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C49" w:rsidRDefault="00B51C49"/>
    <w:p w:rsidR="006305A6" w:rsidRDefault="006305A6"/>
    <w:p w:rsidR="006305A6" w:rsidRDefault="006305A6"/>
    <w:p w:rsidR="00DF79F4" w:rsidRDefault="00DF79F4"/>
    <w:p w:rsidR="00DF79F4" w:rsidRDefault="00DF79F4"/>
    <w:p w:rsidR="00DF79F4" w:rsidRPr="00DF79F4" w:rsidRDefault="00DF79F4" w:rsidP="00DF79F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F79F4" w:rsidRPr="00DF79F4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RAHUL SAINI                                                                AGE: 39Y/M</w:t>
      </w:r>
    </w:p>
    <w:p w:rsidR="00DF79F4" w:rsidRPr="00DF79F4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89949                                                                            DATE: 12-02-2019</w:t>
      </w:r>
    </w:p>
    <w:p w:rsidR="00DF79F4" w:rsidRPr="00DF79F4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F79F4" w:rsidRPr="00DF79F4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color w:val="500050"/>
          <w:sz w:val="24"/>
          <w:szCs w:val="24"/>
        </w:rPr>
        <w:t>Both the lung fields show no active parenchymal pathology.</w:t>
      </w:r>
    </w:p>
    <w:p w:rsidR="00DF79F4" w:rsidRPr="00DF79F4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DF79F4" w:rsidRPr="00DF79F4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F79F4" w:rsidRPr="00DF79F4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F79F4" w:rsidRPr="00DF79F4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B6178" w:rsidRDefault="00DF79F4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F79F4">
        <w:rPr>
          <w:rFonts w:ascii="Arial" w:eastAsia="Times New Roman" w:hAnsi="Arial" w:cs="Arial"/>
          <w:color w:val="500050"/>
          <w:sz w:val="24"/>
          <w:szCs w:val="24"/>
        </w:rPr>
        <w:t>Suggested : Clinical correlation        </w:t>
      </w:r>
    </w:p>
    <w:p w:rsidR="00DB6178" w:rsidRDefault="00DB6178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B6178" w:rsidRDefault="00DB6178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B6178" w:rsidRDefault="00DB6178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B6178" w:rsidRDefault="006305A6" w:rsidP="006305A6">
      <w:pPr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6305A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01520" cy="1405890"/>
            <wp:effectExtent l="19050" t="0" r="0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5A6" w:rsidRDefault="006305A6" w:rsidP="006305A6">
      <w:pPr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DB6178" w:rsidRDefault="00DB6178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B6178" w:rsidRDefault="00DB6178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B6178" w:rsidRDefault="00DB6178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B6178" w:rsidRDefault="00DB6178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B6178" w:rsidRPr="00DF79F4" w:rsidRDefault="00DB6178" w:rsidP="00DB617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B6178" w:rsidRPr="00DF79F4" w:rsidRDefault="00DB6178" w:rsidP="00DB61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RAHUL SAINI                                                                AGE: 39Y/M</w:t>
      </w:r>
    </w:p>
    <w:p w:rsidR="00DF79F4" w:rsidRPr="00DF79F4" w:rsidRDefault="00DB6178" w:rsidP="00DF79F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UHID : 89949                                                                            DATE: 12-02-2019</w:t>
      </w:r>
      <w:r w:rsidR="00DF79F4" w:rsidRPr="00DF79F4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DF79F4" w:rsidRPr="00DF79F4" w:rsidRDefault="00DF79F4" w:rsidP="006305A6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DF79F4" w:rsidRPr="00DF79F4" w:rsidRDefault="00DF79F4" w:rsidP="006305A6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DF79F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 opacity seen overlying the left renal shadow at PUJ.</w:t>
      </w:r>
    </w:p>
    <w:p w:rsidR="00DF79F4" w:rsidRPr="00DF79F4" w:rsidRDefault="00DF79F4" w:rsidP="006305A6">
      <w:pPr>
        <w:spacing w:after="0" w:line="360" w:lineRule="auto"/>
        <w:rPr>
          <w:rFonts w:ascii="Arial" w:eastAsia="Times New Roman" w:hAnsi="Arial" w:cs="Arial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DF79F4">
        <w:rPr>
          <w:rFonts w:ascii="Arial" w:eastAsia="Times New Roman" w:hAnsi="Arial" w:cs="Arial"/>
          <w:b/>
          <w:bCs/>
          <w:sz w:val="19"/>
          <w:szCs w:val="19"/>
        </w:rPr>
        <w:t>         Both  Psoas shadows normal.</w:t>
      </w:r>
    </w:p>
    <w:p w:rsidR="00DF79F4" w:rsidRPr="00DF79F4" w:rsidRDefault="00DF79F4" w:rsidP="006305A6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6305A6" w:rsidRDefault="00DF79F4" w:rsidP="006305A6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Contrapaque and films </w:t>
      </w:r>
    </w:p>
    <w:p w:rsidR="00DF79F4" w:rsidRPr="006305A6" w:rsidRDefault="006305A6" w:rsidP="006305A6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taken at different intervals</w:t>
      </w:r>
      <w:r w:rsidR="00DF79F4"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. Prone  films were also taken.</w:t>
      </w:r>
    </w:p>
    <w:p w:rsidR="006305A6" w:rsidRDefault="00DF79F4" w:rsidP="006305A6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Left kidney :              </w:t>
      </w:r>
      <w:r w:rsidR="006305A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shows delayed nephrogram and poor concentration of </w:t>
      </w:r>
    </w:p>
    <w:p w:rsidR="006305A6" w:rsidRDefault="006305A6" w:rsidP="006305A6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DF79F4"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 media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DF79F4" w:rsidRPr="00DF79F4">
        <w:rPr>
          <w:rFonts w:ascii="Arial" w:eastAsia="Times New Roman" w:hAnsi="Arial" w:cs="Arial"/>
          <w:b/>
          <w:bCs/>
          <w:sz w:val="24"/>
          <w:szCs w:val="24"/>
        </w:rPr>
        <w:t xml:space="preserve"> Grade 1-2 hydronephrosis with dilated </w:t>
      </w:r>
    </w:p>
    <w:p w:rsidR="00DF79F4" w:rsidRPr="006305A6" w:rsidRDefault="006305A6" w:rsidP="006305A6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                                  </w:t>
      </w:r>
      <w:r w:rsidR="00DF79F4" w:rsidRPr="00DF79F4">
        <w:rPr>
          <w:rFonts w:ascii="Arial" w:eastAsia="Times New Roman" w:hAnsi="Arial" w:cs="Arial"/>
          <w:b/>
          <w:bCs/>
          <w:sz w:val="24"/>
          <w:szCs w:val="24"/>
        </w:rPr>
        <w:t>pelvis seen</w:t>
      </w:r>
    </w:p>
    <w:p w:rsidR="006305A6" w:rsidRDefault="00DF79F4" w:rsidP="006305A6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R</w:t>
      </w:r>
      <w:r w:rsidR="006305A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ight  Kidney:                </w:t>
      </w: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normally f</w:t>
      </w:r>
      <w:r w:rsidR="006305A6">
        <w:rPr>
          <w:rFonts w:ascii="Arial" w:eastAsia="Times New Roman" w:hAnsi="Arial" w:cs="Arial"/>
          <w:b/>
          <w:bCs/>
          <w:color w:val="500050"/>
          <w:sz w:val="24"/>
          <w:szCs w:val="24"/>
        </w:rPr>
        <w:t>unctioning and normal in shape,</w:t>
      </w: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size</w:t>
      </w:r>
      <w:r w:rsidR="006305A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position </w:t>
      </w:r>
    </w:p>
    <w:p w:rsidR="006305A6" w:rsidRDefault="006305A6" w:rsidP="006305A6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DF79F4"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and regular in outline.Pelvicalyceal system is normally </w:t>
      </w:r>
    </w:p>
    <w:p w:rsidR="00DF79F4" w:rsidRPr="006305A6" w:rsidRDefault="006305A6" w:rsidP="006305A6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DF79F4" w:rsidRPr="00DF79F4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outlined. No evidence of hydronephrosis seen.</w:t>
      </w:r>
    </w:p>
    <w:p w:rsidR="00DF79F4" w:rsidRPr="00DF79F4" w:rsidRDefault="00DF79F4" w:rsidP="006305A6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</w:t>
      </w:r>
      <w:r w:rsidR="006305A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ght Ureter:                    </w:t>
      </w: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Normally outlined</w:t>
      </w:r>
      <w:r w:rsidR="006305A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with no evidence of hold up </w:t>
      </w:r>
      <w:r w:rsidRPr="00DF79F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dilatation. </w:t>
      </w:r>
    </w:p>
    <w:p w:rsidR="00DF79F4" w:rsidRPr="00DF79F4" w:rsidRDefault="00DF79F4" w:rsidP="006305A6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DF79F4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DF79F4" w:rsidRPr="00DF79F4" w:rsidRDefault="00DF79F4" w:rsidP="006305A6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DF79F4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DF79F4" w:rsidRDefault="00A91933" w:rsidP="006305A6">
      <w:pPr>
        <w:spacing w:after="0"/>
        <w:ind w:left="5760" w:firstLine="720"/>
      </w:pPr>
      <w:r w:rsidRPr="00A91933">
        <w:rPr>
          <w:noProof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79F4" w:rsidSect="00B5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F79F4"/>
    <w:rsid w:val="006305A6"/>
    <w:rsid w:val="00A91933"/>
    <w:rsid w:val="00B51C49"/>
    <w:rsid w:val="00DB6178"/>
    <w:rsid w:val="00DF79F4"/>
    <w:rsid w:val="00ED371A"/>
    <w:rsid w:val="00F436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1682499291113841381gmail-m-3215458751207353860gmail-m6293484145802653579gmail-m-4359102563845010976m7768128789036474264m2084422462828342165m-2726420528379964477gmail-m-2874369759799170462gmail-m-252027207475383241m-2781045066902249885gmail-m">
    <w:name w:val="m_1682499291113841381gmail-m_-3215458751207353860gmail-m_6293484145802653579gmail-m_-4359102563845010976m_7768128789036474264m_2084422462828342165m_-2726420528379964477gmail-m_-2874369759799170462gmail-m_-252027207475383241m_-2781045066902249885gmail-m_"/>
    <w:basedOn w:val="DefaultParagraphFont"/>
    <w:rsid w:val="00DF79F4"/>
  </w:style>
  <w:style w:type="paragraph" w:customStyle="1" w:styleId="m1682499291113841381gmail-m-3215458751207353860gmail-m6293484145802653579gmail-m-4359102563845010976m7768128789036474264m2084422462828342165m-2726420528379964477gmail-m-2874369759799170462gmail-m-252027207475383241m-2781045066902249885gmail-m1">
    <w:name w:val="m_1682499291113841381gmail-m_-3215458751207353860gmail-m_6293484145802653579gmail-m_-4359102563845010976m_7768128789036474264m_2084422462828342165m_-2726420528379964477gmail-m_-2874369759799170462gmail-m_-252027207475383241m_-2781045066902249885gmail-m1"/>
    <w:basedOn w:val="Normal"/>
    <w:rsid w:val="00DF7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1682499291113841381gmail-m-3215458751207353860gmail-m6293484145802653579gmail-m-4359102563845010976m7768128789036474264m2084422462828342165m-2726420528379964477gmail-m-2874369759799170462gmail-il">
    <w:name w:val="m_1682499291113841381gmail-m_-3215458751207353860gmail-m_6293484145802653579gmail-m_-4359102563845010976m_7768128789036474264m_2084422462828342165m_-2726420528379964477gmail-m_-2874369759799170462gmail-il"/>
    <w:basedOn w:val="DefaultParagraphFont"/>
    <w:rsid w:val="00DF79F4"/>
  </w:style>
  <w:style w:type="character" w:styleId="Strong">
    <w:name w:val="Strong"/>
    <w:basedOn w:val="DefaultParagraphFont"/>
    <w:uiPriority w:val="22"/>
    <w:qFormat/>
    <w:rsid w:val="00DF79F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7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489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29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5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2019-02-14T06:39:00Z</dcterms:created>
  <dcterms:modified xsi:type="dcterms:W3CDTF">2019-02-14T09:04:00Z</dcterms:modified>
</cp:coreProperties>
</file>