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6347"/>
    <w:p w:rsidR="00E14503" w:rsidRDefault="00E14503"/>
    <w:p w:rsidR="00E14503" w:rsidRPr="00E14503" w:rsidRDefault="00E14503" w:rsidP="00E1450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1450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E14503" w:rsidRPr="00E14503" w:rsidRDefault="00E14503" w:rsidP="00E1450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1450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 SHALINI BHARDWAJ                                                                AGE/SEX : 27Y/F</w:t>
      </w:r>
    </w:p>
    <w:p w:rsidR="00E14503" w:rsidRPr="00E14503" w:rsidRDefault="00E14503" w:rsidP="00E1450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1450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 12/02/2019                                                                           UHID : 89963</w:t>
      </w:r>
    </w:p>
    <w:p w:rsidR="00E14503" w:rsidRPr="00E14503" w:rsidRDefault="00E14503" w:rsidP="00E14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145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14503" w:rsidRPr="00E14503" w:rsidRDefault="00E14503" w:rsidP="00E14503">
      <w:pPr>
        <w:spacing w:after="0" w:line="240" w:lineRule="auto"/>
        <w:rPr>
          <w:rFonts w:ascii="Calibri" w:eastAsia="Times New Roman" w:hAnsi="Calibri" w:cs="Calibri"/>
        </w:rPr>
      </w:pPr>
      <w:r w:rsidRPr="00E14503">
        <w:rPr>
          <w:rFonts w:ascii="Arial" w:eastAsia="Times New Roman" w:hAnsi="Arial" w:cs="Arial"/>
          <w:color w:val="500050"/>
          <w:sz w:val="24"/>
          <w:szCs w:val="24"/>
        </w:rPr>
        <w:t>Fibrotic opacities are seen in right mid  zones</w:t>
      </w:r>
    </w:p>
    <w:p w:rsidR="00E14503" w:rsidRPr="00E14503" w:rsidRDefault="00E14503" w:rsidP="005A6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503">
        <w:rPr>
          <w:rFonts w:ascii="Arial" w:eastAsia="Times New Roman" w:hAnsi="Arial" w:cs="Arial"/>
          <w:color w:val="500050"/>
          <w:sz w:val="24"/>
          <w:szCs w:val="24"/>
        </w:rPr>
        <w:t>Rest of the lung fields show no active parenchymal pathology.</w:t>
      </w:r>
      <w:r w:rsidRPr="00E14503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E14503" w:rsidRPr="00E14503" w:rsidRDefault="00E14503" w:rsidP="00E14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14503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E14503" w:rsidRPr="00E14503" w:rsidRDefault="00E14503" w:rsidP="00E14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1450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14503" w:rsidRPr="00E14503" w:rsidRDefault="00E14503" w:rsidP="00E14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1450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14503" w:rsidRPr="00E14503" w:rsidRDefault="00E14503" w:rsidP="00E14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1450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14503" w:rsidRPr="00E14503" w:rsidRDefault="00E14503" w:rsidP="00E14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14503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E14503" w:rsidRDefault="000D3311">
      <w:r w:rsidRPr="000D3311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4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E14503"/>
    <w:rsid w:val="000D3311"/>
    <w:rsid w:val="005A6347"/>
    <w:rsid w:val="00E145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3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3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81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6319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7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2019-02-14T08:26:00Z</dcterms:created>
  <dcterms:modified xsi:type="dcterms:W3CDTF">2019-02-14T08:27:00Z</dcterms:modified>
</cp:coreProperties>
</file>