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962CB"/>
    <w:p w:rsidR="00FC5667" w:rsidRDefault="00FC5667"/>
    <w:p w:rsidR="00FC5667" w:rsidRPr="00FC5667" w:rsidRDefault="00FC5667" w:rsidP="00FC5667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FC566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FC5667" w:rsidRPr="00FC5667" w:rsidRDefault="00FC5667" w:rsidP="00FC56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C5667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I P KASHYAP                                                                AGE: 45Y/M</w:t>
      </w:r>
    </w:p>
    <w:p w:rsidR="00FC5667" w:rsidRPr="00FC5667" w:rsidRDefault="00FC5667" w:rsidP="00FC56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C5667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proofErr w:type="gramStart"/>
      <w:r w:rsidRPr="00FC5667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FC566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90247                                                                             DATE: 26-02-2019</w:t>
      </w:r>
    </w:p>
    <w:p w:rsidR="00FC5667" w:rsidRPr="00FC5667" w:rsidRDefault="00FC5667" w:rsidP="00FC56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C566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FC5667" w:rsidRPr="00FC5667" w:rsidRDefault="00FC5667" w:rsidP="00FC56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C5667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FC5667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FC5667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FC5667" w:rsidRPr="00FC5667" w:rsidRDefault="00FC5667" w:rsidP="00FC56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C5667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FC5667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FC5667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FC5667" w:rsidRPr="00FC5667" w:rsidRDefault="00FC5667" w:rsidP="00FC56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C5667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FC5667" w:rsidRPr="00FC5667" w:rsidRDefault="00FC5667" w:rsidP="00FC56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C5667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FC5667" w:rsidRPr="00FC5667" w:rsidRDefault="00FC5667" w:rsidP="00FC56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C5667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7D303B" w:rsidRDefault="00FC5667" w:rsidP="00FC56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FC5667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FC5667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   </w:t>
      </w:r>
    </w:p>
    <w:p w:rsidR="007D303B" w:rsidRDefault="007D303B" w:rsidP="00FC56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7D303B" w:rsidRDefault="007D303B" w:rsidP="00FC56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7D303B" w:rsidRDefault="000962CB" w:rsidP="00FC56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0962CB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303B" w:rsidRDefault="007D303B" w:rsidP="00FC56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7D303B" w:rsidRDefault="007D303B" w:rsidP="00FC56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7D303B" w:rsidRDefault="007D303B" w:rsidP="00FC56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7D303B" w:rsidRDefault="007D303B" w:rsidP="00FC56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7D303B" w:rsidRDefault="007D303B" w:rsidP="00FC56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7D303B" w:rsidRPr="00FC5667" w:rsidRDefault="007D303B" w:rsidP="007D303B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FC566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lastRenderedPageBreak/>
        <w:t>DIGITAL X-RAY REPORT</w:t>
      </w:r>
    </w:p>
    <w:p w:rsidR="007D303B" w:rsidRPr="00FC5667" w:rsidRDefault="007D303B" w:rsidP="007D303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C5667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I P KASHYAP                                                                AGE: 45Y/M</w:t>
      </w:r>
    </w:p>
    <w:p w:rsidR="00FC5667" w:rsidRPr="00FC5667" w:rsidRDefault="007D303B" w:rsidP="00FC56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C5667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proofErr w:type="gramStart"/>
      <w:r w:rsidRPr="00FC5667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FC566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90247                                                                             DATE: 26-02-2019</w:t>
      </w:r>
      <w:r w:rsidR="00FC5667" w:rsidRPr="00FC5667">
        <w:rPr>
          <w:rFonts w:ascii="Arial" w:eastAsia="Times New Roman" w:hAnsi="Arial" w:cs="Arial"/>
          <w:color w:val="500050"/>
          <w:sz w:val="24"/>
          <w:szCs w:val="24"/>
        </w:rPr>
        <w:t xml:space="preserve">     </w:t>
      </w:r>
    </w:p>
    <w:p w:rsidR="00FC5667" w:rsidRPr="00FC5667" w:rsidRDefault="00FC5667" w:rsidP="00FC56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C566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FC566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FC5667" w:rsidRPr="00FC5667" w:rsidRDefault="00FC5667" w:rsidP="00FC56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FC5667">
        <w:rPr>
          <w:rFonts w:ascii="Arial" w:eastAsia="Times New Roman" w:hAnsi="Arial" w:cs="Arial"/>
          <w:b/>
          <w:bCs/>
          <w:color w:val="000000"/>
          <w:sz w:val="24"/>
          <w:szCs w:val="24"/>
        </w:rPr>
        <w:t> Plain X-ray K.U.B. area: </w:t>
      </w:r>
      <w:r w:rsidRPr="00FC5667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</w:t>
      </w:r>
      <w:proofErr w:type="gramStart"/>
      <w:r w:rsidRPr="00FC5667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opacity</w:t>
      </w:r>
      <w:proofErr w:type="gramEnd"/>
      <w:r w:rsidRPr="00FC5667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seen between the transverse process of L2-L3 vertebra on right side.</w:t>
      </w:r>
    </w:p>
    <w:p w:rsidR="00FC5667" w:rsidRPr="00FC5667" w:rsidRDefault="00FC5667" w:rsidP="00FC5667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FC5667">
        <w:rPr>
          <w:rFonts w:ascii="Arial" w:eastAsia="Times New Roman" w:hAnsi="Arial" w:cs="Arial"/>
          <w:b/>
          <w:bCs/>
          <w:color w:val="500050"/>
          <w:sz w:val="19"/>
          <w:szCs w:val="19"/>
        </w:rPr>
        <w:t>                                             </w:t>
      </w:r>
      <w:r w:rsidRPr="00FC5667">
        <w:rPr>
          <w:rFonts w:ascii="Arial" w:eastAsia="Times New Roman" w:hAnsi="Arial" w:cs="Arial"/>
          <w:b/>
          <w:bCs/>
          <w:color w:val="000000"/>
          <w:sz w:val="19"/>
          <w:szCs w:val="19"/>
        </w:rPr>
        <w:t>         Both</w:t>
      </w:r>
      <w:proofErr w:type="gramStart"/>
      <w:r w:rsidRPr="00FC5667">
        <w:rPr>
          <w:rFonts w:ascii="Arial" w:eastAsia="Times New Roman" w:hAnsi="Arial" w:cs="Arial"/>
          <w:b/>
          <w:bCs/>
          <w:color w:val="000000"/>
          <w:sz w:val="19"/>
          <w:szCs w:val="19"/>
        </w:rPr>
        <w:t xml:space="preserve">  </w:t>
      </w:r>
      <w:proofErr w:type="spellStart"/>
      <w:r w:rsidRPr="00FC5667">
        <w:rPr>
          <w:rFonts w:ascii="Arial" w:eastAsia="Times New Roman" w:hAnsi="Arial" w:cs="Arial"/>
          <w:b/>
          <w:bCs/>
          <w:color w:val="000000"/>
          <w:sz w:val="19"/>
          <w:szCs w:val="19"/>
        </w:rPr>
        <w:t>Psoas</w:t>
      </w:r>
      <w:proofErr w:type="spellEnd"/>
      <w:proofErr w:type="gramEnd"/>
      <w:r w:rsidRPr="00FC5667">
        <w:rPr>
          <w:rFonts w:ascii="Arial" w:eastAsia="Times New Roman" w:hAnsi="Arial" w:cs="Arial"/>
          <w:b/>
          <w:bCs/>
          <w:color w:val="000000"/>
          <w:sz w:val="19"/>
          <w:szCs w:val="19"/>
        </w:rPr>
        <w:t xml:space="preserve"> shadows normal.</w:t>
      </w:r>
    </w:p>
    <w:p w:rsidR="00FC5667" w:rsidRPr="00FC5667" w:rsidRDefault="00FC5667" w:rsidP="00FC56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C566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FC5667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FC5667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FC5667" w:rsidRPr="00FC5667" w:rsidRDefault="00FC5667" w:rsidP="00FC56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C566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FC5667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FC566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taken at different </w:t>
      </w:r>
      <w:proofErr w:type="gramStart"/>
      <w:r w:rsidRPr="00FC5667">
        <w:rPr>
          <w:rFonts w:ascii="Arial" w:eastAsia="Times New Roman" w:hAnsi="Arial" w:cs="Arial"/>
          <w:b/>
          <w:bCs/>
          <w:color w:val="500050"/>
          <w:sz w:val="24"/>
          <w:szCs w:val="24"/>
        </w:rPr>
        <w:t>intervals .</w:t>
      </w:r>
      <w:proofErr w:type="gramEnd"/>
      <w:r w:rsidRPr="00FC566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Prone </w:t>
      </w:r>
    </w:p>
    <w:p w:rsidR="00FC5667" w:rsidRPr="00FC5667" w:rsidRDefault="00FC5667" w:rsidP="00FC56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C566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gramStart"/>
      <w:r w:rsidRPr="00FC5667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</w:t>
      </w:r>
      <w:proofErr w:type="gramEnd"/>
      <w:r w:rsidRPr="00FC566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were also taken.</w:t>
      </w:r>
    </w:p>
    <w:p w:rsidR="00FC5667" w:rsidRPr="00FC5667" w:rsidRDefault="00FC5667" w:rsidP="00FC56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C5667">
        <w:rPr>
          <w:rFonts w:ascii="Arial" w:eastAsia="Times New Roman" w:hAnsi="Arial" w:cs="Arial"/>
          <w:b/>
          <w:bCs/>
          <w:color w:val="500050"/>
          <w:sz w:val="24"/>
          <w:szCs w:val="24"/>
        </w:rPr>
        <w:t> Right </w:t>
      </w:r>
      <w:proofErr w:type="gramStart"/>
      <w:r w:rsidRPr="00FC5667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FC566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shows normal </w:t>
      </w:r>
      <w:proofErr w:type="spellStart"/>
      <w:r w:rsidRPr="00FC5667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FC566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contrast media   . </w:t>
      </w:r>
    </w:p>
    <w:p w:rsidR="00FC5667" w:rsidRPr="00FC5667" w:rsidRDefault="00FC5667" w:rsidP="00FC56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FC5667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                                       Mild </w:t>
      </w:r>
      <w:proofErr w:type="spellStart"/>
      <w:r w:rsidRPr="00FC5667">
        <w:rPr>
          <w:rFonts w:ascii="Arial" w:eastAsia="Times New Roman" w:hAnsi="Arial" w:cs="Arial"/>
          <w:b/>
          <w:bCs/>
          <w:color w:val="000000"/>
          <w:sz w:val="24"/>
          <w:szCs w:val="24"/>
        </w:rPr>
        <w:t>hydronephrosis</w:t>
      </w:r>
      <w:proofErr w:type="spellEnd"/>
      <w:r w:rsidRPr="00FC5667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with </w:t>
      </w:r>
      <w:proofErr w:type="spellStart"/>
      <w:r w:rsidRPr="00FC5667">
        <w:rPr>
          <w:rFonts w:ascii="Arial" w:eastAsia="Times New Roman" w:hAnsi="Arial" w:cs="Arial"/>
          <w:b/>
          <w:bCs/>
          <w:color w:val="000000"/>
          <w:sz w:val="24"/>
          <w:szCs w:val="24"/>
        </w:rPr>
        <w:t>hydroureter</w:t>
      </w:r>
      <w:proofErr w:type="spellEnd"/>
      <w:r w:rsidRPr="00FC5667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</w:t>
      </w:r>
      <w:proofErr w:type="spellStart"/>
      <w:r w:rsidRPr="00FC5667">
        <w:rPr>
          <w:rFonts w:ascii="Arial" w:eastAsia="Times New Roman" w:hAnsi="Arial" w:cs="Arial"/>
          <w:b/>
          <w:bCs/>
          <w:color w:val="000000"/>
          <w:sz w:val="24"/>
          <w:szCs w:val="24"/>
        </w:rPr>
        <w:t>upto</w:t>
      </w:r>
      <w:proofErr w:type="spellEnd"/>
      <w:r w:rsidRPr="00FC5667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the calculus .</w:t>
      </w:r>
      <w:r w:rsidRPr="00FC5667">
        <w:rPr>
          <w:rFonts w:ascii="Arial" w:eastAsia="Times New Roman" w:hAnsi="Arial" w:cs="Arial"/>
          <w:color w:val="000000"/>
          <w:sz w:val="19"/>
          <w:szCs w:val="19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  <w:r w:rsidRPr="00FC5667">
        <w:rPr>
          <w:rFonts w:ascii="Arial" w:eastAsia="Times New Roman" w:hAnsi="Arial" w:cs="Arial"/>
          <w:color w:val="000000"/>
          <w:sz w:val="19"/>
          <w:szCs w:val="19"/>
        </w:rPr>
        <w:pict>
          <v:shape id="_x0000_i1026" type="#_x0000_t75" alt="" style="width:24pt;height:24pt"/>
        </w:pict>
      </w:r>
    </w:p>
    <w:p w:rsidR="00FC5667" w:rsidRPr="00FC5667" w:rsidRDefault="00FC5667" w:rsidP="00FC56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C5667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FC5667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FC5667">
        <w:rPr>
          <w:rFonts w:ascii="Arial" w:eastAsia="Times New Roman" w:hAnsi="Arial" w:cs="Arial"/>
          <w:b/>
          <w:bCs/>
          <w:color w:val="500050"/>
          <w:sz w:val="24"/>
          <w:szCs w:val="24"/>
        </w:rPr>
        <w:t>:                    is normally functioning and normal in shape, size, position and regular in outline. </w:t>
      </w:r>
    </w:p>
    <w:p w:rsidR="00FC5667" w:rsidRPr="00FC5667" w:rsidRDefault="00FC5667" w:rsidP="00FC56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C566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FC5667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FC566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of </w:t>
      </w:r>
      <w:proofErr w:type="spellStart"/>
      <w:r w:rsidRPr="00FC5667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FC566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FC5667" w:rsidRPr="00FC5667" w:rsidRDefault="00FC5667" w:rsidP="00FC5667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C5667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FC5667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FC5667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FC5667">
        <w:rPr>
          <w:rFonts w:ascii="Arial" w:eastAsia="Times New Roman" w:hAnsi="Arial" w:cs="Arial"/>
          <w:b/>
          <w:bCs/>
          <w:color w:val="500050"/>
          <w:sz w:val="24"/>
          <w:szCs w:val="24"/>
        </w:rPr>
        <w:t>:                     Normally outlined with no evidence of hold up or dilatation. </w:t>
      </w:r>
      <w:r w:rsidRPr="00FC5667">
        <w:rPr>
          <w:rFonts w:ascii="Arial" w:eastAsia="Times New Roman" w:hAnsi="Arial" w:cs="Arial"/>
          <w:color w:val="500050"/>
          <w:sz w:val="19"/>
          <w:szCs w:val="19"/>
        </w:rPr>
        <w:pict>
          <v:shape id="_x0000_i1027" type="#_x0000_t75" alt="" style="width:24pt;height:24pt"/>
        </w:pict>
      </w:r>
    </w:p>
    <w:p w:rsidR="00FC5667" w:rsidRPr="00FC5667" w:rsidRDefault="00FC5667" w:rsidP="00FC5667">
      <w:pPr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FC5667">
        <w:rPr>
          <w:rFonts w:ascii="Arial" w:eastAsia="Times New Roman" w:hAnsi="Arial" w:cs="Arial"/>
          <w:b/>
          <w:bCs/>
          <w:color w:val="222222"/>
          <w:sz w:val="24"/>
          <w:szCs w:val="24"/>
        </w:rPr>
        <w:t>Urinary Bladder:             Normal in shape, regular in outline.</w:t>
      </w:r>
    </w:p>
    <w:p w:rsidR="00FC5667" w:rsidRPr="00FC5667" w:rsidRDefault="00FC5667" w:rsidP="00FC56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FC5667">
        <w:rPr>
          <w:rFonts w:ascii="Arial" w:eastAsia="Times New Roman" w:hAnsi="Arial" w:cs="Arial"/>
          <w:b/>
          <w:bCs/>
          <w:color w:val="222222"/>
          <w:sz w:val="24"/>
          <w:szCs w:val="24"/>
        </w:rPr>
        <w:t>Please correlate clinically.</w:t>
      </w:r>
    </w:p>
    <w:p w:rsidR="00FC5667" w:rsidRDefault="000962CB">
      <w:r w:rsidRPr="000962CB">
        <w:lastRenderedPageBreak/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C56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FC5667"/>
    <w:rsid w:val="000962CB"/>
    <w:rsid w:val="007D303B"/>
    <w:rsid w:val="00FC5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56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C566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62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62C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779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1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4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9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386800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34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122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134121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10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894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18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387</Words>
  <Characters>2209</Characters>
  <Application>Microsoft Office Word</Application>
  <DocSecurity>0</DocSecurity>
  <Lines>18</Lines>
  <Paragraphs>5</Paragraphs>
  <ScaleCrop>false</ScaleCrop>
  <Company/>
  <LinksUpToDate>false</LinksUpToDate>
  <CharactersWithSpaces>2591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2019-02-27T06:14:00Z</dcterms:created>
  <dcterms:modified xsi:type="dcterms:W3CDTF">2019-02-27T06:15:00Z</dcterms:modified>
</cp:coreProperties>
</file>