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46DE"/>
    <w:p w:rsidR="00F40A4B" w:rsidRDefault="00F40A4B"/>
    <w:p w:rsidR="00F40A4B" w:rsidRDefault="00F40A4B"/>
    <w:p w:rsidR="00F40A4B" w:rsidRPr="00F40A4B" w:rsidRDefault="00F40A4B" w:rsidP="00F40A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40A4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40A4B" w:rsidRPr="00F40A4B" w:rsidRDefault="00F40A4B" w:rsidP="00F40A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40A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40A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SHAKUNTLA DEVI                                                               AGE/SEX : 58Y/F</w:t>
      </w:r>
    </w:p>
    <w:p w:rsidR="00F40A4B" w:rsidRPr="00F40A4B" w:rsidRDefault="00F40A4B" w:rsidP="00F40A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40A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40A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09/02/2019                                                                           UHID : 89775</w:t>
      </w:r>
    </w:p>
    <w:p w:rsidR="00F40A4B" w:rsidRPr="00F40A4B" w:rsidRDefault="00F40A4B" w:rsidP="00F40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40A4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40A4B" w:rsidRPr="00F40A4B" w:rsidRDefault="00F40A4B" w:rsidP="00F40A4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40A4B">
        <w:rPr>
          <w:rFonts w:ascii="Arial" w:eastAsia="Times New Roman" w:hAnsi="Arial" w:cs="Arial"/>
          <w:color w:val="500050"/>
          <w:sz w:val="24"/>
          <w:szCs w:val="24"/>
        </w:rPr>
        <w:t>Fibrotic opacities are seen in bilateral upper &amp; right mid zones.</w:t>
      </w:r>
    </w:p>
    <w:p w:rsidR="00F40A4B" w:rsidRPr="00F40A4B" w:rsidRDefault="00F40A4B" w:rsidP="00F40A4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F40A4B" w:rsidRPr="00F40A4B" w:rsidRDefault="00F40A4B" w:rsidP="00F40A4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40A4B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F40A4B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F40A4B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F40A4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40A4B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F40A4B" w:rsidRPr="00F40A4B" w:rsidRDefault="00F40A4B" w:rsidP="00F40A4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40A4B">
        <w:rPr>
          <w:rFonts w:ascii="Arial" w:eastAsia="Times New Roman" w:hAnsi="Arial" w:cs="Arial"/>
          <w:color w:val="500050"/>
          <w:sz w:val="24"/>
          <w:szCs w:val="24"/>
        </w:rPr>
        <w:t> Right</w:t>
      </w:r>
      <w:proofErr w:type="gramStart"/>
      <w:r w:rsidRPr="00F40A4B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F40A4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F40A4B">
        <w:rPr>
          <w:rFonts w:ascii="Arial" w:eastAsia="Times New Roman" w:hAnsi="Arial" w:cs="Arial"/>
          <w:color w:val="500050"/>
          <w:sz w:val="24"/>
          <w:szCs w:val="24"/>
        </w:rPr>
        <w:t xml:space="preserve"> angle is shallow .</w:t>
      </w:r>
    </w:p>
    <w:p w:rsidR="00F40A4B" w:rsidRPr="00F40A4B" w:rsidRDefault="00F40A4B" w:rsidP="00F40A4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40A4B">
        <w:rPr>
          <w:rFonts w:ascii="Arial" w:eastAsia="Times New Roman" w:hAnsi="Arial" w:cs="Arial"/>
          <w:color w:val="500050"/>
          <w:sz w:val="24"/>
          <w:szCs w:val="24"/>
        </w:rPr>
        <w:t xml:space="preserve"> Left </w:t>
      </w:r>
      <w:proofErr w:type="spellStart"/>
      <w:r w:rsidRPr="00F40A4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40A4B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F40A4B" w:rsidRPr="00F40A4B" w:rsidRDefault="00F40A4B" w:rsidP="00F40A4B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F40A4B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F40A4B" w:rsidRPr="00F40A4B" w:rsidRDefault="00F40A4B" w:rsidP="00F40A4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40A4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40A4B" w:rsidRPr="00F40A4B" w:rsidRDefault="00F40A4B" w:rsidP="00F40A4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40A4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40A4B" w:rsidRPr="00F40A4B" w:rsidRDefault="00F40A4B" w:rsidP="00F40A4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40A4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40A4B" w:rsidRPr="00F40A4B" w:rsidRDefault="00F40A4B" w:rsidP="00F40A4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40A4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40A4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40A4B" w:rsidRDefault="001B46DE">
      <w:r w:rsidRPr="001B46D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0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40A4B"/>
    <w:rsid w:val="001B46DE"/>
    <w:rsid w:val="00F40A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0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6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5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187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2019-02-11T05:47:00Z</dcterms:created>
  <dcterms:modified xsi:type="dcterms:W3CDTF">2019-02-11T06:03:00Z</dcterms:modified>
</cp:coreProperties>
</file>