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17C66"/>
    <w:p w:rsidR="006C3697" w:rsidRDefault="006C3697"/>
    <w:p w:rsidR="006C3697" w:rsidRDefault="006C3697"/>
    <w:p w:rsidR="006C3697" w:rsidRDefault="006C3697" w:rsidP="006C3697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6C3697" w:rsidRDefault="006C3697" w:rsidP="006C369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:NIRMALA</w:t>
      </w:r>
      <w:proofErr w:type="gramEnd"/>
      <w:r>
        <w:rPr>
          <w:rFonts w:ascii="Arial" w:hAnsi="Arial" w:cs="Arial"/>
          <w:b/>
          <w:bCs/>
          <w:color w:val="000000"/>
        </w:rPr>
        <w:t xml:space="preserve"> DEVI                                                                      AGE/SEX : 56Y/F</w:t>
      </w:r>
    </w:p>
    <w:p w:rsidR="006C3697" w:rsidRDefault="006C3697" w:rsidP="006C369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24/01/2019                                                                           UHID : 88200</w:t>
      </w:r>
    </w:p>
    <w:p w:rsidR="006C3697" w:rsidRDefault="006C3697" w:rsidP="006C369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6C3697" w:rsidRDefault="006C3697" w:rsidP="006C369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6C3697" w:rsidRDefault="006C3697" w:rsidP="006C369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6C3697" w:rsidRDefault="006C3697" w:rsidP="006C369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6C3697" w:rsidRDefault="006C3697" w:rsidP="006C369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6C3697" w:rsidRDefault="006C3697" w:rsidP="006C369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6C3697" w:rsidRDefault="006C3697" w:rsidP="006C3697">
      <w:pPr>
        <w:pStyle w:val="NormalWeb"/>
        <w:shd w:val="clear" w:color="auto" w:fill="FFFFFF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F477BB" w:rsidRDefault="00F477BB" w:rsidP="006C3697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F477BB" w:rsidRDefault="00F477BB" w:rsidP="006C3697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F477BB" w:rsidRDefault="00F477BB" w:rsidP="006C369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 w:rsidRPr="00F477BB">
        <w:rPr>
          <w:rFonts w:ascii="Arial" w:hAnsi="Arial" w:cs="Arial"/>
          <w:color w:val="500050"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3697" w:rsidRDefault="006C3697"/>
    <w:sectPr w:rsidR="006C36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6C3697"/>
    <w:rsid w:val="006C3697"/>
    <w:rsid w:val="00817C66"/>
    <w:rsid w:val="00F477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3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77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77B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2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2019-01-28T02:32:00Z</cp:lastPrinted>
  <dcterms:created xsi:type="dcterms:W3CDTF">2019-01-28T02:32:00Z</dcterms:created>
  <dcterms:modified xsi:type="dcterms:W3CDTF">2019-01-28T04:44:00Z</dcterms:modified>
</cp:coreProperties>
</file>