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7AB8"/>
    <w:p w:rsidR="00EE7AB8" w:rsidRDefault="00EE7AB8"/>
    <w:p w:rsidR="00EE7AB8" w:rsidRDefault="00EE7AB8"/>
    <w:p w:rsidR="00EE7AB8" w:rsidRDefault="00EE7AB8"/>
    <w:p w:rsidR="00EE7AB8" w:rsidRPr="00EE7AB8" w:rsidRDefault="00EE7AB8" w:rsidP="00EE7AB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7A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E7AB8" w:rsidRPr="00EE7AB8" w:rsidRDefault="00EE7AB8" w:rsidP="00EE7AB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7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SHAKIRAH TABASSUM                                                AGE/SEX : 35Y/F</w:t>
      </w:r>
    </w:p>
    <w:p w:rsidR="00EE7AB8" w:rsidRPr="00EE7AB8" w:rsidRDefault="00EE7AB8" w:rsidP="00EE7AB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7A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08/01/2019                                                                           UHID : 84794</w:t>
      </w:r>
    </w:p>
    <w:p w:rsidR="00EE7AB8" w:rsidRPr="00EE7AB8" w:rsidRDefault="00EE7AB8" w:rsidP="00EE7AB8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EE7AB8" w:rsidRPr="00EE7AB8" w:rsidRDefault="00EE7AB8" w:rsidP="00EE7AB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7A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E7AB8" w:rsidRPr="00EE7AB8" w:rsidRDefault="00EE7AB8" w:rsidP="00EE7A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7AB8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EE7AB8" w:rsidRPr="00EE7AB8" w:rsidRDefault="00EE7AB8" w:rsidP="00EE7A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E7AB8">
        <w:rPr>
          <w:rFonts w:ascii="Arial" w:eastAsia="Times New Roman" w:hAnsi="Arial" w:cs="Arial"/>
          <w:color w:val="500050"/>
          <w:sz w:val="24"/>
          <w:szCs w:val="24"/>
        </w:rPr>
        <w:t>Right  costophrenic angle is indistinct .</w:t>
      </w:r>
    </w:p>
    <w:p w:rsidR="00EE7AB8" w:rsidRPr="00EE7AB8" w:rsidRDefault="00EE7AB8" w:rsidP="00EE7A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7AB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E7AB8" w:rsidRPr="00EE7AB8" w:rsidRDefault="00EE7AB8" w:rsidP="00EE7A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7AB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E7AB8" w:rsidRPr="00EE7AB8" w:rsidRDefault="00EE7AB8" w:rsidP="00EE7A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7AB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E7AB8" w:rsidRPr="00EE7AB8" w:rsidRDefault="00EE7AB8" w:rsidP="00EE7A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E7AB8">
        <w:rPr>
          <w:rFonts w:ascii="Arial" w:eastAsia="Times New Roman" w:hAnsi="Arial" w:cs="Arial"/>
          <w:color w:val="500050"/>
          <w:sz w:val="24"/>
          <w:szCs w:val="24"/>
        </w:rPr>
        <w:t>Suggested : Clinical correlation   </w:t>
      </w:r>
    </w:p>
    <w:p w:rsidR="00EE7AB8" w:rsidRDefault="00EE7AB8"/>
    <w:sectPr w:rsidR="00EE7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E7AB8"/>
    <w:rsid w:val="00EE7A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8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6018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2019-01-09T13:31:00Z</dcterms:created>
  <dcterms:modified xsi:type="dcterms:W3CDTF">2019-01-09T13:31:00Z</dcterms:modified>
</cp:coreProperties>
</file>