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33D" w:rsidRDefault="0023333D" w:rsidP="0023333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23333D" w:rsidRDefault="0023333D" w:rsidP="0023333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23333D" w:rsidRDefault="0023333D" w:rsidP="0023333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23333D" w:rsidRDefault="0023333D" w:rsidP="0023333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23333D" w:rsidRDefault="0023333D" w:rsidP="0023333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23333D" w:rsidRPr="0023333D" w:rsidRDefault="0023333D" w:rsidP="0023333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333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23333D" w:rsidRPr="0023333D" w:rsidRDefault="0023333D" w:rsidP="002333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333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2333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PUSHPA GAUR                                                                 AGE/SEX : 49Y/F</w:t>
      </w:r>
    </w:p>
    <w:p w:rsidR="0023333D" w:rsidRPr="0023333D" w:rsidRDefault="0023333D" w:rsidP="002333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333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2333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01/07/2019                                                                           UHID : 28614</w:t>
      </w:r>
    </w:p>
    <w:p w:rsidR="0023333D" w:rsidRPr="0023333D" w:rsidRDefault="0023333D" w:rsidP="002333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333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2333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23333D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23333D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23333D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23333D" w:rsidRPr="0023333D" w:rsidRDefault="0023333D" w:rsidP="0023333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23333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DJ stent seen on right </w:t>
      </w:r>
      <w:proofErr w:type="gramStart"/>
      <w:r w:rsidRPr="0023333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side .</w:t>
      </w:r>
      <w:proofErr w:type="gramEnd"/>
    </w:p>
    <w:p w:rsidR="0023333D" w:rsidRPr="0023333D" w:rsidRDefault="0023333D" w:rsidP="0023333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23333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Multiple Radio-opaque opacities are seen overlying both renal shadows and along the lower DJ stent on right side.</w:t>
      </w:r>
    </w:p>
    <w:p w:rsidR="0023333D" w:rsidRPr="0023333D" w:rsidRDefault="0023333D" w:rsidP="002333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3333D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23333D" w:rsidRPr="0023333D" w:rsidRDefault="0023333D" w:rsidP="0023333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33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3333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3333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3333D" w:rsidRDefault="0023333D" w:rsidP="0023333D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23333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3333D" w:rsidRDefault="0023333D" w:rsidP="0023333D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23333D" w:rsidRDefault="0023333D" w:rsidP="0023333D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23333D" w:rsidRDefault="0023333D" w:rsidP="0023333D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23333D" w:rsidRPr="0023333D" w:rsidRDefault="0023333D" w:rsidP="002333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23333D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BE2" w:rsidRDefault="00530BE2"/>
    <w:sectPr w:rsidR="00530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3333D"/>
    <w:rsid w:val="0023333D"/>
    <w:rsid w:val="00530BE2"/>
    <w:rsid w:val="009466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3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33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3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88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181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4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2019-07-12T11:16:00Z</cp:lastPrinted>
  <dcterms:created xsi:type="dcterms:W3CDTF">2019-07-12T11:16:00Z</dcterms:created>
  <dcterms:modified xsi:type="dcterms:W3CDTF">2019-07-12T12:33:00Z</dcterms:modified>
</cp:coreProperties>
</file>