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409D"/>
    <w:p w:rsidR="00733119" w:rsidRDefault="00733119"/>
    <w:p w:rsidR="00733119" w:rsidRDefault="00733119"/>
    <w:p w:rsidR="00733119" w:rsidRPr="00733119" w:rsidRDefault="00733119" w:rsidP="00733119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33119" w:rsidRPr="00733119" w:rsidRDefault="00733119" w:rsidP="007331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</w:rPr>
        <w:t>BASANT</w:t>
      </w:r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KUMAR SURI                                                     AGE/SEX : 72Y/M</w:t>
      </w:r>
    </w:p>
    <w:p w:rsidR="00733119" w:rsidRPr="00733119" w:rsidRDefault="00733119" w:rsidP="007331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331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13/07/2019                                                                           UHID : 93824</w:t>
      </w:r>
    </w:p>
    <w:p w:rsidR="00733119" w:rsidRPr="00733119" w:rsidRDefault="00733119" w:rsidP="007331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331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33119" w:rsidRPr="00733119" w:rsidRDefault="00733119" w:rsidP="007331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331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7331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7331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7331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3311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 seen.</w:t>
      </w:r>
    </w:p>
    <w:p w:rsidR="00733119" w:rsidRPr="00733119" w:rsidRDefault="00733119" w:rsidP="007331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3119">
        <w:rPr>
          <w:rFonts w:ascii="Arial" w:eastAsia="Times New Roman" w:hAnsi="Arial" w:cs="Arial"/>
          <w:color w:val="222222"/>
          <w:sz w:val="24"/>
          <w:szCs w:val="24"/>
        </w:rPr>
        <w:t>Bilateral apical pleural thickening seen </w:t>
      </w:r>
    </w:p>
    <w:p w:rsidR="00733119" w:rsidRPr="00733119" w:rsidRDefault="00733119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11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3311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3311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33119" w:rsidRPr="00733119" w:rsidRDefault="00733119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119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33119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33119" w:rsidRPr="00733119" w:rsidRDefault="00733119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11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33119" w:rsidRPr="00733119" w:rsidRDefault="00733119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11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0409D" w:rsidRDefault="00733119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3311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3311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F0409D" w:rsidRDefault="00F0409D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409D" w:rsidRDefault="00F0409D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409D" w:rsidRDefault="00F0409D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33119" w:rsidRPr="00733119" w:rsidRDefault="00F0409D" w:rsidP="007331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0409D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3119" w:rsidRPr="00733119">
        <w:rPr>
          <w:rFonts w:ascii="Arial" w:eastAsia="Times New Roman" w:hAnsi="Arial" w:cs="Arial"/>
          <w:color w:val="500050"/>
          <w:sz w:val="24"/>
          <w:szCs w:val="24"/>
        </w:rPr>
        <w:t>   </w:t>
      </w:r>
    </w:p>
    <w:p w:rsidR="00733119" w:rsidRDefault="00733119"/>
    <w:sectPr w:rsidR="0073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3119"/>
    <w:rsid w:val="00733119"/>
    <w:rsid w:val="00F04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3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3119"/>
  </w:style>
  <w:style w:type="paragraph" w:styleId="BalloonText">
    <w:name w:val="Balloon Text"/>
    <w:basedOn w:val="Normal"/>
    <w:link w:val="BalloonTextChar"/>
    <w:uiPriority w:val="99"/>
    <w:semiHidden/>
    <w:unhideWhenUsed/>
    <w:rsid w:val="00F04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0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1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737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564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2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11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844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5055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8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2019-07-15T06:02:00Z</dcterms:created>
  <dcterms:modified xsi:type="dcterms:W3CDTF">2019-07-15T06:03:00Z</dcterms:modified>
</cp:coreProperties>
</file>