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3F28" w:rsidRDefault="008B3F28"/>
    <w:p w:rsidR="008B3F28" w:rsidRDefault="008B3F28"/>
    <w:p w:rsidR="008B3F28" w:rsidRDefault="008B3F28" w:rsidP="008B3F28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8B3F28" w:rsidRDefault="008B3F28" w:rsidP="008B3F2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</w:t>
      </w:r>
      <w:r w:rsidR="009E2E8F">
        <w:rPr>
          <w:rFonts w:ascii="Arial" w:hAnsi="Arial" w:cs="Arial"/>
          <w:b/>
          <w:bCs/>
          <w:color w:val="000000"/>
        </w:rPr>
        <w:t xml:space="preserve">ASAD RABBANI        </w:t>
      </w:r>
      <w:r>
        <w:rPr>
          <w:rFonts w:ascii="Arial" w:hAnsi="Arial" w:cs="Arial"/>
          <w:b/>
          <w:bCs/>
          <w:color w:val="000000"/>
        </w:rPr>
        <w:t xml:space="preserve">                                    </w:t>
      </w:r>
      <w:r w:rsidR="009E2E8F">
        <w:rPr>
          <w:rFonts w:ascii="Arial" w:hAnsi="Arial" w:cs="Arial"/>
          <w:b/>
          <w:bCs/>
          <w:color w:val="000000"/>
        </w:rPr>
        <w:t>                    AGE/SEX : 42</w:t>
      </w:r>
      <w:r>
        <w:rPr>
          <w:rFonts w:ascii="Arial" w:hAnsi="Arial" w:cs="Arial"/>
          <w:b/>
          <w:bCs/>
          <w:color w:val="000000"/>
        </w:rPr>
        <w:t>Y/</w:t>
      </w:r>
      <w:r w:rsidR="009E2E8F">
        <w:rPr>
          <w:rFonts w:ascii="Arial" w:hAnsi="Arial" w:cs="Arial"/>
          <w:b/>
          <w:bCs/>
          <w:color w:val="000000"/>
        </w:rPr>
        <w:t>M</w:t>
      </w:r>
    </w:p>
    <w:p w:rsidR="008B3F28" w:rsidRDefault="009E2E8F" w:rsidP="008B3F2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20</w:t>
      </w:r>
      <w:r w:rsidR="008B3F28">
        <w:rPr>
          <w:rFonts w:ascii="Arial" w:hAnsi="Arial" w:cs="Arial"/>
          <w:b/>
          <w:bCs/>
          <w:color w:val="000000"/>
        </w:rPr>
        <w:t>/07/2019                                                                           UHID : 936</w:t>
      </w:r>
      <w:r>
        <w:rPr>
          <w:rFonts w:ascii="Arial" w:hAnsi="Arial" w:cs="Arial"/>
          <w:b/>
          <w:bCs/>
          <w:color w:val="000000"/>
        </w:rPr>
        <w:t>86</w:t>
      </w:r>
    </w:p>
    <w:p w:rsidR="008B3F28" w:rsidRDefault="008B3F28" w:rsidP="008B3F2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9E2E8F" w:rsidRDefault="009E2E8F" w:rsidP="008B3F28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8B3F28" w:rsidRDefault="008B3F28" w:rsidP="008B3F2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8B3F28" w:rsidRDefault="008B3F28" w:rsidP="008B3F2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8B3F28" w:rsidRDefault="008B3F28" w:rsidP="009E2E8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</w:t>
      </w:r>
      <w:r w:rsidR="009E2E8F">
        <w:rPr>
          <w:rFonts w:ascii="Arial" w:hAnsi="Arial" w:cs="Arial"/>
          <w:b/>
          <w:bCs/>
          <w:color w:val="000000"/>
          <w:sz w:val="20"/>
          <w:szCs w:val="20"/>
        </w:rPr>
        <w:t>.</w:t>
      </w: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</w:p>
    <w:p w:rsidR="008B3F28" w:rsidRDefault="008B3F28"/>
    <w:p w:rsidR="009E2E8F" w:rsidRDefault="009E2E8F"/>
    <w:p w:rsidR="009E2E8F" w:rsidRDefault="009E2E8F"/>
    <w:p w:rsidR="00C81EDE" w:rsidRPr="00C81EDE" w:rsidRDefault="009E2E8F" w:rsidP="00C81EDE">
      <w:pPr>
        <w:pStyle w:val="m-8069323197349345464m-5393350449240346575gmail-m-829633833408525583gmail-m-7752954201683294308m5527027240563542219m-5926374047212535602m-8721687982954587319m-6823337101814369329m7966088067284118170gmail-m1084324282358513758m-2648480600287786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C81EDE" w:rsidRPr="00C81EDE"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DIGITAL X-RAY REPORT</w:t>
      </w:r>
    </w:p>
    <w:p w:rsidR="00C81EDE" w:rsidRPr="00C81EDE" w:rsidRDefault="00C81EDE" w:rsidP="00C81ED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C81ED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 MAHENDRA SINGH RAWAT                                      AGE: 48Y/M</w:t>
      </w:r>
    </w:p>
    <w:p w:rsidR="00C81EDE" w:rsidRPr="00C81EDE" w:rsidRDefault="00C81EDE" w:rsidP="00C81ED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C81ED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C81ED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75139                                                                           DATE: 20-07-2019</w:t>
      </w:r>
    </w:p>
    <w:p w:rsidR="00C81EDE" w:rsidRPr="00C81EDE" w:rsidRDefault="00C81EDE" w:rsidP="00C81ED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C81EDE" w:rsidRPr="00C81EDE" w:rsidRDefault="00C81EDE" w:rsidP="00C81ED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C81ED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C81ED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C81EDE" w:rsidRPr="00C81EDE" w:rsidRDefault="00C81EDE" w:rsidP="00C81ED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81EDE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</w:t>
      </w:r>
      <w:r w:rsidRPr="00C81EDE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</w:t>
      </w:r>
      <w:proofErr w:type="gramStart"/>
      <w:r w:rsidRPr="00C81EDE">
        <w:rPr>
          <w:rFonts w:ascii="Arial" w:eastAsia="Times New Roman" w:hAnsi="Arial" w:cs="Arial"/>
          <w:b/>
          <w:bCs/>
          <w:color w:val="000000"/>
          <w:sz w:val="20"/>
          <w:szCs w:val="20"/>
        </w:rPr>
        <w:t>  opacity</w:t>
      </w:r>
      <w:proofErr w:type="gramEnd"/>
      <w:r w:rsidRPr="00C81EDE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seen overlying the both renal shadows.</w:t>
      </w:r>
    </w:p>
    <w:p w:rsidR="00C81EDE" w:rsidRPr="00C81EDE" w:rsidRDefault="00C81EDE" w:rsidP="00C81EDE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C81EDE">
        <w:rPr>
          <w:rFonts w:ascii="Arial" w:eastAsia="Times New Roman" w:hAnsi="Arial" w:cs="Arial"/>
          <w:b/>
          <w:bCs/>
          <w:color w:val="500050"/>
          <w:sz w:val="19"/>
          <w:szCs w:val="19"/>
          <w:shd w:val="clear" w:color="auto" w:fill="FFFFFF"/>
        </w:rPr>
        <w:t>                                                      Both</w:t>
      </w:r>
      <w:proofErr w:type="gramStart"/>
      <w:r w:rsidRPr="00C81EDE">
        <w:rPr>
          <w:rFonts w:ascii="Arial" w:eastAsia="Times New Roman" w:hAnsi="Arial" w:cs="Arial"/>
          <w:b/>
          <w:bCs/>
          <w:color w:val="500050"/>
          <w:sz w:val="19"/>
          <w:szCs w:val="19"/>
          <w:shd w:val="clear" w:color="auto" w:fill="FFFFFF"/>
        </w:rPr>
        <w:t xml:space="preserve">  </w:t>
      </w:r>
      <w:proofErr w:type="spellStart"/>
      <w:r w:rsidRPr="00C81EDE">
        <w:rPr>
          <w:rFonts w:ascii="Arial" w:eastAsia="Times New Roman" w:hAnsi="Arial" w:cs="Arial"/>
          <w:b/>
          <w:bCs/>
          <w:color w:val="500050"/>
          <w:sz w:val="19"/>
          <w:szCs w:val="19"/>
          <w:shd w:val="clear" w:color="auto" w:fill="FFFFFF"/>
        </w:rPr>
        <w:t>Psoas</w:t>
      </w:r>
      <w:proofErr w:type="spellEnd"/>
      <w:proofErr w:type="gramEnd"/>
      <w:r w:rsidRPr="00C81EDE">
        <w:rPr>
          <w:rFonts w:ascii="Arial" w:eastAsia="Times New Roman" w:hAnsi="Arial" w:cs="Arial"/>
          <w:b/>
          <w:bCs/>
          <w:color w:val="500050"/>
          <w:sz w:val="19"/>
          <w:szCs w:val="19"/>
          <w:shd w:val="clear" w:color="auto" w:fill="FFFFFF"/>
        </w:rPr>
        <w:t xml:space="preserve"> shadows normal.</w:t>
      </w:r>
    </w:p>
    <w:p w:rsidR="00C81EDE" w:rsidRPr="00C81EDE" w:rsidRDefault="00C81EDE" w:rsidP="00C81ED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C81ED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                                         </w:t>
      </w:r>
      <w:proofErr w:type="gramStart"/>
      <w:r w:rsidRPr="00C81ED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Bones under view unremarkable.</w:t>
      </w:r>
      <w:proofErr w:type="gramEnd"/>
      <w:r w:rsidRPr="00C81ED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C81EDE" w:rsidRPr="00C81EDE" w:rsidRDefault="00C81EDE" w:rsidP="00C81ED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C81ED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r w:rsidRPr="00C81EDE">
        <w:rPr>
          <w:rFonts w:ascii="Arial" w:eastAsia="Times New Roman" w:hAnsi="Arial" w:cs="Arial"/>
          <w:b/>
          <w:bCs/>
          <w:color w:val="500050"/>
          <w:sz w:val="24"/>
          <w:szCs w:val="24"/>
        </w:rPr>
        <w:t>IVP</w:t>
      </w:r>
      <w:r w:rsidRPr="00C81ED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examination:            Done with IV injection 50 ml of </w:t>
      </w:r>
      <w:proofErr w:type="spellStart"/>
      <w:r w:rsidRPr="00C81ED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Contrapaque</w:t>
      </w:r>
      <w:proofErr w:type="spellEnd"/>
      <w:r w:rsidRPr="00C81ED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films taken at different </w:t>
      </w:r>
      <w:proofErr w:type="gramStart"/>
      <w:r w:rsidRPr="00C81ED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intervals .</w:t>
      </w:r>
      <w:proofErr w:type="gramEnd"/>
      <w:r w:rsidRPr="00C81ED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Prone </w:t>
      </w:r>
    </w:p>
    <w:p w:rsidR="00C81EDE" w:rsidRPr="00C81EDE" w:rsidRDefault="00C81EDE" w:rsidP="00C81ED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C81ED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                                       </w:t>
      </w:r>
      <w:proofErr w:type="gramStart"/>
      <w:r w:rsidRPr="00C81ED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films</w:t>
      </w:r>
      <w:proofErr w:type="gramEnd"/>
      <w:r w:rsidRPr="00C81ED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were also taken.</w:t>
      </w:r>
    </w:p>
    <w:p w:rsidR="00C81EDE" w:rsidRPr="00C81EDE" w:rsidRDefault="00C81EDE" w:rsidP="00C81ED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81EDE">
        <w:rPr>
          <w:rFonts w:ascii="Arial" w:eastAsia="Times New Roman" w:hAnsi="Arial" w:cs="Arial"/>
          <w:b/>
          <w:bCs/>
          <w:color w:val="500050"/>
          <w:sz w:val="24"/>
          <w:szCs w:val="24"/>
        </w:rPr>
        <w:lastRenderedPageBreak/>
        <w:t> Both </w:t>
      </w:r>
      <w:proofErr w:type="gramStart"/>
      <w:r w:rsidRPr="00C81EDE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kidneys :</w:t>
      </w:r>
      <w:proofErr w:type="gramEnd"/>
      <w:r w:rsidRPr="00C81ED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shows normal </w:t>
      </w:r>
      <w:proofErr w:type="spellStart"/>
      <w:r w:rsidRPr="00C81EDE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C81EDE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 concentration of contrast media   . </w:t>
      </w:r>
    </w:p>
    <w:p w:rsidR="00C81EDE" w:rsidRPr="00C81EDE" w:rsidRDefault="00C81EDE" w:rsidP="00C81ED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81EDE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  Dilated renal pelvis seen on both sides.</w:t>
      </w:r>
    </w:p>
    <w:p w:rsidR="00C81EDE" w:rsidRPr="00C81EDE" w:rsidRDefault="00C81EDE" w:rsidP="00C81EDE">
      <w:pPr>
        <w:shd w:val="clear" w:color="auto" w:fill="E8EAED"/>
        <w:spacing w:after="0" w:line="90" w:lineRule="atLeast"/>
        <w:rPr>
          <w:rFonts w:ascii="Arial" w:eastAsia="Times New Roman" w:hAnsi="Arial" w:cs="Arial"/>
          <w:color w:val="222222"/>
          <w:sz w:val="24"/>
          <w:szCs w:val="24"/>
        </w:rPr>
      </w:pPr>
      <w:r w:rsidRPr="00C81EDE">
        <w:rPr>
          <w:rFonts w:ascii="Arial" w:eastAsia="Times New Roman" w:hAnsi="Arial" w:cs="Arial"/>
          <w:color w:val="222222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C81EDE" w:rsidRPr="00C81EDE" w:rsidRDefault="00C81EDE" w:rsidP="00C81ED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81EDE">
        <w:rPr>
          <w:rFonts w:ascii="Arial" w:eastAsia="Times New Roman" w:hAnsi="Arial" w:cs="Arial"/>
          <w:color w:val="500050"/>
          <w:sz w:val="19"/>
          <w:szCs w:val="19"/>
        </w:rPr>
        <w:pict>
          <v:shape id="_x0000_i1026" type="#_x0000_t75" alt="" style="width:24pt;height:24pt"/>
        </w:pict>
      </w:r>
      <w:r w:rsidRPr="00C81EDE">
        <w:rPr>
          <w:rFonts w:ascii="Arial" w:eastAsia="Times New Roman" w:hAnsi="Arial" w:cs="Arial"/>
          <w:b/>
          <w:bCs/>
          <w:color w:val="222222"/>
          <w:sz w:val="24"/>
          <w:szCs w:val="24"/>
        </w:rPr>
        <w:t>Urinary Bladder:             Normal in shape, regular in outline.</w:t>
      </w:r>
    </w:p>
    <w:p w:rsidR="00C81EDE" w:rsidRPr="00C81EDE" w:rsidRDefault="00C81EDE" w:rsidP="00C81ED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81EDE">
        <w:rPr>
          <w:rFonts w:ascii="Arial" w:eastAsia="Times New Roman" w:hAnsi="Arial" w:cs="Arial"/>
          <w:b/>
          <w:bCs/>
          <w:color w:val="500050"/>
          <w:sz w:val="24"/>
          <w:szCs w:val="24"/>
        </w:rPr>
        <w:t>Please correlate clinically.</w:t>
      </w:r>
    </w:p>
    <w:p w:rsidR="009E2E8F" w:rsidRDefault="00C81EDE">
      <w:r>
        <w:rPr>
          <w:noProof/>
        </w:rPr>
        <w:t>NNNB</w:t>
      </w:r>
      <w:r w:rsidR="009E2E8F" w:rsidRPr="009E2E8F">
        <w:rPr>
          <w:noProof/>
        </w:rPr>
        <w:drawing>
          <wp:inline distT="0" distB="0" distL="0" distR="0">
            <wp:extent cx="2038602" cy="1439336"/>
            <wp:effectExtent l="19050" t="0" r="0" b="0"/>
            <wp:docPr id="6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E2E8F" w:rsidSect="00446F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8B3F28"/>
    <w:rsid w:val="0010421C"/>
    <w:rsid w:val="00446F5A"/>
    <w:rsid w:val="008B3F28"/>
    <w:rsid w:val="009E2E8F"/>
    <w:rsid w:val="00C81E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6F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B3F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2E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2E8F"/>
    <w:rPr>
      <w:rFonts w:ascii="Tahoma" w:hAnsi="Tahoma" w:cs="Tahoma"/>
      <w:sz w:val="16"/>
      <w:szCs w:val="16"/>
    </w:rPr>
  </w:style>
  <w:style w:type="paragraph" w:customStyle="1" w:styleId="m-8069323197349345464m-5393350449240346575gmail-m-829633833408525583gmail-m-7752954201683294308m5527027240563542219m-5926374047212535602m-8721687982954587319m-6823337101814369329m7966088067284118170gmail-m1084324282358513758m-2648480600287786">
    <w:name w:val="m_-8069323197349345464m_-5393350449240346575gmail-m_-829633833408525583gmail-m_-7752954201683294308m_5527027240563542219m_-5926374047212535602m_-8721687982954587319m_-6823337101814369329m_7966088067284118170gmail-m_1084324282358513758m_-2648480600287786"/>
    <w:basedOn w:val="Normal"/>
    <w:rsid w:val="00C81E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-8069323197349345464m-5393350449240346575gmail-m-829633833408525583gmail-m-7752954201683294308m5527027240563542219m-5926374047212535602m-8721687982954587319m-6823337101814369329m7966088067284118170gmail-m1084324282358513758m-2648480600287713">
    <w:name w:val="m_-8069323197349345464m_-5393350449240346575gmail-m_-829633833408525583gmail-m_-7752954201683294308m_5527027240563542219m_-5926374047212535602m_-8721687982954587319m_-6823337101814369329m_7966088067284118170gmail-m_1084324282358513758m_-2648480600287713"/>
    <w:basedOn w:val="DefaultParagraphFont"/>
    <w:rsid w:val="00C81EDE"/>
  </w:style>
  <w:style w:type="character" w:styleId="Strong">
    <w:name w:val="Strong"/>
    <w:basedOn w:val="DefaultParagraphFont"/>
    <w:uiPriority w:val="22"/>
    <w:qFormat/>
    <w:rsid w:val="00C81EDE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3060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1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73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19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75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68969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21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476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867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367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650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2019-07-20T09:00:00Z</dcterms:created>
  <dcterms:modified xsi:type="dcterms:W3CDTF">2019-07-22T06:42:00Z</dcterms:modified>
</cp:coreProperties>
</file>