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2194" w:rsidRPr="00BE6B25" w:rsidRDefault="00E62194">
      <w:pPr>
        <w:rPr>
          <w:sz w:val="24"/>
          <w:szCs w:val="24"/>
        </w:rPr>
      </w:pPr>
    </w:p>
    <w:p w:rsidR="00E62194" w:rsidRPr="00E62194" w:rsidRDefault="00E62194" w:rsidP="00E62194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62194" w:rsidRPr="00E62194" w:rsidRDefault="00E62194" w:rsidP="00E62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2194" w:rsidRPr="00E62194" w:rsidRDefault="00E62194" w:rsidP="00E621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E62194" w:rsidRPr="00E62194" w:rsidRDefault="00E62194" w:rsidP="00E62194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E6219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E62194" w:rsidRPr="00E62194" w:rsidRDefault="00E62194" w:rsidP="00E6219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E62194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E62194">
        <w:rPr>
          <w:rFonts w:ascii="Arial" w:eastAsia="Times New Roman" w:hAnsi="Arial" w:cs="Arial"/>
          <w:b/>
          <w:bCs/>
          <w:color w:val="000000"/>
          <w:sz w:val="24"/>
          <w:szCs w:val="24"/>
        </w:rPr>
        <w:t> </w:t>
      </w:r>
      <w:r w:rsidRPr="00BE6B25">
        <w:rPr>
          <w:rFonts w:ascii="Arial" w:eastAsia="Times New Roman" w:hAnsi="Arial" w:cs="Arial"/>
          <w:b/>
          <w:bCs/>
          <w:color w:val="000000"/>
          <w:sz w:val="24"/>
          <w:szCs w:val="24"/>
        </w:rPr>
        <w:t>AMANDEEP</w:t>
      </w:r>
      <w:r w:rsidRPr="00E62194">
        <w:rPr>
          <w:rFonts w:ascii="Arial" w:eastAsia="Times New Roman" w:hAnsi="Arial" w:cs="Arial"/>
          <w:b/>
          <w:bCs/>
          <w:color w:val="000000"/>
          <w:sz w:val="24"/>
          <w:szCs w:val="24"/>
        </w:rPr>
        <w:t> KUAMR                                                        AGE/SEX : 28Y/M</w:t>
      </w:r>
    </w:p>
    <w:p w:rsidR="00E62194" w:rsidRPr="00E62194" w:rsidRDefault="00E62194" w:rsidP="00E6219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E62194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E6219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27/07/2019                                                                           UHID : 994245</w:t>
      </w:r>
    </w:p>
    <w:p w:rsidR="00E62194" w:rsidRPr="00E62194" w:rsidRDefault="00E62194" w:rsidP="00E6219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E6219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E6219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E62194">
        <w:rPr>
          <w:rFonts w:ascii="Arial" w:eastAsia="Times New Roman" w:hAnsi="Arial" w:cs="Arial"/>
          <w:color w:val="500050"/>
          <w:sz w:val="24"/>
          <w:szCs w:val="24"/>
        </w:rPr>
        <w:t>POOR</w:t>
      </w:r>
      <w:proofErr w:type="gramEnd"/>
      <w:r w:rsidRPr="00E62194">
        <w:rPr>
          <w:rFonts w:ascii="Arial" w:eastAsia="Times New Roman" w:hAnsi="Arial" w:cs="Arial"/>
          <w:color w:val="500050"/>
          <w:sz w:val="24"/>
          <w:szCs w:val="24"/>
        </w:rPr>
        <w:t xml:space="preserve"> PREPARATION </w:t>
      </w:r>
      <w:r w:rsidRPr="00E62194">
        <w:rPr>
          <w:rFonts w:ascii="Arial" w:eastAsia="Times New Roman" w:hAnsi="Arial" w:cs="Arial"/>
          <w:color w:val="000000"/>
          <w:sz w:val="24"/>
          <w:szCs w:val="24"/>
        </w:rPr>
        <w:t>  </w:t>
      </w:r>
    </w:p>
    <w:p w:rsidR="00E62194" w:rsidRPr="00E62194" w:rsidRDefault="00E62194" w:rsidP="00E6219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E62194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 opacity seen overlying the transverse process of L1 vertebra on right side.</w:t>
      </w:r>
      <w:proofErr w:type="gramEnd"/>
    </w:p>
    <w:p w:rsidR="00E62194" w:rsidRPr="00E62194" w:rsidRDefault="00E62194" w:rsidP="00E6219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E62194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 opacity seen overlying the left renal shadow and between the transverses process of L2-L3 vertebra on left side.  </w:t>
      </w:r>
    </w:p>
    <w:p w:rsidR="00E62194" w:rsidRPr="00E62194" w:rsidRDefault="00E62194" w:rsidP="00E6219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E62194">
        <w:rPr>
          <w:rFonts w:ascii="Arial" w:eastAsia="Times New Roman" w:hAnsi="Arial" w:cs="Arial"/>
          <w:color w:val="000000"/>
          <w:sz w:val="24"/>
          <w:szCs w:val="24"/>
        </w:rPr>
        <w:t>Bones under view are unremarkable.</w:t>
      </w:r>
    </w:p>
    <w:p w:rsidR="00E62194" w:rsidRPr="00E62194" w:rsidRDefault="00E62194" w:rsidP="00E6219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E62194">
        <w:rPr>
          <w:rFonts w:ascii="Arial" w:eastAsia="Times New Roman" w:hAnsi="Arial" w:cs="Arial"/>
          <w:color w:val="000000"/>
          <w:sz w:val="24"/>
          <w:szCs w:val="24"/>
        </w:rPr>
        <w:t xml:space="preserve">Both </w:t>
      </w:r>
      <w:proofErr w:type="spellStart"/>
      <w:r w:rsidRPr="00E62194">
        <w:rPr>
          <w:rFonts w:ascii="Arial" w:eastAsia="Times New Roman" w:hAnsi="Arial" w:cs="Arial"/>
          <w:color w:val="000000"/>
          <w:sz w:val="24"/>
          <w:szCs w:val="24"/>
        </w:rPr>
        <w:t>psoas</w:t>
      </w:r>
      <w:proofErr w:type="spellEnd"/>
      <w:r w:rsidRPr="00E62194">
        <w:rPr>
          <w:rFonts w:ascii="Arial" w:eastAsia="Times New Roman" w:hAnsi="Arial" w:cs="Arial"/>
          <w:color w:val="000000"/>
          <w:sz w:val="24"/>
          <w:szCs w:val="24"/>
        </w:rPr>
        <w:t xml:space="preserve"> shadows appear normal.</w:t>
      </w:r>
    </w:p>
    <w:p w:rsidR="00E62194" w:rsidRPr="00E62194" w:rsidRDefault="00E62194" w:rsidP="00E6219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E62194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 with USG finding.</w:t>
      </w:r>
    </w:p>
    <w:p w:rsidR="00E62194" w:rsidRDefault="00E62194">
      <w:pPr>
        <w:rPr>
          <w:b/>
          <w:sz w:val="24"/>
          <w:szCs w:val="24"/>
        </w:rPr>
      </w:pPr>
    </w:p>
    <w:p w:rsidR="00BE6B25" w:rsidRDefault="00BE6B25">
      <w:pPr>
        <w:rPr>
          <w:b/>
          <w:sz w:val="24"/>
          <w:szCs w:val="24"/>
        </w:rPr>
      </w:pPr>
    </w:p>
    <w:p w:rsidR="00BE6B25" w:rsidRDefault="00BE6B25">
      <w:pPr>
        <w:rPr>
          <w:b/>
          <w:sz w:val="24"/>
          <w:szCs w:val="24"/>
        </w:rPr>
      </w:pPr>
    </w:p>
    <w:p w:rsidR="00BE6B25" w:rsidRDefault="00BE6B25">
      <w:pPr>
        <w:rPr>
          <w:b/>
          <w:sz w:val="24"/>
          <w:szCs w:val="24"/>
        </w:rPr>
      </w:pPr>
    </w:p>
    <w:p w:rsidR="00BE6B25" w:rsidRPr="00BE6B25" w:rsidRDefault="00BE6B25">
      <w:pPr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Pr="00BE6B25">
        <w:rPr>
          <w:b/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E6B25" w:rsidRPr="00BE6B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62194"/>
    <w:rsid w:val="00BE6B25"/>
    <w:rsid w:val="00E621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62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62194"/>
  </w:style>
  <w:style w:type="paragraph" w:styleId="BalloonText">
    <w:name w:val="Balloon Text"/>
    <w:basedOn w:val="Normal"/>
    <w:link w:val="BalloonTextChar"/>
    <w:uiPriority w:val="99"/>
    <w:semiHidden/>
    <w:unhideWhenUsed/>
    <w:rsid w:val="00BE6B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6B2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099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1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4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990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6835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46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2019-07-30T03:28:00Z</dcterms:created>
  <dcterms:modified xsi:type="dcterms:W3CDTF">2019-07-30T03:28:00Z</dcterms:modified>
</cp:coreProperties>
</file>