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B9188B"/>
    <w:p w:rsidR="00B9188B" w:rsidRPr="00B9188B" w:rsidRDefault="00B9188B" w:rsidP="00B918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B9188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br/>
      </w:r>
      <w:r w:rsidRPr="00B9188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br/>
        <w:t>DIGITAL X-RAY REPORT</w:t>
      </w:r>
    </w:p>
    <w:p w:rsidR="00B9188B" w:rsidRPr="00B9188B" w:rsidRDefault="00B9188B" w:rsidP="00B918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</w:p>
    <w:p w:rsidR="00B9188B" w:rsidRPr="00B9188B" w:rsidRDefault="00B9188B" w:rsidP="00B918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B9188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NAME            :           SABYA SACHI MAJUMDAR </w:t>
      </w:r>
    </w:p>
    <w:p w:rsidR="00B9188B" w:rsidRPr="00B9188B" w:rsidRDefault="00B9188B" w:rsidP="00B918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</w:p>
    <w:p w:rsidR="00B9188B" w:rsidRPr="00B9188B" w:rsidRDefault="00B9188B" w:rsidP="00B918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B9188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AGE/SEX       :           33YRS / MALE                   </w:t>
      </w:r>
    </w:p>
    <w:p w:rsidR="00B9188B" w:rsidRPr="00B9188B" w:rsidRDefault="00B9188B" w:rsidP="00B9188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B9188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</w:t>
      </w:r>
    </w:p>
    <w:p w:rsidR="00B9188B" w:rsidRPr="00B9188B" w:rsidRDefault="00B9188B" w:rsidP="00B9188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B9188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DATE             :             11.06.2019</w:t>
      </w:r>
    </w:p>
    <w:p w:rsidR="00B9188B" w:rsidRPr="00B9188B" w:rsidRDefault="00B9188B" w:rsidP="00B9188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B9188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 </w:t>
      </w:r>
    </w:p>
    <w:p w:rsidR="00B9188B" w:rsidRPr="00B9188B" w:rsidRDefault="00B9188B" w:rsidP="00B9188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B9188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UHID              :           92879</w:t>
      </w:r>
    </w:p>
    <w:p w:rsidR="00B9188B" w:rsidRPr="00B9188B" w:rsidRDefault="00B9188B" w:rsidP="00B918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B9188B">
        <w:rPr>
          <w:rFonts w:ascii="Times New Roman" w:eastAsia="Times New Roman" w:hAnsi="Times New Roman" w:cs="Times New Roman"/>
          <w:color w:val="000000"/>
          <w:sz w:val="19"/>
          <w:szCs w:val="19"/>
        </w:rPr>
        <w:t> </w:t>
      </w:r>
    </w:p>
    <w:p w:rsidR="00B9188B" w:rsidRPr="00B9188B" w:rsidRDefault="00B9188B" w:rsidP="00B918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B9188B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B9188B" w:rsidRPr="00B9188B" w:rsidRDefault="00B9188B" w:rsidP="00B918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B9188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RADIOGRAPH RGU </w:t>
      </w:r>
    </w:p>
    <w:p w:rsidR="00B9188B" w:rsidRPr="00B9188B" w:rsidRDefault="00B9188B" w:rsidP="00B918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B9188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</w:t>
      </w:r>
    </w:p>
    <w:p w:rsidR="00B9188B" w:rsidRPr="00B9188B" w:rsidRDefault="00B9188B" w:rsidP="00B918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B9188B">
        <w:rPr>
          <w:rFonts w:ascii="Times New Roman" w:eastAsia="Times New Roman" w:hAnsi="Times New Roman" w:cs="Times New Roman"/>
          <w:color w:val="000000"/>
          <w:sz w:val="24"/>
          <w:szCs w:val="24"/>
        </w:rPr>
        <w:t>Procedure: - Under all aseptic precaution using Knutson clamp. 10ml of non ionic contrast is injected into the penile urethra. Serial radiograph are taken thereafter:-</w:t>
      </w:r>
    </w:p>
    <w:p w:rsidR="00B9188B" w:rsidRPr="00B9188B" w:rsidRDefault="00B9188B" w:rsidP="00B918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B9188B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B9188B" w:rsidRPr="00B9188B" w:rsidRDefault="00B9188B" w:rsidP="00B918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B9188B">
        <w:rPr>
          <w:rFonts w:ascii="Times New Roman" w:eastAsia="Times New Roman" w:hAnsi="Times New Roman" w:cs="Times New Roman"/>
          <w:color w:val="000000"/>
          <w:sz w:val="19"/>
          <w:szCs w:val="19"/>
        </w:rPr>
        <w:t> </w:t>
      </w:r>
      <w:r w:rsidRPr="00B9188B">
        <w:rPr>
          <w:rFonts w:ascii="Times New Roman" w:eastAsia="Times New Roman" w:hAnsi="Times New Roman" w:cs="Times New Roman"/>
          <w:b/>
          <w:bCs/>
          <w:color w:val="000000"/>
          <w:sz w:val="19"/>
          <w:szCs w:val="19"/>
        </w:rPr>
        <w:t> </w:t>
      </w:r>
    </w:p>
    <w:p w:rsidR="00B9188B" w:rsidRPr="00B9188B" w:rsidRDefault="00B9188B" w:rsidP="00B918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B9188B">
        <w:rPr>
          <w:rFonts w:ascii="Arial" w:eastAsia="Times New Roman" w:hAnsi="Arial" w:cs="Arial"/>
          <w:b/>
          <w:bCs/>
          <w:color w:val="500050"/>
          <w:sz w:val="19"/>
          <w:szCs w:val="19"/>
        </w:rPr>
        <w:t>Result: -   Structure</w:t>
      </w:r>
      <w:proofErr w:type="gramStart"/>
      <w:r w:rsidRPr="00B9188B">
        <w:rPr>
          <w:rFonts w:ascii="Arial" w:eastAsia="Times New Roman" w:hAnsi="Arial" w:cs="Arial"/>
          <w:b/>
          <w:bCs/>
          <w:color w:val="500050"/>
          <w:sz w:val="19"/>
          <w:szCs w:val="19"/>
        </w:rPr>
        <w:t>  seen</w:t>
      </w:r>
      <w:proofErr w:type="gramEnd"/>
      <w:r w:rsidRPr="00B9188B">
        <w:rPr>
          <w:rFonts w:ascii="Arial" w:eastAsia="Times New Roman" w:hAnsi="Arial" w:cs="Arial"/>
          <w:b/>
          <w:bCs/>
          <w:color w:val="500050"/>
          <w:sz w:val="19"/>
          <w:szCs w:val="19"/>
        </w:rPr>
        <w:t xml:space="preserve"> at the junction of penile and  bulbar urethra . </w:t>
      </w:r>
    </w:p>
    <w:p w:rsidR="00B9188B" w:rsidRPr="00B9188B" w:rsidRDefault="00B9188B" w:rsidP="00B918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r w:rsidRPr="00B9188B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</w:rPr>
        <w:t> </w:t>
      </w:r>
    </w:p>
    <w:p w:rsidR="00B9188B" w:rsidRPr="00B9188B" w:rsidRDefault="00B9188B" w:rsidP="00B918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r w:rsidRPr="00B9188B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</w:rPr>
        <w:t>Please correlate clinically.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84"/>
        <w:gridCol w:w="9016"/>
      </w:tblGrid>
      <w:tr w:rsidR="00B9188B" w:rsidRPr="00B9188B" w:rsidTr="00B9188B">
        <w:tc>
          <w:tcPr>
            <w:tcW w:w="660" w:type="dxa"/>
            <w:tcMar>
              <w:top w:w="0" w:type="dxa"/>
              <w:left w:w="240" w:type="dxa"/>
              <w:bottom w:w="0" w:type="dxa"/>
              <w:right w:w="240" w:type="dxa"/>
            </w:tcMar>
            <w:hideMark/>
          </w:tcPr>
          <w:p w:rsidR="00B9188B" w:rsidRPr="00B9188B" w:rsidRDefault="00B9188B" w:rsidP="00B9188B">
            <w:pPr>
              <w:spacing w:after="0" w:line="240" w:lineRule="auto"/>
              <w:rPr>
                <w:rFonts w:ascii="Helvetica" w:eastAsia="Times New Roman" w:hAnsi="Helvetica" w:cs="Helvetica"/>
                <w:sz w:val="24"/>
                <w:szCs w:val="24"/>
              </w:rPr>
            </w:pPr>
          </w:p>
        </w:tc>
        <w:tc>
          <w:tcPr>
            <w:tcW w:w="1596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B9188B" w:rsidRPr="00B9188B" w:rsidRDefault="00B9188B" w:rsidP="00B9188B">
            <w:pPr>
              <w:shd w:val="clear" w:color="auto" w:fill="FFFFFF"/>
              <w:spacing w:after="0" w:line="300" w:lineRule="atLeast"/>
              <w:rPr>
                <w:rFonts w:ascii="Helvetica" w:eastAsia="Times New Roman" w:hAnsi="Helvetica" w:cs="Helvetica"/>
                <w:color w:val="222222"/>
                <w:sz w:val="24"/>
                <w:szCs w:val="24"/>
              </w:rPr>
            </w:pPr>
          </w:p>
        </w:tc>
      </w:tr>
    </w:tbl>
    <w:p w:rsidR="00B9188B" w:rsidRDefault="00B9188B"/>
    <w:p w:rsidR="00B9188B" w:rsidRDefault="00B9188B">
      <w:r>
        <w:t xml:space="preserve">                                                                                                                 </w:t>
      </w:r>
      <w:r w:rsidRPr="00B9188B">
        <w:drawing>
          <wp:inline distT="0" distB="0" distL="0" distR="0">
            <wp:extent cx="1998345" cy="1481455"/>
            <wp:effectExtent l="19050" t="0" r="1905" b="0"/>
            <wp:docPr id="8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B918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B9188B"/>
    <w:rsid w:val="00B9188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m-3630799064173276613gmail-m7898513689500458244gmail-m8722346456008016086gmail-m4992193209585050114gmail-m3734825405389317093gmail-m200065917538164947gmail-m-7558664530909347984gmail-m957308955097449921gmail-m8419320337709140354gmail-m72214936">
    <w:name w:val="m_-3630799064173276613gmail-m_7898513689500458244gmail-m_8722346456008016086gmail-m_4992193209585050114gmail-m_3734825405389317093gmail-m_200065917538164947gmail-m_-7558664530909347984gmail-m_957308955097449921gmail-m_8419320337709140354gmail-m_72214936"/>
    <w:basedOn w:val="DefaultParagraphFont"/>
    <w:rsid w:val="00B9188B"/>
  </w:style>
  <w:style w:type="character" w:customStyle="1" w:styleId="m-3630799064173276613gmail-m7898513689500458244gmail-il">
    <w:name w:val="m_-3630799064173276613gmail-m_7898513689500458244gmail-il"/>
    <w:basedOn w:val="DefaultParagraphFont"/>
    <w:rsid w:val="00B9188B"/>
  </w:style>
  <w:style w:type="character" w:customStyle="1" w:styleId="ams">
    <w:name w:val="ams"/>
    <w:basedOn w:val="DefaultParagraphFont"/>
    <w:rsid w:val="00B9188B"/>
  </w:style>
  <w:style w:type="paragraph" w:styleId="BalloonText">
    <w:name w:val="Balloon Text"/>
    <w:basedOn w:val="Normal"/>
    <w:link w:val="BalloonTextChar"/>
    <w:uiPriority w:val="99"/>
    <w:semiHidden/>
    <w:unhideWhenUsed/>
    <w:rsid w:val="00B9188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188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5545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26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59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352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16727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3744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6913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1973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6714511">
                                      <w:blockQuote w:val="1"/>
                                      <w:marLeft w:val="96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6" w:color="CCCCCC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9553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8332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2278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864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47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414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516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266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1891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95</Words>
  <Characters>548</Characters>
  <Application>Microsoft Office Word</Application>
  <DocSecurity>0</DocSecurity>
  <Lines>4</Lines>
  <Paragraphs>1</Paragraphs>
  <ScaleCrop>false</ScaleCrop>
  <Company/>
  <LinksUpToDate>false</LinksUpToDate>
  <CharactersWithSpaces>642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2019-06-12T12:13:00Z</dcterms:created>
  <dcterms:modified xsi:type="dcterms:W3CDTF">2019-06-12T12:17:00Z</dcterms:modified>
</cp:coreProperties>
</file>