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6453C" w:rsidRDefault="00AE31BC">
      <w:pPr>
        <w:rPr>
          <w:sz w:val="24"/>
          <w:szCs w:val="24"/>
        </w:rPr>
      </w:pPr>
    </w:p>
    <w:p w:rsidR="000B5191" w:rsidRPr="0006453C" w:rsidRDefault="000B5191">
      <w:pPr>
        <w:rPr>
          <w:sz w:val="24"/>
          <w:szCs w:val="24"/>
        </w:rPr>
      </w:pPr>
    </w:p>
    <w:p w:rsidR="000B5191" w:rsidRPr="0006453C" w:rsidRDefault="000B5191">
      <w:pPr>
        <w:rPr>
          <w:sz w:val="24"/>
          <w:szCs w:val="24"/>
        </w:rPr>
      </w:pPr>
    </w:p>
    <w:p w:rsidR="000B5191" w:rsidRPr="000B5191" w:rsidRDefault="000B5191" w:rsidP="000B5191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ASHA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VERMA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AGE/SEX : 60Y/F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12/06/2019                                                                           UHID : 92866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0B519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DJ stent and PCN tube seen on right side.</w:t>
      </w:r>
      <w:proofErr w:type="gramEnd"/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Bones under view are unremarkable.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Both </w:t>
      </w:r>
      <w:proofErr w:type="spellStart"/>
      <w:r w:rsidRPr="000B519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psoas</w:t>
      </w:r>
      <w:proofErr w:type="spellEnd"/>
      <w:r w:rsidRPr="000B519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 shadows appear normal.</w:t>
      </w:r>
    </w:p>
    <w:p w:rsid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Please correlate clinically.</w:t>
      </w:r>
    </w:p>
    <w:p w:rsidR="0006453C" w:rsidRDefault="0006453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06453C" w:rsidRDefault="0006453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06453C" w:rsidRDefault="0006453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06453C" w:rsidRDefault="0006453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91766C" w:rsidRDefault="0091766C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53BC8" w:rsidRDefault="00253BC8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53BC8" w:rsidRDefault="00253BC8" w:rsidP="000B519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53BC8" w:rsidRPr="000B5191" w:rsidRDefault="00253BC8" w:rsidP="00253BC8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53BC8" w:rsidRPr="000B5191" w:rsidRDefault="00253BC8" w:rsidP="00253BC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ASHA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453C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VERMA</w:t>
      </w:r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AGE/SEX : 60Y/F</w:t>
      </w:r>
    </w:p>
    <w:p w:rsidR="00253BC8" w:rsidRPr="000B5191" w:rsidRDefault="00253BC8" w:rsidP="00253BC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B5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12/06/2019                                                                           UHID : 92866</w:t>
      </w:r>
    </w:p>
    <w:p w:rsidR="000B5191" w:rsidRPr="000B5191" w:rsidRDefault="000B5191" w:rsidP="000B5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B5191" w:rsidRPr="000B5191" w:rsidRDefault="000B5191" w:rsidP="000B5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B5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0B5191" w:rsidRPr="000B5191" w:rsidRDefault="000B5191" w:rsidP="000B5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5191">
        <w:rPr>
          <w:rFonts w:ascii="Arial" w:eastAsia="Times New Roman" w:hAnsi="Arial" w:cs="Arial"/>
          <w:color w:val="222222"/>
          <w:sz w:val="24"/>
          <w:szCs w:val="24"/>
        </w:rPr>
        <w:t>Suspicious fi</w:t>
      </w:r>
      <w:r w:rsidRPr="000B5191">
        <w:rPr>
          <w:rFonts w:ascii="Arial" w:eastAsia="Times New Roman" w:hAnsi="Arial" w:cs="Arial"/>
          <w:color w:val="500050"/>
          <w:sz w:val="24"/>
          <w:szCs w:val="24"/>
        </w:rPr>
        <w:t>brotic opacities are seen in right upper zone.</w:t>
      </w:r>
    </w:p>
    <w:p w:rsidR="000B5191" w:rsidRPr="000B5191" w:rsidRDefault="000B5191" w:rsidP="000B5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519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B519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B519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B5191" w:rsidRPr="000B5191" w:rsidRDefault="000B5191" w:rsidP="000B5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519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B5191" w:rsidRPr="000B5191" w:rsidRDefault="000B5191" w:rsidP="000B5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519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B5191" w:rsidRPr="000B5191" w:rsidRDefault="000B5191" w:rsidP="000B5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B519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B5191" w:rsidRPr="000B5191" w:rsidRDefault="000B5191" w:rsidP="000B51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B519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B519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1766C" w:rsidRDefault="0091766C">
      <w:pPr>
        <w:rPr>
          <w:sz w:val="24"/>
          <w:szCs w:val="24"/>
        </w:rPr>
      </w:pPr>
    </w:p>
    <w:p w:rsidR="0091766C" w:rsidRDefault="0091766C" w:rsidP="0091766C">
      <w:pPr>
        <w:rPr>
          <w:sz w:val="24"/>
          <w:szCs w:val="24"/>
        </w:rPr>
      </w:pPr>
    </w:p>
    <w:p w:rsidR="000B5191" w:rsidRDefault="0091766C" w:rsidP="0091766C">
      <w:pPr>
        <w:tabs>
          <w:tab w:val="left" w:pos="35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91766C" w:rsidRDefault="0091766C" w:rsidP="0091766C">
      <w:pPr>
        <w:tabs>
          <w:tab w:val="left" w:pos="3540"/>
        </w:tabs>
        <w:rPr>
          <w:sz w:val="24"/>
          <w:szCs w:val="24"/>
        </w:rPr>
      </w:pPr>
    </w:p>
    <w:p w:rsidR="0091766C" w:rsidRPr="0091766C" w:rsidRDefault="0091766C" w:rsidP="0091766C">
      <w:pPr>
        <w:tabs>
          <w:tab w:val="left" w:pos="354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1766C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766C" w:rsidRPr="00917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B5191"/>
    <w:rsid w:val="0006453C"/>
    <w:rsid w:val="000B5191"/>
    <w:rsid w:val="00253BC8"/>
    <w:rsid w:val="0091766C"/>
    <w:rsid w:val="00AE3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B5191"/>
  </w:style>
  <w:style w:type="paragraph" w:styleId="BalloonText">
    <w:name w:val="Balloon Text"/>
    <w:basedOn w:val="Normal"/>
    <w:link w:val="BalloonTextChar"/>
    <w:uiPriority w:val="99"/>
    <w:semiHidden/>
    <w:unhideWhenUsed/>
    <w:rsid w:val="00064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5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6793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52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5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0973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174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401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2019-06-13T06:00:00Z</cp:lastPrinted>
  <dcterms:created xsi:type="dcterms:W3CDTF">2019-06-13T05:59:00Z</dcterms:created>
  <dcterms:modified xsi:type="dcterms:W3CDTF">2019-06-13T09:55:00Z</dcterms:modified>
</cp:coreProperties>
</file>