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7DDD"/>
    <w:p w:rsidR="00147DDD" w:rsidRDefault="00147DDD"/>
    <w:p w:rsidR="00147DDD" w:rsidRDefault="00147DDD"/>
    <w:tbl>
      <w:tblPr>
        <w:tblW w:w="1731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7304"/>
        <w:gridCol w:w="6"/>
      </w:tblGrid>
      <w:tr w:rsidR="00147DDD" w:rsidRPr="00147DDD" w:rsidTr="00147DDD">
        <w:tc>
          <w:tcPr>
            <w:tcW w:w="6" w:type="dxa"/>
            <w:shd w:val="clear" w:color="auto" w:fill="FFFFFF"/>
            <w:hideMark/>
          </w:tcPr>
          <w:p w:rsidR="00147DDD" w:rsidRPr="00147DDD" w:rsidRDefault="00147DDD" w:rsidP="00147DDD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br/>
            </w: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br/>
              <w:t>DIGITAL X-RAY REPORT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NAME            :           K MOHAN SINGH 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AGE/SEX       :           56YRS / MALE                   </w:t>
            </w:r>
          </w:p>
          <w:p w:rsidR="00147DDD" w:rsidRPr="00147DDD" w:rsidRDefault="00147DDD" w:rsidP="00147D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               :           21.06.2019</w:t>
            </w:r>
          </w:p>
          <w:p w:rsidR="00147DDD" w:rsidRPr="00147DDD" w:rsidRDefault="00147DDD" w:rsidP="00147D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</w:t>
            </w:r>
          </w:p>
          <w:p w:rsidR="00147DDD" w:rsidRPr="00147DDD" w:rsidRDefault="00147DDD" w:rsidP="00147D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UHID               :           84995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RADIOGRAPH RGU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Procedure: - Under all aseptic precaution using Knutson clamp. 10ml of non ionic contrast is injected into the penile urethra. Serial radiograph are taken thereafter:-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 </w:t>
            </w:r>
            <w:r w:rsidRPr="00147DD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147DDD">
              <w:rPr>
                <w:rFonts w:ascii="Arial" w:eastAsia="Times New Roman" w:hAnsi="Arial" w:cs="Arial"/>
                <w:b/>
                <w:bCs/>
                <w:color w:val="500050"/>
                <w:sz w:val="19"/>
                <w:szCs w:val="19"/>
              </w:rPr>
              <w:t>Result: -   Narrowing of the prostatic urethra seen.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00050"/>
                <w:sz w:val="19"/>
                <w:szCs w:val="19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500050"/>
                <w:sz w:val="24"/>
                <w:szCs w:val="24"/>
              </w:rPr>
              <w:t> </w:t>
            </w:r>
          </w:p>
          <w:p w:rsidR="00147DDD" w:rsidRPr="00147DDD" w:rsidRDefault="00147DDD" w:rsidP="00147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00050"/>
                <w:sz w:val="19"/>
                <w:szCs w:val="19"/>
              </w:rPr>
            </w:pPr>
            <w:r w:rsidRPr="00147DDD">
              <w:rPr>
                <w:rFonts w:ascii="Times New Roman" w:eastAsia="Times New Roman" w:hAnsi="Times New Roman" w:cs="Times New Roman"/>
                <w:b/>
                <w:bCs/>
                <w:color w:val="500050"/>
                <w:sz w:val="24"/>
                <w:szCs w:val="24"/>
              </w:rPr>
              <w:t>Please correlate clinically.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90"/>
              <w:gridCol w:w="15968"/>
            </w:tblGrid>
            <w:tr w:rsidR="00147DDD" w:rsidRPr="00147DDD" w:rsidTr="00147DDD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:rsidR="00147DDD" w:rsidRP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04800" cy="304800"/>
                        <wp:effectExtent l="19050" t="0" r="0" b="0"/>
                        <wp:docPr id="1" name=":li_1" descr="https://ssl.gstatic.com/ui/v1/icons/mail/no_phot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:li_1" descr="https://ssl.gstatic.com/ui/v1/icons/mail/no_phot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9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  <w:r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  <w:br/>
                  </w:r>
                </w:p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</w:p>
                <w:p w:rsidR="00147DDD" w:rsidRP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  <w:r w:rsidRPr="00147DDD"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  <w:drawing>
                      <wp:inline distT="0" distB="0" distL="0" distR="0">
                        <wp:extent cx="1996627" cy="1409700"/>
                        <wp:effectExtent l="19050" t="0" r="3623" b="0"/>
                        <wp:docPr id="2" name="Picture 6" descr="11084366_1583882655227346_1814780667_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11084366_1583882655227346_1814780667_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8602" cy="143933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47DDD" w:rsidRPr="00147DDD" w:rsidTr="00147DDD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</w:tcPr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159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</w:tc>
            </w:tr>
            <w:tr w:rsidR="00147DDD" w:rsidRPr="00147DDD" w:rsidTr="00147DDD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</w:tcPr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159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</w:tc>
            </w:tr>
            <w:tr w:rsidR="00147DDD" w:rsidRPr="00147DDD" w:rsidTr="00147DDD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</w:tcPr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159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</w:tc>
            </w:tr>
            <w:tr w:rsidR="00147DDD" w:rsidRPr="00147DDD" w:rsidTr="00147DDD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</w:tcPr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159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</w:tc>
            </w:tr>
            <w:tr w:rsidR="00147DDD" w:rsidRPr="00147DDD" w:rsidTr="00147DDD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</w:tcPr>
                <w:p w:rsidR="00147DDD" w:rsidRDefault="00147DDD" w:rsidP="00147DDD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159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47DDD" w:rsidRDefault="00147DDD" w:rsidP="00147DDD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5F6368"/>
                      <w:spacing w:val="4"/>
                      <w:sz w:val="24"/>
                      <w:szCs w:val="24"/>
                    </w:rPr>
                  </w:pPr>
                </w:p>
              </w:tc>
            </w:tr>
          </w:tbl>
          <w:p w:rsidR="00147DDD" w:rsidRPr="00147DDD" w:rsidRDefault="00147DDD" w:rsidP="00147DDD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7"/>
                <w:szCs w:val="27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147DDD" w:rsidRPr="00147DDD" w:rsidRDefault="00147DDD" w:rsidP="00147DDD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147DDD" w:rsidRDefault="00147DDD"/>
    <w:sectPr w:rsidR="00147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47DDD"/>
    <w:rsid w:val="00147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049233245871584613gmail-m4982086094869504712gmail-m7914447718045414482gmail-m-3405696680785285493gmail-m200065917538164947gmail-m-7558664530909347984gmail-m957308955097449921gmail-m8419320337709140354gmail-m7221493605709293368gmail-m-123034">
    <w:name w:val="m_-4049233245871584613gmail-m_4982086094869504712gmail-m_7914447718045414482gmail-m_-3405696680785285493gmail-m_200065917538164947gmail-m_-7558664530909347984gmail-m_957308955097449921gmail-m_8419320337709140354gmail-m_7221493605709293368gmail-m_-123034"/>
    <w:basedOn w:val="DefaultParagraphFont"/>
    <w:rsid w:val="00147DDD"/>
  </w:style>
  <w:style w:type="character" w:customStyle="1" w:styleId="m-4049233245871584613gmail-m4982086094869504712gmail-il">
    <w:name w:val="m_-4049233245871584613gmail-m_4982086094869504712gmail-il"/>
    <w:basedOn w:val="DefaultParagraphFont"/>
    <w:rsid w:val="00147DDD"/>
  </w:style>
  <w:style w:type="character" w:customStyle="1" w:styleId="ams">
    <w:name w:val="ams"/>
    <w:basedOn w:val="DefaultParagraphFont"/>
    <w:rsid w:val="00147DDD"/>
  </w:style>
  <w:style w:type="paragraph" w:styleId="BalloonText">
    <w:name w:val="Balloon Text"/>
    <w:basedOn w:val="Normal"/>
    <w:link w:val="BalloonTextChar"/>
    <w:uiPriority w:val="99"/>
    <w:semiHidden/>
    <w:unhideWhenUsed/>
    <w:rsid w:val="00147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D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74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8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2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2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1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2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22568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83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20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481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89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1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049531">
                                                                                  <w:blockQuote w:val="1"/>
                                                                                  <w:marLeft w:val="96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single" w:sz="6" w:space="6" w:color="CCCCCC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48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84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938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02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9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1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81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601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2019-06-22T04:31:00Z</dcterms:created>
  <dcterms:modified xsi:type="dcterms:W3CDTF">2019-06-22T04:33:00Z</dcterms:modified>
</cp:coreProperties>
</file>