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172" w:rsidRDefault="007D0172"/>
    <w:p w:rsidR="007D0172" w:rsidRDefault="007D0172"/>
    <w:p w:rsidR="007D0172" w:rsidRDefault="007D0172"/>
    <w:p w:rsidR="007D0172" w:rsidRPr="007D0172" w:rsidRDefault="007D0172" w:rsidP="007D01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D01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D0172" w:rsidRPr="007D0172" w:rsidRDefault="007D0172" w:rsidP="007D01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D01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DHARAMBIR</w:t>
      </w:r>
      <w:r w:rsidR="008751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SINGH                   </w:t>
      </w:r>
      <w:r w:rsidRPr="007D01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AGE/SEX : 55Y/M</w:t>
      </w:r>
    </w:p>
    <w:p w:rsidR="007D0172" w:rsidRPr="007D0172" w:rsidRDefault="007D0172" w:rsidP="007D01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D01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01/03/2019                                                                           UHID : 90114</w:t>
      </w:r>
    </w:p>
    <w:p w:rsidR="007D0172" w:rsidRPr="007D0172" w:rsidRDefault="007D0172" w:rsidP="007D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D01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D0172" w:rsidRPr="007D0172" w:rsidRDefault="007D0172" w:rsidP="007D0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D01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accentuated bronchovascular markings</w:t>
      </w:r>
    </w:p>
    <w:p w:rsidR="007D0172" w:rsidRPr="007D0172" w:rsidRDefault="007D0172" w:rsidP="007D017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D0172">
        <w:rPr>
          <w:rFonts w:ascii="Arial" w:eastAsia="Times New Roman" w:hAnsi="Arial" w:cs="Arial"/>
          <w:color w:val="500050"/>
          <w:sz w:val="24"/>
          <w:szCs w:val="24"/>
        </w:rPr>
        <w:t>Left costophrenic angle is indistinct.</w:t>
      </w:r>
    </w:p>
    <w:p w:rsidR="00F4283D" w:rsidRDefault="00F4283D" w:rsidP="007D01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0172" w:rsidRPr="007D0172" w:rsidRDefault="007D0172" w:rsidP="007D017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D0172">
        <w:rPr>
          <w:rFonts w:ascii="Arial" w:eastAsia="Times New Roman" w:hAnsi="Arial" w:cs="Arial"/>
          <w:color w:val="500050"/>
          <w:sz w:val="24"/>
          <w:szCs w:val="24"/>
        </w:rPr>
        <w:t>Right costophrenic angle is clear</w:t>
      </w:r>
    </w:p>
    <w:p w:rsidR="007D0172" w:rsidRPr="007D0172" w:rsidRDefault="007D0172" w:rsidP="007D01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D0172">
        <w:rPr>
          <w:rFonts w:ascii="Arial" w:eastAsia="Times New Roman" w:hAnsi="Arial" w:cs="Arial"/>
          <w:color w:val="500050"/>
          <w:sz w:val="24"/>
          <w:szCs w:val="24"/>
        </w:rPr>
        <w:t>Heart size is normal</w:t>
      </w:r>
    </w:p>
    <w:p w:rsidR="007D0172" w:rsidRPr="007D0172" w:rsidRDefault="007D0172" w:rsidP="007D01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D017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D0172" w:rsidRPr="007D0172" w:rsidRDefault="007D0172" w:rsidP="007D01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D017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D0172" w:rsidRPr="007D0172" w:rsidRDefault="007D0172" w:rsidP="007D01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D0172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875115" w:rsidRDefault="00875115"/>
    <w:p w:rsidR="00875115" w:rsidRDefault="00875115"/>
    <w:p w:rsidR="00875115" w:rsidRDefault="00875115"/>
    <w:p w:rsidR="007D0172" w:rsidRDefault="00875115" w:rsidP="00875115">
      <w:pPr>
        <w:ind w:left="4320" w:firstLine="720"/>
      </w:pPr>
      <w:r w:rsidRPr="0087511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0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D0172"/>
    <w:rsid w:val="007D0172"/>
    <w:rsid w:val="00875115"/>
    <w:rsid w:val="00F42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0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243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2019-03-02T05:55:00Z</dcterms:created>
  <dcterms:modified xsi:type="dcterms:W3CDTF">2019-03-02T06:28:00Z</dcterms:modified>
</cp:coreProperties>
</file>