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A7E" w:rsidRDefault="00B57A7E"/>
    <w:p w:rsidR="00CE1F93" w:rsidRDefault="00CE1F93"/>
    <w:p w:rsidR="00CE1F93" w:rsidRDefault="00CE1F93"/>
    <w:p w:rsidR="00CE1F93" w:rsidRPr="00CE1F93" w:rsidRDefault="00CE1F93" w:rsidP="00CE1F9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E1F93" w:rsidRPr="00CE1F93" w:rsidRDefault="00CE1F93" w:rsidP="00CE1F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</w:rPr>
        <w:t>SUMAN</w:t>
      </w: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</w:rPr>
        <w:t>GARG</w:t>
      </w: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65Y/F</w:t>
      </w:r>
    </w:p>
    <w:p w:rsidR="00CE1F93" w:rsidRPr="00CE1F93" w:rsidRDefault="00CE1F93" w:rsidP="00CE1F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09/03/2019                                                                           UHID : 90525</w:t>
      </w:r>
    </w:p>
    <w:p w:rsidR="00CE1F93" w:rsidRPr="00CE1F93" w:rsidRDefault="00CE1F93" w:rsidP="00CE1F9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CE1F93" w:rsidRPr="00CE1F93" w:rsidRDefault="00CE1F93" w:rsidP="00CE1F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E1F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CE1F9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CE1F9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E1F93" w:rsidRDefault="00CE1F93" w:rsidP="00CE1F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CE1F93">
        <w:rPr>
          <w:rFonts w:ascii="Arial" w:eastAsia="Times New Roman" w:hAnsi="Arial" w:cs="Arial"/>
          <w:b/>
          <w:bCs/>
          <w:color w:val="000000"/>
          <w:sz w:val="20"/>
          <w:szCs w:val="20"/>
        </w:rPr>
        <w:t>? Radio-opaque opacity seen overlying the left renal shadow.</w:t>
      </w:r>
    </w:p>
    <w:p w:rsidR="00396F00" w:rsidRPr="00CE1F93" w:rsidRDefault="00396F00" w:rsidP="00CE1F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 renal shadow poorly visualized due to bowel gases.</w:t>
      </w:r>
    </w:p>
    <w:p w:rsidR="00CE1F93" w:rsidRPr="00CE1F93" w:rsidRDefault="00CE1F93" w:rsidP="00CE1F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E1F9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E1F93" w:rsidRPr="00CE1F93" w:rsidRDefault="00CE1F93" w:rsidP="00CE1F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E1F93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CE1F93" w:rsidRPr="00CE1F93" w:rsidRDefault="00CE1F93" w:rsidP="00CE1F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E1F9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E1F93" w:rsidRDefault="00CE1F93"/>
    <w:p w:rsidR="00232916" w:rsidRDefault="00232916"/>
    <w:p w:rsidR="00232916" w:rsidRDefault="00232916"/>
    <w:p w:rsidR="00232916" w:rsidRDefault="00232916"/>
    <w:p w:rsidR="00232916" w:rsidRDefault="00232916">
      <w:r>
        <w:tab/>
      </w:r>
      <w:r>
        <w:tab/>
      </w:r>
      <w:r>
        <w:tab/>
      </w:r>
      <w:r>
        <w:tab/>
      </w:r>
      <w:r>
        <w:tab/>
      </w:r>
      <w:r>
        <w:tab/>
      </w:r>
      <w:r w:rsidR="00396F00">
        <w:rPr>
          <w:noProof/>
        </w:rPr>
        <w:t xml:space="preserve">     </w:t>
      </w:r>
      <w:r w:rsidRPr="00232916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2916" w:rsidSect="00B5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E1F93"/>
    <w:rsid w:val="00232916"/>
    <w:rsid w:val="00396F00"/>
    <w:rsid w:val="00B57A7E"/>
    <w:rsid w:val="00CE1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A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E1F93"/>
  </w:style>
  <w:style w:type="paragraph" w:styleId="BalloonText">
    <w:name w:val="Balloon Text"/>
    <w:basedOn w:val="Normal"/>
    <w:link w:val="BalloonTextChar"/>
    <w:uiPriority w:val="99"/>
    <w:semiHidden/>
    <w:unhideWhenUsed/>
    <w:rsid w:val="00232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9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4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88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2019-03-12T02:52:00Z</dcterms:created>
  <dcterms:modified xsi:type="dcterms:W3CDTF">2019-03-12T02:59:00Z</dcterms:modified>
</cp:coreProperties>
</file>