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1ABF" w:rsidRPr="00C8321A" w:rsidRDefault="00821ABF">
      <w:pPr>
        <w:rPr>
          <w:sz w:val="24"/>
          <w:szCs w:val="24"/>
        </w:rPr>
      </w:pPr>
    </w:p>
    <w:p w:rsidR="00821ABF" w:rsidRPr="00C8321A" w:rsidRDefault="00821ABF">
      <w:pPr>
        <w:rPr>
          <w:sz w:val="24"/>
          <w:szCs w:val="24"/>
        </w:rPr>
      </w:pPr>
    </w:p>
    <w:p w:rsidR="00821ABF" w:rsidRPr="00821ABF" w:rsidRDefault="00821ABF" w:rsidP="00821ABF">
      <w:pPr>
        <w:shd w:val="clear" w:color="auto" w:fill="FFFFFF"/>
        <w:spacing w:before="100" w:beforeAutospacing="1" w:after="100" w:afterAutospacing="1" w:line="240" w:lineRule="auto"/>
        <w:ind w:left="2256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821AB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821ABF" w:rsidRPr="00821ABF" w:rsidRDefault="00821ABF" w:rsidP="00821AB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821ABF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 </w:t>
      </w:r>
      <w:r w:rsidRPr="00C8321A">
        <w:rPr>
          <w:rFonts w:ascii="Arial" w:eastAsia="Times New Roman" w:hAnsi="Arial" w:cs="Arial"/>
          <w:b/>
          <w:bCs/>
          <w:color w:val="500050"/>
          <w:sz w:val="24"/>
          <w:szCs w:val="24"/>
        </w:rPr>
        <w:t>SURESH</w:t>
      </w:r>
      <w:r w:rsidRPr="00821ABF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r w:rsidRPr="00C8321A">
        <w:rPr>
          <w:rFonts w:ascii="Arial" w:eastAsia="Times New Roman" w:hAnsi="Arial" w:cs="Arial"/>
          <w:b/>
          <w:bCs/>
          <w:color w:val="500050"/>
          <w:sz w:val="24"/>
          <w:szCs w:val="24"/>
        </w:rPr>
        <w:t>YADAV</w:t>
      </w:r>
      <w:r w:rsidRPr="00821AB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                </w:t>
      </w:r>
      <w:r w:rsidR="00F806F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</w:t>
      </w:r>
      <w:r w:rsidRPr="00821ABF">
        <w:rPr>
          <w:rFonts w:ascii="Arial" w:eastAsia="Times New Roman" w:hAnsi="Arial" w:cs="Arial"/>
          <w:b/>
          <w:bCs/>
          <w:color w:val="500050"/>
          <w:sz w:val="24"/>
          <w:szCs w:val="24"/>
        </w:rPr>
        <w:t>AGE: 47Y/M</w:t>
      </w:r>
    </w:p>
    <w:p w:rsidR="00821ABF" w:rsidRPr="00821ABF" w:rsidRDefault="00821ABF" w:rsidP="00821AB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821ABF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821AB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91950                                                                       </w:t>
      </w:r>
      <w:r w:rsidR="00F806F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</w:t>
      </w:r>
      <w:r w:rsidRPr="00821AB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DATE: 03-05-2019</w:t>
      </w:r>
      <w:r w:rsidRPr="00821ABF">
        <w:rPr>
          <w:rFonts w:ascii="Arial" w:eastAsia="Times New Roman" w:hAnsi="Arial" w:cs="Arial"/>
          <w:color w:val="500050"/>
          <w:sz w:val="24"/>
          <w:szCs w:val="24"/>
        </w:rPr>
        <w:t> </w:t>
      </w:r>
    </w:p>
    <w:p w:rsidR="00821ABF" w:rsidRPr="00821ABF" w:rsidRDefault="00821ABF" w:rsidP="00821AB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821AB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821AB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821ABF" w:rsidRPr="00821ABF" w:rsidRDefault="00821ABF" w:rsidP="00C8321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821ABF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 </w:t>
      </w:r>
      <w:r w:rsidRPr="00821ABF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 opacity seen in the pelvis on the left side,</w:t>
      </w:r>
    </w:p>
    <w:p w:rsidR="00821ABF" w:rsidRPr="00821ABF" w:rsidRDefault="00821ABF" w:rsidP="00C8321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821ABF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 </w:t>
      </w:r>
      <w:r w:rsidRPr="00821ABF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Both </w:t>
      </w:r>
      <w:proofErr w:type="spellStart"/>
      <w:r w:rsidRPr="00821ABF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Psoas</w:t>
      </w:r>
      <w:proofErr w:type="spellEnd"/>
      <w:r w:rsidRPr="00821ABF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shadows normal.</w:t>
      </w:r>
    </w:p>
    <w:p w:rsidR="00821ABF" w:rsidRPr="00821ABF" w:rsidRDefault="00C8321A" w:rsidP="00C8321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                                               </w:t>
      </w:r>
      <w:r w:rsidR="00821ABF" w:rsidRPr="00821ABF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Bones under view appear normal.</w:t>
      </w:r>
    </w:p>
    <w:p w:rsidR="00821ABF" w:rsidRPr="00821ABF" w:rsidRDefault="00821ABF" w:rsidP="00C83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21ABF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 </w:t>
      </w:r>
    </w:p>
    <w:p w:rsidR="00821ABF" w:rsidRPr="00821ABF" w:rsidRDefault="00821ABF" w:rsidP="00C83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21ABF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 xml:space="preserve">IVP examination:                   Done with IV injection 50ml of </w:t>
      </w:r>
      <w:proofErr w:type="spellStart"/>
      <w:r w:rsidRPr="00821ABF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Contrapaque</w:t>
      </w:r>
      <w:proofErr w:type="spellEnd"/>
      <w:r w:rsidRPr="00821ABF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 xml:space="preserve"> and films taken</w:t>
      </w:r>
    </w:p>
    <w:p w:rsidR="00821ABF" w:rsidRPr="00821ABF" w:rsidRDefault="00821ABF" w:rsidP="00C83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821ABF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                                                </w:t>
      </w:r>
      <w:proofErr w:type="gramStart"/>
      <w:r w:rsidRPr="00821ABF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at</w:t>
      </w:r>
      <w:proofErr w:type="gramEnd"/>
      <w:r w:rsidRPr="00821ABF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different intervals . Prone films were also taken.</w:t>
      </w:r>
    </w:p>
    <w:p w:rsidR="00821ABF" w:rsidRPr="00821ABF" w:rsidRDefault="00821ABF" w:rsidP="00C83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821ABF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</w:t>
      </w:r>
    </w:p>
    <w:p w:rsidR="00C8321A" w:rsidRDefault="00821ABF" w:rsidP="00C83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proofErr w:type="gramStart"/>
      <w:r w:rsidRPr="00821ABF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Left  Kidney</w:t>
      </w:r>
      <w:proofErr w:type="gramEnd"/>
      <w:r w:rsidRPr="00821ABF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:                        shows  normal </w:t>
      </w:r>
      <w:proofErr w:type="spellStart"/>
      <w:r w:rsidRPr="00821ABF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nephrogram</w:t>
      </w:r>
      <w:proofErr w:type="spellEnd"/>
      <w:r w:rsidRPr="00821ABF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and concentration of the contrast </w:t>
      </w:r>
    </w:p>
    <w:p w:rsidR="00C8321A" w:rsidRDefault="00C8321A" w:rsidP="00C83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                                               </w:t>
      </w:r>
      <w:proofErr w:type="gramStart"/>
      <w:r w:rsidR="00821ABF" w:rsidRPr="00821ABF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media .</w:t>
      </w:r>
      <w:proofErr w:type="gramEnd"/>
      <w:r w:rsidR="00821ABF" w:rsidRPr="00821ABF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Grade 1 </w:t>
      </w:r>
      <w:proofErr w:type="spellStart"/>
      <w:r w:rsidR="00821ABF" w:rsidRPr="00821ABF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hydronephrosis</w:t>
      </w:r>
      <w:proofErr w:type="spellEnd"/>
      <w:r w:rsidR="00821ABF" w:rsidRPr="00821ABF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with </w:t>
      </w:r>
      <w:proofErr w:type="spellStart"/>
      <w:r w:rsidR="00821ABF" w:rsidRPr="00821ABF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hydroureter</w:t>
      </w:r>
      <w:proofErr w:type="spellEnd"/>
      <w:r w:rsidR="00821ABF" w:rsidRPr="00821ABF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seen </w:t>
      </w:r>
      <w:proofErr w:type="spellStart"/>
      <w:r w:rsidR="00821ABF" w:rsidRPr="00821ABF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upto</w:t>
      </w:r>
      <w:proofErr w:type="spellEnd"/>
      <w:r w:rsidR="00821ABF" w:rsidRPr="00821ABF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</w:t>
      </w:r>
    </w:p>
    <w:p w:rsidR="00821ABF" w:rsidRPr="00821ABF" w:rsidRDefault="00C8321A" w:rsidP="00C83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                                               </w:t>
      </w:r>
      <w:proofErr w:type="gramStart"/>
      <w:r w:rsidR="00821ABF" w:rsidRPr="00821ABF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the</w:t>
      </w:r>
      <w:proofErr w:type="gramEnd"/>
      <w:r w:rsidR="00821ABF" w:rsidRPr="00821ABF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calculus . </w:t>
      </w:r>
    </w:p>
    <w:p w:rsidR="00821ABF" w:rsidRPr="00821ABF" w:rsidRDefault="00821ABF" w:rsidP="00C8321A">
      <w:pPr>
        <w:shd w:val="clear" w:color="auto" w:fill="FFFFFF"/>
        <w:spacing w:after="0" w:line="240" w:lineRule="auto"/>
        <w:ind w:left="2976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821ABF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</w:t>
      </w:r>
    </w:p>
    <w:p w:rsidR="00821ABF" w:rsidRPr="00821ABF" w:rsidRDefault="00821ABF" w:rsidP="00C83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821ABF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Right  Kidney</w:t>
      </w:r>
      <w:proofErr w:type="gramEnd"/>
      <w:r w:rsidRPr="00821ABF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:                        is normally functioning . </w:t>
      </w:r>
      <w:proofErr w:type="spellStart"/>
      <w:r w:rsidRPr="00821ABF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Pelvicalyceal</w:t>
      </w:r>
      <w:proofErr w:type="spellEnd"/>
      <w:r w:rsidRPr="00821ABF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system is normally</w:t>
      </w:r>
    </w:p>
    <w:p w:rsidR="00821ABF" w:rsidRPr="00821ABF" w:rsidRDefault="00821ABF" w:rsidP="00C83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21ABF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 xml:space="preserve">                                                </w:t>
      </w:r>
      <w:proofErr w:type="gramStart"/>
      <w:r w:rsidRPr="00821ABF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outlined</w:t>
      </w:r>
      <w:proofErr w:type="gramEnd"/>
      <w:r w:rsidRPr="00821ABF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 xml:space="preserve">. No evidence of </w:t>
      </w:r>
      <w:proofErr w:type="spellStart"/>
      <w:r w:rsidRPr="00821ABF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hydronephrosis</w:t>
      </w:r>
      <w:proofErr w:type="spellEnd"/>
      <w:r w:rsidRPr="00821ABF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 xml:space="preserve"> seen.</w:t>
      </w:r>
    </w:p>
    <w:p w:rsidR="00821ABF" w:rsidRPr="00821ABF" w:rsidRDefault="00821ABF" w:rsidP="00C83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21ABF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 </w:t>
      </w:r>
    </w:p>
    <w:p w:rsidR="00821ABF" w:rsidRPr="00821ABF" w:rsidRDefault="00821ABF" w:rsidP="00C83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821ABF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Right </w:t>
      </w:r>
      <w:proofErr w:type="spellStart"/>
      <w:r w:rsidRPr="00821ABF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Ureter</w:t>
      </w:r>
      <w:proofErr w:type="spellEnd"/>
      <w:r w:rsidRPr="00821ABF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:                         Normally outlined with no evidence of hold up or dilatation.</w:t>
      </w:r>
    </w:p>
    <w:p w:rsidR="00821ABF" w:rsidRPr="00821ABF" w:rsidRDefault="00821ABF" w:rsidP="00C83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21ABF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 </w:t>
      </w:r>
    </w:p>
    <w:p w:rsidR="00821ABF" w:rsidRPr="00821ABF" w:rsidRDefault="00821ABF" w:rsidP="00C83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21ABF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Urinary Bladder:                   Normal in shape, regular in outline.</w:t>
      </w:r>
    </w:p>
    <w:p w:rsidR="00821ABF" w:rsidRPr="00821ABF" w:rsidRDefault="00821ABF" w:rsidP="00C83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21ABF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                                                Post void residue not significant.</w:t>
      </w:r>
    </w:p>
    <w:p w:rsidR="00821ABF" w:rsidRPr="00821ABF" w:rsidRDefault="00821ABF" w:rsidP="00C83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21ABF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  </w:t>
      </w:r>
    </w:p>
    <w:p w:rsidR="00821ABF" w:rsidRPr="00821ABF" w:rsidRDefault="00821ABF" w:rsidP="00C83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21ABF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 </w:t>
      </w:r>
    </w:p>
    <w:p w:rsidR="00821ABF" w:rsidRDefault="00821ABF" w:rsidP="00C83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</w:pPr>
      <w:r w:rsidRPr="00821ABF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Please correlate clinically.</w:t>
      </w:r>
    </w:p>
    <w:p w:rsidR="00C8321A" w:rsidRDefault="00C8321A" w:rsidP="00C83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</w:pPr>
    </w:p>
    <w:p w:rsidR="00C8321A" w:rsidRDefault="00C8321A" w:rsidP="00C83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</w:pPr>
    </w:p>
    <w:p w:rsidR="00C8321A" w:rsidRDefault="00C8321A" w:rsidP="00C83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</w:pPr>
    </w:p>
    <w:p w:rsidR="00C8321A" w:rsidRPr="00821ABF" w:rsidRDefault="00C8321A" w:rsidP="00C83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ab/>
      </w:r>
      <w:r w:rsidRPr="00C8321A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7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1ABF" w:rsidRPr="00821ABF" w:rsidRDefault="00821ABF" w:rsidP="00C83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21ABF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                                   </w:t>
      </w:r>
    </w:p>
    <w:p w:rsidR="00C8321A" w:rsidRPr="00C8321A" w:rsidRDefault="00C8321A" w:rsidP="00C8321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C8321A" w:rsidRDefault="00C8321A" w:rsidP="00821AB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C8321A" w:rsidRDefault="00C8321A" w:rsidP="00821AB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C8321A" w:rsidRDefault="00C8321A" w:rsidP="00821AB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C8321A" w:rsidRPr="00821ABF" w:rsidRDefault="00C8321A" w:rsidP="00C8321A">
      <w:pPr>
        <w:shd w:val="clear" w:color="auto" w:fill="FFFFFF"/>
        <w:spacing w:before="100" w:beforeAutospacing="1" w:after="100" w:afterAutospacing="1" w:line="240" w:lineRule="auto"/>
        <w:ind w:left="2256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821AB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C8321A" w:rsidRPr="00821ABF" w:rsidRDefault="00C8321A" w:rsidP="00C8321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821ABF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 </w:t>
      </w:r>
      <w:r w:rsidRPr="00C8321A">
        <w:rPr>
          <w:rFonts w:ascii="Arial" w:eastAsia="Times New Roman" w:hAnsi="Arial" w:cs="Arial"/>
          <w:b/>
          <w:bCs/>
          <w:color w:val="500050"/>
          <w:sz w:val="24"/>
          <w:szCs w:val="24"/>
        </w:rPr>
        <w:t>SURESH</w:t>
      </w:r>
      <w:r w:rsidRPr="00821ABF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r w:rsidRPr="00C8321A">
        <w:rPr>
          <w:rFonts w:ascii="Arial" w:eastAsia="Times New Roman" w:hAnsi="Arial" w:cs="Arial"/>
          <w:b/>
          <w:bCs/>
          <w:color w:val="500050"/>
          <w:sz w:val="24"/>
          <w:szCs w:val="24"/>
        </w:rPr>
        <w:t>YADAV</w:t>
      </w:r>
      <w:r w:rsidRPr="00821ABF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                AGE: 47Y/M</w:t>
      </w:r>
    </w:p>
    <w:p w:rsidR="00C8321A" w:rsidRPr="00821ABF" w:rsidRDefault="00C8321A" w:rsidP="00C8321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821ABF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821AB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91950                                                                          DATE: 03-05-2019</w:t>
      </w:r>
      <w:r w:rsidRPr="00821ABF">
        <w:rPr>
          <w:rFonts w:ascii="Arial" w:eastAsia="Times New Roman" w:hAnsi="Arial" w:cs="Arial"/>
          <w:color w:val="500050"/>
          <w:sz w:val="24"/>
          <w:szCs w:val="24"/>
        </w:rPr>
        <w:t> </w:t>
      </w:r>
    </w:p>
    <w:p w:rsidR="00821ABF" w:rsidRPr="00821ABF" w:rsidRDefault="00821ABF" w:rsidP="00821AB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21AB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821ABF" w:rsidRPr="00821ABF" w:rsidRDefault="00821ABF" w:rsidP="00821AB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21ABF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821ABF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821ABF">
        <w:rPr>
          <w:rFonts w:ascii="Arial" w:eastAsia="Times New Roman" w:hAnsi="Arial" w:cs="Arial"/>
          <w:color w:val="500050"/>
          <w:sz w:val="24"/>
          <w:szCs w:val="24"/>
        </w:rPr>
        <w:t xml:space="preserve"> pathology.  </w:t>
      </w:r>
    </w:p>
    <w:p w:rsidR="00821ABF" w:rsidRPr="00821ABF" w:rsidRDefault="00821ABF" w:rsidP="00821AB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21ABF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821ABF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821ABF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821ABF" w:rsidRPr="00821ABF" w:rsidRDefault="00821ABF" w:rsidP="00821AB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21ABF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821ABF" w:rsidRPr="00821ABF" w:rsidRDefault="00821ABF" w:rsidP="00821AB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21ABF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821ABF" w:rsidRPr="00821ABF" w:rsidRDefault="00821ABF" w:rsidP="00821AB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21ABF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821ABF" w:rsidRPr="00821ABF" w:rsidRDefault="00821ABF" w:rsidP="00821AB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821ABF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821ABF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821ABF" w:rsidRDefault="00821ABF">
      <w:pPr>
        <w:rPr>
          <w:sz w:val="24"/>
          <w:szCs w:val="24"/>
        </w:rPr>
      </w:pPr>
    </w:p>
    <w:p w:rsidR="00F806FF" w:rsidRDefault="00F806FF">
      <w:pPr>
        <w:rPr>
          <w:sz w:val="24"/>
          <w:szCs w:val="24"/>
        </w:rPr>
      </w:pPr>
    </w:p>
    <w:p w:rsidR="00F806FF" w:rsidRDefault="00F806FF">
      <w:pPr>
        <w:rPr>
          <w:sz w:val="24"/>
          <w:szCs w:val="24"/>
        </w:rPr>
      </w:pPr>
    </w:p>
    <w:p w:rsidR="00F806FF" w:rsidRPr="00C8321A" w:rsidRDefault="00F806FF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F806FF">
        <w:rPr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806FF" w:rsidRPr="00C832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21ABF"/>
    <w:rsid w:val="00821ABF"/>
    <w:rsid w:val="00C8321A"/>
    <w:rsid w:val="00F806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7369141925809518305m4239706258849217760gmail-m9027276216216220827gmail-m8288137235794407463gmail-m2959276544589659540gmail-m6208871393582818049gmail-m-324959078813854264gmail-m3125589902339727781gmail-m6809433070184574473gmail-m-2581276836381">
    <w:name w:val="m_7369141925809518305m_4239706258849217760gmail-m_9027276216216220827gmail-m_8288137235794407463gmail-m_2959276544589659540gmail-m_6208871393582818049gmail-m_-324959078813854264gmail-m_3125589902339727781gmail-m_6809433070184574473gmail-m_-2581276836381"/>
    <w:basedOn w:val="Normal"/>
    <w:rsid w:val="00821A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21ABF"/>
  </w:style>
  <w:style w:type="paragraph" w:styleId="NormalWeb">
    <w:name w:val="Normal (Web)"/>
    <w:basedOn w:val="Normal"/>
    <w:uiPriority w:val="99"/>
    <w:semiHidden/>
    <w:unhideWhenUsed/>
    <w:rsid w:val="00821A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32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321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82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42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46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89378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04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302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556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635735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17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888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8577137">
                                              <w:marLeft w:val="0"/>
                                              <w:marRight w:val="0"/>
                                              <w:marTop w:val="3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72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31899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890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207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2019-05-17T08:28:00Z</cp:lastPrinted>
  <dcterms:created xsi:type="dcterms:W3CDTF">2019-05-17T08:26:00Z</dcterms:created>
  <dcterms:modified xsi:type="dcterms:W3CDTF">2019-05-17T08:28:00Z</dcterms:modified>
</cp:coreProperties>
</file>