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C0CC6"/>
    <w:p w:rsidR="006C0CC6" w:rsidRDefault="006C0CC6"/>
    <w:p w:rsidR="006C0CC6" w:rsidRDefault="006C0CC6"/>
    <w:p w:rsidR="006C0CC6" w:rsidRDefault="006C0CC6"/>
    <w:p w:rsidR="006C0CC6" w:rsidRDefault="006C0CC6" w:rsidP="006C0CC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C0CC6" w:rsidRDefault="006C0CC6" w:rsidP="006C0C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SHEELA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GUPTA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76Y/F</w:t>
      </w:r>
    </w:p>
    <w:p w:rsidR="006C0CC6" w:rsidRDefault="006C0CC6" w:rsidP="006C0C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15/10/2019                                                                          UHID : 96357</w:t>
      </w:r>
    </w:p>
    <w:p w:rsidR="006C0CC6" w:rsidRDefault="006C0CC6" w:rsidP="006C0C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C0CC6" w:rsidRDefault="006C0CC6" w:rsidP="006C0C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6C0CC6" w:rsidRDefault="006C0CC6" w:rsidP="006C0C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?Faint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Radio-opaque opacity seen overlying left renal shadow </w:t>
      </w:r>
    </w:p>
    <w:p w:rsidR="006C0CC6" w:rsidRDefault="006C0CC6" w:rsidP="006C0C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show degenerative changes</w:t>
      </w:r>
    </w:p>
    <w:p w:rsidR="006C0CC6" w:rsidRDefault="006C0CC6" w:rsidP="006C0C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C0CC6" w:rsidRDefault="006C0CC6" w:rsidP="006C0C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6C0CC6" w:rsidRDefault="006C0CC6"/>
    <w:p w:rsidR="006C0CC6" w:rsidRDefault="006C0CC6"/>
    <w:p w:rsidR="006C0CC6" w:rsidRDefault="006C0CC6">
      <w:r>
        <w:t xml:space="preserve">                                                                                                     </w:t>
      </w:r>
      <w:r w:rsidRPr="006C0CC6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CC6" w:rsidRDefault="006C0CC6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6C0CC6" w:rsidRDefault="006C0CC6"/>
    <w:sectPr w:rsidR="006C0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C0CC6"/>
    <w:rsid w:val="006C0C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0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C0CC6"/>
  </w:style>
  <w:style w:type="paragraph" w:styleId="BalloonText">
    <w:name w:val="Balloon Text"/>
    <w:basedOn w:val="Normal"/>
    <w:link w:val="BalloonTextChar"/>
    <w:uiPriority w:val="99"/>
    <w:semiHidden/>
    <w:unhideWhenUsed/>
    <w:rsid w:val="006C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C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2019-10-17T08:49:00Z</cp:lastPrinted>
  <dcterms:created xsi:type="dcterms:W3CDTF">2019-10-17T08:49:00Z</dcterms:created>
  <dcterms:modified xsi:type="dcterms:W3CDTF">2019-10-17T08:49:00Z</dcterms:modified>
</cp:coreProperties>
</file>