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7785"/>
    <w:p w:rsidR="0040005B" w:rsidRDefault="0040005B"/>
    <w:p w:rsidR="0040005B" w:rsidRDefault="0040005B"/>
    <w:p w:rsidR="0040005B" w:rsidRPr="0040005B" w:rsidRDefault="0040005B" w:rsidP="0040005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000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0005B" w:rsidRPr="0040005B" w:rsidRDefault="0040005B" w:rsidP="004000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000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000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NARESH CHANDER GOEL                                                AGE/SEX : 57Y/M</w:t>
      </w:r>
    </w:p>
    <w:p w:rsidR="0040005B" w:rsidRPr="0040005B" w:rsidRDefault="0040005B" w:rsidP="004000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000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000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19/09/2019                                                                               UHID : 95786</w:t>
      </w:r>
    </w:p>
    <w:p w:rsidR="00DC6F74" w:rsidRDefault="00DC6F74" w:rsidP="0040005B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</w:pPr>
    </w:p>
    <w:p w:rsidR="0040005B" w:rsidRPr="0040005B" w:rsidRDefault="0040005B" w:rsidP="0040005B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40005B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 xml:space="preserve"> X-RAY L.S SPINE </w:t>
      </w:r>
      <w:r w:rsidR="00DC6F74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 xml:space="preserve">AP / </w:t>
      </w:r>
      <w:r w:rsidRPr="0040005B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LATERAL VIEW:    </w:t>
      </w:r>
    </w:p>
    <w:p w:rsidR="0040005B" w:rsidRPr="0040005B" w:rsidRDefault="0040005B" w:rsidP="0040005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40005B" w:rsidRPr="0040005B" w:rsidRDefault="0040005B" w:rsidP="0040005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0005B">
        <w:rPr>
          <w:rFonts w:ascii="Verdana" w:eastAsia="Times New Roman" w:hAnsi="Verdana" w:cs="Arial"/>
          <w:color w:val="500050"/>
          <w:shd w:val="clear" w:color="auto" w:fill="FFFFFF"/>
        </w:rPr>
        <w:t>Normal lumbar spinal curvature seen.</w:t>
      </w:r>
      <w:proofErr w:type="gramEnd"/>
    </w:p>
    <w:p w:rsidR="0040005B" w:rsidRPr="0040005B" w:rsidRDefault="0040005B" w:rsidP="0040005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0005B">
        <w:rPr>
          <w:rFonts w:ascii="Verdana" w:eastAsia="Times New Roman" w:hAnsi="Verdana" w:cs="Arial"/>
          <w:color w:val="500050"/>
          <w:shd w:val="clear" w:color="auto" w:fill="FFFFFF"/>
        </w:rPr>
        <w:t> </w:t>
      </w:r>
    </w:p>
    <w:p w:rsidR="0040005B" w:rsidRPr="0040005B" w:rsidRDefault="0040005B" w:rsidP="004000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40005B">
        <w:rPr>
          <w:rFonts w:ascii="Verdana" w:eastAsia="Times New Roman" w:hAnsi="Verdana" w:cs="Arial"/>
          <w:color w:val="500050"/>
        </w:rPr>
        <w:t>Veretebral</w:t>
      </w:r>
      <w:proofErr w:type="spellEnd"/>
      <w:r w:rsidRPr="0040005B">
        <w:rPr>
          <w:rFonts w:ascii="Verdana" w:eastAsia="Times New Roman" w:hAnsi="Verdana" w:cs="Arial"/>
          <w:color w:val="500050"/>
        </w:rPr>
        <w:t xml:space="preserve"> body heights are maintained</w:t>
      </w:r>
    </w:p>
    <w:p w:rsidR="0040005B" w:rsidRPr="0040005B" w:rsidRDefault="0040005B" w:rsidP="0040005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0005B">
        <w:rPr>
          <w:rFonts w:ascii="Verdana" w:eastAsia="Times New Roman" w:hAnsi="Verdana" w:cs="Arial"/>
          <w:color w:val="500050"/>
          <w:shd w:val="clear" w:color="auto" w:fill="FFFFFF"/>
        </w:rPr>
        <w:t> </w:t>
      </w:r>
    </w:p>
    <w:p w:rsidR="0040005B" w:rsidRPr="0040005B" w:rsidRDefault="0040005B" w:rsidP="0040005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0005B">
        <w:rPr>
          <w:rFonts w:ascii="Verdana" w:eastAsia="Times New Roman" w:hAnsi="Verdana" w:cs="Arial"/>
          <w:color w:val="500050"/>
          <w:shd w:val="clear" w:color="auto" w:fill="FFFFFF"/>
        </w:rPr>
        <w:t>End plates and disc spaces are unremarkable.</w:t>
      </w:r>
    </w:p>
    <w:p w:rsidR="0040005B" w:rsidRPr="0040005B" w:rsidRDefault="0040005B" w:rsidP="0040005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0005B">
        <w:rPr>
          <w:rFonts w:ascii="Verdana" w:eastAsia="Times New Roman" w:hAnsi="Verdana" w:cs="Arial"/>
          <w:color w:val="500050"/>
          <w:shd w:val="clear" w:color="auto" w:fill="FFFFFF"/>
        </w:rPr>
        <w:t> </w:t>
      </w:r>
    </w:p>
    <w:p w:rsidR="0040005B" w:rsidRPr="0040005B" w:rsidRDefault="0040005B" w:rsidP="0040005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0005B">
        <w:rPr>
          <w:rFonts w:ascii="Verdana" w:eastAsia="Times New Roman" w:hAnsi="Verdana" w:cs="Arial"/>
          <w:color w:val="500050"/>
          <w:shd w:val="clear" w:color="auto" w:fill="FFFFFF"/>
        </w:rPr>
        <w:t>Bone density is unremarkable.</w:t>
      </w:r>
    </w:p>
    <w:p w:rsidR="0040005B" w:rsidRPr="0040005B" w:rsidRDefault="0040005B" w:rsidP="0040005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0005B">
        <w:rPr>
          <w:rFonts w:ascii="Verdana" w:eastAsia="Times New Roman" w:hAnsi="Verdana" w:cs="Arial"/>
          <w:color w:val="500050"/>
          <w:shd w:val="clear" w:color="auto" w:fill="FFFFFF"/>
        </w:rPr>
        <w:t> </w:t>
      </w:r>
    </w:p>
    <w:p w:rsidR="0040005B" w:rsidRPr="0040005B" w:rsidRDefault="0040005B" w:rsidP="0040005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0005B">
        <w:rPr>
          <w:rFonts w:ascii="Calibri" w:eastAsia="Times New Roman" w:hAnsi="Calibri" w:cs="Calibri"/>
          <w:b/>
          <w:bCs/>
          <w:color w:val="222222"/>
          <w:sz w:val="32"/>
          <w:szCs w:val="32"/>
          <w:shd w:val="clear" w:color="auto" w:fill="FFFFFF"/>
        </w:rPr>
        <w:t>Please correlate clinically</w:t>
      </w:r>
    </w:p>
    <w:p w:rsidR="0040005B" w:rsidRDefault="0040005B"/>
    <w:p w:rsidR="00DC6F74" w:rsidRDefault="00DC6F74"/>
    <w:p w:rsidR="00DC6F74" w:rsidRDefault="00DC6F74"/>
    <w:p w:rsidR="00DC6F74" w:rsidRDefault="00DC6F74"/>
    <w:p w:rsidR="00DC6F74" w:rsidRDefault="00DC6F7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C6F7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6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0005B"/>
    <w:rsid w:val="0040005B"/>
    <w:rsid w:val="00DC6F74"/>
    <w:rsid w:val="00DC77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0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F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70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2019-09-20T03:31:00Z</cp:lastPrinted>
  <dcterms:created xsi:type="dcterms:W3CDTF">2019-09-20T03:30:00Z</dcterms:created>
  <dcterms:modified xsi:type="dcterms:W3CDTF">2019-09-20T05:33:00Z</dcterms:modified>
</cp:coreProperties>
</file>