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52D10" w:rsidRDefault="003D16C9">
      <w:pPr>
        <w:rPr>
          <w:sz w:val="24"/>
          <w:szCs w:val="24"/>
        </w:rPr>
      </w:pPr>
    </w:p>
    <w:p w:rsidR="00952D10" w:rsidRPr="00952D10" w:rsidRDefault="00952D10">
      <w:pPr>
        <w:rPr>
          <w:sz w:val="24"/>
          <w:szCs w:val="24"/>
        </w:rPr>
      </w:pPr>
    </w:p>
    <w:p w:rsidR="00952D10" w:rsidRPr="00952D10" w:rsidRDefault="00952D10">
      <w:pPr>
        <w:rPr>
          <w:sz w:val="24"/>
          <w:szCs w:val="24"/>
        </w:rPr>
      </w:pPr>
    </w:p>
    <w:p w:rsidR="00952D10" w:rsidRPr="00952D10" w:rsidRDefault="00952D10" w:rsidP="00952D10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952D10">
        <w:rPr>
          <w:b/>
          <w:bCs/>
          <w:color w:val="000000"/>
          <w:u w:val="single"/>
        </w:rPr>
        <w:t>DIGITAL X-RAY REPORT</w:t>
      </w:r>
    </w:p>
    <w:p w:rsidR="00952D10" w:rsidRPr="00952D10" w:rsidRDefault="00952D10" w:rsidP="00952D10">
      <w:pPr>
        <w:pStyle w:val="NormalWeb"/>
        <w:spacing w:after="0" w:afterAutospacing="0"/>
        <w:rPr>
          <w:color w:val="500050"/>
        </w:rPr>
      </w:pPr>
      <w:proofErr w:type="gramStart"/>
      <w:r w:rsidRPr="00952D10">
        <w:rPr>
          <w:b/>
          <w:bCs/>
          <w:color w:val="000000"/>
        </w:rPr>
        <w:t>NAME :</w:t>
      </w:r>
      <w:proofErr w:type="gramEnd"/>
      <w:r w:rsidRPr="00952D10">
        <w:rPr>
          <w:b/>
          <w:bCs/>
          <w:color w:val="000000"/>
        </w:rPr>
        <w:t xml:space="preserve"> JATIN SACHDEVA                                                       AGE/SEX : 38Y/M</w:t>
      </w:r>
    </w:p>
    <w:p w:rsidR="00952D10" w:rsidRPr="00952D10" w:rsidRDefault="00952D10" w:rsidP="00952D10">
      <w:pPr>
        <w:pStyle w:val="NormalWeb"/>
        <w:spacing w:after="0" w:afterAutospacing="0"/>
        <w:rPr>
          <w:color w:val="500050"/>
        </w:rPr>
      </w:pPr>
      <w:proofErr w:type="gramStart"/>
      <w:r w:rsidRPr="00952D10">
        <w:rPr>
          <w:b/>
          <w:bCs/>
          <w:color w:val="000000"/>
        </w:rPr>
        <w:t>DATE :</w:t>
      </w:r>
      <w:proofErr w:type="gramEnd"/>
      <w:r w:rsidRPr="00952D10">
        <w:rPr>
          <w:b/>
          <w:bCs/>
          <w:color w:val="000000"/>
        </w:rPr>
        <w:t xml:space="preserve"> 2</w:t>
      </w:r>
      <w:r>
        <w:rPr>
          <w:b/>
          <w:bCs/>
          <w:color w:val="000000"/>
        </w:rPr>
        <w:t>2</w:t>
      </w:r>
      <w:r w:rsidRPr="00952D10">
        <w:rPr>
          <w:b/>
          <w:bCs/>
          <w:color w:val="000000"/>
        </w:rPr>
        <w:t>/09/2019                                                                           UHID : 95317</w:t>
      </w:r>
    </w:p>
    <w:p w:rsidR="00952D10" w:rsidRPr="00952D10" w:rsidRDefault="00952D10" w:rsidP="00952D10">
      <w:pPr>
        <w:pStyle w:val="NormalWeb"/>
        <w:spacing w:after="0" w:afterAutospacing="0"/>
        <w:rPr>
          <w:color w:val="500050"/>
        </w:rPr>
      </w:pPr>
      <w:r w:rsidRPr="00952D10"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 w:rsidRPr="00952D10">
        <w:rPr>
          <w:rFonts w:ascii="Arial" w:hAnsi="Arial" w:cs="Arial"/>
          <w:color w:val="500050"/>
        </w:rPr>
        <w:t xml:space="preserve">Both the lung fields show no active </w:t>
      </w:r>
      <w:proofErr w:type="spellStart"/>
      <w:r w:rsidRPr="00952D10">
        <w:rPr>
          <w:rFonts w:ascii="Arial" w:hAnsi="Arial" w:cs="Arial"/>
          <w:color w:val="500050"/>
        </w:rPr>
        <w:t>parenchymal</w:t>
      </w:r>
      <w:proofErr w:type="spellEnd"/>
      <w:r w:rsidRPr="00952D10">
        <w:rPr>
          <w:rFonts w:ascii="Arial" w:hAnsi="Arial" w:cs="Arial"/>
          <w:color w:val="500050"/>
        </w:rPr>
        <w:t xml:space="preserve"> pathology.</w:t>
      </w: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 w:rsidRPr="00952D10">
        <w:rPr>
          <w:rFonts w:ascii="Arial" w:hAnsi="Arial" w:cs="Arial"/>
          <w:color w:val="500050"/>
        </w:rPr>
        <w:t xml:space="preserve">Both the </w:t>
      </w:r>
      <w:proofErr w:type="spellStart"/>
      <w:r w:rsidRPr="00952D10">
        <w:rPr>
          <w:rFonts w:ascii="Arial" w:hAnsi="Arial" w:cs="Arial"/>
          <w:color w:val="500050"/>
        </w:rPr>
        <w:t>costophrenic</w:t>
      </w:r>
      <w:proofErr w:type="spellEnd"/>
      <w:r w:rsidRPr="00952D10">
        <w:rPr>
          <w:rFonts w:ascii="Arial" w:hAnsi="Arial" w:cs="Arial"/>
          <w:color w:val="500050"/>
        </w:rPr>
        <w:t xml:space="preserve"> angles are clear.</w:t>
      </w: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 w:rsidRPr="00952D10">
        <w:rPr>
          <w:rFonts w:ascii="Arial" w:hAnsi="Arial" w:cs="Arial"/>
          <w:color w:val="500050"/>
        </w:rPr>
        <w:t>Heart size is normal.</w:t>
      </w: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 w:rsidRPr="00952D10">
        <w:rPr>
          <w:rFonts w:ascii="Arial" w:hAnsi="Arial" w:cs="Arial"/>
          <w:color w:val="500050"/>
        </w:rPr>
        <w:t>Both the domes of diaphragm are normal.</w:t>
      </w: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 w:rsidRPr="00952D10">
        <w:rPr>
          <w:rFonts w:ascii="Arial" w:hAnsi="Arial" w:cs="Arial"/>
          <w:color w:val="500050"/>
        </w:rPr>
        <w:t>Bony thorax appears normal.</w:t>
      </w:r>
    </w:p>
    <w:p w:rsidR="00952D10" w:rsidRDefault="00952D10" w:rsidP="00952D10">
      <w:pPr>
        <w:pStyle w:val="NormalWeb"/>
        <w:rPr>
          <w:rFonts w:ascii="Arial" w:hAnsi="Arial" w:cs="Arial"/>
          <w:color w:val="500050"/>
        </w:rPr>
      </w:pPr>
      <w:proofErr w:type="gramStart"/>
      <w:r w:rsidRPr="00952D10">
        <w:rPr>
          <w:rFonts w:ascii="Arial" w:hAnsi="Arial" w:cs="Arial"/>
          <w:color w:val="500050"/>
        </w:rPr>
        <w:t>Suggested :</w:t>
      </w:r>
      <w:proofErr w:type="gramEnd"/>
      <w:r w:rsidRPr="00952D10">
        <w:rPr>
          <w:rFonts w:ascii="Arial" w:hAnsi="Arial" w:cs="Arial"/>
          <w:color w:val="500050"/>
        </w:rPr>
        <w:t xml:space="preserve"> Clinical correlation     </w:t>
      </w:r>
    </w:p>
    <w:p w:rsidR="00952D10" w:rsidRDefault="00952D10" w:rsidP="00952D10">
      <w:pPr>
        <w:pStyle w:val="NormalWeb"/>
        <w:rPr>
          <w:rFonts w:ascii="Arial" w:hAnsi="Arial" w:cs="Arial"/>
          <w:color w:val="500050"/>
        </w:rPr>
      </w:pPr>
    </w:p>
    <w:p w:rsidR="00952D10" w:rsidRDefault="00952D10" w:rsidP="00952D10">
      <w:pPr>
        <w:pStyle w:val="NormalWeb"/>
        <w:rPr>
          <w:rFonts w:ascii="Arial" w:hAnsi="Arial" w:cs="Arial"/>
          <w:color w:val="500050"/>
        </w:rPr>
      </w:pPr>
    </w:p>
    <w:p w:rsidR="00952D10" w:rsidRDefault="00952D10" w:rsidP="00952D10">
      <w:pPr>
        <w:pStyle w:val="NormalWeb"/>
        <w:rPr>
          <w:rFonts w:ascii="Arial" w:hAnsi="Arial" w:cs="Arial"/>
          <w:color w:val="500050"/>
        </w:rPr>
      </w:pPr>
    </w:p>
    <w:p w:rsidR="00952D10" w:rsidRDefault="00952D10" w:rsidP="00952D10">
      <w:pPr>
        <w:pStyle w:val="NormalWeb"/>
        <w:rPr>
          <w:rFonts w:ascii="Arial" w:hAnsi="Arial" w:cs="Arial"/>
          <w:color w:val="500050"/>
        </w:rPr>
      </w:pPr>
    </w:p>
    <w:p w:rsidR="00952D10" w:rsidRPr="00952D10" w:rsidRDefault="00952D10" w:rsidP="00952D10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952D10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D10" w:rsidRPr="00952D10" w:rsidRDefault="00952D10">
      <w:pPr>
        <w:rPr>
          <w:sz w:val="24"/>
          <w:szCs w:val="24"/>
        </w:rPr>
      </w:pPr>
    </w:p>
    <w:sectPr w:rsidR="00952D10" w:rsidRPr="00952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52D10"/>
    <w:rsid w:val="003D16C9"/>
    <w:rsid w:val="00952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D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8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2019-09-23T06:21:00Z</cp:lastPrinted>
  <dcterms:created xsi:type="dcterms:W3CDTF">2019-09-23T06:20:00Z</dcterms:created>
  <dcterms:modified xsi:type="dcterms:W3CDTF">2019-09-23T06:31:00Z</dcterms:modified>
</cp:coreProperties>
</file>