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AD6" w:rsidRDefault="00544AD6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left="1005" w:right="720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</w:p>
    <w:tbl>
      <w:tblPr>
        <w:tblpPr w:leftFromText="180" w:rightFromText="180" w:vertAnchor="text" w:horzAnchor="margin" w:tblpY="12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544AD6" w:rsidTr="00544AD6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544AD6" w:rsidRDefault="00544AD6" w:rsidP="00544AD6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>Name:  Mr. Manish Kumar</w:t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544AD6" w:rsidRDefault="00544AD6" w:rsidP="00544AD6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23-NOV-2020</w:t>
            </w:r>
          </w:p>
        </w:tc>
      </w:tr>
      <w:tr w:rsidR="00544AD6" w:rsidTr="00544AD6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544AD6" w:rsidRDefault="00544AD6" w:rsidP="00544AD6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35Y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544AD6" w:rsidRDefault="00544AD6" w:rsidP="00544AD6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180040075</w:t>
            </w:r>
          </w:p>
        </w:tc>
      </w:tr>
      <w:tr w:rsidR="00544AD6" w:rsidTr="00544AD6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544AD6" w:rsidRDefault="00544AD6" w:rsidP="00544AD6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>: Dr.  – Dr. Ajay Gupta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544AD6" w:rsidRDefault="00544AD6" w:rsidP="00544AD6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544AD6" w:rsidRDefault="00544AD6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left="1005" w:right="720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</w:p>
    <w:p w:rsidR="00FF4A2B" w:rsidRPr="00856FAD" w:rsidRDefault="00FF4A2B" w:rsidP="00544AD6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544AD6" w:rsidRPr="00544AD6" w:rsidRDefault="00544AD6" w:rsidP="00544AD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544AD6">
        <w:rPr>
          <w:rFonts w:ascii="Arial" w:eastAsia="Times New Roman" w:hAnsi="Arial" w:cs="Arial"/>
          <w:color w:val="000000"/>
          <w:sz w:val="24"/>
          <w:szCs w:val="24"/>
        </w:rPr>
        <w:t xml:space="preserve">Both </w:t>
      </w:r>
      <w:proofErr w:type="spellStart"/>
      <w:r w:rsidRPr="00544AD6">
        <w:rPr>
          <w:rFonts w:ascii="Arial" w:eastAsia="Times New Roman" w:hAnsi="Arial" w:cs="Arial"/>
          <w:color w:val="000000"/>
          <w:sz w:val="24"/>
          <w:szCs w:val="24"/>
        </w:rPr>
        <w:t>hila</w:t>
      </w:r>
      <w:proofErr w:type="spellEnd"/>
      <w:r w:rsidRPr="00544AD6">
        <w:rPr>
          <w:rFonts w:ascii="Arial" w:eastAsia="Times New Roman" w:hAnsi="Arial" w:cs="Arial"/>
          <w:color w:val="000000"/>
          <w:sz w:val="24"/>
          <w:szCs w:val="24"/>
        </w:rPr>
        <w:t xml:space="preserve"> are normal.</w:t>
      </w:r>
    </w:p>
    <w:p w:rsidR="00544AD6" w:rsidRPr="00544AD6" w:rsidRDefault="00544AD6" w:rsidP="00544AD6">
      <w:pPr>
        <w:shd w:val="clear" w:color="auto" w:fill="FFFFFF"/>
        <w:spacing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r w:rsidRPr="00544AD6">
        <w:rPr>
          <w:rFonts w:ascii="Arial" w:eastAsia="Times New Roman" w:hAnsi="Arial" w:cs="Arial"/>
          <w:b/>
          <w:bCs/>
          <w:color w:val="000000"/>
          <w:sz w:val="24"/>
          <w:szCs w:val="24"/>
        </w:rPr>
        <w:t>Inhomogenous</w:t>
      </w:r>
      <w:proofErr w:type="spellEnd"/>
      <w:r w:rsidRPr="00544AD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opacities seen scattered in bilateral lung fields - infective </w:t>
      </w:r>
    </w:p>
    <w:p w:rsidR="00544AD6" w:rsidRPr="00544AD6" w:rsidRDefault="00544AD6" w:rsidP="00544AD6">
      <w:pPr>
        <w:shd w:val="clear" w:color="auto" w:fill="FFFFFF"/>
        <w:spacing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544AD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Right Cp angle is </w:t>
      </w:r>
      <w:proofErr w:type="gramStart"/>
      <w:r w:rsidRPr="00544AD6">
        <w:rPr>
          <w:rFonts w:ascii="Arial" w:eastAsia="Times New Roman" w:hAnsi="Arial" w:cs="Arial"/>
          <w:b/>
          <w:bCs/>
          <w:color w:val="000000"/>
          <w:sz w:val="24"/>
          <w:szCs w:val="24"/>
        </w:rPr>
        <w:t>blunted ?</w:t>
      </w:r>
      <w:proofErr w:type="gramEnd"/>
      <w:r w:rsidRPr="00544AD6">
        <w:rPr>
          <w:rFonts w:ascii="Arial" w:eastAsia="Times New Roman" w:hAnsi="Arial" w:cs="Arial"/>
          <w:b/>
          <w:bCs/>
          <w:color w:val="000000"/>
          <w:sz w:val="24"/>
          <w:szCs w:val="24"/>
        </w:rPr>
        <w:t>effusion </w:t>
      </w:r>
    </w:p>
    <w:p w:rsidR="00544AD6" w:rsidRPr="00544AD6" w:rsidRDefault="00544AD6" w:rsidP="00544AD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544AD6">
        <w:rPr>
          <w:rFonts w:ascii="Arial" w:eastAsia="Times New Roman" w:hAnsi="Arial" w:cs="Arial"/>
          <w:color w:val="000000"/>
          <w:sz w:val="24"/>
          <w:szCs w:val="24"/>
        </w:rPr>
        <w:t xml:space="preserve">Heart and </w:t>
      </w:r>
      <w:proofErr w:type="spellStart"/>
      <w:r w:rsidRPr="00544AD6">
        <w:rPr>
          <w:rFonts w:ascii="Arial" w:eastAsia="Times New Roman" w:hAnsi="Arial" w:cs="Arial"/>
          <w:color w:val="000000"/>
          <w:sz w:val="24"/>
          <w:szCs w:val="24"/>
        </w:rPr>
        <w:t>mediastinal</w:t>
      </w:r>
      <w:proofErr w:type="spellEnd"/>
      <w:r w:rsidRPr="00544AD6">
        <w:rPr>
          <w:rFonts w:ascii="Arial" w:eastAsia="Times New Roman" w:hAnsi="Arial" w:cs="Arial"/>
          <w:color w:val="000000"/>
          <w:sz w:val="24"/>
          <w:szCs w:val="24"/>
        </w:rPr>
        <w:t xml:space="preserve"> silhouette is normal.</w:t>
      </w:r>
    </w:p>
    <w:p w:rsidR="00544AD6" w:rsidRPr="00544AD6" w:rsidRDefault="00544AD6" w:rsidP="00544AD6">
      <w:pPr>
        <w:shd w:val="clear" w:color="auto" w:fill="FFFFFF"/>
        <w:spacing w:before="100" w:beforeAutospacing="1"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544AD6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8669"/>
      </w:tblGrid>
      <w:tr w:rsidR="00544AD6" w:rsidRPr="00544AD6" w:rsidTr="00544AD6">
        <w:tc>
          <w:tcPr>
            <w:tcW w:w="8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4AD6" w:rsidRPr="00544AD6" w:rsidRDefault="00544AD6" w:rsidP="00544AD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</w:rPr>
            </w:pPr>
          </w:p>
        </w:tc>
      </w:tr>
    </w:tbl>
    <w:p w:rsidR="00544AD6" w:rsidRPr="00544AD6" w:rsidRDefault="00544AD6" w:rsidP="00544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AD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CT chest suggested</w:t>
      </w:r>
    </w:p>
    <w:p w:rsidR="00544AD6" w:rsidRPr="00544AD6" w:rsidRDefault="00544AD6" w:rsidP="00544AD6">
      <w:pPr>
        <w:shd w:val="clear" w:color="auto" w:fill="FFFFFF"/>
        <w:spacing w:before="100" w:beforeAutospacing="1"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544AD6">
        <w:rPr>
          <w:rFonts w:ascii="Arial" w:eastAsia="Times New Roman" w:hAnsi="Arial" w:cs="Arial"/>
          <w:color w:val="000000"/>
          <w:sz w:val="24"/>
          <w:szCs w:val="24"/>
        </w:rPr>
        <w:t>                         </w:t>
      </w:r>
    </w:p>
    <w:p w:rsidR="00544AD6" w:rsidRPr="00544AD6" w:rsidRDefault="00544AD6" w:rsidP="00544AD6">
      <w:pPr>
        <w:shd w:val="clear" w:color="auto" w:fill="FFFFFF"/>
        <w:spacing w:before="100" w:beforeAutospacing="1"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544AD6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FF4A2B" w:rsidRPr="003C716B" w:rsidRDefault="00FF4A2B" w:rsidP="00544AD6">
      <w:pPr>
        <w:ind w:right="-90"/>
        <w:jc w:val="both"/>
        <w:rPr>
          <w:rFonts w:ascii="Trebuchet MS" w:hAnsi="Trebuchet MS" w:cs="Arial"/>
          <w:b/>
          <w:bCs/>
          <w:sz w:val="24"/>
        </w:rPr>
      </w:pPr>
    </w:p>
    <w:p w:rsidR="00FF4A2B" w:rsidRPr="003C716B" w:rsidRDefault="00544AD6" w:rsidP="00C07170">
      <w:pPr>
        <w:rPr>
          <w:rFonts w:ascii="Bookman Old Style" w:hAnsi="Bookman Old Style" w:cs="Arial"/>
        </w:rPr>
      </w:pPr>
      <w:r w:rsidRPr="00DB09FE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5pt;height:31.9pt">
            <v:imagedata r:id="rId4" o:title="Sign 2"/>
          </v:shape>
        </w:pict>
      </w:r>
    </w:p>
    <w:p w:rsidR="00FF4A2B" w:rsidRPr="003C716B" w:rsidRDefault="00FF4A2B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FF4A2B" w:rsidRPr="003C716B" w:rsidRDefault="00FF4A2B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FF4A2B" w:rsidRPr="003C716B" w:rsidRDefault="00FF4A2B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FF4A2B" w:rsidRPr="003C716B" w:rsidRDefault="00FF4A2B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FF4A2B" w:rsidRPr="003C716B" w:rsidRDefault="00FF4A2B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FF4A2B" w:rsidRPr="003C716B" w:rsidRDefault="00FF4A2B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E20BC1" w:rsidRDefault="00E20BC1"/>
    <w:sectPr w:rsidR="00E20BC1" w:rsidSect="00DB0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FF4A2B"/>
    <w:rsid w:val="00544AD6"/>
    <w:rsid w:val="00994824"/>
    <w:rsid w:val="00DB09FE"/>
    <w:rsid w:val="00E20BC1"/>
    <w:rsid w:val="00FF4A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09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4A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70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5</cp:revision>
  <dcterms:created xsi:type="dcterms:W3CDTF">2020-07-29T10:50:00Z</dcterms:created>
  <dcterms:modified xsi:type="dcterms:W3CDTF">2020-11-25T09:02:00Z</dcterms:modified>
</cp:coreProperties>
</file>