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D0D09" w14:textId="6B150EFF" w:rsidR="004328B5" w:rsidRDefault="004328B5" w:rsidP="004328B5">
      <w:pPr>
        <w:spacing w:line="360" w:lineRule="auto"/>
        <w:jc w:val="center"/>
        <w:rPr>
          <w:rFonts w:ascii="Copperplate Gothic Bold" w:hAnsi="Copperplate Gothic Bold"/>
          <w:b/>
          <w:bCs/>
          <w:sz w:val="60"/>
          <w:szCs w:val="60"/>
        </w:rPr>
      </w:pPr>
      <w:r w:rsidRPr="004328B5">
        <w:rPr>
          <w:rFonts w:ascii="Copperplate Gothic Bold" w:hAnsi="Copperplate Gothic Bold"/>
          <w:b/>
          <w:bCs/>
          <w:sz w:val="60"/>
          <w:szCs w:val="60"/>
        </w:rPr>
        <w:t>Abstract</w:t>
      </w:r>
    </w:p>
    <w:p w14:paraId="1959F81A" w14:textId="77777777" w:rsidR="004328B5" w:rsidRPr="00081E97" w:rsidRDefault="004328B5" w:rsidP="004328B5">
      <w:pPr>
        <w:spacing w:line="360" w:lineRule="auto"/>
        <w:rPr>
          <w:rFonts w:cstheme="minorHAnsi"/>
          <w:i/>
          <w:iCs/>
          <w:sz w:val="38"/>
          <w:szCs w:val="38"/>
        </w:rPr>
      </w:pPr>
      <w:r w:rsidRPr="00081E97">
        <w:rPr>
          <w:rFonts w:cstheme="minorHAnsi"/>
          <w:i/>
          <w:iCs/>
          <w:sz w:val="38"/>
          <w:szCs w:val="38"/>
        </w:rPr>
        <w:t xml:space="preserve">Project </w:t>
      </w:r>
      <w:r w:rsidRPr="00081E97">
        <w:rPr>
          <w:rFonts w:ascii="Calibri" w:hAnsi="Calibri" w:cs="Calibri"/>
          <w:i/>
          <w:iCs/>
          <w:sz w:val="38"/>
          <w:szCs w:val="38"/>
        </w:rPr>
        <w:t>Title</w:t>
      </w:r>
      <w:r w:rsidRPr="00081E97">
        <w:rPr>
          <w:rFonts w:cstheme="minorHAnsi"/>
          <w:i/>
          <w:iCs/>
          <w:sz w:val="38"/>
          <w:szCs w:val="38"/>
        </w:rPr>
        <w:t xml:space="preserve"> — Quantum Disaster Response System</w:t>
      </w:r>
    </w:p>
    <w:p w14:paraId="50726A81" w14:textId="77777777" w:rsidR="004328B5" w:rsidRDefault="004328B5" w:rsidP="004328B5">
      <w:pPr>
        <w:spacing w:line="360" w:lineRule="auto"/>
        <w:jc w:val="both"/>
        <w:rPr>
          <w:rFonts w:cstheme="minorHAnsi"/>
          <w:sz w:val="32"/>
          <w:szCs w:val="32"/>
        </w:rPr>
      </w:pPr>
      <w:r w:rsidRPr="004328B5">
        <w:rPr>
          <w:rFonts w:cstheme="minorHAnsi"/>
          <w:sz w:val="32"/>
          <w:szCs w:val="32"/>
        </w:rPr>
        <w:t>The Quantum Disaster Response System is an intelligent disaster-management platform designed to support faster and more effective emergency resource allocation. The system collects live disaster information from sources such as USGS and NASA EONET, filters relevant land-based events, and performs feature engineering using factors such as disaster severity, affected population, medical need, rescue need, travel distance, and response time. A Machine Learning model is used to prioritize disasters based on their urgency. The system then applies Quantum Approximate Optimization Algorithm (QAOA) to optimize the allocation of limited rescue teams, medical units, and relief resources among high-priority disasters. Road-network routing is used to estimate travel distance and route-based response time between disaster locations and nearby emergency facilities. A React-based dashboard provides disaster locations, priority levels, resource availability, and optimization recommendations in an interactive interface. The proposed system combines real-time disaster monitoring, machine learning, routing, and quantum optimization to provide decision support for efficient disaster response and resource utilization.</w:t>
      </w:r>
    </w:p>
    <w:p w14:paraId="7880EFFE" w14:textId="77777777" w:rsidR="004328B5" w:rsidRPr="004328B5" w:rsidRDefault="004328B5" w:rsidP="004328B5">
      <w:pPr>
        <w:spacing w:line="360" w:lineRule="auto"/>
        <w:jc w:val="both"/>
        <w:rPr>
          <w:rFonts w:cstheme="minorHAnsi"/>
          <w:sz w:val="32"/>
          <w:szCs w:val="32"/>
        </w:rPr>
      </w:pPr>
    </w:p>
    <w:p w14:paraId="5B43D716" w14:textId="41EA314F" w:rsidR="004328B5" w:rsidRDefault="004328B5" w:rsidP="004328B5">
      <w:pPr>
        <w:spacing w:line="360" w:lineRule="auto"/>
        <w:jc w:val="both"/>
        <w:rPr>
          <w:rFonts w:cstheme="minorHAnsi"/>
          <w:sz w:val="30"/>
          <w:szCs w:val="30"/>
        </w:rPr>
      </w:pPr>
      <w:r>
        <w:rPr>
          <w:rFonts w:cstheme="minorHAnsi"/>
          <w:sz w:val="30"/>
          <w:szCs w:val="30"/>
        </w:rPr>
        <w:lastRenderedPageBreak/>
        <w:t>Team Members:</w:t>
      </w:r>
    </w:p>
    <w:tbl>
      <w:tblPr>
        <w:tblStyle w:val="TableGrid"/>
        <w:tblW w:w="0" w:type="auto"/>
        <w:tblLook w:val="04A0" w:firstRow="1" w:lastRow="0" w:firstColumn="1" w:lastColumn="0" w:noHBand="0" w:noVBand="1"/>
      </w:tblPr>
      <w:tblGrid>
        <w:gridCol w:w="1555"/>
        <w:gridCol w:w="3543"/>
        <w:gridCol w:w="3918"/>
      </w:tblGrid>
      <w:tr w:rsidR="004328B5" w14:paraId="09F95A12" w14:textId="77777777" w:rsidTr="00E54215">
        <w:tc>
          <w:tcPr>
            <w:tcW w:w="1555" w:type="dxa"/>
          </w:tcPr>
          <w:p w14:paraId="549F5955" w14:textId="77777777" w:rsidR="004328B5" w:rsidRDefault="004328B5" w:rsidP="00E54215">
            <w:pPr>
              <w:spacing w:line="360" w:lineRule="auto"/>
              <w:jc w:val="both"/>
              <w:rPr>
                <w:rFonts w:cstheme="minorHAnsi"/>
                <w:sz w:val="30"/>
                <w:szCs w:val="30"/>
              </w:rPr>
            </w:pPr>
            <w:r>
              <w:rPr>
                <w:rFonts w:cstheme="minorHAnsi"/>
                <w:sz w:val="30"/>
                <w:szCs w:val="30"/>
              </w:rPr>
              <w:t>S.no</w:t>
            </w:r>
          </w:p>
        </w:tc>
        <w:tc>
          <w:tcPr>
            <w:tcW w:w="3543" w:type="dxa"/>
          </w:tcPr>
          <w:p w14:paraId="0032F2C4" w14:textId="77777777" w:rsidR="004328B5" w:rsidRDefault="004328B5" w:rsidP="00E54215">
            <w:pPr>
              <w:spacing w:line="360" w:lineRule="auto"/>
              <w:jc w:val="both"/>
              <w:rPr>
                <w:rFonts w:cstheme="minorHAnsi"/>
                <w:sz w:val="30"/>
                <w:szCs w:val="30"/>
              </w:rPr>
            </w:pPr>
            <w:r>
              <w:rPr>
                <w:rFonts w:cstheme="minorHAnsi"/>
                <w:sz w:val="30"/>
                <w:szCs w:val="30"/>
              </w:rPr>
              <w:t>Name</w:t>
            </w:r>
          </w:p>
        </w:tc>
        <w:tc>
          <w:tcPr>
            <w:tcW w:w="3918" w:type="dxa"/>
          </w:tcPr>
          <w:p w14:paraId="3D97F75C" w14:textId="77777777" w:rsidR="004328B5" w:rsidRDefault="004328B5" w:rsidP="00E54215">
            <w:pPr>
              <w:spacing w:line="360" w:lineRule="auto"/>
              <w:jc w:val="both"/>
              <w:rPr>
                <w:rFonts w:cstheme="minorHAnsi"/>
                <w:sz w:val="30"/>
                <w:szCs w:val="30"/>
              </w:rPr>
            </w:pPr>
            <w:r>
              <w:rPr>
                <w:rFonts w:cstheme="minorHAnsi"/>
                <w:sz w:val="30"/>
                <w:szCs w:val="30"/>
              </w:rPr>
              <w:t>Roll Number</w:t>
            </w:r>
          </w:p>
        </w:tc>
      </w:tr>
      <w:tr w:rsidR="004328B5" w14:paraId="51C442AA" w14:textId="77777777" w:rsidTr="00E54215">
        <w:tc>
          <w:tcPr>
            <w:tcW w:w="1555" w:type="dxa"/>
          </w:tcPr>
          <w:p w14:paraId="3E0117A4" w14:textId="77777777" w:rsidR="004328B5" w:rsidRDefault="004328B5" w:rsidP="00E54215">
            <w:pPr>
              <w:spacing w:line="360" w:lineRule="auto"/>
              <w:jc w:val="both"/>
              <w:rPr>
                <w:rFonts w:cstheme="minorHAnsi"/>
                <w:sz w:val="30"/>
                <w:szCs w:val="30"/>
              </w:rPr>
            </w:pPr>
            <w:r>
              <w:rPr>
                <w:rFonts w:cstheme="minorHAnsi"/>
                <w:sz w:val="30"/>
                <w:szCs w:val="30"/>
              </w:rPr>
              <w:t>1.</w:t>
            </w:r>
          </w:p>
        </w:tc>
        <w:tc>
          <w:tcPr>
            <w:tcW w:w="3543" w:type="dxa"/>
          </w:tcPr>
          <w:p w14:paraId="4AF4C3C5" w14:textId="77777777" w:rsidR="004328B5" w:rsidRDefault="004328B5" w:rsidP="00E54215">
            <w:pPr>
              <w:spacing w:line="360" w:lineRule="auto"/>
              <w:jc w:val="both"/>
              <w:rPr>
                <w:rFonts w:cstheme="minorHAnsi"/>
                <w:sz w:val="30"/>
                <w:szCs w:val="30"/>
              </w:rPr>
            </w:pPr>
            <w:proofErr w:type="spellStart"/>
            <w:proofErr w:type="gramStart"/>
            <w:r>
              <w:rPr>
                <w:rFonts w:cstheme="minorHAnsi"/>
                <w:sz w:val="30"/>
                <w:szCs w:val="30"/>
              </w:rPr>
              <w:t>A.Sahithya</w:t>
            </w:r>
            <w:proofErr w:type="spellEnd"/>
            <w:proofErr w:type="gramEnd"/>
          </w:p>
        </w:tc>
        <w:tc>
          <w:tcPr>
            <w:tcW w:w="3918" w:type="dxa"/>
          </w:tcPr>
          <w:p w14:paraId="2B074A90" w14:textId="77777777" w:rsidR="004328B5" w:rsidRDefault="004328B5" w:rsidP="00E54215">
            <w:pPr>
              <w:spacing w:line="360" w:lineRule="auto"/>
              <w:jc w:val="both"/>
              <w:rPr>
                <w:rFonts w:cstheme="minorHAnsi"/>
                <w:sz w:val="30"/>
                <w:szCs w:val="30"/>
              </w:rPr>
            </w:pPr>
            <w:r>
              <w:rPr>
                <w:rFonts w:cstheme="minorHAnsi"/>
                <w:sz w:val="30"/>
                <w:szCs w:val="30"/>
              </w:rPr>
              <w:t>2420030369</w:t>
            </w:r>
          </w:p>
        </w:tc>
      </w:tr>
      <w:tr w:rsidR="004328B5" w14:paraId="7524E110" w14:textId="77777777" w:rsidTr="00E54215">
        <w:tc>
          <w:tcPr>
            <w:tcW w:w="1555" w:type="dxa"/>
          </w:tcPr>
          <w:p w14:paraId="713E511E" w14:textId="77777777" w:rsidR="004328B5" w:rsidRDefault="004328B5" w:rsidP="00E54215">
            <w:pPr>
              <w:spacing w:line="360" w:lineRule="auto"/>
              <w:jc w:val="both"/>
              <w:rPr>
                <w:rFonts w:cstheme="minorHAnsi"/>
                <w:sz w:val="30"/>
                <w:szCs w:val="30"/>
              </w:rPr>
            </w:pPr>
            <w:r>
              <w:rPr>
                <w:rFonts w:cstheme="minorHAnsi"/>
                <w:sz w:val="30"/>
                <w:szCs w:val="30"/>
              </w:rPr>
              <w:t>2.</w:t>
            </w:r>
          </w:p>
        </w:tc>
        <w:tc>
          <w:tcPr>
            <w:tcW w:w="3543" w:type="dxa"/>
          </w:tcPr>
          <w:p w14:paraId="7EBAD22C" w14:textId="77777777" w:rsidR="004328B5" w:rsidRDefault="004328B5" w:rsidP="00E54215">
            <w:pPr>
              <w:spacing w:line="360" w:lineRule="auto"/>
              <w:jc w:val="both"/>
              <w:rPr>
                <w:rFonts w:cstheme="minorHAnsi"/>
                <w:sz w:val="30"/>
                <w:szCs w:val="30"/>
              </w:rPr>
            </w:pPr>
            <w:r>
              <w:rPr>
                <w:rFonts w:cstheme="minorHAnsi"/>
                <w:sz w:val="30"/>
                <w:szCs w:val="30"/>
              </w:rPr>
              <w:t>M. Ramyasri</w:t>
            </w:r>
          </w:p>
        </w:tc>
        <w:tc>
          <w:tcPr>
            <w:tcW w:w="3918" w:type="dxa"/>
          </w:tcPr>
          <w:p w14:paraId="601DDFF0" w14:textId="77777777" w:rsidR="004328B5" w:rsidRDefault="004328B5" w:rsidP="00E54215">
            <w:pPr>
              <w:spacing w:line="360" w:lineRule="auto"/>
              <w:jc w:val="both"/>
              <w:rPr>
                <w:rFonts w:cstheme="minorHAnsi"/>
                <w:sz w:val="30"/>
                <w:szCs w:val="30"/>
              </w:rPr>
            </w:pPr>
            <w:r>
              <w:rPr>
                <w:rFonts w:cstheme="minorHAnsi"/>
                <w:sz w:val="30"/>
                <w:szCs w:val="30"/>
              </w:rPr>
              <w:t>2420030353</w:t>
            </w:r>
          </w:p>
        </w:tc>
      </w:tr>
      <w:tr w:rsidR="004328B5" w14:paraId="42669B9E" w14:textId="77777777" w:rsidTr="00E54215">
        <w:tc>
          <w:tcPr>
            <w:tcW w:w="1555" w:type="dxa"/>
          </w:tcPr>
          <w:p w14:paraId="22DB0BB7" w14:textId="77777777" w:rsidR="004328B5" w:rsidRDefault="004328B5" w:rsidP="00E54215">
            <w:pPr>
              <w:spacing w:line="360" w:lineRule="auto"/>
              <w:jc w:val="both"/>
              <w:rPr>
                <w:rFonts w:cstheme="minorHAnsi"/>
                <w:sz w:val="30"/>
                <w:szCs w:val="30"/>
              </w:rPr>
            </w:pPr>
            <w:r>
              <w:rPr>
                <w:rFonts w:cstheme="minorHAnsi"/>
                <w:sz w:val="30"/>
                <w:szCs w:val="30"/>
              </w:rPr>
              <w:t>3.</w:t>
            </w:r>
          </w:p>
        </w:tc>
        <w:tc>
          <w:tcPr>
            <w:tcW w:w="3543" w:type="dxa"/>
          </w:tcPr>
          <w:p w14:paraId="485D2A58" w14:textId="77777777" w:rsidR="004328B5" w:rsidRDefault="004328B5" w:rsidP="00E54215">
            <w:pPr>
              <w:spacing w:line="360" w:lineRule="auto"/>
              <w:jc w:val="both"/>
              <w:rPr>
                <w:rFonts w:cstheme="minorHAnsi"/>
                <w:sz w:val="30"/>
                <w:szCs w:val="30"/>
              </w:rPr>
            </w:pPr>
            <w:r>
              <w:rPr>
                <w:rFonts w:cstheme="minorHAnsi"/>
                <w:sz w:val="30"/>
                <w:szCs w:val="30"/>
              </w:rPr>
              <w:t>B. Priya</w:t>
            </w:r>
          </w:p>
        </w:tc>
        <w:tc>
          <w:tcPr>
            <w:tcW w:w="3918" w:type="dxa"/>
          </w:tcPr>
          <w:p w14:paraId="392E5B05" w14:textId="77777777" w:rsidR="004328B5" w:rsidRDefault="004328B5" w:rsidP="00E54215">
            <w:pPr>
              <w:spacing w:line="360" w:lineRule="auto"/>
              <w:jc w:val="both"/>
              <w:rPr>
                <w:rFonts w:cstheme="minorHAnsi"/>
                <w:sz w:val="30"/>
                <w:szCs w:val="30"/>
              </w:rPr>
            </w:pPr>
            <w:r>
              <w:rPr>
                <w:rFonts w:cstheme="minorHAnsi"/>
                <w:sz w:val="30"/>
                <w:szCs w:val="30"/>
              </w:rPr>
              <w:t>2420030495</w:t>
            </w:r>
          </w:p>
        </w:tc>
      </w:tr>
    </w:tbl>
    <w:p w14:paraId="756CDD34" w14:textId="77777777" w:rsidR="004328B5" w:rsidRPr="00D73895" w:rsidRDefault="004328B5" w:rsidP="004328B5">
      <w:pPr>
        <w:spacing w:line="360" w:lineRule="auto"/>
        <w:jc w:val="both"/>
        <w:rPr>
          <w:rFonts w:cstheme="minorHAnsi"/>
          <w:sz w:val="30"/>
          <w:szCs w:val="30"/>
        </w:rPr>
      </w:pPr>
    </w:p>
    <w:p w14:paraId="30509E6A" w14:textId="0A0753F8" w:rsidR="004328B5" w:rsidRPr="004328B5" w:rsidRDefault="004328B5" w:rsidP="004328B5"/>
    <w:sectPr w:rsidR="004328B5" w:rsidRPr="004328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8B5"/>
    <w:rsid w:val="004328B5"/>
    <w:rsid w:val="004A0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C0661"/>
  <w15:chartTrackingRefBased/>
  <w15:docId w15:val="{05F5670D-D609-4E1A-84AE-3009CE5B4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8B5"/>
  </w:style>
  <w:style w:type="paragraph" w:styleId="Heading1">
    <w:name w:val="heading 1"/>
    <w:basedOn w:val="Normal"/>
    <w:next w:val="Normal"/>
    <w:link w:val="Heading1Char"/>
    <w:uiPriority w:val="9"/>
    <w:qFormat/>
    <w:rsid w:val="004328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8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8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28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8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8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28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8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28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8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8B5"/>
    <w:rPr>
      <w:rFonts w:eastAsiaTheme="majorEastAsia" w:cstheme="majorBidi"/>
      <w:color w:val="272727" w:themeColor="text1" w:themeTint="D8"/>
    </w:rPr>
  </w:style>
  <w:style w:type="paragraph" w:styleId="Title">
    <w:name w:val="Title"/>
    <w:basedOn w:val="Normal"/>
    <w:next w:val="Normal"/>
    <w:link w:val="TitleChar"/>
    <w:uiPriority w:val="10"/>
    <w:qFormat/>
    <w:rsid w:val="00432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8B5"/>
    <w:pPr>
      <w:spacing w:before="160"/>
      <w:jc w:val="center"/>
    </w:pPr>
    <w:rPr>
      <w:i/>
      <w:iCs/>
      <w:color w:val="404040" w:themeColor="text1" w:themeTint="BF"/>
    </w:rPr>
  </w:style>
  <w:style w:type="character" w:customStyle="1" w:styleId="QuoteChar">
    <w:name w:val="Quote Char"/>
    <w:basedOn w:val="DefaultParagraphFont"/>
    <w:link w:val="Quote"/>
    <w:uiPriority w:val="29"/>
    <w:rsid w:val="004328B5"/>
    <w:rPr>
      <w:i/>
      <w:iCs/>
      <w:color w:val="404040" w:themeColor="text1" w:themeTint="BF"/>
    </w:rPr>
  </w:style>
  <w:style w:type="paragraph" w:styleId="ListParagraph">
    <w:name w:val="List Paragraph"/>
    <w:basedOn w:val="Normal"/>
    <w:uiPriority w:val="34"/>
    <w:qFormat/>
    <w:rsid w:val="004328B5"/>
    <w:pPr>
      <w:ind w:left="720"/>
      <w:contextualSpacing/>
    </w:pPr>
  </w:style>
  <w:style w:type="character" w:styleId="IntenseEmphasis">
    <w:name w:val="Intense Emphasis"/>
    <w:basedOn w:val="DefaultParagraphFont"/>
    <w:uiPriority w:val="21"/>
    <w:qFormat/>
    <w:rsid w:val="004328B5"/>
    <w:rPr>
      <w:i/>
      <w:iCs/>
      <w:color w:val="2F5496" w:themeColor="accent1" w:themeShade="BF"/>
    </w:rPr>
  </w:style>
  <w:style w:type="paragraph" w:styleId="IntenseQuote">
    <w:name w:val="Intense Quote"/>
    <w:basedOn w:val="Normal"/>
    <w:next w:val="Normal"/>
    <w:link w:val="IntenseQuoteChar"/>
    <w:uiPriority w:val="30"/>
    <w:qFormat/>
    <w:rsid w:val="004328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8B5"/>
    <w:rPr>
      <w:i/>
      <w:iCs/>
      <w:color w:val="2F5496" w:themeColor="accent1" w:themeShade="BF"/>
    </w:rPr>
  </w:style>
  <w:style w:type="character" w:styleId="IntenseReference">
    <w:name w:val="Intense Reference"/>
    <w:basedOn w:val="DefaultParagraphFont"/>
    <w:uiPriority w:val="32"/>
    <w:qFormat/>
    <w:rsid w:val="004328B5"/>
    <w:rPr>
      <w:b/>
      <w:bCs/>
      <w:smallCaps/>
      <w:color w:val="2F5496" w:themeColor="accent1" w:themeShade="BF"/>
      <w:spacing w:val="5"/>
    </w:rPr>
  </w:style>
  <w:style w:type="table" w:styleId="TableGrid">
    <w:name w:val="Table Grid"/>
    <w:basedOn w:val="TableNormal"/>
    <w:uiPriority w:val="39"/>
    <w:rsid w:val="00432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207</Words>
  <Characters>1185</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Ramyasri Madini</dc:creator>
  <cp:keywords/>
  <dc:description/>
  <cp:lastModifiedBy>Ramyasri Madini</cp:lastModifiedBy>
  <cp:revision>1</cp:revision>
  <dcterms:created xsi:type="dcterms:W3CDTF">2026-10-06T05:23:00Z</dcterms:created>
  <dcterms:modified xsi:type="dcterms:W3CDTF">2026-10-06T05:27:00Z</dcterms:modified>
</cp:coreProperties>
</file>