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1AB" w:rsidRPr="00AC01AB" w:rsidRDefault="00AC01AB" w:rsidP="00AC01AB">
      <w:pPr>
        <w:pStyle w:val="Heading1"/>
        <w:rPr>
          <w:rFonts w:ascii="Arial" w:hAnsi="Arial" w:cs="Arial"/>
          <w:color w:val="1F4E79" w:themeColor="accent1" w:themeShade="8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01AB">
        <w:rPr>
          <w:rStyle w:val="Strong"/>
          <w:rFonts w:ascii="Arial" w:hAnsi="Arial" w:cs="Arial"/>
          <w:b/>
          <w:bCs/>
          <w:color w:val="1F4E79" w:themeColor="accent1" w:themeShade="8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TATA Forage Virtual Traineeship</w:t>
      </w:r>
    </w:p>
    <w:p w:rsidR="00AC01AB" w:rsidRPr="00AC01AB" w:rsidRDefault="00AC01AB" w:rsidP="00AC01AB">
      <w:pPr>
        <w:pStyle w:val="Heading2"/>
        <w:rPr>
          <w:rFonts w:ascii="Arial" w:hAnsi="Arial" w:cs="Arial"/>
          <w:color w:val="1F4E79" w:themeColor="accent1" w:themeShade="80"/>
        </w:rPr>
      </w:pPr>
      <w:r w:rsidRPr="00AC01AB">
        <w:rPr>
          <w:rStyle w:val="Strong"/>
          <w:rFonts w:ascii="Arial" w:hAnsi="Arial" w:cs="Arial"/>
          <w:b/>
          <w:bCs/>
          <w:color w:val="1F4E79" w:themeColor="accent1" w:themeShade="80"/>
        </w:rPr>
        <w:t>Business Data Analysis Report</w:t>
      </w:r>
    </w:p>
    <w:p w:rsidR="00AC01AB" w:rsidRPr="00AC01AB" w:rsidRDefault="00AC01AB" w:rsidP="00AC01AB">
      <w:pPr>
        <w:rPr>
          <w:rFonts w:ascii="Arial" w:hAnsi="Arial" w:cs="Arial"/>
        </w:rPr>
      </w:pPr>
      <w:r w:rsidRPr="00AC01AB">
        <w:rPr>
          <w:rFonts w:ascii="Arial" w:hAnsi="Arial" w:cs="Arial"/>
        </w:rPr>
        <w:pict>
          <v:rect id="_x0000_i1049" style="width:0;height:1.5pt" o:hralign="center" o:hrstd="t" o:hr="t" fillcolor="#a0a0a0" stroked="f"/>
        </w:pict>
      </w:r>
    </w:p>
    <w:p w:rsidR="00AC01AB" w:rsidRPr="00AC01AB" w:rsidRDefault="00AC01AB" w:rsidP="00AC01AB">
      <w:pPr>
        <w:pStyle w:val="Heading3"/>
        <w:rPr>
          <w:rFonts w:ascii="Arial" w:hAnsi="Arial" w:cs="Arial"/>
          <w:sz w:val="28"/>
          <w:szCs w:val="28"/>
        </w:rPr>
      </w:pPr>
      <w:r w:rsidRPr="00AC01AB">
        <w:rPr>
          <w:rStyle w:val="Strong"/>
          <w:rFonts w:ascii="Arial" w:hAnsi="Arial" w:cs="Arial"/>
          <w:bCs w:val="0"/>
          <w:sz w:val="28"/>
          <w:szCs w:val="28"/>
        </w:rPr>
        <w:t>Executive Summary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Fonts w:ascii="Arial" w:hAnsi="Arial" w:cs="Arial"/>
        </w:rPr>
        <w:t xml:space="preserve">As part of the </w:t>
      </w:r>
      <w:r w:rsidRPr="00AC01AB">
        <w:rPr>
          <w:rStyle w:val="Strong"/>
          <w:rFonts w:ascii="Arial" w:hAnsi="Arial" w:cs="Arial"/>
        </w:rPr>
        <w:t>TATA Forage Virtual Traineeship</w:t>
      </w:r>
      <w:r w:rsidRPr="00AC01AB">
        <w:rPr>
          <w:rFonts w:ascii="Arial" w:hAnsi="Arial" w:cs="Arial"/>
        </w:rPr>
        <w:t xml:space="preserve">, I worked as a </w:t>
      </w:r>
      <w:r w:rsidRPr="00AC01AB">
        <w:rPr>
          <w:rStyle w:val="Strong"/>
          <w:rFonts w:ascii="Arial" w:hAnsi="Arial" w:cs="Arial"/>
        </w:rPr>
        <w:t>Business Data Analyst</w:t>
      </w:r>
      <w:r w:rsidRPr="00AC01AB">
        <w:rPr>
          <w:rFonts w:ascii="Arial" w:hAnsi="Arial" w:cs="Arial"/>
        </w:rPr>
        <w:t xml:space="preserve"> to extract strategic insights for an online retail company.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Fonts w:ascii="Arial" w:hAnsi="Arial" w:cs="Arial"/>
        </w:rPr>
        <w:t xml:space="preserve">The project aimed to evaluate company performance from both </w:t>
      </w:r>
      <w:r w:rsidRPr="00AC01AB">
        <w:rPr>
          <w:rStyle w:val="Strong"/>
          <w:rFonts w:ascii="Arial" w:hAnsi="Arial" w:cs="Arial"/>
        </w:rPr>
        <w:t>marketing</w:t>
      </w:r>
      <w:r w:rsidRPr="00AC01AB">
        <w:rPr>
          <w:rFonts w:ascii="Arial" w:hAnsi="Arial" w:cs="Arial"/>
        </w:rPr>
        <w:t xml:space="preserve"> and </w:t>
      </w:r>
      <w:r w:rsidRPr="00AC01AB">
        <w:rPr>
          <w:rStyle w:val="Strong"/>
          <w:rFonts w:ascii="Arial" w:hAnsi="Arial" w:cs="Arial"/>
        </w:rPr>
        <w:t>operational</w:t>
      </w:r>
      <w:r w:rsidRPr="00AC01AB">
        <w:rPr>
          <w:rFonts w:ascii="Arial" w:hAnsi="Arial" w:cs="Arial"/>
        </w:rPr>
        <w:t xml:space="preserve"> perspectives and assist C-level leaders in making informed expansion decisions.</w:t>
      </w:r>
      <w:r w:rsidRPr="00AC01AB">
        <w:rPr>
          <w:rFonts w:ascii="Arial" w:hAnsi="Arial" w:cs="Arial"/>
        </w:rPr>
        <w:br/>
        <w:t xml:space="preserve">The dataset was relatively clean, which allowed me to focus more on </w:t>
      </w:r>
      <w:r w:rsidRPr="00AC01AB">
        <w:rPr>
          <w:rStyle w:val="Strong"/>
          <w:rFonts w:ascii="Arial" w:hAnsi="Arial" w:cs="Arial"/>
        </w:rPr>
        <w:t>business logic</w:t>
      </w:r>
      <w:r w:rsidRPr="00AC01AB">
        <w:rPr>
          <w:rFonts w:ascii="Arial" w:hAnsi="Arial" w:cs="Arial"/>
        </w:rPr>
        <w:t xml:space="preserve">, </w:t>
      </w:r>
      <w:r w:rsidRPr="00AC01AB">
        <w:rPr>
          <w:rStyle w:val="Strong"/>
          <w:rFonts w:ascii="Arial" w:hAnsi="Arial" w:cs="Arial"/>
        </w:rPr>
        <w:t>visual strategy</w:t>
      </w:r>
      <w:r w:rsidRPr="00AC01AB">
        <w:rPr>
          <w:rFonts w:ascii="Arial" w:hAnsi="Arial" w:cs="Arial"/>
        </w:rPr>
        <w:t xml:space="preserve">, and </w:t>
      </w:r>
      <w:r w:rsidRPr="00AC01AB">
        <w:rPr>
          <w:rStyle w:val="Strong"/>
          <w:rFonts w:ascii="Arial" w:hAnsi="Arial" w:cs="Arial"/>
        </w:rPr>
        <w:t>real-world critical thinking</w:t>
      </w:r>
      <w:r w:rsidRPr="00AC01AB">
        <w:rPr>
          <w:rFonts w:ascii="Arial" w:hAnsi="Arial" w:cs="Arial"/>
        </w:rPr>
        <w:t>—just like a professional analyst.</w:t>
      </w:r>
    </w:p>
    <w:p w:rsidR="00AC01AB" w:rsidRPr="00AC01AB" w:rsidRDefault="00AC01AB" w:rsidP="00AC01AB">
      <w:pPr>
        <w:rPr>
          <w:rFonts w:ascii="Arial" w:hAnsi="Arial" w:cs="Arial"/>
        </w:rPr>
      </w:pPr>
      <w:r w:rsidRPr="00AC01AB">
        <w:rPr>
          <w:rFonts w:ascii="Arial" w:hAnsi="Arial" w:cs="Arial"/>
        </w:rPr>
        <w:pict>
          <v:rect id="_x0000_i1050" style="width:0;height:1.5pt" o:hralign="center" o:hrstd="t" o:hr="t" fillcolor="#a0a0a0" stroked="f"/>
        </w:pict>
      </w:r>
    </w:p>
    <w:p w:rsidR="00AC01AB" w:rsidRPr="00AC01AB" w:rsidRDefault="00AC01AB" w:rsidP="00AC01AB">
      <w:pPr>
        <w:pStyle w:val="Heading3"/>
        <w:rPr>
          <w:rFonts w:ascii="Arial" w:hAnsi="Arial" w:cs="Arial"/>
        </w:rPr>
      </w:pPr>
      <w:r w:rsidRPr="00AC01AB">
        <w:rPr>
          <w:rStyle w:val="Strong"/>
          <w:rFonts w:ascii="Arial" w:hAnsi="Arial" w:cs="Arial"/>
          <w:bCs w:val="0"/>
        </w:rPr>
        <w:t xml:space="preserve">Tools </w:t>
      </w:r>
      <w:r w:rsidRPr="00AC01AB">
        <w:rPr>
          <w:rStyle w:val="Strong"/>
          <w:rFonts w:ascii="Arial" w:hAnsi="Arial" w:cs="Arial"/>
          <w:bCs w:val="0"/>
          <w:color w:val="1F4E79" w:themeColor="accent1" w:themeShade="80"/>
          <w:sz w:val="28"/>
          <w:szCs w:val="28"/>
        </w:rPr>
        <w:t>Used</w:t>
      </w:r>
    </w:p>
    <w:p w:rsidR="00AC01AB" w:rsidRPr="00AC01AB" w:rsidRDefault="00AC01AB" w:rsidP="00AC01A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C01AB">
        <w:rPr>
          <w:rFonts w:ascii="Arial" w:hAnsi="Arial" w:cs="Arial"/>
        </w:rPr>
        <w:t>Power BI</w:t>
      </w:r>
    </w:p>
    <w:p w:rsidR="00AC01AB" w:rsidRPr="00AC01AB" w:rsidRDefault="00AC01AB" w:rsidP="00AC01A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C01AB">
        <w:rPr>
          <w:rFonts w:ascii="Arial" w:hAnsi="Arial" w:cs="Arial"/>
        </w:rPr>
        <w:t>Microsoft Excel (supportive classification)</w:t>
      </w:r>
    </w:p>
    <w:p w:rsidR="00AC01AB" w:rsidRPr="00AC01AB" w:rsidRDefault="00AC01AB" w:rsidP="00AC01AB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C01AB">
        <w:rPr>
          <w:rFonts w:ascii="Arial" w:hAnsi="Arial" w:cs="Arial"/>
        </w:rPr>
        <w:t>Business reasoning + visualization design</w:t>
      </w:r>
    </w:p>
    <w:p w:rsidR="00AC01AB" w:rsidRPr="00AC01AB" w:rsidRDefault="00AC01AB" w:rsidP="00AC01AB">
      <w:pPr>
        <w:rPr>
          <w:rFonts w:ascii="Arial" w:hAnsi="Arial" w:cs="Arial"/>
        </w:rPr>
      </w:pPr>
      <w:r w:rsidRPr="00AC01AB">
        <w:rPr>
          <w:rFonts w:ascii="Arial" w:hAnsi="Arial" w:cs="Arial"/>
        </w:rPr>
        <w:pict>
          <v:rect id="_x0000_i1051" style="width:0;height:1.5pt" o:hralign="center" o:hrstd="t" o:hr="t" fillcolor="#a0a0a0" stroked="f"/>
        </w:pict>
      </w:r>
    </w:p>
    <w:p w:rsidR="00AC01AB" w:rsidRPr="00AC01AB" w:rsidRDefault="00AC01AB" w:rsidP="00AC01AB">
      <w:pPr>
        <w:pStyle w:val="Heading3"/>
        <w:rPr>
          <w:rFonts w:ascii="Arial" w:hAnsi="Arial" w:cs="Arial"/>
          <w:sz w:val="28"/>
          <w:szCs w:val="28"/>
        </w:rPr>
      </w:pPr>
      <w:r w:rsidRPr="00AC01AB">
        <w:rPr>
          <w:rStyle w:val="Strong"/>
          <w:rFonts w:ascii="Arial" w:hAnsi="Arial" w:cs="Arial"/>
          <w:bCs w:val="0"/>
          <w:sz w:val="28"/>
          <w:szCs w:val="28"/>
        </w:rPr>
        <w:t>Business Case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Fonts w:ascii="Arial" w:hAnsi="Arial" w:cs="Arial"/>
        </w:rPr>
        <w:t xml:space="preserve">The online retail store needed guidance on its performance across markets, customer </w:t>
      </w:r>
      <w:proofErr w:type="spellStart"/>
      <w:r w:rsidRPr="00AC01AB">
        <w:rPr>
          <w:rFonts w:ascii="Arial" w:hAnsi="Arial" w:cs="Arial"/>
        </w:rPr>
        <w:t>behavior</w:t>
      </w:r>
      <w:proofErr w:type="spellEnd"/>
      <w:r w:rsidRPr="00AC01AB">
        <w:rPr>
          <w:rFonts w:ascii="Arial" w:hAnsi="Arial" w:cs="Arial"/>
        </w:rPr>
        <w:t>, and product demand to plan next year’s strategy.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Fonts w:ascii="Arial" w:hAnsi="Arial" w:cs="Arial"/>
        </w:rPr>
        <w:t xml:space="preserve">The </w:t>
      </w:r>
      <w:r w:rsidRPr="00AC01AB">
        <w:rPr>
          <w:rStyle w:val="Strong"/>
          <w:rFonts w:ascii="Arial" w:hAnsi="Arial" w:cs="Arial"/>
        </w:rPr>
        <w:t>CEO</w:t>
      </w:r>
      <w:r w:rsidRPr="00AC01AB">
        <w:rPr>
          <w:rFonts w:ascii="Arial" w:hAnsi="Arial" w:cs="Arial"/>
        </w:rPr>
        <w:t xml:space="preserve"> was focused on operations and expansion.</w:t>
      </w:r>
      <w:r w:rsidRPr="00AC01AB">
        <w:rPr>
          <w:rFonts w:ascii="Arial" w:hAnsi="Arial" w:cs="Arial"/>
        </w:rPr>
        <w:br/>
        <w:t xml:space="preserve">The </w:t>
      </w:r>
      <w:r w:rsidRPr="00AC01AB">
        <w:rPr>
          <w:rStyle w:val="Strong"/>
          <w:rFonts w:ascii="Arial" w:hAnsi="Arial" w:cs="Arial"/>
        </w:rPr>
        <w:t>CMO</w:t>
      </w:r>
      <w:r w:rsidRPr="00AC01AB">
        <w:rPr>
          <w:rFonts w:ascii="Arial" w:hAnsi="Arial" w:cs="Arial"/>
        </w:rPr>
        <w:t xml:space="preserve"> wanted to understand customer segments and country performance.</w:t>
      </w:r>
    </w:p>
    <w:p w:rsidR="00AC01AB" w:rsidRPr="00AC01AB" w:rsidRDefault="00AC01AB" w:rsidP="00AC01AB">
      <w:pPr>
        <w:rPr>
          <w:rFonts w:ascii="Arial" w:hAnsi="Arial" w:cs="Arial"/>
        </w:rPr>
      </w:pPr>
      <w:r w:rsidRPr="00AC01AB">
        <w:rPr>
          <w:rFonts w:ascii="Arial" w:hAnsi="Arial" w:cs="Arial"/>
        </w:rPr>
        <w:pict>
          <v:rect id="_x0000_i1052" style="width:0;height:1.5pt" o:hralign="center" o:hrstd="t" o:hr="t" fillcolor="#a0a0a0" stroked="f"/>
        </w:pict>
      </w:r>
    </w:p>
    <w:p w:rsidR="00AC01AB" w:rsidRPr="00AC01AB" w:rsidRDefault="00AC01AB" w:rsidP="00AC01AB">
      <w:pPr>
        <w:pStyle w:val="Heading2"/>
        <w:rPr>
          <w:rFonts w:ascii="Arial" w:hAnsi="Arial" w:cs="Arial"/>
          <w:color w:val="1F4E79" w:themeColor="accent1" w:themeShade="80"/>
        </w:rPr>
      </w:pPr>
      <w:r w:rsidRPr="00AC01AB">
        <w:rPr>
          <w:rStyle w:val="Strong"/>
          <w:rFonts w:ascii="Arial" w:hAnsi="Arial" w:cs="Arial"/>
          <w:b/>
          <w:bCs/>
          <w:color w:val="1F4E79" w:themeColor="accent1" w:themeShade="80"/>
        </w:rPr>
        <w:t>Analysis &amp; Insights</w:t>
      </w:r>
    </w:p>
    <w:p w:rsidR="00AC01AB" w:rsidRPr="00AC01AB" w:rsidRDefault="00AC01AB" w:rsidP="00AC01AB">
      <w:pPr>
        <w:rPr>
          <w:rFonts w:ascii="Arial" w:hAnsi="Arial" w:cs="Arial"/>
        </w:rPr>
      </w:pPr>
      <w:r w:rsidRPr="00AC01AB">
        <w:rPr>
          <w:rFonts w:ascii="Arial" w:hAnsi="Arial" w:cs="Arial"/>
        </w:rPr>
        <w:pict>
          <v:rect id="_x0000_i1053" style="width:0;height:1.5pt" o:hralign="center" o:hrstd="t" o:hr="t" fillcolor="#a0a0a0" stroked="f"/>
        </w:pict>
      </w:r>
    </w:p>
    <w:p w:rsidR="00AC01AB" w:rsidRPr="00AC01AB" w:rsidRDefault="00AC01AB" w:rsidP="00AC01AB">
      <w:pPr>
        <w:pStyle w:val="Heading3"/>
        <w:rPr>
          <w:rFonts w:ascii="Arial" w:hAnsi="Arial" w:cs="Arial"/>
          <w:color w:val="1F4E79" w:themeColor="accent1" w:themeShade="80"/>
          <w:sz w:val="28"/>
          <w:szCs w:val="28"/>
        </w:rPr>
      </w:pPr>
      <w:r w:rsidRPr="00AC01AB">
        <w:rPr>
          <w:rStyle w:val="Strong"/>
          <w:rFonts w:ascii="Arial" w:hAnsi="Arial" w:cs="Arial"/>
          <w:bCs w:val="0"/>
          <w:color w:val="1F4E79" w:themeColor="accent1" w:themeShade="80"/>
          <w:sz w:val="28"/>
          <w:szCs w:val="28"/>
        </w:rPr>
        <w:t>1. Monthly Revenue Trends (2011)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Style w:val="Strong"/>
          <w:rFonts w:ascii="Arial" w:hAnsi="Arial" w:cs="Arial"/>
        </w:rPr>
        <w:t>Stakeholder:</w:t>
      </w:r>
      <w:r w:rsidRPr="00AC01AB">
        <w:rPr>
          <w:rFonts w:ascii="Arial" w:hAnsi="Arial" w:cs="Arial"/>
        </w:rPr>
        <w:t xml:space="preserve"> CEO</w:t>
      </w:r>
      <w:r w:rsidRPr="00AC01AB">
        <w:rPr>
          <w:rFonts w:ascii="Arial" w:hAnsi="Arial" w:cs="Arial"/>
        </w:rPr>
        <w:br/>
      </w:r>
      <w:r w:rsidRPr="00AC01AB">
        <w:rPr>
          <w:rStyle w:val="Strong"/>
          <w:rFonts w:ascii="Arial" w:hAnsi="Arial" w:cs="Arial"/>
        </w:rPr>
        <w:t>Goal:</w:t>
      </w:r>
      <w:r w:rsidRPr="00AC01AB">
        <w:rPr>
          <w:rFonts w:ascii="Arial" w:hAnsi="Arial" w:cs="Arial"/>
        </w:rPr>
        <w:t xml:space="preserve"> Spot seasonal patterns for forecasting.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Fonts w:ascii="Segoe UI Symbol" w:hAnsi="Segoe UI Symbol" w:cs="Segoe UI Symbol"/>
        </w:rPr>
        <w:lastRenderedPageBreak/>
        <w:t>📊</w:t>
      </w:r>
      <w:r w:rsidRPr="00AC01AB">
        <w:rPr>
          <w:rFonts w:ascii="Arial" w:hAnsi="Arial" w:cs="Arial"/>
        </w:rPr>
        <w:t xml:space="preserve"> </w:t>
      </w:r>
      <w:r w:rsidRPr="00AC01AB">
        <w:rPr>
          <w:rStyle w:val="Emphasis"/>
          <w:rFonts w:ascii="Arial" w:hAnsi="Arial" w:cs="Arial"/>
        </w:rPr>
        <w:t>Visual used:</w:t>
      </w:r>
      <w:r w:rsidRPr="00AC01AB">
        <w:rPr>
          <w:rFonts w:ascii="Arial" w:hAnsi="Arial" w:cs="Arial"/>
        </w:rPr>
        <w:t xml:space="preserve"> Line chart</w:t>
      </w:r>
      <w:r w:rsidRPr="00AC01AB">
        <w:rPr>
          <w:rFonts w:ascii="Arial" w:hAnsi="Arial" w:cs="Arial"/>
        </w:rPr>
        <w:br/>
      </w:r>
      <w:r w:rsidRPr="00AC01AB">
        <w:rPr>
          <w:rFonts w:ascii="Segoe UI Symbol" w:hAnsi="Segoe UI Symbol" w:cs="Segoe UI Symbol"/>
        </w:rPr>
        <w:t>💡</w:t>
      </w:r>
      <w:r w:rsidRPr="00AC01AB">
        <w:rPr>
          <w:rFonts w:ascii="Arial" w:hAnsi="Arial" w:cs="Arial"/>
        </w:rPr>
        <w:t xml:space="preserve"> </w:t>
      </w:r>
      <w:r w:rsidRPr="00AC01AB">
        <w:rPr>
          <w:rStyle w:val="Emphasis"/>
          <w:rFonts w:ascii="Arial" w:hAnsi="Arial" w:cs="Arial"/>
        </w:rPr>
        <w:t>Insight:</w:t>
      </w:r>
      <w:r w:rsidR="00906E38">
        <w:rPr>
          <w:rFonts w:ascii="Arial" w:hAnsi="Arial" w:cs="Arial"/>
        </w:rPr>
        <w:t xml:space="preserve"> November</w:t>
      </w:r>
      <w:r w:rsidRPr="00AC01AB">
        <w:rPr>
          <w:rFonts w:ascii="Arial" w:hAnsi="Arial" w:cs="Arial"/>
        </w:rPr>
        <w:t xml:space="preserve"> showed peak revenue — a strong seasonal pattern likely driven by holiday demand. This supports boosting stock and logistics in that period.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Fonts w:ascii="Segoe UI Symbol" w:hAnsi="Segoe UI Symbol" w:cs="Segoe UI Symbol"/>
        </w:rPr>
        <w:t>🖼</w:t>
      </w:r>
      <w:r w:rsidRPr="00AC01AB">
        <w:rPr>
          <w:rFonts w:ascii="Arial" w:hAnsi="Arial" w:cs="Arial"/>
        </w:rPr>
        <w:t xml:space="preserve">️ </w:t>
      </w:r>
      <w:r w:rsidR="00906E38">
        <w:rPr>
          <w:rFonts w:ascii="Arial" w:hAnsi="Arial" w:cs="Arial"/>
          <w:noProof/>
        </w:rPr>
        <w:drawing>
          <wp:inline distT="0" distB="0" distL="0" distR="0">
            <wp:extent cx="5095875" cy="288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AB" w:rsidRPr="00AC01AB" w:rsidRDefault="00AC01AB" w:rsidP="00AC01AB">
      <w:pPr>
        <w:rPr>
          <w:rFonts w:ascii="Arial" w:hAnsi="Arial" w:cs="Arial"/>
        </w:rPr>
      </w:pPr>
      <w:r w:rsidRPr="00AC01AB">
        <w:rPr>
          <w:rFonts w:ascii="Arial" w:hAnsi="Arial" w:cs="Arial"/>
        </w:rPr>
        <w:pict>
          <v:rect id="_x0000_i1054" style="width:0;height:1.5pt" o:hralign="center" o:hrstd="t" o:hr="t" fillcolor="#a0a0a0" stroked="f"/>
        </w:pict>
      </w:r>
    </w:p>
    <w:p w:rsidR="00AC01AB" w:rsidRPr="00AC01AB" w:rsidRDefault="00AC01AB" w:rsidP="00AC01AB">
      <w:pPr>
        <w:pStyle w:val="Heading3"/>
        <w:rPr>
          <w:rFonts w:ascii="Arial" w:hAnsi="Arial" w:cs="Arial"/>
          <w:color w:val="1F4E79" w:themeColor="accent1" w:themeShade="80"/>
          <w:sz w:val="28"/>
          <w:szCs w:val="28"/>
        </w:rPr>
      </w:pPr>
      <w:r w:rsidRPr="00AC01AB">
        <w:rPr>
          <w:rStyle w:val="Strong"/>
          <w:rFonts w:ascii="Arial" w:hAnsi="Arial" w:cs="Arial"/>
          <w:bCs w:val="0"/>
          <w:color w:val="1F4E79" w:themeColor="accent1" w:themeShade="80"/>
          <w:sz w:val="28"/>
          <w:szCs w:val="28"/>
        </w:rPr>
        <w:t>2. Top 10 Countries by Revenue (Excl. UK)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Style w:val="Strong"/>
          <w:rFonts w:ascii="Arial" w:hAnsi="Arial" w:cs="Arial"/>
        </w:rPr>
        <w:t>Stakeholder:</w:t>
      </w:r>
      <w:r w:rsidRPr="00AC01AB">
        <w:rPr>
          <w:rFonts w:ascii="Arial" w:hAnsi="Arial" w:cs="Arial"/>
        </w:rPr>
        <w:t xml:space="preserve"> CMO</w:t>
      </w:r>
      <w:r w:rsidRPr="00AC01AB">
        <w:rPr>
          <w:rFonts w:ascii="Arial" w:hAnsi="Arial" w:cs="Arial"/>
        </w:rPr>
        <w:br/>
      </w:r>
      <w:r w:rsidRPr="00AC01AB">
        <w:rPr>
          <w:rStyle w:val="Strong"/>
          <w:rFonts w:ascii="Arial" w:hAnsi="Arial" w:cs="Arial"/>
        </w:rPr>
        <w:t>Goal:</w:t>
      </w:r>
      <w:r w:rsidRPr="00AC01AB">
        <w:rPr>
          <w:rFonts w:ascii="Arial" w:hAnsi="Arial" w:cs="Arial"/>
        </w:rPr>
        <w:t xml:space="preserve"> Understand strong international markets + quantity sold.</w:t>
      </w:r>
    </w:p>
    <w:p w:rsidR="00906E38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Fonts w:ascii="Segoe UI Symbol" w:hAnsi="Segoe UI Symbol" w:cs="Segoe UI Symbol"/>
        </w:rPr>
        <w:t>📊</w:t>
      </w:r>
      <w:r w:rsidRPr="00AC01AB">
        <w:rPr>
          <w:rFonts w:ascii="Arial" w:hAnsi="Arial" w:cs="Arial"/>
        </w:rPr>
        <w:t xml:space="preserve"> </w:t>
      </w:r>
      <w:r w:rsidRPr="00AC01AB">
        <w:rPr>
          <w:rStyle w:val="Emphasis"/>
          <w:rFonts w:ascii="Arial" w:hAnsi="Arial" w:cs="Arial"/>
        </w:rPr>
        <w:t>Visual used:</w:t>
      </w:r>
      <w:r w:rsidRPr="00AC01AB">
        <w:rPr>
          <w:rFonts w:ascii="Arial" w:hAnsi="Arial" w:cs="Arial"/>
        </w:rPr>
        <w:t xml:space="preserve"> Clustered Bar Chart</w:t>
      </w:r>
      <w:r w:rsidRPr="00AC01AB">
        <w:rPr>
          <w:rFonts w:ascii="Arial" w:hAnsi="Arial" w:cs="Arial"/>
        </w:rPr>
        <w:br/>
      </w:r>
      <w:r w:rsidRPr="00AC01AB">
        <w:rPr>
          <w:rFonts w:ascii="Segoe UI Symbol" w:hAnsi="Segoe UI Symbol" w:cs="Segoe UI Symbol"/>
        </w:rPr>
        <w:t>💡</w:t>
      </w:r>
      <w:r w:rsidRPr="00AC01AB">
        <w:rPr>
          <w:rFonts w:ascii="Arial" w:hAnsi="Arial" w:cs="Arial"/>
        </w:rPr>
        <w:t xml:space="preserve"> </w:t>
      </w:r>
      <w:r w:rsidRPr="00AC01AB">
        <w:rPr>
          <w:rStyle w:val="Emphasis"/>
          <w:rFonts w:ascii="Arial" w:hAnsi="Arial" w:cs="Arial"/>
        </w:rPr>
        <w:t>Insight:</w:t>
      </w:r>
      <w:r w:rsidRPr="00AC01AB">
        <w:rPr>
          <w:rFonts w:ascii="Arial" w:hAnsi="Arial" w:cs="Arial"/>
        </w:rPr>
        <w:t xml:space="preserve"> Netherlands and Germany show high revenue and quantity sold — potential key markets to focus marketing efforts on.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Fonts w:ascii="Segoe UI Symbol" w:hAnsi="Segoe UI Symbol" w:cs="Segoe UI Symbol"/>
        </w:rPr>
        <w:t>🖼</w:t>
      </w:r>
      <w:r w:rsidRPr="00AC01AB">
        <w:rPr>
          <w:rFonts w:ascii="Arial" w:hAnsi="Arial" w:cs="Arial"/>
        </w:rPr>
        <w:t xml:space="preserve">️ </w:t>
      </w:r>
      <w:r w:rsidR="00906E38">
        <w:rPr>
          <w:rFonts w:ascii="Arial" w:hAnsi="Arial" w:cs="Arial"/>
          <w:noProof/>
        </w:rPr>
        <w:drawing>
          <wp:inline distT="0" distB="0" distL="0" distR="0">
            <wp:extent cx="5019675" cy="295084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AB" w:rsidRPr="00AC01AB" w:rsidRDefault="00AC01AB" w:rsidP="00AC01AB">
      <w:pPr>
        <w:rPr>
          <w:rFonts w:ascii="Arial" w:hAnsi="Arial" w:cs="Arial"/>
        </w:rPr>
      </w:pPr>
      <w:r w:rsidRPr="00AC01AB">
        <w:rPr>
          <w:rFonts w:ascii="Arial" w:hAnsi="Arial" w:cs="Arial"/>
        </w:rPr>
        <w:lastRenderedPageBreak/>
        <w:pict>
          <v:rect id="_x0000_i1055" style="width:0;height:1.5pt" o:hralign="center" o:hrstd="t" o:hr="t" fillcolor="#a0a0a0" stroked="f"/>
        </w:pict>
      </w:r>
    </w:p>
    <w:p w:rsidR="00AC01AB" w:rsidRPr="00AC01AB" w:rsidRDefault="00AC01AB" w:rsidP="00AC01AB">
      <w:pPr>
        <w:pStyle w:val="Heading3"/>
        <w:rPr>
          <w:rFonts w:ascii="Arial" w:hAnsi="Arial" w:cs="Arial"/>
          <w:color w:val="1F4E79" w:themeColor="accent1" w:themeShade="80"/>
          <w:sz w:val="28"/>
          <w:szCs w:val="28"/>
        </w:rPr>
      </w:pPr>
      <w:r w:rsidRPr="00AC01AB">
        <w:rPr>
          <w:rStyle w:val="Strong"/>
          <w:rFonts w:ascii="Arial" w:hAnsi="Arial" w:cs="Arial"/>
          <w:bCs w:val="0"/>
          <w:color w:val="1F4E79" w:themeColor="accent1" w:themeShade="80"/>
          <w:sz w:val="28"/>
          <w:szCs w:val="28"/>
        </w:rPr>
        <w:t>3. Top 10 Customers by Revenue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Style w:val="Strong"/>
          <w:rFonts w:ascii="Arial" w:hAnsi="Arial" w:cs="Arial"/>
        </w:rPr>
        <w:t>Stakeholder:</w:t>
      </w:r>
      <w:r w:rsidRPr="00AC01AB">
        <w:rPr>
          <w:rFonts w:ascii="Arial" w:hAnsi="Arial" w:cs="Arial"/>
        </w:rPr>
        <w:t xml:space="preserve"> CMO</w:t>
      </w:r>
      <w:r w:rsidRPr="00AC01AB">
        <w:rPr>
          <w:rFonts w:ascii="Arial" w:hAnsi="Arial" w:cs="Arial"/>
        </w:rPr>
        <w:br/>
      </w:r>
      <w:r w:rsidRPr="00AC01AB">
        <w:rPr>
          <w:rStyle w:val="Strong"/>
          <w:rFonts w:ascii="Arial" w:hAnsi="Arial" w:cs="Arial"/>
        </w:rPr>
        <w:t>Goal:</w:t>
      </w:r>
      <w:r w:rsidRPr="00AC01AB">
        <w:rPr>
          <w:rFonts w:ascii="Arial" w:hAnsi="Arial" w:cs="Arial"/>
        </w:rPr>
        <w:t xml:space="preserve"> Identify high-value customers to retain.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Fonts w:ascii="Segoe UI Symbol" w:hAnsi="Segoe UI Symbol" w:cs="Segoe UI Symbol"/>
        </w:rPr>
        <w:t>📊</w:t>
      </w:r>
      <w:r w:rsidRPr="00AC01AB">
        <w:rPr>
          <w:rFonts w:ascii="Arial" w:hAnsi="Arial" w:cs="Arial"/>
        </w:rPr>
        <w:t xml:space="preserve"> </w:t>
      </w:r>
      <w:r w:rsidRPr="00AC01AB">
        <w:rPr>
          <w:rStyle w:val="Emphasis"/>
          <w:rFonts w:ascii="Arial" w:hAnsi="Arial" w:cs="Arial"/>
        </w:rPr>
        <w:t>Visual used:</w:t>
      </w:r>
      <w:r w:rsidRPr="00AC01AB">
        <w:rPr>
          <w:rFonts w:ascii="Arial" w:hAnsi="Arial" w:cs="Arial"/>
        </w:rPr>
        <w:t xml:space="preserve"> Sorted Horizontal Bar Chart</w:t>
      </w:r>
      <w:r w:rsidRPr="00AC01AB">
        <w:rPr>
          <w:rFonts w:ascii="Arial" w:hAnsi="Arial" w:cs="Arial"/>
        </w:rPr>
        <w:br/>
      </w:r>
      <w:r w:rsidRPr="00AC01AB">
        <w:rPr>
          <w:rFonts w:ascii="Segoe UI Symbol" w:hAnsi="Segoe UI Symbol" w:cs="Segoe UI Symbol"/>
        </w:rPr>
        <w:t>💡</w:t>
      </w:r>
      <w:r w:rsidRPr="00AC01AB">
        <w:rPr>
          <w:rFonts w:ascii="Arial" w:hAnsi="Arial" w:cs="Arial"/>
        </w:rPr>
        <w:t xml:space="preserve"> </w:t>
      </w:r>
      <w:r w:rsidRPr="00AC01AB">
        <w:rPr>
          <w:rStyle w:val="Emphasis"/>
          <w:rFonts w:ascii="Arial" w:hAnsi="Arial" w:cs="Arial"/>
        </w:rPr>
        <w:t>Insight:</w:t>
      </w:r>
      <w:r w:rsidRPr="00AC01AB">
        <w:rPr>
          <w:rFonts w:ascii="Arial" w:hAnsi="Arial" w:cs="Arial"/>
        </w:rPr>
        <w:t xml:space="preserve"> A small group of customers contributes a large % of revenue. Retention and loyalty programs are key.</w:t>
      </w:r>
    </w:p>
    <w:p w:rsidR="00AC01AB" w:rsidRPr="00AC01AB" w:rsidRDefault="00906E38" w:rsidP="00AC01AB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33975" cy="29330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AB" w:rsidRPr="00AC01AB" w:rsidRDefault="00AC01AB" w:rsidP="00AC01AB">
      <w:pPr>
        <w:rPr>
          <w:rFonts w:ascii="Arial" w:hAnsi="Arial" w:cs="Arial"/>
        </w:rPr>
      </w:pPr>
      <w:r w:rsidRPr="00AC01AB">
        <w:rPr>
          <w:rFonts w:ascii="Arial" w:hAnsi="Arial" w:cs="Arial"/>
        </w:rPr>
        <w:pict>
          <v:rect id="_x0000_i1056" style="width:0;height:1.5pt" o:hralign="center" o:hrstd="t" o:hr="t" fillcolor="#a0a0a0" stroked="f"/>
        </w:pict>
      </w:r>
    </w:p>
    <w:p w:rsidR="00AC01AB" w:rsidRPr="00AC01AB" w:rsidRDefault="00AC01AB" w:rsidP="00AC01AB">
      <w:pPr>
        <w:pStyle w:val="Heading3"/>
        <w:rPr>
          <w:rFonts w:ascii="Arial" w:hAnsi="Arial" w:cs="Arial"/>
          <w:color w:val="1F4E79" w:themeColor="accent1" w:themeShade="80"/>
          <w:sz w:val="28"/>
          <w:szCs w:val="28"/>
        </w:rPr>
      </w:pPr>
      <w:r w:rsidRPr="00AC01AB">
        <w:rPr>
          <w:rStyle w:val="Strong"/>
          <w:rFonts w:ascii="Arial" w:hAnsi="Arial" w:cs="Arial"/>
          <w:bCs w:val="0"/>
          <w:color w:val="1F4E79" w:themeColor="accent1" w:themeShade="80"/>
          <w:sz w:val="28"/>
          <w:szCs w:val="28"/>
        </w:rPr>
        <w:t>4. Demand by Country (Excl. UK)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Style w:val="Strong"/>
          <w:rFonts w:ascii="Arial" w:hAnsi="Arial" w:cs="Arial"/>
        </w:rPr>
        <w:t>Stakeholder:</w:t>
      </w:r>
      <w:r w:rsidRPr="00AC01AB">
        <w:rPr>
          <w:rFonts w:ascii="Arial" w:hAnsi="Arial" w:cs="Arial"/>
        </w:rPr>
        <w:t xml:space="preserve"> CEO</w:t>
      </w:r>
      <w:r w:rsidRPr="00AC01AB">
        <w:rPr>
          <w:rFonts w:ascii="Arial" w:hAnsi="Arial" w:cs="Arial"/>
        </w:rPr>
        <w:br/>
      </w:r>
      <w:r w:rsidRPr="00AC01AB">
        <w:rPr>
          <w:rStyle w:val="Strong"/>
          <w:rFonts w:ascii="Arial" w:hAnsi="Arial" w:cs="Arial"/>
        </w:rPr>
        <w:t>Goal:</w:t>
      </w:r>
      <w:r w:rsidRPr="00AC01AB">
        <w:rPr>
          <w:rFonts w:ascii="Arial" w:hAnsi="Arial" w:cs="Arial"/>
        </w:rPr>
        <w:t xml:space="preserve"> Find top-performing regions for expansion.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Fonts w:ascii="Segoe UI Symbol" w:hAnsi="Segoe UI Symbol" w:cs="Segoe UI Symbol"/>
        </w:rPr>
        <w:t>📊</w:t>
      </w:r>
      <w:r w:rsidRPr="00AC01AB">
        <w:rPr>
          <w:rFonts w:ascii="Arial" w:hAnsi="Arial" w:cs="Arial"/>
        </w:rPr>
        <w:t xml:space="preserve"> </w:t>
      </w:r>
      <w:r w:rsidRPr="00AC01AB">
        <w:rPr>
          <w:rStyle w:val="Emphasis"/>
          <w:rFonts w:ascii="Arial" w:hAnsi="Arial" w:cs="Arial"/>
        </w:rPr>
        <w:t>Visual used:</w:t>
      </w:r>
      <w:r w:rsidRPr="00AC01AB">
        <w:rPr>
          <w:rFonts w:ascii="Arial" w:hAnsi="Arial" w:cs="Arial"/>
        </w:rPr>
        <w:t xml:space="preserve"> </w:t>
      </w:r>
      <w:proofErr w:type="spellStart"/>
      <w:r w:rsidRPr="00AC01AB">
        <w:rPr>
          <w:rFonts w:ascii="Arial" w:hAnsi="Arial" w:cs="Arial"/>
        </w:rPr>
        <w:t>Treemap</w:t>
      </w:r>
      <w:proofErr w:type="spellEnd"/>
      <w:r w:rsidRPr="00AC01AB">
        <w:rPr>
          <w:rFonts w:ascii="Arial" w:hAnsi="Arial" w:cs="Arial"/>
        </w:rPr>
        <w:br/>
      </w:r>
      <w:r w:rsidRPr="00AC01AB">
        <w:rPr>
          <w:rFonts w:ascii="Segoe UI Symbol" w:hAnsi="Segoe UI Symbol" w:cs="Segoe UI Symbol"/>
        </w:rPr>
        <w:t>💡</w:t>
      </w:r>
      <w:r w:rsidRPr="00AC01AB">
        <w:rPr>
          <w:rFonts w:ascii="Arial" w:hAnsi="Arial" w:cs="Arial"/>
        </w:rPr>
        <w:t xml:space="preserve"> </w:t>
      </w:r>
      <w:r w:rsidRPr="00AC01AB">
        <w:rPr>
          <w:rStyle w:val="Emphasis"/>
          <w:rFonts w:ascii="Arial" w:hAnsi="Arial" w:cs="Arial"/>
        </w:rPr>
        <w:t>Insight:</w:t>
      </w:r>
      <w:r w:rsidRPr="00AC01AB">
        <w:rPr>
          <w:rFonts w:ascii="Arial" w:hAnsi="Arial" w:cs="Arial"/>
        </w:rPr>
        <w:t xml:space="preserve"> France, Germany, and Netherlands stand out in product demand and are</w:t>
      </w:r>
      <w:r w:rsidR="00906E38">
        <w:rPr>
          <w:rFonts w:ascii="Arial" w:hAnsi="Arial" w:cs="Arial"/>
        </w:rPr>
        <w:t xml:space="preserve"> exc</w:t>
      </w:r>
      <w:r w:rsidRPr="00AC01AB">
        <w:rPr>
          <w:rFonts w:ascii="Arial" w:hAnsi="Arial" w:cs="Arial"/>
        </w:rPr>
        <w:t>ellent candidates for regional expansion.</w:t>
      </w:r>
    </w:p>
    <w:p w:rsidR="00AC01AB" w:rsidRPr="00AC01AB" w:rsidRDefault="00906E38" w:rsidP="00AC01AB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012AA17" wp14:editId="6713D9BE">
            <wp:extent cx="5343525" cy="31064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30" cy="31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AB" w:rsidRPr="00AC01AB" w:rsidRDefault="00AC01AB" w:rsidP="00AC01AB">
      <w:pPr>
        <w:rPr>
          <w:rFonts w:ascii="Arial" w:hAnsi="Arial" w:cs="Arial"/>
        </w:rPr>
      </w:pPr>
      <w:r w:rsidRPr="00AC01AB">
        <w:rPr>
          <w:rFonts w:ascii="Arial" w:hAnsi="Arial" w:cs="Arial"/>
        </w:rPr>
        <w:pict>
          <v:rect id="_x0000_i1057" style="width:0;height:1.5pt" o:hralign="center" o:hrstd="t" o:hr="t" fillcolor="#a0a0a0" stroked="f"/>
        </w:pict>
      </w:r>
    </w:p>
    <w:p w:rsidR="00AC01AB" w:rsidRPr="00AC01AB" w:rsidRDefault="00AC01AB" w:rsidP="00AC01AB">
      <w:pPr>
        <w:pStyle w:val="Heading2"/>
        <w:rPr>
          <w:rFonts w:ascii="Arial" w:hAnsi="Arial" w:cs="Arial"/>
          <w:color w:val="1F4E79" w:themeColor="accent1" w:themeShade="80"/>
        </w:rPr>
      </w:pPr>
      <w:r w:rsidRPr="00AC01AB">
        <w:rPr>
          <w:rStyle w:val="Strong"/>
          <w:rFonts w:ascii="Arial" w:hAnsi="Arial" w:cs="Arial"/>
          <w:b/>
          <w:bCs/>
          <w:color w:val="1F4E79" w:themeColor="accent1" w:themeShade="80"/>
        </w:rPr>
        <w:t>Strategic Recommendations</w:t>
      </w:r>
    </w:p>
    <w:p w:rsidR="00AC01AB" w:rsidRDefault="00AC01AB" w:rsidP="00AC01AB">
      <w:pPr>
        <w:pStyle w:val="NormalWeb"/>
        <w:rPr>
          <w:rFonts w:ascii="Segoe UI Symbol" w:hAnsi="Segoe UI Symbol" w:cs="Segoe UI Symbol"/>
        </w:rPr>
      </w:pP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Fonts w:ascii="Segoe UI Symbol" w:hAnsi="Segoe UI Symbol" w:cs="Segoe UI Symbol"/>
        </w:rPr>
        <w:t>✅</w:t>
      </w:r>
      <w:r w:rsidRPr="00AC01AB">
        <w:rPr>
          <w:rFonts w:ascii="Arial" w:hAnsi="Arial" w:cs="Arial"/>
        </w:rPr>
        <w:t xml:space="preserve"> Boost inventory and marketing budget in Q4 (peak demand season)</w:t>
      </w:r>
      <w:r w:rsidRPr="00AC01AB">
        <w:rPr>
          <w:rFonts w:ascii="Arial" w:hAnsi="Arial" w:cs="Arial"/>
        </w:rPr>
        <w:br/>
      </w:r>
      <w:r w:rsidRPr="00AC01AB">
        <w:rPr>
          <w:rFonts w:ascii="Segoe UI Symbol" w:hAnsi="Segoe UI Symbol" w:cs="Segoe UI Symbol"/>
        </w:rPr>
        <w:t>✅</w:t>
      </w:r>
      <w:r w:rsidRPr="00AC01AB">
        <w:rPr>
          <w:rFonts w:ascii="Arial" w:hAnsi="Arial" w:cs="Arial"/>
        </w:rPr>
        <w:t xml:space="preserve"> Expand into France, Germany, and Netherlands (strong demand)</w:t>
      </w:r>
      <w:r w:rsidRPr="00AC01AB">
        <w:rPr>
          <w:rFonts w:ascii="Arial" w:hAnsi="Arial" w:cs="Arial"/>
        </w:rPr>
        <w:br/>
      </w:r>
      <w:r w:rsidRPr="00AC01AB">
        <w:rPr>
          <w:rFonts w:ascii="Segoe UI Symbol" w:hAnsi="Segoe UI Symbol" w:cs="Segoe UI Symbol"/>
        </w:rPr>
        <w:t>✅</w:t>
      </w:r>
      <w:r w:rsidRPr="00AC01AB">
        <w:rPr>
          <w:rFonts w:ascii="Arial" w:hAnsi="Arial" w:cs="Arial"/>
        </w:rPr>
        <w:t xml:space="preserve"> Create retention strategies for top customers</w:t>
      </w:r>
      <w:r w:rsidRPr="00AC01AB">
        <w:rPr>
          <w:rFonts w:ascii="Arial" w:hAnsi="Arial" w:cs="Arial"/>
        </w:rPr>
        <w:br/>
      </w:r>
      <w:r w:rsidRPr="00AC01AB">
        <w:rPr>
          <w:rFonts w:ascii="Segoe UI Symbol" w:hAnsi="Segoe UI Symbol" w:cs="Segoe UI Symbol"/>
        </w:rPr>
        <w:t>✅</w:t>
      </w:r>
      <w:r w:rsidRPr="00AC01AB">
        <w:rPr>
          <w:rFonts w:ascii="Arial" w:hAnsi="Arial" w:cs="Arial"/>
        </w:rPr>
        <w:t xml:space="preserve"> Reassess low-revenue, high-quantity products (margin check)</w:t>
      </w:r>
    </w:p>
    <w:p w:rsidR="00AC01AB" w:rsidRPr="00AC01AB" w:rsidRDefault="00AC01AB" w:rsidP="00AC01AB">
      <w:pPr>
        <w:rPr>
          <w:rFonts w:ascii="Arial" w:hAnsi="Arial" w:cs="Arial"/>
        </w:rPr>
      </w:pPr>
      <w:r w:rsidRPr="00AC01AB">
        <w:rPr>
          <w:rFonts w:ascii="Arial" w:hAnsi="Arial" w:cs="Arial"/>
        </w:rPr>
        <w:pict>
          <v:rect id="_x0000_i1058" style="width:0;height:1.5pt" o:hralign="center" o:hrstd="t" o:hr="t" fillcolor="#a0a0a0" stroked="f"/>
        </w:pict>
      </w:r>
    </w:p>
    <w:p w:rsidR="00AC01AB" w:rsidRPr="00AC01AB" w:rsidRDefault="00AC01AB" w:rsidP="00AC01AB">
      <w:pPr>
        <w:pStyle w:val="Heading3"/>
        <w:rPr>
          <w:rFonts w:ascii="Arial" w:hAnsi="Arial" w:cs="Arial"/>
          <w:color w:val="1F4E79" w:themeColor="accent1" w:themeShade="80"/>
          <w:sz w:val="32"/>
          <w:szCs w:val="32"/>
        </w:rPr>
      </w:pPr>
      <w:r w:rsidRPr="00AC01AB">
        <w:rPr>
          <w:rStyle w:val="Strong"/>
          <w:rFonts w:ascii="Arial" w:hAnsi="Arial" w:cs="Arial"/>
          <w:bCs w:val="0"/>
          <w:color w:val="1F4E79" w:themeColor="accent1" w:themeShade="80"/>
          <w:sz w:val="32"/>
          <w:szCs w:val="32"/>
        </w:rPr>
        <w:t>End of Report</w:t>
      </w:r>
    </w:p>
    <w:p w:rsidR="00AC01AB" w:rsidRPr="00AC01AB" w:rsidRDefault="00AC01AB" w:rsidP="00AC01AB">
      <w:pPr>
        <w:pStyle w:val="NormalWeb"/>
        <w:rPr>
          <w:rFonts w:ascii="Arial" w:hAnsi="Arial" w:cs="Arial"/>
        </w:rPr>
      </w:pPr>
      <w:r w:rsidRPr="00AC01AB">
        <w:rPr>
          <w:rFonts w:ascii="Arial" w:hAnsi="Arial" w:cs="Arial"/>
        </w:rPr>
        <w:t>This project was an opportunity to apply practical analytics, stakeholder empathy, and data visualization to simulate a real business consulting scenario.</w:t>
      </w:r>
    </w:p>
    <w:p w:rsidR="00F8410D" w:rsidRPr="00AC01AB" w:rsidRDefault="00906E3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286375" cy="212979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hboa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16" cy="21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10D" w:rsidRPr="00AC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7AB"/>
    <w:multiLevelType w:val="multilevel"/>
    <w:tmpl w:val="ED2C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42A9B"/>
    <w:multiLevelType w:val="multilevel"/>
    <w:tmpl w:val="4C4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AB"/>
    <w:rsid w:val="00262954"/>
    <w:rsid w:val="00660CEA"/>
    <w:rsid w:val="00906E38"/>
    <w:rsid w:val="00A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17"/>
  <w15:chartTrackingRefBased/>
  <w15:docId w15:val="{663BD1DA-794B-4E99-A545-5531E8BB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C0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1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01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C01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C01A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2025-07-11T10:12:00Z</dcterms:created>
  <dcterms:modified xsi:type="dcterms:W3CDTF">2025-07-11T10:59:00Z</dcterms:modified>
</cp:coreProperties>
</file>