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93BE8" w14:textId="77777777" w:rsidR="00371B48" w:rsidRDefault="00000000">
      <w:pPr>
        <w:jc w:val="center"/>
      </w:pPr>
      <w:r>
        <w:rPr>
          <w:b/>
          <w:bCs/>
        </w:rPr>
        <w:t>Project Development Phase</w:t>
      </w:r>
    </w:p>
    <w:p w14:paraId="705C1D61" w14:textId="77777777" w:rsidR="00371B48" w:rsidRDefault="00000000">
      <w:pPr>
        <w:spacing w:after="240"/>
        <w:jc w:val="center"/>
      </w:pPr>
      <w:r>
        <w:rPr>
          <w:b/>
          <w:bCs/>
        </w:rPr>
        <w:t>Performance Test</w:t>
      </w:r>
    </w:p>
    <w:tbl>
      <w:tblPr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8"/>
        <w:gridCol w:w="4508"/>
      </w:tblGrid>
      <w:tr w:rsidR="00371B48" w14:paraId="02799115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8DFF3DF" w14:textId="77777777" w:rsidR="00371B48" w:rsidRDefault="00000000">
            <w: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629B7F90" w14:textId="77777777" w:rsidR="00371B48" w:rsidRDefault="00000000">
            <w:r>
              <w:t>1 October 2026</w:t>
            </w:r>
          </w:p>
        </w:tc>
      </w:tr>
      <w:tr w:rsidR="00371B48" w14:paraId="4FCC5027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0CBF76F9" w14:textId="77777777" w:rsidR="00371B48" w:rsidRDefault="00000000">
            <w: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2843E59C" w14:textId="77777777" w:rsidR="00371B48" w:rsidRDefault="00000000">
            <w:r>
              <w:t>PNT2022TMIDxxxxxx</w:t>
            </w:r>
          </w:p>
        </w:tc>
      </w:tr>
      <w:tr w:rsidR="00371B48" w14:paraId="63B22693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6C2BC57D" w14:textId="77777777" w:rsidR="00371B48" w:rsidRDefault="00000000">
            <w: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66444258" w14:textId="77777777" w:rsidR="00371B48" w:rsidRDefault="00000000">
            <w:r>
              <w:t>Import Data using Transform Maps (Spreadsheet) - ServiceNow</w:t>
            </w:r>
          </w:p>
        </w:tc>
      </w:tr>
      <w:tr w:rsidR="00371B48" w14:paraId="2D8F64BA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447EB1DD" w14:textId="77777777" w:rsidR="00371B48" w:rsidRDefault="00000000">
            <w: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4B7A4AAB" w14:textId="77777777" w:rsidR="00371B48" w:rsidRDefault="00371B48"/>
        </w:tc>
      </w:tr>
    </w:tbl>
    <w:p w14:paraId="71180EE8" w14:textId="77777777" w:rsidR="00371B48" w:rsidRDefault="00371B48">
      <w:pPr>
        <w:spacing w:after="120"/>
      </w:pPr>
    </w:p>
    <w:p w14:paraId="4300C43B" w14:textId="77777777" w:rsidR="00371B48" w:rsidRDefault="00000000">
      <w:pPr>
        <w:spacing w:before="120" w:after="200"/>
      </w:pPr>
      <w:r>
        <w:rPr>
          <w:b/>
          <w:bCs/>
        </w:rPr>
        <w:t>Model Performance Testing:</w:t>
      </w:r>
    </w:p>
    <w:p w14:paraId="0F74DF48" w14:textId="77777777" w:rsidR="00371B48" w:rsidRDefault="00000000">
      <w:pPr>
        <w:spacing w:after="200"/>
      </w:pPr>
      <w:r>
        <w:t>Project team shall fill the following information in model performance testing template.</w:t>
      </w:r>
    </w:p>
    <w:tbl>
      <w:tblPr>
        <w:tblW w:w="8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5"/>
        <w:gridCol w:w="2565"/>
        <w:gridCol w:w="5580"/>
      </w:tblGrid>
      <w:tr w:rsidR="00371B48" w14:paraId="107F5954" w14:textId="77777777">
        <w:tblPrEx>
          <w:tblCellMar>
            <w:top w:w="0" w:type="dxa"/>
            <w:bottom w:w="0" w:type="dxa"/>
          </w:tblCellMar>
        </w:tblPrEx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A68A73" w14:textId="77777777" w:rsidR="00371B48" w:rsidRDefault="00000000"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1A2795" w14:textId="77777777" w:rsidR="00371B48" w:rsidRDefault="00000000">
            <w:r>
              <w:rPr>
                <w:b/>
                <w:bCs/>
              </w:rPr>
              <w:t>Parameter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6D55BF" w14:textId="77777777" w:rsidR="00371B48" w:rsidRDefault="00000000">
            <w:r>
              <w:rPr>
                <w:b/>
                <w:bCs/>
              </w:rPr>
              <w:t>Screenshot / Values</w:t>
            </w:r>
          </w:p>
        </w:tc>
      </w:tr>
      <w:tr w:rsidR="00371B48" w14:paraId="53DF2DF8" w14:textId="77777777">
        <w:tblPrEx>
          <w:tblCellMar>
            <w:top w:w="0" w:type="dxa"/>
            <w:bottom w:w="0" w:type="dxa"/>
          </w:tblCellMar>
        </w:tblPrEx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92B64C" w14:textId="77777777" w:rsidR="00371B48" w:rsidRDefault="00000000">
            <w:pPr>
              <w:jc w:val="right"/>
            </w:pPr>
            <w:r>
              <w:t>1.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683FBA" w14:textId="77777777" w:rsidR="00371B48" w:rsidRDefault="00000000">
            <w:r>
              <w:t>Data Rendered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618C4E" w14:textId="77777777" w:rsidR="00371B48" w:rsidRDefault="00000000">
            <w:r>
              <w:t>Employee spreadsheet data (Employee ID, Employee Name, Email, Department, Location) loaded into the custom Employee Test table (</w:t>
            </w:r>
            <w:proofErr w:type="spellStart"/>
            <w:r>
              <w:t>u_employee_test</w:t>
            </w:r>
            <w:proofErr w:type="spellEnd"/>
            <w:r>
              <w:t>) in ServiceNow.</w:t>
            </w:r>
          </w:p>
          <w:p w14:paraId="5A50411F" w14:textId="77777777" w:rsidR="00371B48" w:rsidRDefault="00000000">
            <w:pPr>
              <w:spacing w:before="80" w:after="80"/>
            </w:pPr>
            <w:r>
              <w:rPr>
                <w:noProof/>
              </w:rPr>
              <w:drawing>
                <wp:inline distT="0" distB="0" distL="0" distR="0" wp14:anchorId="0D4716B1" wp14:editId="7B3E3620">
                  <wp:extent cx="2857500" cy="37433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3743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1B48" w14:paraId="3C79BBB2" w14:textId="77777777">
        <w:tblPrEx>
          <w:tblCellMar>
            <w:top w:w="0" w:type="dxa"/>
            <w:bottom w:w="0" w:type="dxa"/>
          </w:tblCellMar>
        </w:tblPrEx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F3743D" w14:textId="77777777" w:rsidR="00371B48" w:rsidRDefault="00000000">
            <w:pPr>
              <w:jc w:val="right"/>
            </w:pPr>
            <w:r>
              <w:t>2.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BF0647" w14:textId="77777777" w:rsidR="00371B48" w:rsidRDefault="00000000">
            <w:r>
              <w:t>Data Preprocessing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609B86" w14:textId="77777777" w:rsidR="00371B48" w:rsidRDefault="00000000">
            <w:pPr>
              <w:spacing w:after="80"/>
            </w:pPr>
            <w:r>
              <w:t>Data first goes to the Employee Import staging table (</w:t>
            </w:r>
            <w:proofErr w:type="spellStart"/>
            <w:r>
              <w:t>u_employee_import</w:t>
            </w:r>
            <w:proofErr w:type="spellEnd"/>
            <w:r>
              <w:t xml:space="preserve">), is mapped to Employee Test by </w:t>
            </w:r>
            <w:r>
              <w:lastRenderedPageBreak/>
              <w:t>the Sample Spreadsheet Import transform map, and is validated for Employee ID, Name and Email.</w:t>
            </w:r>
          </w:p>
          <w:p w14:paraId="493B3354" w14:textId="77777777" w:rsidR="00371B48" w:rsidRDefault="00000000">
            <w:r>
              <w:t>Coalesce on Employee ID prevents duplicates: a first re-import gave 2 inserted and 2 updated; a second gave 0 inserted, 0 updated, 4 ignored.</w:t>
            </w:r>
          </w:p>
          <w:p w14:paraId="7F2CFA93" w14:textId="77777777" w:rsidR="00371B48" w:rsidRDefault="00000000">
            <w:pPr>
              <w:spacing w:before="80" w:after="80"/>
            </w:pPr>
            <w:r>
              <w:rPr>
                <w:noProof/>
              </w:rPr>
              <w:drawing>
                <wp:inline distT="0" distB="0" distL="0" distR="0" wp14:anchorId="1CAF61D0" wp14:editId="0F482987">
                  <wp:extent cx="2857500" cy="3743325"/>
                  <wp:effectExtent l="0" t="0" r="0" b="0"/>
                  <wp:docPr id="2052114321" name="Picture 20521143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3743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95CA2B" w14:textId="77777777" w:rsidR="00371B48" w:rsidRDefault="00000000">
            <w:pPr>
              <w:spacing w:before="80" w:after="80"/>
            </w:pPr>
            <w:r>
              <w:rPr>
                <w:noProof/>
              </w:rPr>
              <w:drawing>
                <wp:inline distT="0" distB="0" distL="0" distR="0" wp14:anchorId="5E6DE606" wp14:editId="391E670C">
                  <wp:extent cx="2857500" cy="2667000"/>
                  <wp:effectExtent l="0" t="0" r="0" b="0"/>
                  <wp:docPr id="1444026733" name="Picture 14440267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1B48" w14:paraId="5CE18E58" w14:textId="77777777">
        <w:tblPrEx>
          <w:tblCellMar>
            <w:top w:w="0" w:type="dxa"/>
            <w:bottom w:w="0" w:type="dxa"/>
          </w:tblCellMar>
        </w:tblPrEx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22810B" w14:textId="77777777" w:rsidR="00371B48" w:rsidRDefault="00000000">
            <w:pPr>
              <w:jc w:val="right"/>
            </w:pPr>
            <w:r>
              <w:lastRenderedPageBreak/>
              <w:t>3.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BD539F" w14:textId="77777777" w:rsidR="00371B48" w:rsidRDefault="00000000">
            <w:r>
              <w:t>Utilization of Filters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3DBF51" w14:textId="77777777" w:rsidR="00371B48" w:rsidRDefault="00000000">
            <w:r>
              <w:t>Not applicable. No filters appear in the project screenshots; Personalised List Columns were used to arrange the fields in the Employee Test list.</w:t>
            </w:r>
          </w:p>
        </w:tc>
      </w:tr>
      <w:tr w:rsidR="00371B48" w14:paraId="1F8D468E" w14:textId="77777777">
        <w:tblPrEx>
          <w:tblCellMar>
            <w:top w:w="0" w:type="dxa"/>
            <w:bottom w:w="0" w:type="dxa"/>
          </w:tblCellMar>
        </w:tblPrEx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1EB2FD" w14:textId="77777777" w:rsidR="00371B48" w:rsidRDefault="00000000">
            <w:pPr>
              <w:jc w:val="right"/>
            </w:pPr>
            <w:r>
              <w:t>4.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C578C4" w14:textId="77777777" w:rsidR="00371B48" w:rsidRDefault="00000000">
            <w:r>
              <w:t>Calculation fields Used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B6BD6A" w14:textId="77777777" w:rsidR="00371B48" w:rsidRDefault="00000000">
            <w:r>
              <w:t>Count aggregation grouped by the Department field in the Employees by Department report.</w:t>
            </w:r>
          </w:p>
        </w:tc>
      </w:tr>
      <w:tr w:rsidR="00371B48" w14:paraId="2900B9DB" w14:textId="77777777">
        <w:tblPrEx>
          <w:tblCellMar>
            <w:top w:w="0" w:type="dxa"/>
            <w:bottom w:w="0" w:type="dxa"/>
          </w:tblCellMar>
        </w:tblPrEx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D86E29" w14:textId="77777777" w:rsidR="00371B48" w:rsidRDefault="00000000">
            <w:pPr>
              <w:jc w:val="right"/>
            </w:pPr>
            <w:r>
              <w:t>5.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6D3B1" w14:textId="77777777" w:rsidR="00371B48" w:rsidRDefault="00000000">
            <w:r>
              <w:t>Dashboard design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F3FB00" w14:textId="77777777" w:rsidR="00371B48" w:rsidRDefault="00000000">
            <w:pPr>
              <w:spacing w:after="80"/>
            </w:pPr>
            <w:r>
              <w:t>No of Visualizations / Graphs - 1 (pie chart, Employees by Department)</w:t>
            </w:r>
          </w:p>
          <w:p w14:paraId="51F116B3" w14:textId="77777777" w:rsidR="00371B48" w:rsidRDefault="00000000">
            <w:pPr>
              <w:spacing w:before="80" w:after="80"/>
            </w:pPr>
            <w:r>
              <w:rPr>
                <w:noProof/>
              </w:rPr>
              <w:drawing>
                <wp:inline distT="0" distB="0" distL="0" distR="0" wp14:anchorId="5E63FC4B" wp14:editId="3CD2A748">
                  <wp:extent cx="2857500" cy="3209925"/>
                  <wp:effectExtent l="0" t="0" r="0" b="0"/>
                  <wp:docPr id="1540543973" name="Picture 15405439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3209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1B48" w14:paraId="270761BE" w14:textId="77777777">
        <w:tblPrEx>
          <w:tblCellMar>
            <w:top w:w="0" w:type="dxa"/>
            <w:bottom w:w="0" w:type="dxa"/>
          </w:tblCellMar>
        </w:tblPrEx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E6BE75" w14:textId="77777777" w:rsidR="00371B48" w:rsidRDefault="00000000">
            <w:pPr>
              <w:jc w:val="right"/>
            </w:pPr>
            <w:r>
              <w:t>6.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25554F" w14:textId="77777777" w:rsidR="00371B48" w:rsidRDefault="00000000">
            <w:r>
              <w:t>Story Design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46AA7C" w14:textId="77777777" w:rsidR="00371B48" w:rsidRDefault="00000000">
            <w:r>
              <w:t>Not applicable. The project is organised as 4 milestones: spreadsheet and table creation, import set and transform map, transform / validate / coalesce, and reports and dashboards.</w:t>
            </w:r>
          </w:p>
        </w:tc>
      </w:tr>
    </w:tbl>
    <w:p w14:paraId="613D71E4" w14:textId="77777777" w:rsidR="00D27621" w:rsidRDefault="00D27621"/>
    <w:sectPr w:rsidR="00D2762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303AA"/>
    <w:multiLevelType w:val="hybridMultilevel"/>
    <w:tmpl w:val="A7D0521A"/>
    <w:lvl w:ilvl="0" w:tplc="3290364E">
      <w:start w:val="1"/>
      <w:numFmt w:val="bullet"/>
      <w:lvlText w:val="●"/>
      <w:lvlJc w:val="left"/>
      <w:pPr>
        <w:ind w:left="720" w:hanging="360"/>
      </w:pPr>
    </w:lvl>
    <w:lvl w:ilvl="1" w:tplc="D2965586">
      <w:start w:val="1"/>
      <w:numFmt w:val="bullet"/>
      <w:lvlText w:val="○"/>
      <w:lvlJc w:val="left"/>
      <w:pPr>
        <w:ind w:left="1440" w:hanging="360"/>
      </w:pPr>
    </w:lvl>
    <w:lvl w:ilvl="2" w:tplc="73982534">
      <w:start w:val="1"/>
      <w:numFmt w:val="bullet"/>
      <w:lvlText w:val="■"/>
      <w:lvlJc w:val="left"/>
      <w:pPr>
        <w:ind w:left="2160" w:hanging="360"/>
      </w:pPr>
    </w:lvl>
    <w:lvl w:ilvl="3" w:tplc="8BA6D60E">
      <w:start w:val="1"/>
      <w:numFmt w:val="bullet"/>
      <w:lvlText w:val="●"/>
      <w:lvlJc w:val="left"/>
      <w:pPr>
        <w:ind w:left="2880" w:hanging="360"/>
      </w:pPr>
    </w:lvl>
    <w:lvl w:ilvl="4" w:tplc="59209D2C">
      <w:start w:val="1"/>
      <w:numFmt w:val="bullet"/>
      <w:lvlText w:val="○"/>
      <w:lvlJc w:val="left"/>
      <w:pPr>
        <w:ind w:left="3600" w:hanging="360"/>
      </w:pPr>
    </w:lvl>
    <w:lvl w:ilvl="5" w:tplc="2BC6B380">
      <w:start w:val="1"/>
      <w:numFmt w:val="bullet"/>
      <w:lvlText w:val="■"/>
      <w:lvlJc w:val="left"/>
      <w:pPr>
        <w:ind w:left="4320" w:hanging="360"/>
      </w:pPr>
    </w:lvl>
    <w:lvl w:ilvl="6" w:tplc="E3860D60">
      <w:start w:val="1"/>
      <w:numFmt w:val="bullet"/>
      <w:lvlText w:val="●"/>
      <w:lvlJc w:val="left"/>
      <w:pPr>
        <w:ind w:left="5040" w:hanging="360"/>
      </w:pPr>
    </w:lvl>
    <w:lvl w:ilvl="7" w:tplc="790AE48C">
      <w:start w:val="1"/>
      <w:numFmt w:val="bullet"/>
      <w:lvlText w:val="●"/>
      <w:lvlJc w:val="left"/>
      <w:pPr>
        <w:ind w:left="5760" w:hanging="360"/>
      </w:pPr>
    </w:lvl>
    <w:lvl w:ilvl="8" w:tplc="7E9A7A60">
      <w:start w:val="1"/>
      <w:numFmt w:val="bullet"/>
      <w:lvlText w:val="●"/>
      <w:lvlJc w:val="left"/>
      <w:pPr>
        <w:ind w:left="6480" w:hanging="360"/>
      </w:pPr>
    </w:lvl>
  </w:abstractNum>
  <w:num w:numId="1" w16cid:durableId="19987287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1B48"/>
    <w:rsid w:val="00371B48"/>
    <w:rsid w:val="003F357A"/>
    <w:rsid w:val="00D16658"/>
    <w:rsid w:val="00D27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B2E52"/>
  <w15:docId w15:val="{96BBE938-AEFC-4F93-AEA9-052C7F613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218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PRIYANKA D</cp:lastModifiedBy>
  <cp:revision>2</cp:revision>
  <dcterms:created xsi:type="dcterms:W3CDTF">2026-10-01T07:05:00Z</dcterms:created>
  <dcterms:modified xsi:type="dcterms:W3CDTF">2026-10-01T07:05:00Z</dcterms:modified>
</cp:coreProperties>
</file>