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A282" w14:textId="77777777" w:rsidR="007C639F" w:rsidRPr="00623DF3" w:rsidRDefault="00975F41" w:rsidP="00487C26">
      <w:pPr>
        <w:rPr>
          <w:rFonts w:ascii="Times New Roman" w:hAnsi="Times New Roman" w:cs="Times New Roman"/>
          <w:b/>
          <w:bCs/>
          <w:sz w:val="48"/>
          <w:szCs w:val="48"/>
          <w:u w:val="single"/>
        </w:rPr>
      </w:pPr>
      <w:r>
        <w:rPr>
          <w:sz w:val="48"/>
          <w:szCs w:val="48"/>
        </w:rPr>
        <w:t xml:space="preserve">   </w:t>
      </w:r>
      <w:r>
        <w:rPr>
          <w:sz w:val="48"/>
          <w:szCs w:val="48"/>
        </w:rPr>
        <w:tab/>
      </w:r>
      <w:r>
        <w:rPr>
          <w:sz w:val="48"/>
          <w:szCs w:val="48"/>
        </w:rPr>
        <w:tab/>
      </w:r>
      <w:r w:rsidRPr="00623DF3">
        <w:rPr>
          <w:b/>
          <w:bCs/>
          <w:sz w:val="48"/>
          <w:szCs w:val="48"/>
        </w:rPr>
        <w:t xml:space="preserve"> </w:t>
      </w:r>
      <w:r w:rsidRPr="00623DF3">
        <w:rPr>
          <w:rFonts w:ascii="Times New Roman" w:hAnsi="Times New Roman" w:cs="Times New Roman"/>
          <w:b/>
          <w:bCs/>
          <w:sz w:val="48"/>
          <w:szCs w:val="48"/>
          <w:u w:val="single"/>
        </w:rPr>
        <w:t xml:space="preserve">Entertainment </w:t>
      </w:r>
      <w:proofErr w:type="gramStart"/>
      <w:r w:rsidRPr="00623DF3">
        <w:rPr>
          <w:rFonts w:ascii="Times New Roman" w:hAnsi="Times New Roman" w:cs="Times New Roman"/>
          <w:b/>
          <w:bCs/>
          <w:sz w:val="48"/>
          <w:szCs w:val="48"/>
          <w:u w:val="single"/>
        </w:rPr>
        <w:t>Database(</w:t>
      </w:r>
      <w:proofErr w:type="gramEnd"/>
      <w:r w:rsidRPr="00623DF3">
        <w:rPr>
          <w:rFonts w:ascii="Times New Roman" w:hAnsi="Times New Roman" w:cs="Times New Roman"/>
          <w:b/>
          <w:bCs/>
          <w:sz w:val="48"/>
          <w:szCs w:val="48"/>
          <w:u w:val="single"/>
        </w:rPr>
        <w:t>OTT)</w:t>
      </w:r>
    </w:p>
    <w:p w14:paraId="154D28D9" w14:textId="77777777" w:rsidR="005C320F" w:rsidRPr="00623DF3" w:rsidRDefault="005C320F" w:rsidP="00487C26">
      <w:pPr>
        <w:rPr>
          <w:rFonts w:ascii="Times New Roman" w:hAnsi="Times New Roman" w:cs="Times New Roman"/>
          <w:sz w:val="28"/>
          <w:szCs w:val="28"/>
          <w:u w:val="single"/>
        </w:rPr>
      </w:pPr>
    </w:p>
    <w:p w14:paraId="3D08B94C" w14:textId="1EC42369" w:rsidR="00487C26" w:rsidRPr="00623DF3" w:rsidRDefault="00975F41" w:rsidP="00487C26">
      <w:pPr>
        <w:rPr>
          <w:rFonts w:ascii="Times New Roman" w:hAnsi="Times New Roman" w:cs="Times New Roman"/>
          <w:sz w:val="36"/>
          <w:szCs w:val="36"/>
          <w:u w:val="single"/>
        </w:rPr>
      </w:pPr>
      <w:r w:rsidRPr="00623DF3">
        <w:rPr>
          <w:rFonts w:ascii="Times New Roman" w:hAnsi="Times New Roman" w:cs="Times New Roman"/>
          <w:sz w:val="36"/>
          <w:szCs w:val="36"/>
          <w:u w:val="single"/>
        </w:rPr>
        <w:t>Introduction</w:t>
      </w:r>
      <w:r w:rsidR="00623DF3">
        <w:rPr>
          <w:rFonts w:ascii="Times New Roman" w:hAnsi="Times New Roman" w:cs="Times New Roman"/>
          <w:sz w:val="36"/>
          <w:szCs w:val="36"/>
          <w:u w:val="single"/>
        </w:rPr>
        <w:t>:</w:t>
      </w:r>
    </w:p>
    <w:p w14:paraId="12B96E1B" w14:textId="77777777" w:rsidR="00BC6617" w:rsidRPr="00623DF3" w:rsidRDefault="00975F41" w:rsidP="00487C26">
      <w:pPr>
        <w:pStyle w:val="NormalWeb"/>
        <w:spacing w:line="276" w:lineRule="auto"/>
        <w:jc w:val="both"/>
        <w:rPr>
          <w:color w:val="252525"/>
          <w:sz w:val="28"/>
          <w:szCs w:val="28"/>
        </w:rPr>
      </w:pPr>
      <w:r w:rsidRPr="00623DF3">
        <w:rPr>
          <w:color w:val="252525"/>
          <w:sz w:val="28"/>
          <w:szCs w:val="28"/>
        </w:rPr>
        <w:t>The OTT market was valued at USD 85.16 billion in 2019 and is expected to grow to USD 194.20 billion by 2025. Many countries have implemented social distancing measures as part of COVID-19, forcing theaters to curtail or even close their doors and encourage people to stay at home, fueling the surge in OTT platform subscriptions. As a result, we believed it was a good time to explore the various OTT platforms and provide users with important information.</w:t>
      </w:r>
    </w:p>
    <w:p w14:paraId="6EC1BEF3" w14:textId="77777777" w:rsidR="00133345" w:rsidRPr="00623DF3" w:rsidRDefault="00975F41" w:rsidP="00487C26">
      <w:pPr>
        <w:pStyle w:val="NormalWeb"/>
        <w:spacing w:line="276" w:lineRule="auto"/>
        <w:jc w:val="both"/>
        <w:rPr>
          <w:color w:val="252525"/>
          <w:sz w:val="36"/>
          <w:szCs w:val="36"/>
          <w:u w:val="single"/>
        </w:rPr>
      </w:pPr>
      <w:r w:rsidRPr="00623DF3">
        <w:rPr>
          <w:color w:val="252525"/>
          <w:sz w:val="36"/>
          <w:szCs w:val="36"/>
          <w:u w:val="single"/>
        </w:rPr>
        <w:t>Limitations:</w:t>
      </w:r>
    </w:p>
    <w:p w14:paraId="19C75283" w14:textId="77777777" w:rsidR="00133345" w:rsidRPr="00623DF3" w:rsidRDefault="00975F41" w:rsidP="00BC6617">
      <w:pPr>
        <w:pStyle w:val="NormalWeb"/>
        <w:numPr>
          <w:ilvl w:val="0"/>
          <w:numId w:val="1"/>
        </w:numPr>
        <w:spacing w:line="276" w:lineRule="auto"/>
        <w:jc w:val="both"/>
        <w:rPr>
          <w:color w:val="252525"/>
          <w:sz w:val="28"/>
          <w:szCs w:val="28"/>
        </w:rPr>
      </w:pPr>
      <w:r w:rsidRPr="00623DF3">
        <w:rPr>
          <w:color w:val="252525"/>
          <w:sz w:val="28"/>
          <w:szCs w:val="28"/>
        </w:rPr>
        <w:t>This OTT database only contains data from a limited number of sources (</w:t>
      </w:r>
      <w:proofErr w:type="gramStart"/>
      <w:r w:rsidRPr="00623DF3">
        <w:rPr>
          <w:color w:val="252525"/>
          <w:sz w:val="28"/>
          <w:szCs w:val="28"/>
        </w:rPr>
        <w:t>i.e.</w:t>
      </w:r>
      <w:proofErr w:type="gramEnd"/>
      <w:r w:rsidRPr="00623DF3">
        <w:rPr>
          <w:color w:val="252525"/>
          <w:sz w:val="28"/>
          <w:szCs w:val="28"/>
        </w:rPr>
        <w:t xml:space="preserve"> some real-time OTT services may not be included in the database).</w:t>
      </w:r>
    </w:p>
    <w:p w14:paraId="0EB5242A" w14:textId="77777777" w:rsidR="00BC6617" w:rsidRPr="00623DF3" w:rsidRDefault="00975F41" w:rsidP="00BC6617">
      <w:pPr>
        <w:pStyle w:val="NormalWeb"/>
        <w:numPr>
          <w:ilvl w:val="0"/>
          <w:numId w:val="1"/>
        </w:numPr>
        <w:spacing w:line="276" w:lineRule="auto"/>
        <w:jc w:val="both"/>
        <w:rPr>
          <w:color w:val="252525"/>
          <w:sz w:val="28"/>
          <w:szCs w:val="28"/>
        </w:rPr>
      </w:pPr>
      <w:r w:rsidRPr="00623DF3">
        <w:rPr>
          <w:color w:val="252525"/>
          <w:sz w:val="28"/>
          <w:szCs w:val="28"/>
        </w:rPr>
        <w:t>It is specially designed for students. This means that only students with a university email can register and log in and the email ID is verified using an authenticator.</w:t>
      </w:r>
    </w:p>
    <w:p w14:paraId="675C9EC9" w14:textId="21C7C0F1" w:rsidR="005C320F" w:rsidRPr="00623DF3" w:rsidRDefault="00975F41" w:rsidP="005C320F">
      <w:pPr>
        <w:pStyle w:val="NormalWeb"/>
        <w:numPr>
          <w:ilvl w:val="0"/>
          <w:numId w:val="1"/>
        </w:numPr>
        <w:spacing w:line="276" w:lineRule="auto"/>
        <w:jc w:val="both"/>
        <w:rPr>
          <w:color w:val="252525"/>
          <w:sz w:val="28"/>
          <w:szCs w:val="28"/>
        </w:rPr>
      </w:pPr>
      <w:r w:rsidRPr="00623DF3">
        <w:rPr>
          <w:color w:val="252525"/>
          <w:sz w:val="28"/>
          <w:szCs w:val="28"/>
        </w:rPr>
        <w:t>The OTT database is not upda</w:t>
      </w:r>
      <w:r w:rsidR="00BC6617" w:rsidRPr="00623DF3">
        <w:rPr>
          <w:color w:val="252525"/>
          <w:sz w:val="28"/>
          <w:szCs w:val="28"/>
        </w:rPr>
        <w:t xml:space="preserve">ted in real-time, so some </w:t>
      </w:r>
      <w:r w:rsidRPr="00623DF3">
        <w:rPr>
          <w:color w:val="252525"/>
          <w:sz w:val="28"/>
          <w:szCs w:val="28"/>
        </w:rPr>
        <w:t>information may be out of date.</w:t>
      </w:r>
    </w:p>
    <w:p w14:paraId="67446CB8" w14:textId="77777777" w:rsidR="005C320F" w:rsidRPr="00623DF3" w:rsidRDefault="00975F41" w:rsidP="005C320F">
      <w:pPr>
        <w:pStyle w:val="NormalWeb"/>
        <w:spacing w:line="276" w:lineRule="auto"/>
        <w:jc w:val="both"/>
        <w:rPr>
          <w:color w:val="252525"/>
          <w:sz w:val="36"/>
          <w:szCs w:val="36"/>
          <w:u w:val="single"/>
        </w:rPr>
      </w:pPr>
      <w:r w:rsidRPr="00623DF3">
        <w:rPr>
          <w:color w:val="252525"/>
          <w:sz w:val="36"/>
          <w:szCs w:val="36"/>
          <w:u w:val="single"/>
        </w:rPr>
        <w:t>Data Requirements:</w:t>
      </w:r>
    </w:p>
    <w:p w14:paraId="470BB7AB" w14:textId="77777777" w:rsidR="005C320F" w:rsidRPr="00623DF3" w:rsidRDefault="00975F41" w:rsidP="00454AFF">
      <w:pPr>
        <w:pStyle w:val="NormalWeb"/>
        <w:numPr>
          <w:ilvl w:val="0"/>
          <w:numId w:val="6"/>
        </w:numPr>
        <w:spacing w:line="276" w:lineRule="auto"/>
        <w:jc w:val="both"/>
        <w:rPr>
          <w:color w:val="252525"/>
          <w:sz w:val="28"/>
          <w:szCs w:val="28"/>
        </w:rPr>
      </w:pPr>
      <w:r w:rsidRPr="00623DF3">
        <w:rPr>
          <w:color w:val="252525"/>
          <w:sz w:val="28"/>
          <w:szCs w:val="28"/>
        </w:rPr>
        <w:t>Media Information:</w:t>
      </w:r>
    </w:p>
    <w:p w14:paraId="2791F962" w14:textId="3D1CBB7D" w:rsidR="005C320F" w:rsidRPr="00623DF3" w:rsidRDefault="00975F41" w:rsidP="005C320F">
      <w:pPr>
        <w:pStyle w:val="NormalWeb"/>
        <w:numPr>
          <w:ilvl w:val="0"/>
          <w:numId w:val="5"/>
        </w:numPr>
        <w:spacing w:line="276" w:lineRule="auto"/>
        <w:jc w:val="both"/>
        <w:rPr>
          <w:color w:val="252525"/>
          <w:sz w:val="28"/>
          <w:szCs w:val="28"/>
        </w:rPr>
      </w:pPr>
      <w:r w:rsidRPr="00623DF3">
        <w:rPr>
          <w:color w:val="252525"/>
          <w:sz w:val="28"/>
          <w:szCs w:val="28"/>
        </w:rPr>
        <w:t>Title</w:t>
      </w:r>
      <w:r w:rsidR="00381D4A" w:rsidRPr="00623DF3">
        <w:rPr>
          <w:color w:val="252525"/>
          <w:sz w:val="28"/>
          <w:szCs w:val="28"/>
        </w:rPr>
        <w:t>: The title include</w:t>
      </w:r>
      <w:r w:rsidR="00202B6C" w:rsidRPr="00623DF3">
        <w:rPr>
          <w:color w:val="252525"/>
          <w:sz w:val="28"/>
          <w:szCs w:val="28"/>
        </w:rPr>
        <w:t>s</w:t>
      </w:r>
      <w:r w:rsidR="00381D4A" w:rsidRPr="00623DF3">
        <w:rPr>
          <w:color w:val="252525"/>
          <w:sz w:val="28"/>
          <w:szCs w:val="28"/>
        </w:rPr>
        <w:t xml:space="preserve"> the original name of the movie or TV show.</w:t>
      </w:r>
    </w:p>
    <w:p w14:paraId="2618EB69" w14:textId="0FBCC9AA" w:rsidR="005C320F" w:rsidRPr="00623DF3" w:rsidRDefault="00975F41" w:rsidP="00454BB6">
      <w:pPr>
        <w:pStyle w:val="NormalWeb"/>
        <w:numPr>
          <w:ilvl w:val="0"/>
          <w:numId w:val="5"/>
        </w:numPr>
        <w:spacing w:line="276" w:lineRule="auto"/>
        <w:jc w:val="both"/>
        <w:rPr>
          <w:color w:val="252525"/>
          <w:sz w:val="28"/>
          <w:szCs w:val="28"/>
        </w:rPr>
      </w:pPr>
      <w:r w:rsidRPr="00623DF3">
        <w:rPr>
          <w:color w:val="252525"/>
          <w:sz w:val="28"/>
          <w:szCs w:val="28"/>
        </w:rPr>
        <w:t>Release date</w:t>
      </w:r>
      <w:r w:rsidR="00381D4A" w:rsidRPr="00623DF3">
        <w:rPr>
          <w:color w:val="252525"/>
          <w:sz w:val="28"/>
          <w:szCs w:val="28"/>
        </w:rPr>
        <w:t>: The release date refers to the date when a movie or TV show was released to the public.</w:t>
      </w:r>
    </w:p>
    <w:p w14:paraId="42FFAA81" w14:textId="10F5F4C6" w:rsidR="00D5195B" w:rsidRPr="00623DF3" w:rsidRDefault="00975F41" w:rsidP="00D5195B">
      <w:pPr>
        <w:pStyle w:val="NormalWeb"/>
        <w:numPr>
          <w:ilvl w:val="0"/>
          <w:numId w:val="5"/>
        </w:numPr>
        <w:spacing w:line="276" w:lineRule="auto"/>
        <w:jc w:val="both"/>
        <w:rPr>
          <w:color w:val="252525"/>
          <w:sz w:val="28"/>
          <w:szCs w:val="28"/>
        </w:rPr>
      </w:pPr>
      <w:r w:rsidRPr="00623DF3">
        <w:rPr>
          <w:color w:val="252525"/>
          <w:sz w:val="28"/>
          <w:szCs w:val="28"/>
        </w:rPr>
        <w:t>Runtime</w:t>
      </w:r>
      <w:r w:rsidR="00381D4A" w:rsidRPr="00623DF3">
        <w:rPr>
          <w:color w:val="252525"/>
          <w:sz w:val="28"/>
          <w:szCs w:val="28"/>
        </w:rPr>
        <w:t>: The runtime</w:t>
      </w:r>
      <w:r w:rsidR="00202B6C" w:rsidRPr="00623DF3">
        <w:rPr>
          <w:color w:val="252525"/>
          <w:sz w:val="28"/>
          <w:szCs w:val="28"/>
        </w:rPr>
        <w:t xml:space="preserve"> </w:t>
      </w:r>
      <w:r w:rsidR="00381D4A" w:rsidRPr="00623DF3">
        <w:rPr>
          <w:color w:val="252525"/>
          <w:sz w:val="28"/>
          <w:szCs w:val="28"/>
        </w:rPr>
        <w:t>defines the total duration of a movie or TV show.</w:t>
      </w:r>
    </w:p>
    <w:p w14:paraId="54BFB05E" w14:textId="77777777" w:rsidR="005C320F" w:rsidRPr="00623DF3" w:rsidRDefault="00975F41" w:rsidP="005C320F">
      <w:pPr>
        <w:pStyle w:val="NormalWeb"/>
        <w:numPr>
          <w:ilvl w:val="0"/>
          <w:numId w:val="5"/>
        </w:numPr>
        <w:spacing w:line="276" w:lineRule="auto"/>
        <w:jc w:val="both"/>
        <w:rPr>
          <w:color w:val="252525"/>
          <w:sz w:val="28"/>
          <w:szCs w:val="28"/>
        </w:rPr>
      </w:pPr>
      <w:r w:rsidRPr="00623DF3">
        <w:rPr>
          <w:color w:val="252525"/>
          <w:sz w:val="28"/>
          <w:szCs w:val="28"/>
        </w:rPr>
        <w:t>Language</w:t>
      </w:r>
      <w:r w:rsidR="00381D4A" w:rsidRPr="00623DF3">
        <w:rPr>
          <w:color w:val="252525"/>
          <w:sz w:val="28"/>
          <w:szCs w:val="28"/>
        </w:rPr>
        <w:t>: Language in the dataset refers to the language in which a movie or TV show was originally produced.</w:t>
      </w:r>
    </w:p>
    <w:p w14:paraId="58DDE84E" w14:textId="07E400D2" w:rsidR="005C320F" w:rsidRPr="00623DF3" w:rsidRDefault="00975F41" w:rsidP="005C320F">
      <w:pPr>
        <w:pStyle w:val="NormalWeb"/>
        <w:numPr>
          <w:ilvl w:val="0"/>
          <w:numId w:val="5"/>
        </w:numPr>
        <w:spacing w:line="276" w:lineRule="auto"/>
        <w:jc w:val="both"/>
        <w:rPr>
          <w:color w:val="252525"/>
          <w:sz w:val="28"/>
          <w:szCs w:val="28"/>
        </w:rPr>
      </w:pPr>
      <w:r w:rsidRPr="00623DF3">
        <w:rPr>
          <w:color w:val="252525"/>
          <w:sz w:val="28"/>
          <w:szCs w:val="28"/>
        </w:rPr>
        <w:t>Media type</w:t>
      </w:r>
      <w:r w:rsidR="00381D4A" w:rsidRPr="00623DF3">
        <w:rPr>
          <w:color w:val="252525"/>
          <w:sz w:val="28"/>
          <w:szCs w:val="28"/>
        </w:rPr>
        <w:t>: The media type refers to the type of content, whether it is a movie or TV show.</w:t>
      </w:r>
    </w:p>
    <w:p w14:paraId="392B784D" w14:textId="345A34A6" w:rsidR="00D5195B" w:rsidRPr="00623DF3" w:rsidRDefault="00975F41" w:rsidP="00D5195B">
      <w:pPr>
        <w:pStyle w:val="NormalWeb"/>
        <w:numPr>
          <w:ilvl w:val="0"/>
          <w:numId w:val="5"/>
        </w:numPr>
        <w:spacing w:line="276" w:lineRule="auto"/>
        <w:jc w:val="both"/>
        <w:rPr>
          <w:color w:val="252525"/>
          <w:sz w:val="28"/>
          <w:szCs w:val="28"/>
        </w:rPr>
      </w:pPr>
      <w:r w:rsidRPr="00623DF3">
        <w:rPr>
          <w:color w:val="252525"/>
          <w:sz w:val="28"/>
          <w:szCs w:val="28"/>
        </w:rPr>
        <w:t>Genre: This refers to the type or genre of a movie or TV show.</w:t>
      </w:r>
    </w:p>
    <w:p w14:paraId="0CA5F0A4" w14:textId="30EA5B5F" w:rsidR="00D5195B" w:rsidRPr="00623DF3" w:rsidRDefault="00D5195B" w:rsidP="00D5195B">
      <w:pPr>
        <w:pStyle w:val="NormalWeb"/>
        <w:numPr>
          <w:ilvl w:val="0"/>
          <w:numId w:val="5"/>
        </w:numPr>
        <w:spacing w:line="276" w:lineRule="auto"/>
        <w:jc w:val="both"/>
        <w:rPr>
          <w:color w:val="252525"/>
          <w:sz w:val="28"/>
          <w:szCs w:val="28"/>
        </w:rPr>
      </w:pPr>
      <w:r w:rsidRPr="00623DF3">
        <w:rPr>
          <w:color w:val="252525"/>
          <w:sz w:val="28"/>
          <w:szCs w:val="28"/>
        </w:rPr>
        <w:t>Preview: Gives brief information about the story of the series/TV show/movie.</w:t>
      </w:r>
    </w:p>
    <w:p w14:paraId="2B029FDB" w14:textId="48E4CEEF" w:rsidR="009C7D56" w:rsidRPr="00623DF3" w:rsidRDefault="009C7D56" w:rsidP="00D5195B">
      <w:pPr>
        <w:pStyle w:val="NormalWeb"/>
        <w:numPr>
          <w:ilvl w:val="0"/>
          <w:numId w:val="5"/>
        </w:numPr>
        <w:spacing w:line="276" w:lineRule="auto"/>
        <w:jc w:val="both"/>
        <w:rPr>
          <w:color w:val="252525"/>
          <w:sz w:val="28"/>
          <w:szCs w:val="28"/>
        </w:rPr>
      </w:pPr>
      <w:r w:rsidRPr="00623DF3">
        <w:rPr>
          <w:color w:val="252525"/>
          <w:sz w:val="28"/>
          <w:szCs w:val="28"/>
        </w:rPr>
        <w:t>Cast and Crew: Provides profile information of the cast of the movies, shows, or TV series.</w:t>
      </w:r>
    </w:p>
    <w:p w14:paraId="4264989D" w14:textId="3529424F" w:rsidR="00D2150B" w:rsidRPr="00623DF3" w:rsidRDefault="00D2150B" w:rsidP="00454AFF">
      <w:pPr>
        <w:pStyle w:val="NormalWeb"/>
        <w:numPr>
          <w:ilvl w:val="0"/>
          <w:numId w:val="6"/>
        </w:numPr>
        <w:spacing w:line="276" w:lineRule="auto"/>
        <w:jc w:val="both"/>
        <w:rPr>
          <w:color w:val="252525"/>
          <w:sz w:val="28"/>
          <w:szCs w:val="28"/>
        </w:rPr>
      </w:pPr>
      <w:r w:rsidRPr="00623DF3">
        <w:rPr>
          <w:color w:val="252525"/>
          <w:sz w:val="28"/>
          <w:szCs w:val="28"/>
        </w:rPr>
        <w:lastRenderedPageBreak/>
        <w:t>Classification of Media:</w:t>
      </w:r>
    </w:p>
    <w:p w14:paraId="0BC5FF6C" w14:textId="495104F0" w:rsidR="00D2150B" w:rsidRPr="00623DF3" w:rsidRDefault="00D2150B" w:rsidP="00D2150B">
      <w:pPr>
        <w:pStyle w:val="NormalWeb"/>
        <w:numPr>
          <w:ilvl w:val="0"/>
          <w:numId w:val="14"/>
        </w:numPr>
        <w:spacing w:line="276" w:lineRule="auto"/>
        <w:jc w:val="both"/>
        <w:rPr>
          <w:color w:val="252525"/>
          <w:sz w:val="28"/>
          <w:szCs w:val="28"/>
        </w:rPr>
      </w:pPr>
      <w:r w:rsidRPr="00623DF3">
        <w:rPr>
          <w:color w:val="252525"/>
          <w:sz w:val="28"/>
          <w:szCs w:val="28"/>
        </w:rPr>
        <w:t>Type of Genre – Fantasy, Romance, Action, Thriller, Horror, Comedy, Drama</w:t>
      </w:r>
      <w:r w:rsidR="001C0840" w:rsidRPr="00623DF3">
        <w:rPr>
          <w:color w:val="252525"/>
          <w:sz w:val="28"/>
          <w:szCs w:val="28"/>
        </w:rPr>
        <w:t>, Sports</w:t>
      </w:r>
      <w:r w:rsidRPr="00623DF3">
        <w:rPr>
          <w:color w:val="252525"/>
          <w:sz w:val="28"/>
          <w:szCs w:val="28"/>
        </w:rPr>
        <w:t>.</w:t>
      </w:r>
    </w:p>
    <w:p w14:paraId="3AA6B658" w14:textId="5569F443" w:rsidR="00D2150B" w:rsidRPr="00623DF3" w:rsidRDefault="00D2150B" w:rsidP="00D2150B">
      <w:pPr>
        <w:pStyle w:val="NormalWeb"/>
        <w:numPr>
          <w:ilvl w:val="0"/>
          <w:numId w:val="14"/>
        </w:numPr>
        <w:spacing w:line="276" w:lineRule="auto"/>
        <w:jc w:val="both"/>
        <w:rPr>
          <w:color w:val="252525"/>
          <w:sz w:val="28"/>
          <w:szCs w:val="28"/>
        </w:rPr>
      </w:pPr>
      <w:r w:rsidRPr="00623DF3">
        <w:rPr>
          <w:color w:val="252525"/>
          <w:sz w:val="28"/>
          <w:szCs w:val="28"/>
        </w:rPr>
        <w:t xml:space="preserve">Language </w:t>
      </w:r>
    </w:p>
    <w:p w14:paraId="1975BC02" w14:textId="4D9AC34E" w:rsidR="00D2150B" w:rsidRPr="00623DF3" w:rsidRDefault="00D2150B" w:rsidP="00D2150B">
      <w:pPr>
        <w:pStyle w:val="NormalWeb"/>
        <w:numPr>
          <w:ilvl w:val="0"/>
          <w:numId w:val="14"/>
        </w:numPr>
        <w:spacing w:line="276" w:lineRule="auto"/>
        <w:jc w:val="both"/>
        <w:rPr>
          <w:color w:val="252525"/>
          <w:sz w:val="28"/>
          <w:szCs w:val="28"/>
        </w:rPr>
      </w:pPr>
      <w:r w:rsidRPr="00623DF3">
        <w:rPr>
          <w:color w:val="252525"/>
          <w:sz w:val="28"/>
          <w:szCs w:val="28"/>
        </w:rPr>
        <w:t>Award Winning series and movies</w:t>
      </w:r>
    </w:p>
    <w:p w14:paraId="0D73F0C0" w14:textId="2382AD9E" w:rsidR="00D2150B" w:rsidRPr="00623DF3" w:rsidRDefault="00D2150B" w:rsidP="00D2150B">
      <w:pPr>
        <w:pStyle w:val="NormalWeb"/>
        <w:numPr>
          <w:ilvl w:val="0"/>
          <w:numId w:val="14"/>
        </w:numPr>
        <w:spacing w:line="276" w:lineRule="auto"/>
        <w:jc w:val="both"/>
        <w:rPr>
          <w:color w:val="252525"/>
          <w:sz w:val="28"/>
          <w:szCs w:val="28"/>
        </w:rPr>
      </w:pPr>
      <w:r w:rsidRPr="00623DF3">
        <w:rPr>
          <w:color w:val="252525"/>
          <w:sz w:val="28"/>
          <w:szCs w:val="28"/>
        </w:rPr>
        <w:t>Newly added media</w:t>
      </w:r>
    </w:p>
    <w:p w14:paraId="51339BC8" w14:textId="13E38F44" w:rsidR="00D2150B" w:rsidRPr="00623DF3" w:rsidRDefault="00D2150B" w:rsidP="00D2150B">
      <w:pPr>
        <w:pStyle w:val="NormalWeb"/>
        <w:numPr>
          <w:ilvl w:val="0"/>
          <w:numId w:val="14"/>
        </w:numPr>
        <w:spacing w:line="276" w:lineRule="auto"/>
        <w:jc w:val="both"/>
        <w:rPr>
          <w:color w:val="252525"/>
          <w:sz w:val="28"/>
          <w:szCs w:val="28"/>
        </w:rPr>
      </w:pPr>
      <w:r w:rsidRPr="00623DF3">
        <w:rPr>
          <w:color w:val="252525"/>
          <w:sz w:val="28"/>
          <w:szCs w:val="28"/>
        </w:rPr>
        <w:t>Top 10 watched media specific to a region/city</w:t>
      </w:r>
    </w:p>
    <w:p w14:paraId="2C9149E5" w14:textId="714A6D05" w:rsidR="00D2150B" w:rsidRPr="00623DF3" w:rsidRDefault="00D2150B" w:rsidP="00D2150B">
      <w:pPr>
        <w:pStyle w:val="NormalWeb"/>
        <w:numPr>
          <w:ilvl w:val="0"/>
          <w:numId w:val="14"/>
        </w:numPr>
        <w:spacing w:line="276" w:lineRule="auto"/>
        <w:jc w:val="both"/>
        <w:rPr>
          <w:color w:val="252525"/>
          <w:sz w:val="28"/>
          <w:szCs w:val="28"/>
        </w:rPr>
      </w:pPr>
      <w:r w:rsidRPr="00623DF3">
        <w:rPr>
          <w:color w:val="252525"/>
          <w:sz w:val="28"/>
          <w:szCs w:val="28"/>
        </w:rPr>
        <w:t xml:space="preserve">Student OTT specific Original Series </w:t>
      </w:r>
    </w:p>
    <w:p w14:paraId="2EF7C989" w14:textId="2EBFD08D" w:rsidR="00D2150B" w:rsidRPr="00623DF3" w:rsidRDefault="00D2150B" w:rsidP="00D2150B">
      <w:pPr>
        <w:pStyle w:val="NormalWeb"/>
        <w:numPr>
          <w:ilvl w:val="0"/>
          <w:numId w:val="6"/>
        </w:numPr>
        <w:spacing w:line="276" w:lineRule="auto"/>
        <w:jc w:val="both"/>
        <w:rPr>
          <w:color w:val="252525"/>
          <w:sz w:val="28"/>
          <w:szCs w:val="28"/>
        </w:rPr>
      </w:pPr>
      <w:r w:rsidRPr="00623DF3">
        <w:rPr>
          <w:color w:val="252525"/>
          <w:sz w:val="28"/>
          <w:szCs w:val="28"/>
        </w:rPr>
        <w:t>Subscription:</w:t>
      </w:r>
    </w:p>
    <w:p w14:paraId="7E9AE71B" w14:textId="11C47F57" w:rsidR="00D2150B" w:rsidRPr="00623DF3" w:rsidRDefault="00D2150B" w:rsidP="001C0840">
      <w:pPr>
        <w:pStyle w:val="NormalWeb"/>
        <w:numPr>
          <w:ilvl w:val="0"/>
          <w:numId w:val="15"/>
        </w:numPr>
        <w:spacing w:line="276" w:lineRule="auto"/>
        <w:jc w:val="both"/>
        <w:rPr>
          <w:color w:val="252525"/>
          <w:sz w:val="28"/>
          <w:szCs w:val="28"/>
        </w:rPr>
      </w:pPr>
      <w:r w:rsidRPr="00623DF3">
        <w:rPr>
          <w:color w:val="252525"/>
          <w:sz w:val="28"/>
          <w:szCs w:val="28"/>
        </w:rPr>
        <w:t xml:space="preserve">Subscription Benefits – Access to magazines, newsletters, </w:t>
      </w:r>
      <w:r w:rsidR="001C0840" w:rsidRPr="00623DF3">
        <w:rPr>
          <w:color w:val="252525"/>
          <w:sz w:val="28"/>
          <w:szCs w:val="28"/>
        </w:rPr>
        <w:t xml:space="preserve">premium </w:t>
      </w:r>
      <w:r w:rsidRPr="00623DF3">
        <w:rPr>
          <w:color w:val="252525"/>
          <w:sz w:val="28"/>
          <w:szCs w:val="28"/>
        </w:rPr>
        <w:t>s</w:t>
      </w:r>
      <w:r w:rsidR="001C0840" w:rsidRPr="00623DF3">
        <w:rPr>
          <w:color w:val="252525"/>
          <w:sz w:val="28"/>
          <w:szCs w:val="28"/>
        </w:rPr>
        <w:t>eries, livestreams, community connect chat, official merch.</w:t>
      </w:r>
    </w:p>
    <w:p w14:paraId="0F482BDA" w14:textId="4865433F" w:rsidR="001C0840" w:rsidRPr="00623DF3" w:rsidRDefault="001C0840" w:rsidP="001C0840">
      <w:pPr>
        <w:pStyle w:val="NormalWeb"/>
        <w:numPr>
          <w:ilvl w:val="0"/>
          <w:numId w:val="15"/>
        </w:numPr>
        <w:spacing w:line="276" w:lineRule="auto"/>
        <w:jc w:val="both"/>
        <w:rPr>
          <w:color w:val="252525"/>
          <w:sz w:val="28"/>
          <w:szCs w:val="28"/>
        </w:rPr>
      </w:pPr>
      <w:r w:rsidRPr="00623DF3">
        <w:rPr>
          <w:color w:val="252525"/>
          <w:sz w:val="28"/>
          <w:szCs w:val="28"/>
        </w:rPr>
        <w:t xml:space="preserve">Subscription tenure – It represents the duration of the subscription validity </w:t>
      </w:r>
    </w:p>
    <w:p w14:paraId="5CDC99B3" w14:textId="1A7A482C" w:rsidR="001C0840" w:rsidRPr="00623DF3" w:rsidRDefault="001C0840" w:rsidP="001C0840">
      <w:pPr>
        <w:pStyle w:val="NormalWeb"/>
        <w:numPr>
          <w:ilvl w:val="0"/>
          <w:numId w:val="15"/>
        </w:numPr>
        <w:spacing w:line="276" w:lineRule="auto"/>
        <w:jc w:val="both"/>
        <w:rPr>
          <w:color w:val="252525"/>
          <w:sz w:val="28"/>
          <w:szCs w:val="28"/>
        </w:rPr>
      </w:pPr>
      <w:r w:rsidRPr="00623DF3">
        <w:rPr>
          <w:color w:val="252525"/>
          <w:sz w:val="28"/>
          <w:szCs w:val="28"/>
        </w:rPr>
        <w:t>Payment Records – It holds the transaction details, payable amount</w:t>
      </w:r>
      <w:r w:rsidR="00D5195B" w:rsidRPr="00623DF3">
        <w:rPr>
          <w:color w:val="252525"/>
          <w:sz w:val="28"/>
          <w:szCs w:val="28"/>
        </w:rPr>
        <w:t>, payment history.</w:t>
      </w:r>
    </w:p>
    <w:p w14:paraId="49B21D62" w14:textId="4F455559" w:rsidR="005C320F" w:rsidRPr="00623DF3" w:rsidRDefault="00975F41" w:rsidP="00454AFF">
      <w:pPr>
        <w:pStyle w:val="NormalWeb"/>
        <w:numPr>
          <w:ilvl w:val="0"/>
          <w:numId w:val="6"/>
        </w:numPr>
        <w:spacing w:line="276" w:lineRule="auto"/>
        <w:jc w:val="both"/>
        <w:rPr>
          <w:color w:val="252525"/>
          <w:sz w:val="28"/>
          <w:szCs w:val="28"/>
        </w:rPr>
      </w:pPr>
      <w:r w:rsidRPr="00623DF3">
        <w:rPr>
          <w:color w:val="252525"/>
          <w:sz w:val="28"/>
          <w:szCs w:val="28"/>
        </w:rPr>
        <w:t>Ratings and Reviews:</w:t>
      </w:r>
    </w:p>
    <w:p w14:paraId="511E0A0C" w14:textId="1C9F1B10" w:rsidR="005C320F" w:rsidRPr="00623DF3" w:rsidRDefault="00975F41" w:rsidP="005C320F">
      <w:pPr>
        <w:pStyle w:val="NormalWeb"/>
        <w:numPr>
          <w:ilvl w:val="0"/>
          <w:numId w:val="4"/>
        </w:numPr>
        <w:spacing w:line="276" w:lineRule="auto"/>
        <w:jc w:val="both"/>
        <w:rPr>
          <w:sz w:val="28"/>
          <w:szCs w:val="28"/>
        </w:rPr>
      </w:pPr>
      <w:r w:rsidRPr="00623DF3">
        <w:rPr>
          <w:color w:val="252525"/>
          <w:sz w:val="28"/>
          <w:szCs w:val="28"/>
        </w:rPr>
        <w:t>Popularity</w:t>
      </w:r>
      <w:r w:rsidR="00381D4A" w:rsidRPr="00623DF3">
        <w:rPr>
          <w:color w:val="252525"/>
          <w:sz w:val="28"/>
          <w:szCs w:val="28"/>
        </w:rPr>
        <w:t>:</w:t>
      </w:r>
      <w:r w:rsidR="00381D4A" w:rsidRPr="00623DF3">
        <w:rPr>
          <w:color w:val="5F6368"/>
          <w:sz w:val="28"/>
          <w:szCs w:val="28"/>
          <w:shd w:val="clear" w:color="auto" w:fill="FFFFFF"/>
        </w:rPr>
        <w:t xml:space="preserve"> </w:t>
      </w:r>
      <w:r w:rsidR="00381D4A" w:rsidRPr="00623DF3">
        <w:rPr>
          <w:sz w:val="28"/>
          <w:szCs w:val="28"/>
          <w:shd w:val="clear" w:color="auto" w:fill="FFFFFF"/>
        </w:rPr>
        <w:t>The popularit</w:t>
      </w:r>
      <w:r w:rsidR="00202B6C" w:rsidRPr="00623DF3">
        <w:rPr>
          <w:sz w:val="28"/>
          <w:szCs w:val="28"/>
          <w:shd w:val="clear" w:color="auto" w:fill="FFFFFF"/>
        </w:rPr>
        <w:t>y</w:t>
      </w:r>
      <w:r w:rsidR="00381D4A" w:rsidRPr="00623DF3">
        <w:rPr>
          <w:sz w:val="28"/>
          <w:szCs w:val="28"/>
          <w:shd w:val="clear" w:color="auto" w:fill="FFFFFF"/>
        </w:rPr>
        <w:t xml:space="preserve"> in entertainment datasets refers to the level of public interest and engagement in a particular movie or TV</w:t>
      </w:r>
      <w:r w:rsidR="00381D4A" w:rsidRPr="00623DF3">
        <w:rPr>
          <w:sz w:val="28"/>
          <w:szCs w:val="28"/>
        </w:rPr>
        <w:t xml:space="preserve"> </w:t>
      </w:r>
    </w:p>
    <w:p w14:paraId="08745936" w14:textId="427828D5" w:rsidR="005C320F" w:rsidRPr="00623DF3" w:rsidRDefault="00975F41" w:rsidP="005C320F">
      <w:pPr>
        <w:pStyle w:val="NormalWeb"/>
        <w:numPr>
          <w:ilvl w:val="0"/>
          <w:numId w:val="4"/>
        </w:numPr>
        <w:spacing w:line="276" w:lineRule="auto"/>
        <w:jc w:val="both"/>
        <w:rPr>
          <w:color w:val="252525"/>
          <w:sz w:val="28"/>
          <w:szCs w:val="28"/>
        </w:rPr>
      </w:pPr>
      <w:r w:rsidRPr="00623DF3">
        <w:rPr>
          <w:color w:val="252525"/>
          <w:sz w:val="28"/>
          <w:szCs w:val="28"/>
        </w:rPr>
        <w:t xml:space="preserve">Vote </w:t>
      </w:r>
      <w:r w:rsidR="00454BB6" w:rsidRPr="00623DF3">
        <w:rPr>
          <w:color w:val="252525"/>
          <w:sz w:val="28"/>
          <w:szCs w:val="28"/>
        </w:rPr>
        <w:t>average</w:t>
      </w:r>
      <w:r w:rsidRPr="00623DF3">
        <w:rPr>
          <w:color w:val="252525"/>
          <w:sz w:val="28"/>
          <w:szCs w:val="28"/>
        </w:rPr>
        <w:t xml:space="preserve">: </w:t>
      </w:r>
      <w:r w:rsidRPr="00623DF3">
        <w:rPr>
          <w:sz w:val="28"/>
          <w:szCs w:val="28"/>
          <w:shd w:val="clear" w:color="auto" w:fill="FFFFFF"/>
        </w:rPr>
        <w:t>The vote average in entertainment datasets refers to the average rating given to a particular movie or TV</w:t>
      </w:r>
    </w:p>
    <w:p w14:paraId="728F20D7" w14:textId="3D13F295" w:rsidR="005C320F" w:rsidRPr="00623DF3" w:rsidRDefault="00975F41" w:rsidP="00454BB6">
      <w:pPr>
        <w:pStyle w:val="NormalWeb"/>
        <w:numPr>
          <w:ilvl w:val="0"/>
          <w:numId w:val="4"/>
        </w:numPr>
        <w:spacing w:line="276" w:lineRule="auto"/>
        <w:jc w:val="both"/>
        <w:rPr>
          <w:sz w:val="28"/>
          <w:szCs w:val="28"/>
        </w:rPr>
      </w:pPr>
      <w:r w:rsidRPr="00623DF3">
        <w:rPr>
          <w:color w:val="252525"/>
          <w:sz w:val="28"/>
          <w:szCs w:val="28"/>
        </w:rPr>
        <w:t>Vote count</w:t>
      </w:r>
      <w:r w:rsidR="00381D4A" w:rsidRPr="00623DF3">
        <w:rPr>
          <w:color w:val="252525"/>
          <w:sz w:val="28"/>
          <w:szCs w:val="28"/>
        </w:rPr>
        <w:t>:</w:t>
      </w:r>
      <w:r w:rsidR="00381D4A" w:rsidRPr="00623DF3">
        <w:rPr>
          <w:color w:val="5F6368"/>
          <w:sz w:val="28"/>
          <w:szCs w:val="28"/>
          <w:shd w:val="clear" w:color="auto" w:fill="FFFFFF"/>
        </w:rPr>
        <w:t xml:space="preserve"> </w:t>
      </w:r>
      <w:r w:rsidR="00381D4A" w:rsidRPr="00623DF3">
        <w:rPr>
          <w:sz w:val="28"/>
          <w:szCs w:val="28"/>
          <w:shd w:val="clear" w:color="auto" w:fill="FFFFFF"/>
        </w:rPr>
        <w:t xml:space="preserve">The </w:t>
      </w:r>
      <w:proofErr w:type="spellStart"/>
      <w:r w:rsidR="00381D4A" w:rsidRPr="00623DF3">
        <w:rPr>
          <w:sz w:val="28"/>
          <w:szCs w:val="28"/>
          <w:shd w:val="clear" w:color="auto" w:fill="FFFFFF"/>
        </w:rPr>
        <w:t>vote_count</w:t>
      </w:r>
      <w:proofErr w:type="spellEnd"/>
      <w:r w:rsidR="00202B6C" w:rsidRPr="00623DF3">
        <w:rPr>
          <w:sz w:val="28"/>
          <w:szCs w:val="28"/>
          <w:shd w:val="clear" w:color="auto" w:fill="FFFFFF"/>
        </w:rPr>
        <w:t xml:space="preserve"> </w:t>
      </w:r>
      <w:r w:rsidR="00381D4A" w:rsidRPr="00623DF3">
        <w:rPr>
          <w:sz w:val="28"/>
          <w:szCs w:val="28"/>
          <w:shd w:val="clear" w:color="auto" w:fill="FFFFFF"/>
        </w:rPr>
        <w:t>in entertainment datasets refers to the number of votes or ratings received by a particular movie or TV</w:t>
      </w:r>
    </w:p>
    <w:p w14:paraId="77EBC918" w14:textId="77777777" w:rsidR="005C320F" w:rsidRPr="00623DF3" w:rsidRDefault="00975F41" w:rsidP="00454AFF">
      <w:pPr>
        <w:pStyle w:val="NormalWeb"/>
        <w:numPr>
          <w:ilvl w:val="0"/>
          <w:numId w:val="6"/>
        </w:numPr>
        <w:spacing w:line="276" w:lineRule="auto"/>
        <w:jc w:val="both"/>
        <w:rPr>
          <w:color w:val="252525"/>
          <w:sz w:val="28"/>
          <w:szCs w:val="28"/>
        </w:rPr>
      </w:pPr>
      <w:r w:rsidRPr="00623DF3">
        <w:rPr>
          <w:color w:val="252525"/>
          <w:sz w:val="28"/>
          <w:szCs w:val="28"/>
        </w:rPr>
        <w:t xml:space="preserve">User Profiles and Interaction </w:t>
      </w:r>
      <w:r w:rsidR="004D4DC3" w:rsidRPr="00623DF3">
        <w:rPr>
          <w:color w:val="252525"/>
          <w:sz w:val="28"/>
          <w:szCs w:val="28"/>
        </w:rPr>
        <w:t>Data</w:t>
      </w:r>
      <w:r w:rsidRPr="00623DF3">
        <w:rPr>
          <w:color w:val="252525"/>
          <w:sz w:val="28"/>
          <w:szCs w:val="28"/>
        </w:rPr>
        <w:t>:</w:t>
      </w:r>
    </w:p>
    <w:p w14:paraId="2C656D5B" w14:textId="30BE5E1C" w:rsidR="00B27C9C" w:rsidRPr="00623DF3" w:rsidRDefault="00B27C9C" w:rsidP="00B27C9C">
      <w:pPr>
        <w:pStyle w:val="NormalWeb"/>
        <w:numPr>
          <w:ilvl w:val="0"/>
          <w:numId w:val="2"/>
        </w:numPr>
        <w:spacing w:line="276" w:lineRule="auto"/>
        <w:jc w:val="both"/>
        <w:rPr>
          <w:color w:val="252525"/>
          <w:sz w:val="28"/>
          <w:szCs w:val="28"/>
        </w:rPr>
      </w:pPr>
      <w:r w:rsidRPr="00623DF3">
        <w:rPr>
          <w:color w:val="252525"/>
          <w:sz w:val="28"/>
          <w:szCs w:val="28"/>
        </w:rPr>
        <w:t>Student Account Info: It contains personal information of Student. Each student has unique Student ID, Name, Student Email, number of devices associated the Student ID</w:t>
      </w:r>
    </w:p>
    <w:p w14:paraId="18CEBE2D" w14:textId="1FF9CB4F" w:rsidR="005C320F" w:rsidRPr="00623DF3" w:rsidRDefault="00975F41" w:rsidP="005C320F">
      <w:pPr>
        <w:pStyle w:val="NormalWeb"/>
        <w:numPr>
          <w:ilvl w:val="0"/>
          <w:numId w:val="2"/>
        </w:numPr>
        <w:spacing w:line="276" w:lineRule="auto"/>
        <w:jc w:val="both"/>
        <w:rPr>
          <w:color w:val="252525"/>
          <w:sz w:val="28"/>
          <w:szCs w:val="28"/>
        </w:rPr>
      </w:pPr>
      <w:r w:rsidRPr="00623DF3">
        <w:rPr>
          <w:color w:val="252525"/>
          <w:sz w:val="28"/>
          <w:szCs w:val="28"/>
        </w:rPr>
        <w:t>Viewing history</w:t>
      </w:r>
      <w:r w:rsidR="00B27C9C" w:rsidRPr="00623DF3">
        <w:rPr>
          <w:color w:val="252525"/>
          <w:sz w:val="28"/>
          <w:szCs w:val="28"/>
        </w:rPr>
        <w:t xml:space="preserve"> </w:t>
      </w:r>
    </w:p>
    <w:p w14:paraId="46667BD3" w14:textId="4082E64C" w:rsidR="00B27C9C" w:rsidRPr="00623DF3" w:rsidRDefault="00B27C9C" w:rsidP="00B27C9C">
      <w:pPr>
        <w:pStyle w:val="NormalWeb"/>
        <w:numPr>
          <w:ilvl w:val="0"/>
          <w:numId w:val="2"/>
        </w:numPr>
        <w:spacing w:line="276" w:lineRule="auto"/>
        <w:jc w:val="both"/>
        <w:rPr>
          <w:color w:val="252525"/>
          <w:sz w:val="28"/>
          <w:szCs w:val="28"/>
        </w:rPr>
      </w:pPr>
      <w:r w:rsidRPr="00623DF3">
        <w:rPr>
          <w:color w:val="252525"/>
          <w:sz w:val="28"/>
          <w:szCs w:val="28"/>
        </w:rPr>
        <w:t xml:space="preserve">Personalized watchlist </w:t>
      </w:r>
      <w:r w:rsidR="00D5195B" w:rsidRPr="00623DF3">
        <w:rPr>
          <w:color w:val="252525"/>
          <w:sz w:val="28"/>
          <w:szCs w:val="28"/>
        </w:rPr>
        <w:t xml:space="preserve">and downloads </w:t>
      </w:r>
      <w:r w:rsidRPr="00623DF3">
        <w:rPr>
          <w:color w:val="252525"/>
          <w:sz w:val="28"/>
          <w:szCs w:val="28"/>
        </w:rPr>
        <w:t xml:space="preserve">of Student </w:t>
      </w:r>
    </w:p>
    <w:p w14:paraId="7BCF8F68" w14:textId="5ABC7672" w:rsidR="00623DF3" w:rsidRDefault="00975F41" w:rsidP="00623DF3">
      <w:pPr>
        <w:pStyle w:val="NormalWeb"/>
        <w:numPr>
          <w:ilvl w:val="0"/>
          <w:numId w:val="2"/>
        </w:numPr>
        <w:spacing w:line="276" w:lineRule="auto"/>
        <w:jc w:val="both"/>
        <w:rPr>
          <w:color w:val="252525"/>
          <w:sz w:val="28"/>
          <w:szCs w:val="28"/>
        </w:rPr>
      </w:pPr>
      <w:r w:rsidRPr="00623DF3">
        <w:rPr>
          <w:color w:val="252525"/>
          <w:sz w:val="28"/>
          <w:szCs w:val="28"/>
        </w:rPr>
        <w:t>Ratings and reviews contributed by users</w:t>
      </w:r>
    </w:p>
    <w:p w14:paraId="5466E72D" w14:textId="77777777" w:rsidR="00623DF3" w:rsidRDefault="00623DF3" w:rsidP="00623DF3">
      <w:pPr>
        <w:pStyle w:val="NormalWeb"/>
        <w:spacing w:line="276" w:lineRule="auto"/>
        <w:jc w:val="both"/>
        <w:rPr>
          <w:color w:val="252525"/>
          <w:sz w:val="28"/>
          <w:szCs w:val="28"/>
        </w:rPr>
      </w:pPr>
    </w:p>
    <w:p w14:paraId="72E739C6" w14:textId="77777777" w:rsidR="00623DF3" w:rsidRPr="00623DF3" w:rsidRDefault="00623DF3" w:rsidP="00623DF3">
      <w:pPr>
        <w:pStyle w:val="NormalWeb"/>
        <w:spacing w:line="276" w:lineRule="auto"/>
        <w:jc w:val="both"/>
        <w:rPr>
          <w:color w:val="252525"/>
          <w:sz w:val="28"/>
          <w:szCs w:val="28"/>
        </w:rPr>
      </w:pPr>
    </w:p>
    <w:p w14:paraId="7C8BBD54" w14:textId="084FC161" w:rsidR="00D5195B" w:rsidRPr="00623DF3" w:rsidRDefault="00D5195B" w:rsidP="00D5195B">
      <w:pPr>
        <w:pStyle w:val="NormalWeb"/>
        <w:numPr>
          <w:ilvl w:val="0"/>
          <w:numId w:val="6"/>
        </w:numPr>
        <w:spacing w:line="276" w:lineRule="auto"/>
        <w:jc w:val="both"/>
        <w:rPr>
          <w:color w:val="252525"/>
          <w:sz w:val="28"/>
          <w:szCs w:val="28"/>
        </w:rPr>
      </w:pPr>
      <w:r w:rsidRPr="00623DF3">
        <w:rPr>
          <w:color w:val="252525"/>
          <w:sz w:val="28"/>
          <w:szCs w:val="28"/>
        </w:rPr>
        <w:lastRenderedPageBreak/>
        <w:t>Media Distributor:</w:t>
      </w:r>
    </w:p>
    <w:p w14:paraId="690A50E1" w14:textId="7D394748" w:rsidR="00D5195B" w:rsidRPr="00623DF3" w:rsidRDefault="00D5195B" w:rsidP="00D5195B">
      <w:pPr>
        <w:pStyle w:val="NormalWeb"/>
        <w:numPr>
          <w:ilvl w:val="0"/>
          <w:numId w:val="16"/>
        </w:numPr>
        <w:spacing w:line="276" w:lineRule="auto"/>
        <w:jc w:val="both"/>
        <w:rPr>
          <w:color w:val="252525"/>
          <w:sz w:val="28"/>
          <w:szCs w:val="28"/>
        </w:rPr>
      </w:pPr>
      <w:r w:rsidRPr="00623DF3">
        <w:rPr>
          <w:color w:val="252525"/>
          <w:sz w:val="28"/>
          <w:szCs w:val="28"/>
        </w:rPr>
        <w:t>Distributor Information: Distributor ID, Name, Contact information, Email.</w:t>
      </w:r>
    </w:p>
    <w:p w14:paraId="10E4E7BD" w14:textId="4BCE487F" w:rsidR="00D5195B" w:rsidRPr="00623DF3" w:rsidRDefault="00D5195B" w:rsidP="00D5195B">
      <w:pPr>
        <w:pStyle w:val="NormalWeb"/>
        <w:numPr>
          <w:ilvl w:val="0"/>
          <w:numId w:val="16"/>
        </w:numPr>
        <w:spacing w:line="276" w:lineRule="auto"/>
        <w:jc w:val="both"/>
        <w:rPr>
          <w:color w:val="252525"/>
          <w:sz w:val="28"/>
          <w:szCs w:val="28"/>
        </w:rPr>
      </w:pPr>
      <w:r w:rsidRPr="00623DF3">
        <w:rPr>
          <w:color w:val="252525"/>
          <w:sz w:val="28"/>
          <w:szCs w:val="28"/>
        </w:rPr>
        <w:t>Media Contract Duration: It specifies the</w:t>
      </w:r>
      <w:r w:rsidR="009C7D56" w:rsidRPr="00623DF3">
        <w:rPr>
          <w:color w:val="252525"/>
          <w:sz w:val="28"/>
          <w:szCs w:val="28"/>
        </w:rPr>
        <w:t xml:space="preserve"> time that media is available to stream on the OTT platform.</w:t>
      </w:r>
    </w:p>
    <w:p w14:paraId="24521315" w14:textId="57670657" w:rsidR="00D5195B" w:rsidRPr="00623DF3" w:rsidRDefault="009C7D56" w:rsidP="009C7D56">
      <w:pPr>
        <w:pStyle w:val="NormalWeb"/>
        <w:numPr>
          <w:ilvl w:val="0"/>
          <w:numId w:val="16"/>
        </w:numPr>
        <w:spacing w:line="276" w:lineRule="auto"/>
        <w:jc w:val="both"/>
        <w:rPr>
          <w:color w:val="252525"/>
          <w:sz w:val="28"/>
          <w:szCs w:val="28"/>
        </w:rPr>
      </w:pPr>
      <w:r w:rsidRPr="00623DF3">
        <w:rPr>
          <w:color w:val="252525"/>
          <w:sz w:val="28"/>
          <w:szCs w:val="28"/>
        </w:rPr>
        <w:t xml:space="preserve">Media List: It contains the list of the movies, series, shows that the distributor provides. </w:t>
      </w:r>
    </w:p>
    <w:p w14:paraId="5B28F792" w14:textId="1F9B0E1D" w:rsidR="009C7D56" w:rsidRPr="00623DF3" w:rsidRDefault="00623DF3" w:rsidP="00454AFF">
      <w:pPr>
        <w:pStyle w:val="NormalWeb"/>
        <w:numPr>
          <w:ilvl w:val="0"/>
          <w:numId w:val="6"/>
        </w:numPr>
        <w:spacing w:line="276" w:lineRule="auto"/>
        <w:jc w:val="both"/>
        <w:rPr>
          <w:color w:val="252525"/>
          <w:sz w:val="28"/>
          <w:szCs w:val="28"/>
        </w:rPr>
      </w:pPr>
      <w:r w:rsidRPr="00623DF3">
        <w:rPr>
          <w:color w:val="252525"/>
          <w:sz w:val="28"/>
          <w:szCs w:val="28"/>
        </w:rPr>
        <w:t>Admin Control</w:t>
      </w:r>
      <w:r w:rsidR="009C7D56" w:rsidRPr="00623DF3">
        <w:rPr>
          <w:color w:val="252525"/>
          <w:sz w:val="28"/>
          <w:szCs w:val="28"/>
        </w:rPr>
        <w:t>:</w:t>
      </w:r>
    </w:p>
    <w:p w14:paraId="58E24023" w14:textId="1A67B6AA" w:rsidR="009C7D56" w:rsidRPr="00623DF3" w:rsidRDefault="009C7D56" w:rsidP="009C7D56">
      <w:pPr>
        <w:pStyle w:val="NormalWeb"/>
        <w:numPr>
          <w:ilvl w:val="0"/>
          <w:numId w:val="17"/>
        </w:numPr>
        <w:spacing w:line="276" w:lineRule="auto"/>
        <w:jc w:val="both"/>
        <w:rPr>
          <w:color w:val="252525"/>
          <w:sz w:val="28"/>
          <w:szCs w:val="28"/>
        </w:rPr>
      </w:pPr>
      <w:r w:rsidRPr="00623DF3">
        <w:rPr>
          <w:color w:val="252525"/>
          <w:sz w:val="28"/>
          <w:szCs w:val="28"/>
        </w:rPr>
        <w:t xml:space="preserve">Employee Information: Employee ID, Email </w:t>
      </w:r>
    </w:p>
    <w:p w14:paraId="43D2CFFA" w14:textId="7FCF50FE" w:rsidR="00454AFF" w:rsidRPr="00623DF3" w:rsidRDefault="009C7D56" w:rsidP="009C7D56">
      <w:pPr>
        <w:pStyle w:val="NormalWeb"/>
        <w:numPr>
          <w:ilvl w:val="0"/>
          <w:numId w:val="17"/>
        </w:numPr>
        <w:spacing w:line="276" w:lineRule="auto"/>
        <w:jc w:val="both"/>
        <w:rPr>
          <w:color w:val="252525"/>
          <w:sz w:val="28"/>
          <w:szCs w:val="28"/>
        </w:rPr>
      </w:pPr>
      <w:r w:rsidRPr="00623DF3">
        <w:rPr>
          <w:color w:val="252525"/>
          <w:sz w:val="28"/>
          <w:szCs w:val="28"/>
        </w:rPr>
        <w:t xml:space="preserve">Access key that can </w:t>
      </w:r>
      <w:r w:rsidR="00623DF3" w:rsidRPr="00623DF3">
        <w:rPr>
          <w:color w:val="252525"/>
          <w:sz w:val="28"/>
          <w:szCs w:val="28"/>
        </w:rPr>
        <w:t>update</w:t>
      </w:r>
      <w:r w:rsidRPr="00623DF3">
        <w:rPr>
          <w:color w:val="252525"/>
          <w:sz w:val="28"/>
          <w:szCs w:val="28"/>
        </w:rPr>
        <w:t xml:space="preserve">, </w:t>
      </w:r>
      <w:proofErr w:type="gramStart"/>
      <w:r w:rsidRPr="00623DF3">
        <w:rPr>
          <w:color w:val="252525"/>
          <w:sz w:val="28"/>
          <w:szCs w:val="28"/>
        </w:rPr>
        <w:t>add</w:t>
      </w:r>
      <w:proofErr w:type="gramEnd"/>
      <w:r w:rsidRPr="00623DF3">
        <w:rPr>
          <w:color w:val="252525"/>
          <w:sz w:val="28"/>
          <w:szCs w:val="28"/>
        </w:rPr>
        <w:t xml:space="preserve"> and remove the media in the OTT platform.</w:t>
      </w:r>
    </w:p>
    <w:p w14:paraId="45C1FD4E" w14:textId="62D8A808" w:rsidR="00802C7B" w:rsidRPr="00623DF3" w:rsidRDefault="00975F41" w:rsidP="00302575">
      <w:pPr>
        <w:pStyle w:val="NormalWeb"/>
        <w:spacing w:line="276" w:lineRule="auto"/>
        <w:jc w:val="both"/>
        <w:rPr>
          <w:color w:val="252525"/>
          <w:sz w:val="36"/>
          <w:szCs w:val="36"/>
          <w:u w:val="single"/>
        </w:rPr>
      </w:pPr>
      <w:r w:rsidRPr="00623DF3">
        <w:rPr>
          <w:color w:val="252525"/>
          <w:sz w:val="36"/>
          <w:szCs w:val="36"/>
          <w:u w:val="single"/>
        </w:rPr>
        <w:t>Business Goals:</w:t>
      </w:r>
    </w:p>
    <w:p w14:paraId="3E1F63AA" w14:textId="77777777" w:rsidR="007452FB" w:rsidRPr="00623DF3" w:rsidRDefault="00975F41" w:rsidP="007452FB">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 xml:space="preserve">-&gt; </w:t>
      </w:r>
      <w:r w:rsidR="00302575" w:rsidRPr="00623DF3">
        <w:rPr>
          <w:rFonts w:ascii="Times New Roman" w:eastAsia="Times New Roman" w:hAnsi="Times New Roman" w:cs="Times New Roman"/>
          <w:color w:val="222222"/>
          <w:sz w:val="28"/>
          <w:szCs w:val="28"/>
          <w:shd w:val="clear" w:color="auto" w:fill="FFFFFF"/>
        </w:rPr>
        <w:t>Increase revenue through increas</w:t>
      </w:r>
      <w:r w:rsidRPr="00623DF3">
        <w:rPr>
          <w:rFonts w:ascii="Times New Roman" w:eastAsia="Times New Roman" w:hAnsi="Times New Roman" w:cs="Times New Roman"/>
          <w:color w:val="222222"/>
          <w:sz w:val="28"/>
          <w:szCs w:val="28"/>
          <w:shd w:val="clear" w:color="auto" w:fill="FFFFFF"/>
        </w:rPr>
        <w:t>ing subscriber base and average</w:t>
      </w:r>
    </w:p>
    <w:p w14:paraId="553F51CA" w14:textId="77777777" w:rsidR="007452FB" w:rsidRPr="00623DF3" w:rsidRDefault="00975F41" w:rsidP="007452FB">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 xml:space="preserve">     </w:t>
      </w:r>
      <w:r w:rsidR="00302575" w:rsidRPr="00623DF3">
        <w:rPr>
          <w:rFonts w:ascii="Times New Roman" w:eastAsia="Times New Roman" w:hAnsi="Times New Roman" w:cs="Times New Roman"/>
          <w:color w:val="222222"/>
          <w:sz w:val="28"/>
          <w:szCs w:val="28"/>
          <w:shd w:val="clear" w:color="auto" w:fill="FFFFFF"/>
        </w:rPr>
        <w:t>revenue per user.</w:t>
      </w:r>
    </w:p>
    <w:p w14:paraId="793194D6" w14:textId="77777777" w:rsidR="007452FB" w:rsidRPr="00623DF3" w:rsidRDefault="007452FB" w:rsidP="007452FB">
      <w:pPr>
        <w:spacing w:after="0" w:line="240" w:lineRule="auto"/>
        <w:ind w:left="360"/>
        <w:rPr>
          <w:rFonts w:ascii="Times New Roman" w:eastAsia="Times New Roman" w:hAnsi="Times New Roman" w:cs="Times New Roman"/>
          <w:color w:val="222222"/>
          <w:sz w:val="28"/>
          <w:szCs w:val="28"/>
          <w:shd w:val="clear" w:color="auto" w:fill="FFFFFF"/>
        </w:rPr>
      </w:pPr>
    </w:p>
    <w:p w14:paraId="7E27C981" w14:textId="77777777" w:rsidR="007452FB" w:rsidRPr="00623DF3" w:rsidRDefault="00975F41" w:rsidP="007452FB">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-&gt;</w:t>
      </w:r>
      <w:r w:rsidR="00302575" w:rsidRPr="00623DF3">
        <w:rPr>
          <w:rFonts w:ascii="Times New Roman" w:eastAsia="Times New Roman" w:hAnsi="Times New Roman" w:cs="Times New Roman"/>
          <w:color w:val="222222"/>
          <w:sz w:val="28"/>
          <w:szCs w:val="28"/>
          <w:shd w:val="clear" w:color="auto" w:fill="FFFFFF"/>
        </w:rPr>
        <w:t>Reduce costs by improving efficiency and streamlining procedures.</w:t>
      </w:r>
    </w:p>
    <w:p w14:paraId="576A4C21" w14:textId="77777777" w:rsidR="007452FB" w:rsidRPr="00623DF3" w:rsidRDefault="007452FB" w:rsidP="007452FB">
      <w:pPr>
        <w:spacing w:after="0" w:line="240" w:lineRule="auto"/>
        <w:ind w:left="360"/>
        <w:rPr>
          <w:rFonts w:ascii="Times New Roman" w:eastAsia="Times New Roman" w:hAnsi="Times New Roman" w:cs="Times New Roman"/>
          <w:color w:val="222222"/>
          <w:sz w:val="28"/>
          <w:szCs w:val="28"/>
          <w:shd w:val="clear" w:color="auto" w:fill="FFFFFF"/>
        </w:rPr>
      </w:pPr>
    </w:p>
    <w:p w14:paraId="23F767FB" w14:textId="77777777" w:rsidR="007452FB" w:rsidRPr="00623DF3" w:rsidRDefault="007452FB" w:rsidP="007452FB">
      <w:pPr>
        <w:spacing w:after="0" w:line="240" w:lineRule="auto"/>
        <w:ind w:left="360"/>
        <w:rPr>
          <w:rFonts w:ascii="Times New Roman" w:eastAsia="Times New Roman" w:hAnsi="Times New Roman" w:cs="Times New Roman"/>
          <w:color w:val="222222"/>
          <w:sz w:val="28"/>
          <w:szCs w:val="28"/>
          <w:shd w:val="clear" w:color="auto" w:fill="FFFFFF"/>
        </w:rPr>
      </w:pPr>
    </w:p>
    <w:p w14:paraId="655CC16D" w14:textId="77777777" w:rsidR="007452FB" w:rsidRPr="00623DF3" w:rsidRDefault="00975F41" w:rsidP="007452FB">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-&gt;</w:t>
      </w:r>
      <w:r w:rsidR="00302575" w:rsidRPr="00623DF3">
        <w:rPr>
          <w:rFonts w:ascii="Times New Roman" w:eastAsia="Times New Roman" w:hAnsi="Times New Roman" w:cs="Times New Roman"/>
          <w:color w:val="222222"/>
          <w:sz w:val="28"/>
          <w:szCs w:val="28"/>
          <w:shd w:val="clear" w:color="auto" w:fill="FFFFFF"/>
        </w:rPr>
        <w:t>Establish a competitive advantage by offering unique features and</w:t>
      </w:r>
    </w:p>
    <w:p w14:paraId="32756A1C" w14:textId="77777777" w:rsidR="007452FB" w:rsidRPr="00623DF3" w:rsidRDefault="00975F41" w:rsidP="007452FB">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 xml:space="preserve">   </w:t>
      </w:r>
      <w:r w:rsidR="00302575" w:rsidRPr="00623DF3">
        <w:rPr>
          <w:rFonts w:ascii="Times New Roman" w:eastAsia="Times New Roman" w:hAnsi="Times New Roman" w:cs="Times New Roman"/>
          <w:color w:val="222222"/>
          <w:sz w:val="28"/>
          <w:szCs w:val="28"/>
          <w:shd w:val="clear" w:color="auto" w:fill="FFFFFF"/>
        </w:rPr>
        <w:t xml:space="preserve"> content that distinguishes the platform from its rivals.</w:t>
      </w:r>
    </w:p>
    <w:p w14:paraId="5D748325" w14:textId="77777777" w:rsidR="007452FB" w:rsidRPr="00623DF3" w:rsidRDefault="007452FB" w:rsidP="007452FB">
      <w:pPr>
        <w:spacing w:after="0" w:line="240" w:lineRule="auto"/>
        <w:ind w:left="360"/>
        <w:rPr>
          <w:rFonts w:ascii="Times New Roman" w:eastAsia="Times New Roman" w:hAnsi="Times New Roman" w:cs="Times New Roman"/>
          <w:color w:val="222222"/>
          <w:sz w:val="28"/>
          <w:szCs w:val="28"/>
          <w:shd w:val="clear" w:color="auto" w:fill="FFFFFF"/>
        </w:rPr>
      </w:pPr>
    </w:p>
    <w:p w14:paraId="59D80D83" w14:textId="77777777" w:rsidR="007452FB" w:rsidRPr="00623DF3" w:rsidRDefault="007452FB" w:rsidP="007452FB">
      <w:pPr>
        <w:spacing w:after="0" w:line="240" w:lineRule="auto"/>
        <w:ind w:left="360"/>
        <w:rPr>
          <w:rFonts w:ascii="Times New Roman" w:eastAsia="Times New Roman" w:hAnsi="Times New Roman" w:cs="Times New Roman"/>
          <w:color w:val="222222"/>
          <w:sz w:val="28"/>
          <w:szCs w:val="28"/>
          <w:shd w:val="clear" w:color="auto" w:fill="FFFFFF"/>
        </w:rPr>
      </w:pPr>
    </w:p>
    <w:p w14:paraId="508B4A15" w14:textId="77777777" w:rsidR="007452FB" w:rsidRPr="00623DF3" w:rsidRDefault="00975F41" w:rsidP="007452FB">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-&gt;</w:t>
      </w:r>
      <w:r w:rsidR="00302575" w:rsidRPr="00623DF3">
        <w:rPr>
          <w:rFonts w:ascii="Times New Roman" w:eastAsia="Times New Roman" w:hAnsi="Times New Roman" w:cs="Times New Roman"/>
          <w:color w:val="222222"/>
          <w:sz w:val="28"/>
          <w:szCs w:val="28"/>
          <w:shd w:val="clear" w:color="auto" w:fill="FFFFFF"/>
        </w:rPr>
        <w:t>Use marketing and advertising efforts to expand brand recognition</w:t>
      </w:r>
    </w:p>
    <w:p w14:paraId="0AA5EC43" w14:textId="77777777" w:rsidR="00302575" w:rsidRPr="00623DF3" w:rsidRDefault="00975F41" w:rsidP="007452FB">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 xml:space="preserve">    and connect with new audiences.</w:t>
      </w:r>
    </w:p>
    <w:p w14:paraId="1A6577A5" w14:textId="77777777" w:rsidR="00975F41" w:rsidRPr="00623DF3" w:rsidRDefault="00975F41" w:rsidP="007452FB">
      <w:pPr>
        <w:spacing w:after="0" w:line="240" w:lineRule="auto"/>
        <w:ind w:left="360"/>
        <w:rPr>
          <w:rFonts w:ascii="Times New Roman" w:eastAsia="Times New Roman" w:hAnsi="Times New Roman" w:cs="Times New Roman"/>
          <w:color w:val="222222"/>
          <w:sz w:val="28"/>
          <w:szCs w:val="28"/>
        </w:rPr>
      </w:pPr>
    </w:p>
    <w:p w14:paraId="41ABBC59" w14:textId="77777777" w:rsidR="007452FB" w:rsidRPr="00623DF3" w:rsidRDefault="00975F41" w:rsidP="00302575">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-&gt;</w:t>
      </w:r>
      <w:r w:rsidR="00302575" w:rsidRPr="00623DF3">
        <w:rPr>
          <w:rFonts w:ascii="Times New Roman" w:eastAsia="Times New Roman" w:hAnsi="Times New Roman" w:cs="Times New Roman"/>
          <w:color w:val="222222"/>
          <w:sz w:val="28"/>
          <w:szCs w:val="28"/>
          <w:shd w:val="clear" w:color="auto" w:fill="FFFFFF"/>
        </w:rPr>
        <w:t xml:space="preserve">Provide a top-notch streaming experience and a wide range of </w:t>
      </w:r>
    </w:p>
    <w:p w14:paraId="74658024" w14:textId="77777777" w:rsidR="00302575" w:rsidRPr="00623DF3" w:rsidRDefault="00975F41" w:rsidP="00302575">
      <w:pPr>
        <w:spacing w:after="0" w:line="240" w:lineRule="auto"/>
        <w:ind w:left="360"/>
        <w:rPr>
          <w:rFonts w:ascii="Times New Roman" w:eastAsia="Times New Roman" w:hAnsi="Times New Roman" w:cs="Times New Roman"/>
          <w:color w:val="222222"/>
          <w:sz w:val="28"/>
          <w:szCs w:val="28"/>
          <w:shd w:val="clear" w:color="auto" w:fill="FFFFFF"/>
        </w:rPr>
      </w:pPr>
      <w:r w:rsidRPr="00623DF3">
        <w:rPr>
          <w:rFonts w:ascii="Times New Roman" w:eastAsia="Times New Roman" w:hAnsi="Times New Roman" w:cs="Times New Roman"/>
          <w:color w:val="222222"/>
          <w:sz w:val="28"/>
          <w:szCs w:val="28"/>
          <w:shd w:val="clear" w:color="auto" w:fill="FFFFFF"/>
        </w:rPr>
        <w:t xml:space="preserve">    appealing material to boost client happiness.</w:t>
      </w:r>
    </w:p>
    <w:p w14:paraId="74F1CECD" w14:textId="77777777" w:rsidR="007452FB" w:rsidRPr="00623DF3" w:rsidRDefault="007452FB" w:rsidP="00302575">
      <w:pPr>
        <w:spacing w:after="0" w:line="240" w:lineRule="auto"/>
        <w:ind w:left="360"/>
        <w:rPr>
          <w:rFonts w:ascii="Times New Roman" w:eastAsia="Times New Roman" w:hAnsi="Times New Roman" w:cs="Times New Roman"/>
          <w:color w:val="222222"/>
          <w:sz w:val="28"/>
          <w:szCs w:val="28"/>
          <w:shd w:val="clear" w:color="auto" w:fill="FFFFFF"/>
        </w:rPr>
      </w:pPr>
    </w:p>
    <w:p w14:paraId="7B9773B3" w14:textId="77777777" w:rsidR="007452FB" w:rsidRPr="00623DF3" w:rsidRDefault="00975F41" w:rsidP="001E0215">
      <w:pPr>
        <w:spacing w:after="0" w:line="240" w:lineRule="auto"/>
        <w:ind w:left="360"/>
        <w:jc w:val="both"/>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-&gt;OTT platforms strive to offer a diverse and compelling content library.</w:t>
      </w:r>
    </w:p>
    <w:p w14:paraId="7C3E8326" w14:textId="77777777" w:rsidR="007452FB" w:rsidRPr="00623DF3" w:rsidRDefault="00975F41" w:rsidP="001E0215">
      <w:pPr>
        <w:spacing w:after="0" w:line="240" w:lineRule="auto"/>
        <w:ind w:left="360"/>
        <w:jc w:val="both"/>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 xml:space="preserve">    This involves acquiring popular movies and TV shows from existing</w:t>
      </w:r>
    </w:p>
    <w:p w14:paraId="053A4304" w14:textId="77777777" w:rsidR="007452FB" w:rsidRPr="00623DF3" w:rsidRDefault="00975F41" w:rsidP="001E0215">
      <w:pPr>
        <w:spacing w:after="0" w:line="240" w:lineRule="auto"/>
        <w:ind w:left="360"/>
        <w:jc w:val="both"/>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 xml:space="preserve">    catalogs, licensing content from production studios, and investing in</w:t>
      </w:r>
    </w:p>
    <w:p w14:paraId="2729ADD2" w14:textId="77777777" w:rsidR="007452FB" w:rsidRPr="00623DF3" w:rsidRDefault="00975F41" w:rsidP="001E0215">
      <w:pPr>
        <w:spacing w:after="0" w:line="240" w:lineRule="auto"/>
        <w:ind w:left="360"/>
        <w:jc w:val="both"/>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 xml:space="preserve">    original productions and exclusive content.</w:t>
      </w:r>
    </w:p>
    <w:p w14:paraId="04FE2211" w14:textId="77777777" w:rsidR="001E0215" w:rsidRPr="00623DF3" w:rsidRDefault="001E0215" w:rsidP="00302575">
      <w:pPr>
        <w:spacing w:after="0" w:line="240" w:lineRule="auto"/>
        <w:ind w:left="360"/>
        <w:rPr>
          <w:rFonts w:ascii="Times New Roman" w:eastAsia="Times New Roman" w:hAnsi="Times New Roman" w:cs="Times New Roman"/>
          <w:sz w:val="28"/>
          <w:szCs w:val="28"/>
        </w:rPr>
      </w:pPr>
    </w:p>
    <w:p w14:paraId="246D9250" w14:textId="77777777" w:rsidR="00975F41" w:rsidRPr="00623DF3" w:rsidRDefault="00975F41" w:rsidP="00975F41">
      <w:pPr>
        <w:spacing w:after="0" w:line="240" w:lineRule="auto"/>
        <w:ind w:left="360"/>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-&gt;</w:t>
      </w:r>
      <w:r w:rsidRPr="00623DF3">
        <w:rPr>
          <w:rFonts w:ascii="Times New Roman" w:hAnsi="Times New Roman" w:cs="Times New Roman"/>
          <w:sz w:val="28"/>
          <w:szCs w:val="28"/>
        </w:rPr>
        <w:t xml:space="preserve"> </w:t>
      </w:r>
      <w:r w:rsidRPr="00623DF3">
        <w:rPr>
          <w:rFonts w:ascii="Times New Roman" w:eastAsia="Times New Roman" w:hAnsi="Times New Roman" w:cs="Times New Roman"/>
          <w:sz w:val="28"/>
          <w:szCs w:val="28"/>
        </w:rPr>
        <w:t>OTT platforms seek to collect and analyze user data in order to better</w:t>
      </w:r>
    </w:p>
    <w:p w14:paraId="1A92BA04" w14:textId="77777777" w:rsidR="00975F41" w:rsidRPr="00623DF3" w:rsidRDefault="00975F41" w:rsidP="00975F41">
      <w:pPr>
        <w:spacing w:after="0" w:line="240" w:lineRule="auto"/>
        <w:ind w:left="360"/>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 xml:space="preserve">     understand user preferences, behavior, and engagement patterns. </w:t>
      </w:r>
    </w:p>
    <w:p w14:paraId="09F6F2B7" w14:textId="77777777" w:rsidR="00975F41" w:rsidRPr="00623DF3" w:rsidRDefault="00975F41" w:rsidP="00975F41">
      <w:pPr>
        <w:spacing w:after="0" w:line="240" w:lineRule="auto"/>
        <w:ind w:left="360"/>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 xml:space="preserve">     This information aids in boosting content recommendations and</w:t>
      </w:r>
    </w:p>
    <w:p w14:paraId="61C9FFFD" w14:textId="77777777" w:rsidR="00975F41" w:rsidRPr="00623DF3" w:rsidRDefault="00975F41" w:rsidP="00975F41">
      <w:pPr>
        <w:spacing w:after="0" w:line="240" w:lineRule="auto"/>
        <w:ind w:left="360"/>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 xml:space="preserve">     tailoring the user experience, as well as making data-driven content</w:t>
      </w:r>
    </w:p>
    <w:p w14:paraId="1D6E7EE1" w14:textId="77777777" w:rsidR="00975F41" w:rsidRDefault="00975F41" w:rsidP="00975F41">
      <w:pPr>
        <w:spacing w:after="0" w:line="240" w:lineRule="auto"/>
        <w:ind w:left="360"/>
        <w:rPr>
          <w:rFonts w:ascii="Times New Roman" w:eastAsia="Times New Roman" w:hAnsi="Times New Roman" w:cs="Times New Roman"/>
          <w:sz w:val="28"/>
          <w:szCs w:val="28"/>
        </w:rPr>
      </w:pPr>
      <w:r w:rsidRPr="00623DF3">
        <w:rPr>
          <w:rFonts w:ascii="Times New Roman" w:eastAsia="Times New Roman" w:hAnsi="Times New Roman" w:cs="Times New Roman"/>
          <w:sz w:val="28"/>
          <w:szCs w:val="28"/>
        </w:rPr>
        <w:t xml:space="preserve">     decisions.</w:t>
      </w:r>
    </w:p>
    <w:p w14:paraId="18E7A579" w14:textId="77777777" w:rsidR="00392DCD" w:rsidRDefault="00392DCD" w:rsidP="00975F41">
      <w:pPr>
        <w:spacing w:after="0" w:line="240" w:lineRule="auto"/>
        <w:ind w:left="360"/>
        <w:rPr>
          <w:rFonts w:ascii="Times New Roman" w:eastAsia="Times New Roman" w:hAnsi="Times New Roman" w:cs="Times New Roman"/>
          <w:sz w:val="28"/>
          <w:szCs w:val="28"/>
        </w:rPr>
      </w:pPr>
    </w:p>
    <w:p w14:paraId="375579D9" w14:textId="14979DFE" w:rsidR="00392DCD" w:rsidRDefault="00392DCD" w:rsidP="00975F41">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Team5 Members:</w:t>
      </w:r>
    </w:p>
    <w:p w14:paraId="43FB225A" w14:textId="77777777" w:rsidR="00392DCD" w:rsidRDefault="00392DCD" w:rsidP="00975F41">
      <w:pPr>
        <w:spacing w:after="0" w:line="240" w:lineRule="auto"/>
        <w:ind w:left="360"/>
        <w:rPr>
          <w:rFonts w:ascii="Times New Roman" w:eastAsia="Times New Roman" w:hAnsi="Times New Roman" w:cs="Times New Roman"/>
          <w:sz w:val="28"/>
          <w:szCs w:val="28"/>
        </w:rPr>
      </w:pPr>
    </w:p>
    <w:p w14:paraId="76A29D3A" w14:textId="6132A980" w:rsidR="00392DCD" w:rsidRDefault="00392DCD" w:rsidP="00975F41">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1) Lakshmi Priyanka Bhallamudi</w:t>
      </w:r>
    </w:p>
    <w:p w14:paraId="05E2CF7F" w14:textId="43261AF0" w:rsidR="00392DCD" w:rsidRDefault="00392DCD" w:rsidP="00975F41">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Mahalakshmi </w:t>
      </w:r>
      <w:proofErr w:type="spellStart"/>
      <w:r>
        <w:rPr>
          <w:rFonts w:ascii="Times New Roman" w:eastAsia="Times New Roman" w:hAnsi="Times New Roman" w:cs="Times New Roman"/>
          <w:sz w:val="28"/>
          <w:szCs w:val="28"/>
        </w:rPr>
        <w:t>Konakanchi</w:t>
      </w:r>
      <w:proofErr w:type="spellEnd"/>
    </w:p>
    <w:p w14:paraId="797F25A3" w14:textId="7AA30DCA" w:rsidR="00392DCD" w:rsidRPr="00623DF3" w:rsidRDefault="00392DCD" w:rsidP="00975F41">
      <w:pPr>
        <w:spacing w:after="0"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Sri Shanmukha Mitra </w:t>
      </w:r>
      <w:proofErr w:type="spellStart"/>
      <w:r>
        <w:rPr>
          <w:rFonts w:ascii="Times New Roman" w:eastAsia="Times New Roman" w:hAnsi="Times New Roman" w:cs="Times New Roman"/>
          <w:sz w:val="28"/>
          <w:szCs w:val="28"/>
        </w:rPr>
        <w:t>Kasibotla</w:t>
      </w:r>
      <w:proofErr w:type="spellEnd"/>
      <w:r>
        <w:rPr>
          <w:rFonts w:ascii="Times New Roman" w:eastAsia="Times New Roman" w:hAnsi="Times New Roman" w:cs="Times New Roman"/>
          <w:sz w:val="28"/>
          <w:szCs w:val="28"/>
        </w:rPr>
        <w:t xml:space="preserve"> </w:t>
      </w:r>
    </w:p>
    <w:p w14:paraId="33063BC8" w14:textId="77777777" w:rsidR="00975F41" w:rsidRPr="00623DF3" w:rsidRDefault="00975F41" w:rsidP="00975F41">
      <w:pPr>
        <w:spacing w:after="0" w:line="240" w:lineRule="auto"/>
        <w:ind w:left="360"/>
        <w:rPr>
          <w:rFonts w:ascii="Times New Roman" w:eastAsia="Times New Roman" w:hAnsi="Times New Roman" w:cs="Times New Roman"/>
          <w:sz w:val="28"/>
          <w:szCs w:val="28"/>
        </w:rPr>
      </w:pPr>
    </w:p>
    <w:p w14:paraId="11302A6C" w14:textId="77777777" w:rsidR="00975F41" w:rsidRPr="00975F41" w:rsidRDefault="00975F41" w:rsidP="00975F41">
      <w:pPr>
        <w:spacing w:after="0" w:line="240" w:lineRule="auto"/>
        <w:ind w:left="360"/>
        <w:rPr>
          <w:rFonts w:ascii="Georgia" w:eastAsia="Times New Roman" w:hAnsi="Georgia" w:cs="Times New Roman"/>
          <w:sz w:val="28"/>
          <w:szCs w:val="28"/>
        </w:rPr>
      </w:pPr>
    </w:p>
    <w:p w14:paraId="7FD81EA3" w14:textId="77777777" w:rsidR="00302575" w:rsidRPr="00302575" w:rsidRDefault="00302575" w:rsidP="00975F41">
      <w:pPr>
        <w:spacing w:after="0" w:line="240" w:lineRule="auto"/>
        <w:ind w:left="360"/>
        <w:rPr>
          <w:rFonts w:ascii="Arial" w:eastAsia="Times New Roman" w:hAnsi="Arial" w:cs="Arial"/>
          <w:color w:val="222222"/>
          <w:sz w:val="24"/>
          <w:szCs w:val="24"/>
        </w:rPr>
      </w:pPr>
    </w:p>
    <w:p w14:paraId="211C5644" w14:textId="77777777" w:rsidR="00302575" w:rsidRPr="00302575" w:rsidRDefault="00302575" w:rsidP="00302575">
      <w:pPr>
        <w:pStyle w:val="NormalWeb"/>
        <w:spacing w:line="276" w:lineRule="auto"/>
        <w:jc w:val="both"/>
        <w:rPr>
          <w:rFonts w:ascii="Georgia" w:hAnsi="Georgia"/>
          <w:color w:val="252525"/>
          <w:sz w:val="40"/>
          <w:szCs w:val="40"/>
          <w:u w:val="single"/>
        </w:rPr>
      </w:pPr>
    </w:p>
    <w:p w14:paraId="57263CB4" w14:textId="77777777" w:rsidR="005C320F" w:rsidRPr="005C320F" w:rsidRDefault="005C320F" w:rsidP="005C320F">
      <w:pPr>
        <w:pStyle w:val="NormalWeb"/>
        <w:spacing w:line="276" w:lineRule="auto"/>
        <w:jc w:val="both"/>
        <w:rPr>
          <w:rFonts w:ascii="Georgia" w:hAnsi="Georgia"/>
          <w:color w:val="252525"/>
          <w:sz w:val="28"/>
          <w:szCs w:val="28"/>
        </w:rPr>
      </w:pPr>
    </w:p>
    <w:p w14:paraId="70F3A299" w14:textId="77777777" w:rsidR="005C320F" w:rsidRPr="00487C26" w:rsidRDefault="005C320F" w:rsidP="00487C26">
      <w:pPr>
        <w:jc w:val="both"/>
        <w:rPr>
          <w:sz w:val="48"/>
          <w:szCs w:val="48"/>
          <w:u w:val="single"/>
        </w:rPr>
      </w:pPr>
    </w:p>
    <w:sectPr w:rsidR="005C320F" w:rsidRPr="00487C26" w:rsidSect="00D5195B">
      <w:pgSz w:w="12240" w:h="15840"/>
      <w:pgMar w:top="709"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1463"/>
    <w:multiLevelType w:val="hybridMultilevel"/>
    <w:tmpl w:val="90521D42"/>
    <w:lvl w:ilvl="0" w:tplc="A7608974">
      <w:start w:val="1"/>
      <w:numFmt w:val="bullet"/>
      <w:lvlText w:val=""/>
      <w:lvlJc w:val="left"/>
      <w:pPr>
        <w:ind w:left="720" w:hanging="360"/>
      </w:pPr>
      <w:rPr>
        <w:rFonts w:ascii="Symbol" w:hAnsi="Symbol" w:hint="default"/>
      </w:rPr>
    </w:lvl>
    <w:lvl w:ilvl="1" w:tplc="94C4A322" w:tentative="1">
      <w:start w:val="1"/>
      <w:numFmt w:val="bullet"/>
      <w:lvlText w:val="o"/>
      <w:lvlJc w:val="left"/>
      <w:pPr>
        <w:ind w:left="1440" w:hanging="360"/>
      </w:pPr>
      <w:rPr>
        <w:rFonts w:ascii="Courier New" w:hAnsi="Courier New" w:cs="Courier New" w:hint="default"/>
      </w:rPr>
    </w:lvl>
    <w:lvl w:ilvl="2" w:tplc="E96EBD52" w:tentative="1">
      <w:start w:val="1"/>
      <w:numFmt w:val="bullet"/>
      <w:lvlText w:val=""/>
      <w:lvlJc w:val="left"/>
      <w:pPr>
        <w:ind w:left="2160" w:hanging="360"/>
      </w:pPr>
      <w:rPr>
        <w:rFonts w:ascii="Wingdings" w:hAnsi="Wingdings" w:hint="default"/>
      </w:rPr>
    </w:lvl>
    <w:lvl w:ilvl="3" w:tplc="9BFED642" w:tentative="1">
      <w:start w:val="1"/>
      <w:numFmt w:val="bullet"/>
      <w:lvlText w:val=""/>
      <w:lvlJc w:val="left"/>
      <w:pPr>
        <w:ind w:left="2880" w:hanging="360"/>
      </w:pPr>
      <w:rPr>
        <w:rFonts w:ascii="Symbol" w:hAnsi="Symbol" w:hint="default"/>
      </w:rPr>
    </w:lvl>
    <w:lvl w:ilvl="4" w:tplc="50147704" w:tentative="1">
      <w:start w:val="1"/>
      <w:numFmt w:val="bullet"/>
      <w:lvlText w:val="o"/>
      <w:lvlJc w:val="left"/>
      <w:pPr>
        <w:ind w:left="3600" w:hanging="360"/>
      </w:pPr>
      <w:rPr>
        <w:rFonts w:ascii="Courier New" w:hAnsi="Courier New" w:cs="Courier New" w:hint="default"/>
      </w:rPr>
    </w:lvl>
    <w:lvl w:ilvl="5" w:tplc="7A6AC28A" w:tentative="1">
      <w:start w:val="1"/>
      <w:numFmt w:val="bullet"/>
      <w:lvlText w:val=""/>
      <w:lvlJc w:val="left"/>
      <w:pPr>
        <w:ind w:left="4320" w:hanging="360"/>
      </w:pPr>
      <w:rPr>
        <w:rFonts w:ascii="Wingdings" w:hAnsi="Wingdings" w:hint="default"/>
      </w:rPr>
    </w:lvl>
    <w:lvl w:ilvl="6" w:tplc="BAF83B08" w:tentative="1">
      <w:start w:val="1"/>
      <w:numFmt w:val="bullet"/>
      <w:lvlText w:val=""/>
      <w:lvlJc w:val="left"/>
      <w:pPr>
        <w:ind w:left="5040" w:hanging="360"/>
      </w:pPr>
      <w:rPr>
        <w:rFonts w:ascii="Symbol" w:hAnsi="Symbol" w:hint="default"/>
      </w:rPr>
    </w:lvl>
    <w:lvl w:ilvl="7" w:tplc="010C84B0" w:tentative="1">
      <w:start w:val="1"/>
      <w:numFmt w:val="bullet"/>
      <w:lvlText w:val="o"/>
      <w:lvlJc w:val="left"/>
      <w:pPr>
        <w:ind w:left="5760" w:hanging="360"/>
      </w:pPr>
      <w:rPr>
        <w:rFonts w:ascii="Courier New" w:hAnsi="Courier New" w:cs="Courier New" w:hint="default"/>
      </w:rPr>
    </w:lvl>
    <w:lvl w:ilvl="8" w:tplc="D6843106" w:tentative="1">
      <w:start w:val="1"/>
      <w:numFmt w:val="bullet"/>
      <w:lvlText w:val=""/>
      <w:lvlJc w:val="left"/>
      <w:pPr>
        <w:ind w:left="6480" w:hanging="360"/>
      </w:pPr>
      <w:rPr>
        <w:rFonts w:ascii="Wingdings" w:hAnsi="Wingdings" w:hint="default"/>
      </w:rPr>
    </w:lvl>
  </w:abstractNum>
  <w:abstractNum w:abstractNumId="1" w15:restartNumberingAfterBreak="0">
    <w:nsid w:val="199B77AD"/>
    <w:multiLevelType w:val="hybridMultilevel"/>
    <w:tmpl w:val="CEE26AC0"/>
    <w:lvl w:ilvl="0" w:tplc="298AE362">
      <w:start w:val="1"/>
      <w:numFmt w:val="bullet"/>
      <w:lvlText w:val=""/>
      <w:lvlJc w:val="left"/>
      <w:pPr>
        <w:ind w:left="720" w:hanging="360"/>
      </w:pPr>
      <w:rPr>
        <w:rFonts w:ascii="Symbol" w:hAnsi="Symbol" w:hint="default"/>
      </w:rPr>
    </w:lvl>
    <w:lvl w:ilvl="1" w:tplc="BDC25CD6" w:tentative="1">
      <w:start w:val="1"/>
      <w:numFmt w:val="bullet"/>
      <w:lvlText w:val="o"/>
      <w:lvlJc w:val="left"/>
      <w:pPr>
        <w:ind w:left="1440" w:hanging="360"/>
      </w:pPr>
      <w:rPr>
        <w:rFonts w:ascii="Courier New" w:hAnsi="Courier New" w:cs="Courier New" w:hint="default"/>
      </w:rPr>
    </w:lvl>
    <w:lvl w:ilvl="2" w:tplc="0CDE1D5E" w:tentative="1">
      <w:start w:val="1"/>
      <w:numFmt w:val="bullet"/>
      <w:lvlText w:val=""/>
      <w:lvlJc w:val="left"/>
      <w:pPr>
        <w:ind w:left="2160" w:hanging="360"/>
      </w:pPr>
      <w:rPr>
        <w:rFonts w:ascii="Wingdings" w:hAnsi="Wingdings" w:hint="default"/>
      </w:rPr>
    </w:lvl>
    <w:lvl w:ilvl="3" w:tplc="F66E9D94" w:tentative="1">
      <w:start w:val="1"/>
      <w:numFmt w:val="bullet"/>
      <w:lvlText w:val=""/>
      <w:lvlJc w:val="left"/>
      <w:pPr>
        <w:ind w:left="2880" w:hanging="360"/>
      </w:pPr>
      <w:rPr>
        <w:rFonts w:ascii="Symbol" w:hAnsi="Symbol" w:hint="default"/>
      </w:rPr>
    </w:lvl>
    <w:lvl w:ilvl="4" w:tplc="B9C08D3E" w:tentative="1">
      <w:start w:val="1"/>
      <w:numFmt w:val="bullet"/>
      <w:lvlText w:val="o"/>
      <w:lvlJc w:val="left"/>
      <w:pPr>
        <w:ind w:left="3600" w:hanging="360"/>
      </w:pPr>
      <w:rPr>
        <w:rFonts w:ascii="Courier New" w:hAnsi="Courier New" w:cs="Courier New" w:hint="default"/>
      </w:rPr>
    </w:lvl>
    <w:lvl w:ilvl="5" w:tplc="2DD0E14A" w:tentative="1">
      <w:start w:val="1"/>
      <w:numFmt w:val="bullet"/>
      <w:lvlText w:val=""/>
      <w:lvlJc w:val="left"/>
      <w:pPr>
        <w:ind w:left="4320" w:hanging="360"/>
      </w:pPr>
      <w:rPr>
        <w:rFonts w:ascii="Wingdings" w:hAnsi="Wingdings" w:hint="default"/>
      </w:rPr>
    </w:lvl>
    <w:lvl w:ilvl="6" w:tplc="560EB026" w:tentative="1">
      <w:start w:val="1"/>
      <w:numFmt w:val="bullet"/>
      <w:lvlText w:val=""/>
      <w:lvlJc w:val="left"/>
      <w:pPr>
        <w:ind w:left="5040" w:hanging="360"/>
      </w:pPr>
      <w:rPr>
        <w:rFonts w:ascii="Symbol" w:hAnsi="Symbol" w:hint="default"/>
      </w:rPr>
    </w:lvl>
    <w:lvl w:ilvl="7" w:tplc="1610DDD8" w:tentative="1">
      <w:start w:val="1"/>
      <w:numFmt w:val="bullet"/>
      <w:lvlText w:val="o"/>
      <w:lvlJc w:val="left"/>
      <w:pPr>
        <w:ind w:left="5760" w:hanging="360"/>
      </w:pPr>
      <w:rPr>
        <w:rFonts w:ascii="Courier New" w:hAnsi="Courier New" w:cs="Courier New" w:hint="default"/>
      </w:rPr>
    </w:lvl>
    <w:lvl w:ilvl="8" w:tplc="38F09AA0" w:tentative="1">
      <w:start w:val="1"/>
      <w:numFmt w:val="bullet"/>
      <w:lvlText w:val=""/>
      <w:lvlJc w:val="left"/>
      <w:pPr>
        <w:ind w:left="6480" w:hanging="360"/>
      </w:pPr>
      <w:rPr>
        <w:rFonts w:ascii="Wingdings" w:hAnsi="Wingdings" w:hint="default"/>
      </w:rPr>
    </w:lvl>
  </w:abstractNum>
  <w:abstractNum w:abstractNumId="2" w15:restartNumberingAfterBreak="0">
    <w:nsid w:val="1B0308C1"/>
    <w:multiLevelType w:val="hybridMultilevel"/>
    <w:tmpl w:val="22A8E0A6"/>
    <w:lvl w:ilvl="0" w:tplc="0D68C75C">
      <w:start w:val="1"/>
      <w:numFmt w:val="bullet"/>
      <w:lvlText w:val=""/>
      <w:lvlJc w:val="left"/>
      <w:pPr>
        <w:ind w:left="720" w:hanging="360"/>
      </w:pPr>
      <w:rPr>
        <w:rFonts w:ascii="Symbol" w:hAnsi="Symbol" w:hint="default"/>
      </w:rPr>
    </w:lvl>
    <w:lvl w:ilvl="1" w:tplc="A072A020" w:tentative="1">
      <w:start w:val="1"/>
      <w:numFmt w:val="bullet"/>
      <w:lvlText w:val="o"/>
      <w:lvlJc w:val="left"/>
      <w:pPr>
        <w:ind w:left="1440" w:hanging="360"/>
      </w:pPr>
      <w:rPr>
        <w:rFonts w:ascii="Courier New" w:hAnsi="Courier New" w:cs="Courier New" w:hint="default"/>
      </w:rPr>
    </w:lvl>
    <w:lvl w:ilvl="2" w:tplc="72E08C5E" w:tentative="1">
      <w:start w:val="1"/>
      <w:numFmt w:val="bullet"/>
      <w:lvlText w:val=""/>
      <w:lvlJc w:val="left"/>
      <w:pPr>
        <w:ind w:left="2160" w:hanging="360"/>
      </w:pPr>
      <w:rPr>
        <w:rFonts w:ascii="Wingdings" w:hAnsi="Wingdings" w:hint="default"/>
      </w:rPr>
    </w:lvl>
    <w:lvl w:ilvl="3" w:tplc="9D9CD8CA" w:tentative="1">
      <w:start w:val="1"/>
      <w:numFmt w:val="bullet"/>
      <w:lvlText w:val=""/>
      <w:lvlJc w:val="left"/>
      <w:pPr>
        <w:ind w:left="2880" w:hanging="360"/>
      </w:pPr>
      <w:rPr>
        <w:rFonts w:ascii="Symbol" w:hAnsi="Symbol" w:hint="default"/>
      </w:rPr>
    </w:lvl>
    <w:lvl w:ilvl="4" w:tplc="444EF8DC" w:tentative="1">
      <w:start w:val="1"/>
      <w:numFmt w:val="bullet"/>
      <w:lvlText w:val="o"/>
      <w:lvlJc w:val="left"/>
      <w:pPr>
        <w:ind w:left="3600" w:hanging="360"/>
      </w:pPr>
      <w:rPr>
        <w:rFonts w:ascii="Courier New" w:hAnsi="Courier New" w:cs="Courier New" w:hint="default"/>
      </w:rPr>
    </w:lvl>
    <w:lvl w:ilvl="5" w:tplc="B4A8269E" w:tentative="1">
      <w:start w:val="1"/>
      <w:numFmt w:val="bullet"/>
      <w:lvlText w:val=""/>
      <w:lvlJc w:val="left"/>
      <w:pPr>
        <w:ind w:left="4320" w:hanging="360"/>
      </w:pPr>
      <w:rPr>
        <w:rFonts w:ascii="Wingdings" w:hAnsi="Wingdings" w:hint="default"/>
      </w:rPr>
    </w:lvl>
    <w:lvl w:ilvl="6" w:tplc="ECA045D4" w:tentative="1">
      <w:start w:val="1"/>
      <w:numFmt w:val="bullet"/>
      <w:lvlText w:val=""/>
      <w:lvlJc w:val="left"/>
      <w:pPr>
        <w:ind w:left="5040" w:hanging="360"/>
      </w:pPr>
      <w:rPr>
        <w:rFonts w:ascii="Symbol" w:hAnsi="Symbol" w:hint="default"/>
      </w:rPr>
    </w:lvl>
    <w:lvl w:ilvl="7" w:tplc="505E79FA" w:tentative="1">
      <w:start w:val="1"/>
      <w:numFmt w:val="bullet"/>
      <w:lvlText w:val="o"/>
      <w:lvlJc w:val="left"/>
      <w:pPr>
        <w:ind w:left="5760" w:hanging="360"/>
      </w:pPr>
      <w:rPr>
        <w:rFonts w:ascii="Courier New" w:hAnsi="Courier New" w:cs="Courier New" w:hint="default"/>
      </w:rPr>
    </w:lvl>
    <w:lvl w:ilvl="8" w:tplc="E6E21724" w:tentative="1">
      <w:start w:val="1"/>
      <w:numFmt w:val="bullet"/>
      <w:lvlText w:val=""/>
      <w:lvlJc w:val="left"/>
      <w:pPr>
        <w:ind w:left="6480" w:hanging="360"/>
      </w:pPr>
      <w:rPr>
        <w:rFonts w:ascii="Wingdings" w:hAnsi="Wingdings" w:hint="default"/>
      </w:rPr>
    </w:lvl>
  </w:abstractNum>
  <w:abstractNum w:abstractNumId="3" w15:restartNumberingAfterBreak="0">
    <w:nsid w:val="26F83005"/>
    <w:multiLevelType w:val="hybridMultilevel"/>
    <w:tmpl w:val="D3BA1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100B20"/>
    <w:multiLevelType w:val="hybridMultilevel"/>
    <w:tmpl w:val="F6583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C0133B"/>
    <w:multiLevelType w:val="hybridMultilevel"/>
    <w:tmpl w:val="CC7E7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564671"/>
    <w:multiLevelType w:val="hybridMultilevel"/>
    <w:tmpl w:val="4290F55A"/>
    <w:lvl w:ilvl="0" w:tplc="2FA41AB8">
      <w:start w:val="1"/>
      <w:numFmt w:val="bullet"/>
      <w:lvlText w:val=""/>
      <w:lvlJc w:val="left"/>
      <w:pPr>
        <w:ind w:left="1440" w:hanging="360"/>
      </w:pPr>
      <w:rPr>
        <w:rFonts w:ascii="Symbol" w:hAnsi="Symbol" w:hint="default"/>
      </w:rPr>
    </w:lvl>
    <w:lvl w:ilvl="1" w:tplc="46B63E2C" w:tentative="1">
      <w:start w:val="1"/>
      <w:numFmt w:val="bullet"/>
      <w:lvlText w:val="o"/>
      <w:lvlJc w:val="left"/>
      <w:pPr>
        <w:ind w:left="2160" w:hanging="360"/>
      </w:pPr>
      <w:rPr>
        <w:rFonts w:ascii="Courier New" w:hAnsi="Courier New" w:cs="Courier New" w:hint="default"/>
      </w:rPr>
    </w:lvl>
    <w:lvl w:ilvl="2" w:tplc="70E0C79A" w:tentative="1">
      <w:start w:val="1"/>
      <w:numFmt w:val="bullet"/>
      <w:lvlText w:val=""/>
      <w:lvlJc w:val="left"/>
      <w:pPr>
        <w:ind w:left="2880" w:hanging="360"/>
      </w:pPr>
      <w:rPr>
        <w:rFonts w:ascii="Wingdings" w:hAnsi="Wingdings" w:hint="default"/>
      </w:rPr>
    </w:lvl>
    <w:lvl w:ilvl="3" w:tplc="F64AF71A" w:tentative="1">
      <w:start w:val="1"/>
      <w:numFmt w:val="bullet"/>
      <w:lvlText w:val=""/>
      <w:lvlJc w:val="left"/>
      <w:pPr>
        <w:ind w:left="3600" w:hanging="360"/>
      </w:pPr>
      <w:rPr>
        <w:rFonts w:ascii="Symbol" w:hAnsi="Symbol" w:hint="default"/>
      </w:rPr>
    </w:lvl>
    <w:lvl w:ilvl="4" w:tplc="6B202F42" w:tentative="1">
      <w:start w:val="1"/>
      <w:numFmt w:val="bullet"/>
      <w:lvlText w:val="o"/>
      <w:lvlJc w:val="left"/>
      <w:pPr>
        <w:ind w:left="4320" w:hanging="360"/>
      </w:pPr>
      <w:rPr>
        <w:rFonts w:ascii="Courier New" w:hAnsi="Courier New" w:cs="Courier New" w:hint="default"/>
      </w:rPr>
    </w:lvl>
    <w:lvl w:ilvl="5" w:tplc="6FA215D2" w:tentative="1">
      <w:start w:val="1"/>
      <w:numFmt w:val="bullet"/>
      <w:lvlText w:val=""/>
      <w:lvlJc w:val="left"/>
      <w:pPr>
        <w:ind w:left="5040" w:hanging="360"/>
      </w:pPr>
      <w:rPr>
        <w:rFonts w:ascii="Wingdings" w:hAnsi="Wingdings" w:hint="default"/>
      </w:rPr>
    </w:lvl>
    <w:lvl w:ilvl="6" w:tplc="6F00B542" w:tentative="1">
      <w:start w:val="1"/>
      <w:numFmt w:val="bullet"/>
      <w:lvlText w:val=""/>
      <w:lvlJc w:val="left"/>
      <w:pPr>
        <w:ind w:left="5760" w:hanging="360"/>
      </w:pPr>
      <w:rPr>
        <w:rFonts w:ascii="Symbol" w:hAnsi="Symbol" w:hint="default"/>
      </w:rPr>
    </w:lvl>
    <w:lvl w:ilvl="7" w:tplc="30CEA076" w:tentative="1">
      <w:start w:val="1"/>
      <w:numFmt w:val="bullet"/>
      <w:lvlText w:val="o"/>
      <w:lvlJc w:val="left"/>
      <w:pPr>
        <w:ind w:left="6480" w:hanging="360"/>
      </w:pPr>
      <w:rPr>
        <w:rFonts w:ascii="Courier New" w:hAnsi="Courier New" w:cs="Courier New" w:hint="default"/>
      </w:rPr>
    </w:lvl>
    <w:lvl w:ilvl="8" w:tplc="668EB0FA" w:tentative="1">
      <w:start w:val="1"/>
      <w:numFmt w:val="bullet"/>
      <w:lvlText w:val=""/>
      <w:lvlJc w:val="left"/>
      <w:pPr>
        <w:ind w:left="7200" w:hanging="360"/>
      </w:pPr>
      <w:rPr>
        <w:rFonts w:ascii="Wingdings" w:hAnsi="Wingdings" w:hint="default"/>
      </w:rPr>
    </w:lvl>
  </w:abstractNum>
  <w:abstractNum w:abstractNumId="7" w15:restartNumberingAfterBreak="0">
    <w:nsid w:val="4CAD4FEA"/>
    <w:multiLevelType w:val="hybridMultilevel"/>
    <w:tmpl w:val="2E9EEB56"/>
    <w:lvl w:ilvl="0" w:tplc="1E1EE96A">
      <w:start w:val="1"/>
      <w:numFmt w:val="bullet"/>
      <w:lvlText w:val=""/>
      <w:lvlJc w:val="left"/>
      <w:pPr>
        <w:ind w:left="1440" w:hanging="360"/>
      </w:pPr>
      <w:rPr>
        <w:rFonts w:ascii="Symbol" w:hAnsi="Symbol" w:hint="default"/>
      </w:rPr>
    </w:lvl>
    <w:lvl w:ilvl="1" w:tplc="38CE8BBC" w:tentative="1">
      <w:start w:val="1"/>
      <w:numFmt w:val="bullet"/>
      <w:lvlText w:val="o"/>
      <w:lvlJc w:val="left"/>
      <w:pPr>
        <w:ind w:left="2160" w:hanging="360"/>
      </w:pPr>
      <w:rPr>
        <w:rFonts w:ascii="Courier New" w:hAnsi="Courier New" w:cs="Courier New" w:hint="default"/>
      </w:rPr>
    </w:lvl>
    <w:lvl w:ilvl="2" w:tplc="3D788DF2" w:tentative="1">
      <w:start w:val="1"/>
      <w:numFmt w:val="bullet"/>
      <w:lvlText w:val=""/>
      <w:lvlJc w:val="left"/>
      <w:pPr>
        <w:ind w:left="2880" w:hanging="360"/>
      </w:pPr>
      <w:rPr>
        <w:rFonts w:ascii="Wingdings" w:hAnsi="Wingdings" w:hint="default"/>
      </w:rPr>
    </w:lvl>
    <w:lvl w:ilvl="3" w:tplc="1162493A" w:tentative="1">
      <w:start w:val="1"/>
      <w:numFmt w:val="bullet"/>
      <w:lvlText w:val=""/>
      <w:lvlJc w:val="left"/>
      <w:pPr>
        <w:ind w:left="3600" w:hanging="360"/>
      </w:pPr>
      <w:rPr>
        <w:rFonts w:ascii="Symbol" w:hAnsi="Symbol" w:hint="default"/>
      </w:rPr>
    </w:lvl>
    <w:lvl w:ilvl="4" w:tplc="8FC268EA" w:tentative="1">
      <w:start w:val="1"/>
      <w:numFmt w:val="bullet"/>
      <w:lvlText w:val="o"/>
      <w:lvlJc w:val="left"/>
      <w:pPr>
        <w:ind w:left="4320" w:hanging="360"/>
      </w:pPr>
      <w:rPr>
        <w:rFonts w:ascii="Courier New" w:hAnsi="Courier New" w:cs="Courier New" w:hint="default"/>
      </w:rPr>
    </w:lvl>
    <w:lvl w:ilvl="5" w:tplc="4D32D4CC" w:tentative="1">
      <w:start w:val="1"/>
      <w:numFmt w:val="bullet"/>
      <w:lvlText w:val=""/>
      <w:lvlJc w:val="left"/>
      <w:pPr>
        <w:ind w:left="5040" w:hanging="360"/>
      </w:pPr>
      <w:rPr>
        <w:rFonts w:ascii="Wingdings" w:hAnsi="Wingdings" w:hint="default"/>
      </w:rPr>
    </w:lvl>
    <w:lvl w:ilvl="6" w:tplc="21A86BFA" w:tentative="1">
      <w:start w:val="1"/>
      <w:numFmt w:val="bullet"/>
      <w:lvlText w:val=""/>
      <w:lvlJc w:val="left"/>
      <w:pPr>
        <w:ind w:left="5760" w:hanging="360"/>
      </w:pPr>
      <w:rPr>
        <w:rFonts w:ascii="Symbol" w:hAnsi="Symbol" w:hint="default"/>
      </w:rPr>
    </w:lvl>
    <w:lvl w:ilvl="7" w:tplc="C644C362" w:tentative="1">
      <w:start w:val="1"/>
      <w:numFmt w:val="bullet"/>
      <w:lvlText w:val="o"/>
      <w:lvlJc w:val="left"/>
      <w:pPr>
        <w:ind w:left="6480" w:hanging="360"/>
      </w:pPr>
      <w:rPr>
        <w:rFonts w:ascii="Courier New" w:hAnsi="Courier New" w:cs="Courier New" w:hint="default"/>
      </w:rPr>
    </w:lvl>
    <w:lvl w:ilvl="8" w:tplc="F790D60A" w:tentative="1">
      <w:start w:val="1"/>
      <w:numFmt w:val="bullet"/>
      <w:lvlText w:val=""/>
      <w:lvlJc w:val="left"/>
      <w:pPr>
        <w:ind w:left="7200" w:hanging="360"/>
      </w:pPr>
      <w:rPr>
        <w:rFonts w:ascii="Wingdings" w:hAnsi="Wingdings" w:hint="default"/>
      </w:rPr>
    </w:lvl>
  </w:abstractNum>
  <w:abstractNum w:abstractNumId="8" w15:restartNumberingAfterBreak="0">
    <w:nsid w:val="51AE498E"/>
    <w:multiLevelType w:val="hybridMultilevel"/>
    <w:tmpl w:val="1892DD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D60E5A"/>
    <w:multiLevelType w:val="hybridMultilevel"/>
    <w:tmpl w:val="6A3AAF3C"/>
    <w:lvl w:ilvl="0" w:tplc="E13C7DEA">
      <w:start w:val="1"/>
      <w:numFmt w:val="bullet"/>
      <w:lvlText w:val=""/>
      <w:lvlJc w:val="left"/>
      <w:pPr>
        <w:ind w:left="1440" w:hanging="360"/>
      </w:pPr>
      <w:rPr>
        <w:rFonts w:ascii="Symbol" w:hAnsi="Symbol" w:hint="default"/>
      </w:rPr>
    </w:lvl>
    <w:lvl w:ilvl="1" w:tplc="D870FC4C" w:tentative="1">
      <w:start w:val="1"/>
      <w:numFmt w:val="bullet"/>
      <w:lvlText w:val="o"/>
      <w:lvlJc w:val="left"/>
      <w:pPr>
        <w:ind w:left="2160" w:hanging="360"/>
      </w:pPr>
      <w:rPr>
        <w:rFonts w:ascii="Courier New" w:hAnsi="Courier New" w:cs="Courier New" w:hint="default"/>
      </w:rPr>
    </w:lvl>
    <w:lvl w:ilvl="2" w:tplc="AD9E27A4" w:tentative="1">
      <w:start w:val="1"/>
      <w:numFmt w:val="bullet"/>
      <w:lvlText w:val=""/>
      <w:lvlJc w:val="left"/>
      <w:pPr>
        <w:ind w:left="2880" w:hanging="360"/>
      </w:pPr>
      <w:rPr>
        <w:rFonts w:ascii="Wingdings" w:hAnsi="Wingdings" w:hint="default"/>
      </w:rPr>
    </w:lvl>
    <w:lvl w:ilvl="3" w:tplc="0ACEF57A" w:tentative="1">
      <w:start w:val="1"/>
      <w:numFmt w:val="bullet"/>
      <w:lvlText w:val=""/>
      <w:lvlJc w:val="left"/>
      <w:pPr>
        <w:ind w:left="3600" w:hanging="360"/>
      </w:pPr>
      <w:rPr>
        <w:rFonts w:ascii="Symbol" w:hAnsi="Symbol" w:hint="default"/>
      </w:rPr>
    </w:lvl>
    <w:lvl w:ilvl="4" w:tplc="0A721ED6" w:tentative="1">
      <w:start w:val="1"/>
      <w:numFmt w:val="bullet"/>
      <w:lvlText w:val="o"/>
      <w:lvlJc w:val="left"/>
      <w:pPr>
        <w:ind w:left="4320" w:hanging="360"/>
      </w:pPr>
      <w:rPr>
        <w:rFonts w:ascii="Courier New" w:hAnsi="Courier New" w:cs="Courier New" w:hint="default"/>
      </w:rPr>
    </w:lvl>
    <w:lvl w:ilvl="5" w:tplc="6A940F26" w:tentative="1">
      <w:start w:val="1"/>
      <w:numFmt w:val="bullet"/>
      <w:lvlText w:val=""/>
      <w:lvlJc w:val="left"/>
      <w:pPr>
        <w:ind w:left="5040" w:hanging="360"/>
      </w:pPr>
      <w:rPr>
        <w:rFonts w:ascii="Wingdings" w:hAnsi="Wingdings" w:hint="default"/>
      </w:rPr>
    </w:lvl>
    <w:lvl w:ilvl="6" w:tplc="A19A1C72" w:tentative="1">
      <w:start w:val="1"/>
      <w:numFmt w:val="bullet"/>
      <w:lvlText w:val=""/>
      <w:lvlJc w:val="left"/>
      <w:pPr>
        <w:ind w:left="5760" w:hanging="360"/>
      </w:pPr>
      <w:rPr>
        <w:rFonts w:ascii="Symbol" w:hAnsi="Symbol" w:hint="default"/>
      </w:rPr>
    </w:lvl>
    <w:lvl w:ilvl="7" w:tplc="C6ECCC60" w:tentative="1">
      <w:start w:val="1"/>
      <w:numFmt w:val="bullet"/>
      <w:lvlText w:val="o"/>
      <w:lvlJc w:val="left"/>
      <w:pPr>
        <w:ind w:left="6480" w:hanging="360"/>
      </w:pPr>
      <w:rPr>
        <w:rFonts w:ascii="Courier New" w:hAnsi="Courier New" w:cs="Courier New" w:hint="default"/>
      </w:rPr>
    </w:lvl>
    <w:lvl w:ilvl="8" w:tplc="2B781B92" w:tentative="1">
      <w:start w:val="1"/>
      <w:numFmt w:val="bullet"/>
      <w:lvlText w:val=""/>
      <w:lvlJc w:val="left"/>
      <w:pPr>
        <w:ind w:left="7200" w:hanging="360"/>
      </w:pPr>
      <w:rPr>
        <w:rFonts w:ascii="Wingdings" w:hAnsi="Wingdings" w:hint="default"/>
      </w:rPr>
    </w:lvl>
  </w:abstractNum>
  <w:abstractNum w:abstractNumId="10" w15:restartNumberingAfterBreak="0">
    <w:nsid w:val="5F197D7D"/>
    <w:multiLevelType w:val="hybridMultilevel"/>
    <w:tmpl w:val="0B18F746"/>
    <w:lvl w:ilvl="0" w:tplc="80522EF6">
      <w:start w:val="1"/>
      <w:numFmt w:val="bullet"/>
      <w:lvlText w:val=""/>
      <w:lvlJc w:val="left"/>
      <w:pPr>
        <w:ind w:left="1080" w:hanging="360"/>
      </w:pPr>
      <w:rPr>
        <w:rFonts w:ascii="Symbol" w:hAnsi="Symbol" w:hint="default"/>
      </w:rPr>
    </w:lvl>
    <w:lvl w:ilvl="1" w:tplc="FCA03FD0" w:tentative="1">
      <w:start w:val="1"/>
      <w:numFmt w:val="bullet"/>
      <w:lvlText w:val="o"/>
      <w:lvlJc w:val="left"/>
      <w:pPr>
        <w:ind w:left="1800" w:hanging="360"/>
      </w:pPr>
      <w:rPr>
        <w:rFonts w:ascii="Courier New" w:hAnsi="Courier New" w:cs="Courier New" w:hint="default"/>
      </w:rPr>
    </w:lvl>
    <w:lvl w:ilvl="2" w:tplc="5E64B610" w:tentative="1">
      <w:start w:val="1"/>
      <w:numFmt w:val="bullet"/>
      <w:lvlText w:val=""/>
      <w:lvlJc w:val="left"/>
      <w:pPr>
        <w:ind w:left="2520" w:hanging="360"/>
      </w:pPr>
      <w:rPr>
        <w:rFonts w:ascii="Wingdings" w:hAnsi="Wingdings" w:hint="default"/>
      </w:rPr>
    </w:lvl>
    <w:lvl w:ilvl="3" w:tplc="F794A8B4" w:tentative="1">
      <w:start w:val="1"/>
      <w:numFmt w:val="bullet"/>
      <w:lvlText w:val=""/>
      <w:lvlJc w:val="left"/>
      <w:pPr>
        <w:ind w:left="3240" w:hanging="360"/>
      </w:pPr>
      <w:rPr>
        <w:rFonts w:ascii="Symbol" w:hAnsi="Symbol" w:hint="default"/>
      </w:rPr>
    </w:lvl>
    <w:lvl w:ilvl="4" w:tplc="82C2AD7C" w:tentative="1">
      <w:start w:val="1"/>
      <w:numFmt w:val="bullet"/>
      <w:lvlText w:val="o"/>
      <w:lvlJc w:val="left"/>
      <w:pPr>
        <w:ind w:left="3960" w:hanging="360"/>
      </w:pPr>
      <w:rPr>
        <w:rFonts w:ascii="Courier New" w:hAnsi="Courier New" w:cs="Courier New" w:hint="default"/>
      </w:rPr>
    </w:lvl>
    <w:lvl w:ilvl="5" w:tplc="E9DC1FFE" w:tentative="1">
      <w:start w:val="1"/>
      <w:numFmt w:val="bullet"/>
      <w:lvlText w:val=""/>
      <w:lvlJc w:val="left"/>
      <w:pPr>
        <w:ind w:left="4680" w:hanging="360"/>
      </w:pPr>
      <w:rPr>
        <w:rFonts w:ascii="Wingdings" w:hAnsi="Wingdings" w:hint="default"/>
      </w:rPr>
    </w:lvl>
    <w:lvl w:ilvl="6" w:tplc="DBDAC6B8" w:tentative="1">
      <w:start w:val="1"/>
      <w:numFmt w:val="bullet"/>
      <w:lvlText w:val=""/>
      <w:lvlJc w:val="left"/>
      <w:pPr>
        <w:ind w:left="5400" w:hanging="360"/>
      </w:pPr>
      <w:rPr>
        <w:rFonts w:ascii="Symbol" w:hAnsi="Symbol" w:hint="default"/>
      </w:rPr>
    </w:lvl>
    <w:lvl w:ilvl="7" w:tplc="1D721F1E" w:tentative="1">
      <w:start w:val="1"/>
      <w:numFmt w:val="bullet"/>
      <w:lvlText w:val="o"/>
      <w:lvlJc w:val="left"/>
      <w:pPr>
        <w:ind w:left="6120" w:hanging="360"/>
      </w:pPr>
      <w:rPr>
        <w:rFonts w:ascii="Courier New" w:hAnsi="Courier New" w:cs="Courier New" w:hint="default"/>
      </w:rPr>
    </w:lvl>
    <w:lvl w:ilvl="8" w:tplc="14DA5038" w:tentative="1">
      <w:start w:val="1"/>
      <w:numFmt w:val="bullet"/>
      <w:lvlText w:val=""/>
      <w:lvlJc w:val="left"/>
      <w:pPr>
        <w:ind w:left="6840" w:hanging="360"/>
      </w:pPr>
      <w:rPr>
        <w:rFonts w:ascii="Wingdings" w:hAnsi="Wingdings" w:hint="default"/>
      </w:rPr>
    </w:lvl>
  </w:abstractNum>
  <w:abstractNum w:abstractNumId="11" w15:restartNumberingAfterBreak="0">
    <w:nsid w:val="64C07808"/>
    <w:multiLevelType w:val="hybridMultilevel"/>
    <w:tmpl w:val="4794834A"/>
    <w:lvl w:ilvl="0" w:tplc="FAEAA7E0">
      <w:start w:val="1"/>
      <w:numFmt w:val="bullet"/>
      <w:lvlText w:val=""/>
      <w:lvlJc w:val="left"/>
      <w:pPr>
        <w:ind w:left="1080" w:hanging="360"/>
      </w:pPr>
      <w:rPr>
        <w:rFonts w:ascii="Symbol" w:hAnsi="Symbol" w:hint="default"/>
      </w:rPr>
    </w:lvl>
    <w:lvl w:ilvl="1" w:tplc="DBE6B1E8" w:tentative="1">
      <w:start w:val="1"/>
      <w:numFmt w:val="bullet"/>
      <w:lvlText w:val="o"/>
      <w:lvlJc w:val="left"/>
      <w:pPr>
        <w:ind w:left="1800" w:hanging="360"/>
      </w:pPr>
      <w:rPr>
        <w:rFonts w:ascii="Courier New" w:hAnsi="Courier New" w:cs="Courier New" w:hint="default"/>
      </w:rPr>
    </w:lvl>
    <w:lvl w:ilvl="2" w:tplc="B25AB0C0" w:tentative="1">
      <w:start w:val="1"/>
      <w:numFmt w:val="bullet"/>
      <w:lvlText w:val=""/>
      <w:lvlJc w:val="left"/>
      <w:pPr>
        <w:ind w:left="2520" w:hanging="360"/>
      </w:pPr>
      <w:rPr>
        <w:rFonts w:ascii="Wingdings" w:hAnsi="Wingdings" w:hint="default"/>
      </w:rPr>
    </w:lvl>
    <w:lvl w:ilvl="3" w:tplc="309E8500" w:tentative="1">
      <w:start w:val="1"/>
      <w:numFmt w:val="bullet"/>
      <w:lvlText w:val=""/>
      <w:lvlJc w:val="left"/>
      <w:pPr>
        <w:ind w:left="3240" w:hanging="360"/>
      </w:pPr>
      <w:rPr>
        <w:rFonts w:ascii="Symbol" w:hAnsi="Symbol" w:hint="default"/>
      </w:rPr>
    </w:lvl>
    <w:lvl w:ilvl="4" w:tplc="B0683AA4" w:tentative="1">
      <w:start w:val="1"/>
      <w:numFmt w:val="bullet"/>
      <w:lvlText w:val="o"/>
      <w:lvlJc w:val="left"/>
      <w:pPr>
        <w:ind w:left="3960" w:hanging="360"/>
      </w:pPr>
      <w:rPr>
        <w:rFonts w:ascii="Courier New" w:hAnsi="Courier New" w:cs="Courier New" w:hint="default"/>
      </w:rPr>
    </w:lvl>
    <w:lvl w:ilvl="5" w:tplc="FC36383A" w:tentative="1">
      <w:start w:val="1"/>
      <w:numFmt w:val="bullet"/>
      <w:lvlText w:val=""/>
      <w:lvlJc w:val="left"/>
      <w:pPr>
        <w:ind w:left="4680" w:hanging="360"/>
      </w:pPr>
      <w:rPr>
        <w:rFonts w:ascii="Wingdings" w:hAnsi="Wingdings" w:hint="default"/>
      </w:rPr>
    </w:lvl>
    <w:lvl w:ilvl="6" w:tplc="9AA2E702" w:tentative="1">
      <w:start w:val="1"/>
      <w:numFmt w:val="bullet"/>
      <w:lvlText w:val=""/>
      <w:lvlJc w:val="left"/>
      <w:pPr>
        <w:ind w:left="5400" w:hanging="360"/>
      </w:pPr>
      <w:rPr>
        <w:rFonts w:ascii="Symbol" w:hAnsi="Symbol" w:hint="default"/>
      </w:rPr>
    </w:lvl>
    <w:lvl w:ilvl="7" w:tplc="C8BA232A" w:tentative="1">
      <w:start w:val="1"/>
      <w:numFmt w:val="bullet"/>
      <w:lvlText w:val="o"/>
      <w:lvlJc w:val="left"/>
      <w:pPr>
        <w:ind w:left="6120" w:hanging="360"/>
      </w:pPr>
      <w:rPr>
        <w:rFonts w:ascii="Courier New" w:hAnsi="Courier New" w:cs="Courier New" w:hint="default"/>
      </w:rPr>
    </w:lvl>
    <w:lvl w:ilvl="8" w:tplc="68447250" w:tentative="1">
      <w:start w:val="1"/>
      <w:numFmt w:val="bullet"/>
      <w:lvlText w:val=""/>
      <w:lvlJc w:val="left"/>
      <w:pPr>
        <w:ind w:left="6840" w:hanging="360"/>
      </w:pPr>
      <w:rPr>
        <w:rFonts w:ascii="Wingdings" w:hAnsi="Wingdings" w:hint="default"/>
      </w:rPr>
    </w:lvl>
  </w:abstractNum>
  <w:abstractNum w:abstractNumId="12" w15:restartNumberingAfterBreak="0">
    <w:nsid w:val="6A417FD7"/>
    <w:multiLevelType w:val="hybridMultilevel"/>
    <w:tmpl w:val="47D2C6A0"/>
    <w:lvl w:ilvl="0" w:tplc="9788CC00">
      <w:start w:val="1"/>
      <w:numFmt w:val="bullet"/>
      <w:lvlText w:val=""/>
      <w:lvlJc w:val="left"/>
      <w:pPr>
        <w:ind w:left="1440" w:hanging="360"/>
      </w:pPr>
      <w:rPr>
        <w:rFonts w:ascii="Symbol" w:hAnsi="Symbol" w:hint="default"/>
      </w:rPr>
    </w:lvl>
    <w:lvl w:ilvl="1" w:tplc="D6448D64" w:tentative="1">
      <w:start w:val="1"/>
      <w:numFmt w:val="bullet"/>
      <w:lvlText w:val="o"/>
      <w:lvlJc w:val="left"/>
      <w:pPr>
        <w:ind w:left="2160" w:hanging="360"/>
      </w:pPr>
      <w:rPr>
        <w:rFonts w:ascii="Courier New" w:hAnsi="Courier New" w:cs="Courier New" w:hint="default"/>
      </w:rPr>
    </w:lvl>
    <w:lvl w:ilvl="2" w:tplc="C932212C" w:tentative="1">
      <w:start w:val="1"/>
      <w:numFmt w:val="bullet"/>
      <w:lvlText w:val=""/>
      <w:lvlJc w:val="left"/>
      <w:pPr>
        <w:ind w:left="2880" w:hanging="360"/>
      </w:pPr>
      <w:rPr>
        <w:rFonts w:ascii="Wingdings" w:hAnsi="Wingdings" w:hint="default"/>
      </w:rPr>
    </w:lvl>
    <w:lvl w:ilvl="3" w:tplc="21BEE98C" w:tentative="1">
      <w:start w:val="1"/>
      <w:numFmt w:val="bullet"/>
      <w:lvlText w:val=""/>
      <w:lvlJc w:val="left"/>
      <w:pPr>
        <w:ind w:left="3600" w:hanging="360"/>
      </w:pPr>
      <w:rPr>
        <w:rFonts w:ascii="Symbol" w:hAnsi="Symbol" w:hint="default"/>
      </w:rPr>
    </w:lvl>
    <w:lvl w:ilvl="4" w:tplc="4858D24E" w:tentative="1">
      <w:start w:val="1"/>
      <w:numFmt w:val="bullet"/>
      <w:lvlText w:val="o"/>
      <w:lvlJc w:val="left"/>
      <w:pPr>
        <w:ind w:left="4320" w:hanging="360"/>
      </w:pPr>
      <w:rPr>
        <w:rFonts w:ascii="Courier New" w:hAnsi="Courier New" w:cs="Courier New" w:hint="default"/>
      </w:rPr>
    </w:lvl>
    <w:lvl w:ilvl="5" w:tplc="A5DC88C0" w:tentative="1">
      <w:start w:val="1"/>
      <w:numFmt w:val="bullet"/>
      <w:lvlText w:val=""/>
      <w:lvlJc w:val="left"/>
      <w:pPr>
        <w:ind w:left="5040" w:hanging="360"/>
      </w:pPr>
      <w:rPr>
        <w:rFonts w:ascii="Wingdings" w:hAnsi="Wingdings" w:hint="default"/>
      </w:rPr>
    </w:lvl>
    <w:lvl w:ilvl="6" w:tplc="CF3CCAD2" w:tentative="1">
      <w:start w:val="1"/>
      <w:numFmt w:val="bullet"/>
      <w:lvlText w:val=""/>
      <w:lvlJc w:val="left"/>
      <w:pPr>
        <w:ind w:left="5760" w:hanging="360"/>
      </w:pPr>
      <w:rPr>
        <w:rFonts w:ascii="Symbol" w:hAnsi="Symbol" w:hint="default"/>
      </w:rPr>
    </w:lvl>
    <w:lvl w:ilvl="7" w:tplc="6B40ECB2" w:tentative="1">
      <w:start w:val="1"/>
      <w:numFmt w:val="bullet"/>
      <w:lvlText w:val="o"/>
      <w:lvlJc w:val="left"/>
      <w:pPr>
        <w:ind w:left="6480" w:hanging="360"/>
      </w:pPr>
      <w:rPr>
        <w:rFonts w:ascii="Courier New" w:hAnsi="Courier New" w:cs="Courier New" w:hint="default"/>
      </w:rPr>
    </w:lvl>
    <w:lvl w:ilvl="8" w:tplc="FBF4799E" w:tentative="1">
      <w:start w:val="1"/>
      <w:numFmt w:val="bullet"/>
      <w:lvlText w:val=""/>
      <w:lvlJc w:val="left"/>
      <w:pPr>
        <w:ind w:left="7200" w:hanging="360"/>
      </w:pPr>
      <w:rPr>
        <w:rFonts w:ascii="Wingdings" w:hAnsi="Wingdings" w:hint="default"/>
      </w:rPr>
    </w:lvl>
  </w:abstractNum>
  <w:abstractNum w:abstractNumId="13" w15:restartNumberingAfterBreak="0">
    <w:nsid w:val="6C635F0C"/>
    <w:multiLevelType w:val="hybridMultilevel"/>
    <w:tmpl w:val="40B0F3D8"/>
    <w:lvl w:ilvl="0" w:tplc="DD021026">
      <w:start w:val="1"/>
      <w:numFmt w:val="bullet"/>
      <w:lvlText w:val=""/>
      <w:lvlJc w:val="left"/>
      <w:pPr>
        <w:ind w:left="1080" w:hanging="360"/>
      </w:pPr>
      <w:rPr>
        <w:rFonts w:ascii="Symbol" w:hAnsi="Symbol" w:hint="default"/>
      </w:rPr>
    </w:lvl>
    <w:lvl w:ilvl="1" w:tplc="DCF0A558" w:tentative="1">
      <w:start w:val="1"/>
      <w:numFmt w:val="bullet"/>
      <w:lvlText w:val="o"/>
      <w:lvlJc w:val="left"/>
      <w:pPr>
        <w:ind w:left="1800" w:hanging="360"/>
      </w:pPr>
      <w:rPr>
        <w:rFonts w:ascii="Courier New" w:hAnsi="Courier New" w:cs="Courier New" w:hint="default"/>
      </w:rPr>
    </w:lvl>
    <w:lvl w:ilvl="2" w:tplc="B6880F7E" w:tentative="1">
      <w:start w:val="1"/>
      <w:numFmt w:val="bullet"/>
      <w:lvlText w:val=""/>
      <w:lvlJc w:val="left"/>
      <w:pPr>
        <w:ind w:left="2520" w:hanging="360"/>
      </w:pPr>
      <w:rPr>
        <w:rFonts w:ascii="Wingdings" w:hAnsi="Wingdings" w:hint="default"/>
      </w:rPr>
    </w:lvl>
    <w:lvl w:ilvl="3" w:tplc="9684EC32" w:tentative="1">
      <w:start w:val="1"/>
      <w:numFmt w:val="bullet"/>
      <w:lvlText w:val=""/>
      <w:lvlJc w:val="left"/>
      <w:pPr>
        <w:ind w:left="3240" w:hanging="360"/>
      </w:pPr>
      <w:rPr>
        <w:rFonts w:ascii="Symbol" w:hAnsi="Symbol" w:hint="default"/>
      </w:rPr>
    </w:lvl>
    <w:lvl w:ilvl="4" w:tplc="EB8C1858" w:tentative="1">
      <w:start w:val="1"/>
      <w:numFmt w:val="bullet"/>
      <w:lvlText w:val="o"/>
      <w:lvlJc w:val="left"/>
      <w:pPr>
        <w:ind w:left="3960" w:hanging="360"/>
      </w:pPr>
      <w:rPr>
        <w:rFonts w:ascii="Courier New" w:hAnsi="Courier New" w:cs="Courier New" w:hint="default"/>
      </w:rPr>
    </w:lvl>
    <w:lvl w:ilvl="5" w:tplc="3814CCDE" w:tentative="1">
      <w:start w:val="1"/>
      <w:numFmt w:val="bullet"/>
      <w:lvlText w:val=""/>
      <w:lvlJc w:val="left"/>
      <w:pPr>
        <w:ind w:left="4680" w:hanging="360"/>
      </w:pPr>
      <w:rPr>
        <w:rFonts w:ascii="Wingdings" w:hAnsi="Wingdings" w:hint="default"/>
      </w:rPr>
    </w:lvl>
    <w:lvl w:ilvl="6" w:tplc="FE00CAC0" w:tentative="1">
      <w:start w:val="1"/>
      <w:numFmt w:val="bullet"/>
      <w:lvlText w:val=""/>
      <w:lvlJc w:val="left"/>
      <w:pPr>
        <w:ind w:left="5400" w:hanging="360"/>
      </w:pPr>
      <w:rPr>
        <w:rFonts w:ascii="Symbol" w:hAnsi="Symbol" w:hint="default"/>
      </w:rPr>
    </w:lvl>
    <w:lvl w:ilvl="7" w:tplc="9E407BCA" w:tentative="1">
      <w:start w:val="1"/>
      <w:numFmt w:val="bullet"/>
      <w:lvlText w:val="o"/>
      <w:lvlJc w:val="left"/>
      <w:pPr>
        <w:ind w:left="6120" w:hanging="360"/>
      </w:pPr>
      <w:rPr>
        <w:rFonts w:ascii="Courier New" w:hAnsi="Courier New" w:cs="Courier New" w:hint="default"/>
      </w:rPr>
    </w:lvl>
    <w:lvl w:ilvl="8" w:tplc="7F2A1018" w:tentative="1">
      <w:start w:val="1"/>
      <w:numFmt w:val="bullet"/>
      <w:lvlText w:val=""/>
      <w:lvlJc w:val="left"/>
      <w:pPr>
        <w:ind w:left="6840" w:hanging="360"/>
      </w:pPr>
      <w:rPr>
        <w:rFonts w:ascii="Wingdings" w:hAnsi="Wingdings" w:hint="default"/>
      </w:rPr>
    </w:lvl>
  </w:abstractNum>
  <w:abstractNum w:abstractNumId="14" w15:restartNumberingAfterBreak="0">
    <w:nsid w:val="6DCF5EBF"/>
    <w:multiLevelType w:val="hybridMultilevel"/>
    <w:tmpl w:val="41D28AE2"/>
    <w:lvl w:ilvl="0" w:tplc="B3DC9D4C">
      <w:start w:val="1"/>
      <w:numFmt w:val="decimal"/>
      <w:lvlText w:val="%1."/>
      <w:lvlJc w:val="left"/>
      <w:pPr>
        <w:ind w:left="720" w:hanging="360"/>
      </w:pPr>
    </w:lvl>
    <w:lvl w:ilvl="1" w:tplc="F87658FA" w:tentative="1">
      <w:start w:val="1"/>
      <w:numFmt w:val="lowerLetter"/>
      <w:lvlText w:val="%2."/>
      <w:lvlJc w:val="left"/>
      <w:pPr>
        <w:ind w:left="1440" w:hanging="360"/>
      </w:pPr>
    </w:lvl>
    <w:lvl w:ilvl="2" w:tplc="CCB03BE4" w:tentative="1">
      <w:start w:val="1"/>
      <w:numFmt w:val="lowerRoman"/>
      <w:lvlText w:val="%3."/>
      <w:lvlJc w:val="right"/>
      <w:pPr>
        <w:ind w:left="2160" w:hanging="180"/>
      </w:pPr>
    </w:lvl>
    <w:lvl w:ilvl="3" w:tplc="2BA60124" w:tentative="1">
      <w:start w:val="1"/>
      <w:numFmt w:val="decimal"/>
      <w:lvlText w:val="%4."/>
      <w:lvlJc w:val="left"/>
      <w:pPr>
        <w:ind w:left="2880" w:hanging="360"/>
      </w:pPr>
    </w:lvl>
    <w:lvl w:ilvl="4" w:tplc="1C8EC624" w:tentative="1">
      <w:start w:val="1"/>
      <w:numFmt w:val="lowerLetter"/>
      <w:lvlText w:val="%5."/>
      <w:lvlJc w:val="left"/>
      <w:pPr>
        <w:ind w:left="3600" w:hanging="360"/>
      </w:pPr>
    </w:lvl>
    <w:lvl w:ilvl="5" w:tplc="E8302806" w:tentative="1">
      <w:start w:val="1"/>
      <w:numFmt w:val="lowerRoman"/>
      <w:lvlText w:val="%6."/>
      <w:lvlJc w:val="right"/>
      <w:pPr>
        <w:ind w:left="4320" w:hanging="180"/>
      </w:pPr>
    </w:lvl>
    <w:lvl w:ilvl="6" w:tplc="D512C3A6" w:tentative="1">
      <w:start w:val="1"/>
      <w:numFmt w:val="decimal"/>
      <w:lvlText w:val="%7."/>
      <w:lvlJc w:val="left"/>
      <w:pPr>
        <w:ind w:left="5040" w:hanging="360"/>
      </w:pPr>
    </w:lvl>
    <w:lvl w:ilvl="7" w:tplc="62945C76" w:tentative="1">
      <w:start w:val="1"/>
      <w:numFmt w:val="lowerLetter"/>
      <w:lvlText w:val="%8."/>
      <w:lvlJc w:val="left"/>
      <w:pPr>
        <w:ind w:left="5760" w:hanging="360"/>
      </w:pPr>
    </w:lvl>
    <w:lvl w:ilvl="8" w:tplc="B1686312" w:tentative="1">
      <w:start w:val="1"/>
      <w:numFmt w:val="lowerRoman"/>
      <w:lvlText w:val="%9."/>
      <w:lvlJc w:val="right"/>
      <w:pPr>
        <w:ind w:left="6480" w:hanging="180"/>
      </w:pPr>
    </w:lvl>
  </w:abstractNum>
  <w:abstractNum w:abstractNumId="15" w15:restartNumberingAfterBreak="0">
    <w:nsid w:val="7063578F"/>
    <w:multiLevelType w:val="hybridMultilevel"/>
    <w:tmpl w:val="C0A658E8"/>
    <w:lvl w:ilvl="0" w:tplc="81AC3608">
      <w:start w:val="1"/>
      <w:numFmt w:val="bullet"/>
      <w:lvlText w:val=""/>
      <w:lvlJc w:val="left"/>
      <w:pPr>
        <w:ind w:left="1080" w:hanging="360"/>
      </w:pPr>
      <w:rPr>
        <w:rFonts w:ascii="Symbol" w:hAnsi="Symbol" w:hint="default"/>
      </w:rPr>
    </w:lvl>
    <w:lvl w:ilvl="1" w:tplc="586CB9AE" w:tentative="1">
      <w:start w:val="1"/>
      <w:numFmt w:val="bullet"/>
      <w:lvlText w:val="o"/>
      <w:lvlJc w:val="left"/>
      <w:pPr>
        <w:ind w:left="1800" w:hanging="360"/>
      </w:pPr>
      <w:rPr>
        <w:rFonts w:ascii="Courier New" w:hAnsi="Courier New" w:cs="Courier New" w:hint="default"/>
      </w:rPr>
    </w:lvl>
    <w:lvl w:ilvl="2" w:tplc="D97860A6" w:tentative="1">
      <w:start w:val="1"/>
      <w:numFmt w:val="bullet"/>
      <w:lvlText w:val=""/>
      <w:lvlJc w:val="left"/>
      <w:pPr>
        <w:ind w:left="2520" w:hanging="360"/>
      </w:pPr>
      <w:rPr>
        <w:rFonts w:ascii="Wingdings" w:hAnsi="Wingdings" w:hint="default"/>
      </w:rPr>
    </w:lvl>
    <w:lvl w:ilvl="3" w:tplc="2A42A5DE" w:tentative="1">
      <w:start w:val="1"/>
      <w:numFmt w:val="bullet"/>
      <w:lvlText w:val=""/>
      <w:lvlJc w:val="left"/>
      <w:pPr>
        <w:ind w:left="3240" w:hanging="360"/>
      </w:pPr>
      <w:rPr>
        <w:rFonts w:ascii="Symbol" w:hAnsi="Symbol" w:hint="default"/>
      </w:rPr>
    </w:lvl>
    <w:lvl w:ilvl="4" w:tplc="BA26C2AA" w:tentative="1">
      <w:start w:val="1"/>
      <w:numFmt w:val="bullet"/>
      <w:lvlText w:val="o"/>
      <w:lvlJc w:val="left"/>
      <w:pPr>
        <w:ind w:left="3960" w:hanging="360"/>
      </w:pPr>
      <w:rPr>
        <w:rFonts w:ascii="Courier New" w:hAnsi="Courier New" w:cs="Courier New" w:hint="default"/>
      </w:rPr>
    </w:lvl>
    <w:lvl w:ilvl="5" w:tplc="6C126252" w:tentative="1">
      <w:start w:val="1"/>
      <w:numFmt w:val="bullet"/>
      <w:lvlText w:val=""/>
      <w:lvlJc w:val="left"/>
      <w:pPr>
        <w:ind w:left="4680" w:hanging="360"/>
      </w:pPr>
      <w:rPr>
        <w:rFonts w:ascii="Wingdings" w:hAnsi="Wingdings" w:hint="default"/>
      </w:rPr>
    </w:lvl>
    <w:lvl w:ilvl="6" w:tplc="39BA072C" w:tentative="1">
      <w:start w:val="1"/>
      <w:numFmt w:val="bullet"/>
      <w:lvlText w:val=""/>
      <w:lvlJc w:val="left"/>
      <w:pPr>
        <w:ind w:left="5400" w:hanging="360"/>
      </w:pPr>
      <w:rPr>
        <w:rFonts w:ascii="Symbol" w:hAnsi="Symbol" w:hint="default"/>
      </w:rPr>
    </w:lvl>
    <w:lvl w:ilvl="7" w:tplc="84E24CDA" w:tentative="1">
      <w:start w:val="1"/>
      <w:numFmt w:val="bullet"/>
      <w:lvlText w:val="o"/>
      <w:lvlJc w:val="left"/>
      <w:pPr>
        <w:ind w:left="6120" w:hanging="360"/>
      </w:pPr>
      <w:rPr>
        <w:rFonts w:ascii="Courier New" w:hAnsi="Courier New" w:cs="Courier New" w:hint="default"/>
      </w:rPr>
    </w:lvl>
    <w:lvl w:ilvl="8" w:tplc="AE4C3490" w:tentative="1">
      <w:start w:val="1"/>
      <w:numFmt w:val="bullet"/>
      <w:lvlText w:val=""/>
      <w:lvlJc w:val="left"/>
      <w:pPr>
        <w:ind w:left="6840" w:hanging="360"/>
      </w:pPr>
      <w:rPr>
        <w:rFonts w:ascii="Wingdings" w:hAnsi="Wingdings" w:hint="default"/>
      </w:rPr>
    </w:lvl>
  </w:abstractNum>
  <w:abstractNum w:abstractNumId="16" w15:restartNumberingAfterBreak="0">
    <w:nsid w:val="7C78549F"/>
    <w:multiLevelType w:val="hybridMultilevel"/>
    <w:tmpl w:val="498C013C"/>
    <w:lvl w:ilvl="0" w:tplc="9E48CDAC">
      <w:start w:val="1"/>
      <w:numFmt w:val="bullet"/>
      <w:lvlText w:val=""/>
      <w:lvlJc w:val="left"/>
      <w:pPr>
        <w:ind w:left="1440" w:hanging="360"/>
      </w:pPr>
      <w:rPr>
        <w:rFonts w:ascii="Symbol" w:hAnsi="Symbol" w:hint="default"/>
      </w:rPr>
    </w:lvl>
    <w:lvl w:ilvl="1" w:tplc="DF80E2BE" w:tentative="1">
      <w:start w:val="1"/>
      <w:numFmt w:val="bullet"/>
      <w:lvlText w:val="o"/>
      <w:lvlJc w:val="left"/>
      <w:pPr>
        <w:ind w:left="2160" w:hanging="360"/>
      </w:pPr>
      <w:rPr>
        <w:rFonts w:ascii="Courier New" w:hAnsi="Courier New" w:cs="Courier New" w:hint="default"/>
      </w:rPr>
    </w:lvl>
    <w:lvl w:ilvl="2" w:tplc="17B27DA6" w:tentative="1">
      <w:start w:val="1"/>
      <w:numFmt w:val="bullet"/>
      <w:lvlText w:val=""/>
      <w:lvlJc w:val="left"/>
      <w:pPr>
        <w:ind w:left="2880" w:hanging="360"/>
      </w:pPr>
      <w:rPr>
        <w:rFonts w:ascii="Wingdings" w:hAnsi="Wingdings" w:hint="default"/>
      </w:rPr>
    </w:lvl>
    <w:lvl w:ilvl="3" w:tplc="BFEE9F70" w:tentative="1">
      <w:start w:val="1"/>
      <w:numFmt w:val="bullet"/>
      <w:lvlText w:val=""/>
      <w:lvlJc w:val="left"/>
      <w:pPr>
        <w:ind w:left="3600" w:hanging="360"/>
      </w:pPr>
      <w:rPr>
        <w:rFonts w:ascii="Symbol" w:hAnsi="Symbol" w:hint="default"/>
      </w:rPr>
    </w:lvl>
    <w:lvl w:ilvl="4" w:tplc="F5A07D50" w:tentative="1">
      <w:start w:val="1"/>
      <w:numFmt w:val="bullet"/>
      <w:lvlText w:val="o"/>
      <w:lvlJc w:val="left"/>
      <w:pPr>
        <w:ind w:left="4320" w:hanging="360"/>
      </w:pPr>
      <w:rPr>
        <w:rFonts w:ascii="Courier New" w:hAnsi="Courier New" w:cs="Courier New" w:hint="default"/>
      </w:rPr>
    </w:lvl>
    <w:lvl w:ilvl="5" w:tplc="D952DC98" w:tentative="1">
      <w:start w:val="1"/>
      <w:numFmt w:val="bullet"/>
      <w:lvlText w:val=""/>
      <w:lvlJc w:val="left"/>
      <w:pPr>
        <w:ind w:left="5040" w:hanging="360"/>
      </w:pPr>
      <w:rPr>
        <w:rFonts w:ascii="Wingdings" w:hAnsi="Wingdings" w:hint="default"/>
      </w:rPr>
    </w:lvl>
    <w:lvl w:ilvl="6" w:tplc="33A4792C" w:tentative="1">
      <w:start w:val="1"/>
      <w:numFmt w:val="bullet"/>
      <w:lvlText w:val=""/>
      <w:lvlJc w:val="left"/>
      <w:pPr>
        <w:ind w:left="5760" w:hanging="360"/>
      </w:pPr>
      <w:rPr>
        <w:rFonts w:ascii="Symbol" w:hAnsi="Symbol" w:hint="default"/>
      </w:rPr>
    </w:lvl>
    <w:lvl w:ilvl="7" w:tplc="277C4470" w:tentative="1">
      <w:start w:val="1"/>
      <w:numFmt w:val="bullet"/>
      <w:lvlText w:val="o"/>
      <w:lvlJc w:val="left"/>
      <w:pPr>
        <w:ind w:left="6480" w:hanging="360"/>
      </w:pPr>
      <w:rPr>
        <w:rFonts w:ascii="Courier New" w:hAnsi="Courier New" w:cs="Courier New" w:hint="default"/>
      </w:rPr>
    </w:lvl>
    <w:lvl w:ilvl="8" w:tplc="0FAEE85A" w:tentative="1">
      <w:start w:val="1"/>
      <w:numFmt w:val="bullet"/>
      <w:lvlText w:val=""/>
      <w:lvlJc w:val="left"/>
      <w:pPr>
        <w:ind w:left="7200" w:hanging="360"/>
      </w:pPr>
      <w:rPr>
        <w:rFonts w:ascii="Wingdings" w:hAnsi="Wingdings" w:hint="default"/>
      </w:rPr>
    </w:lvl>
  </w:abstractNum>
  <w:num w:numId="1" w16cid:durableId="1275406160">
    <w:abstractNumId w:val="1"/>
  </w:num>
  <w:num w:numId="2" w16cid:durableId="1147673970">
    <w:abstractNumId w:val="16"/>
  </w:num>
  <w:num w:numId="3" w16cid:durableId="1110320286">
    <w:abstractNumId w:val="7"/>
  </w:num>
  <w:num w:numId="4" w16cid:durableId="1494445322">
    <w:abstractNumId w:val="6"/>
  </w:num>
  <w:num w:numId="5" w16cid:durableId="1763183506">
    <w:abstractNumId w:val="9"/>
  </w:num>
  <w:num w:numId="6" w16cid:durableId="1988048011">
    <w:abstractNumId w:val="14"/>
  </w:num>
  <w:num w:numId="7" w16cid:durableId="914702173">
    <w:abstractNumId w:val="0"/>
  </w:num>
  <w:num w:numId="8" w16cid:durableId="791830684">
    <w:abstractNumId w:val="12"/>
  </w:num>
  <w:num w:numId="9" w16cid:durableId="1739589826">
    <w:abstractNumId w:val="2"/>
  </w:num>
  <w:num w:numId="10" w16cid:durableId="1396931650">
    <w:abstractNumId w:val="15"/>
  </w:num>
  <w:num w:numId="11" w16cid:durableId="124586906">
    <w:abstractNumId w:val="11"/>
  </w:num>
  <w:num w:numId="12" w16cid:durableId="1132018237">
    <w:abstractNumId w:val="10"/>
  </w:num>
  <w:num w:numId="13" w16cid:durableId="1467353863">
    <w:abstractNumId w:val="13"/>
  </w:num>
  <w:num w:numId="14" w16cid:durableId="1778138453">
    <w:abstractNumId w:val="4"/>
  </w:num>
  <w:num w:numId="15" w16cid:durableId="1902472861">
    <w:abstractNumId w:val="8"/>
  </w:num>
  <w:num w:numId="16" w16cid:durableId="222647105">
    <w:abstractNumId w:val="5"/>
  </w:num>
  <w:num w:numId="17" w16cid:durableId="3173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26"/>
    <w:rsid w:val="000A3BBA"/>
    <w:rsid w:val="00110D2D"/>
    <w:rsid w:val="00133345"/>
    <w:rsid w:val="001C0840"/>
    <w:rsid w:val="001E0215"/>
    <w:rsid w:val="00202B6C"/>
    <w:rsid w:val="002A48D4"/>
    <w:rsid w:val="002C3B33"/>
    <w:rsid w:val="00302575"/>
    <w:rsid w:val="00381D4A"/>
    <w:rsid w:val="00392DCD"/>
    <w:rsid w:val="00454AFF"/>
    <w:rsid w:val="00454BB6"/>
    <w:rsid w:val="00487C26"/>
    <w:rsid w:val="004D4DC3"/>
    <w:rsid w:val="005C320F"/>
    <w:rsid w:val="005F1E43"/>
    <w:rsid w:val="00623DF3"/>
    <w:rsid w:val="006933ED"/>
    <w:rsid w:val="007452FB"/>
    <w:rsid w:val="0079756E"/>
    <w:rsid w:val="007B10D8"/>
    <w:rsid w:val="007C639F"/>
    <w:rsid w:val="00802C7B"/>
    <w:rsid w:val="00975F41"/>
    <w:rsid w:val="009C7D56"/>
    <w:rsid w:val="00B27C9C"/>
    <w:rsid w:val="00BC6617"/>
    <w:rsid w:val="00D2150B"/>
    <w:rsid w:val="00D5195B"/>
    <w:rsid w:val="00DC3D98"/>
    <w:rsid w:val="00E76234"/>
    <w:rsid w:val="00FD4D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BE5B"/>
  <w15:chartTrackingRefBased/>
  <w15:docId w15:val="{592329A4-3875-4A56-892E-1D9D059E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C26"/>
  </w:style>
  <w:style w:type="paragraph" w:styleId="Heading1">
    <w:name w:val="heading 1"/>
    <w:basedOn w:val="Normal"/>
    <w:next w:val="Normal"/>
    <w:link w:val="Heading1Char"/>
    <w:uiPriority w:val="9"/>
    <w:qFormat/>
    <w:rsid w:val="00487C2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487C2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487C2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487C2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487C2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487C2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487C2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87C2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87C2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2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487C2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487C2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487C2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487C2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487C2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487C2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87C2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87C2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87C2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87C2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87C2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87C2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87C26"/>
    <w:rPr>
      <w:color w:val="5A5A5A" w:themeColor="text1" w:themeTint="A5"/>
      <w:spacing w:val="15"/>
    </w:rPr>
  </w:style>
  <w:style w:type="character" w:styleId="Strong">
    <w:name w:val="Strong"/>
    <w:basedOn w:val="DefaultParagraphFont"/>
    <w:uiPriority w:val="22"/>
    <w:qFormat/>
    <w:rsid w:val="00487C26"/>
    <w:rPr>
      <w:b/>
      <w:bCs/>
      <w:color w:val="auto"/>
    </w:rPr>
  </w:style>
  <w:style w:type="character" w:styleId="Emphasis">
    <w:name w:val="Emphasis"/>
    <w:basedOn w:val="DefaultParagraphFont"/>
    <w:uiPriority w:val="20"/>
    <w:qFormat/>
    <w:rsid w:val="00487C26"/>
    <w:rPr>
      <w:i/>
      <w:iCs/>
      <w:color w:val="auto"/>
    </w:rPr>
  </w:style>
  <w:style w:type="paragraph" w:styleId="NoSpacing">
    <w:name w:val="No Spacing"/>
    <w:uiPriority w:val="1"/>
    <w:qFormat/>
    <w:rsid w:val="00487C26"/>
    <w:pPr>
      <w:spacing w:after="0" w:line="240" w:lineRule="auto"/>
    </w:pPr>
  </w:style>
  <w:style w:type="paragraph" w:styleId="Quote">
    <w:name w:val="Quote"/>
    <w:basedOn w:val="Normal"/>
    <w:next w:val="Normal"/>
    <w:link w:val="QuoteChar"/>
    <w:uiPriority w:val="29"/>
    <w:qFormat/>
    <w:rsid w:val="00487C2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87C26"/>
    <w:rPr>
      <w:i/>
      <w:iCs/>
      <w:color w:val="404040" w:themeColor="text1" w:themeTint="BF"/>
    </w:rPr>
  </w:style>
  <w:style w:type="paragraph" w:styleId="IntenseQuote">
    <w:name w:val="Intense Quote"/>
    <w:basedOn w:val="Normal"/>
    <w:next w:val="Normal"/>
    <w:link w:val="IntenseQuoteChar"/>
    <w:uiPriority w:val="30"/>
    <w:qFormat/>
    <w:rsid w:val="00487C2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487C26"/>
    <w:rPr>
      <w:i/>
      <w:iCs/>
      <w:color w:val="404040" w:themeColor="text1" w:themeTint="BF"/>
    </w:rPr>
  </w:style>
  <w:style w:type="character" w:styleId="SubtleEmphasis">
    <w:name w:val="Subtle Emphasis"/>
    <w:basedOn w:val="DefaultParagraphFont"/>
    <w:uiPriority w:val="19"/>
    <w:qFormat/>
    <w:rsid w:val="00487C26"/>
    <w:rPr>
      <w:i/>
      <w:iCs/>
      <w:color w:val="404040" w:themeColor="text1" w:themeTint="BF"/>
    </w:rPr>
  </w:style>
  <w:style w:type="character" w:styleId="IntenseEmphasis">
    <w:name w:val="Intense Emphasis"/>
    <w:basedOn w:val="DefaultParagraphFont"/>
    <w:uiPriority w:val="21"/>
    <w:qFormat/>
    <w:rsid w:val="00487C26"/>
    <w:rPr>
      <w:b/>
      <w:bCs/>
      <w:i/>
      <w:iCs/>
      <w:color w:val="auto"/>
    </w:rPr>
  </w:style>
  <w:style w:type="character" w:styleId="SubtleReference">
    <w:name w:val="Subtle Reference"/>
    <w:basedOn w:val="DefaultParagraphFont"/>
    <w:uiPriority w:val="31"/>
    <w:qFormat/>
    <w:rsid w:val="00487C26"/>
    <w:rPr>
      <w:smallCaps/>
      <w:color w:val="404040" w:themeColor="text1" w:themeTint="BF"/>
    </w:rPr>
  </w:style>
  <w:style w:type="character" w:styleId="IntenseReference">
    <w:name w:val="Intense Reference"/>
    <w:basedOn w:val="DefaultParagraphFont"/>
    <w:uiPriority w:val="32"/>
    <w:qFormat/>
    <w:rsid w:val="00487C26"/>
    <w:rPr>
      <w:b/>
      <w:bCs/>
      <w:smallCaps/>
      <w:color w:val="404040" w:themeColor="text1" w:themeTint="BF"/>
      <w:spacing w:val="5"/>
    </w:rPr>
  </w:style>
  <w:style w:type="character" w:styleId="BookTitle">
    <w:name w:val="Book Title"/>
    <w:basedOn w:val="DefaultParagraphFont"/>
    <w:uiPriority w:val="33"/>
    <w:qFormat/>
    <w:rsid w:val="00487C26"/>
    <w:rPr>
      <w:b/>
      <w:bCs/>
      <w:i/>
      <w:iCs/>
      <w:spacing w:val="5"/>
    </w:rPr>
  </w:style>
  <w:style w:type="paragraph" w:styleId="TOCHeading">
    <w:name w:val="TOC Heading"/>
    <w:basedOn w:val="Heading1"/>
    <w:next w:val="Normal"/>
    <w:uiPriority w:val="39"/>
    <w:semiHidden/>
    <w:unhideWhenUsed/>
    <w:qFormat/>
    <w:rsid w:val="00487C26"/>
    <w:pPr>
      <w:outlineLvl w:val="9"/>
    </w:pPr>
  </w:style>
  <w:style w:type="character" w:styleId="Hyperlink">
    <w:name w:val="Hyperlink"/>
    <w:basedOn w:val="DefaultParagraphFont"/>
    <w:uiPriority w:val="99"/>
    <w:semiHidden/>
    <w:unhideWhenUsed/>
    <w:rsid w:val="00487C26"/>
    <w:rPr>
      <w:color w:val="0000FF"/>
      <w:u w:val="single"/>
    </w:rPr>
  </w:style>
  <w:style w:type="paragraph" w:styleId="NormalWeb">
    <w:name w:val="Normal (Web)"/>
    <w:basedOn w:val="Normal"/>
    <w:uiPriority w:val="99"/>
    <w:semiHidden/>
    <w:unhideWhenUsed/>
    <w:rsid w:val="00487C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2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dc:creator>
  <cp:lastModifiedBy>Priyanka Bhallamudi</cp:lastModifiedBy>
  <cp:revision>19</cp:revision>
  <dcterms:created xsi:type="dcterms:W3CDTF">2023-08-30T20:54:00Z</dcterms:created>
  <dcterms:modified xsi:type="dcterms:W3CDTF">2023-09-01T20:37:00Z</dcterms:modified>
</cp:coreProperties>
</file>