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733" w:rsidRDefault="00D55856">
      <w:r w:rsidRPr="00D55856">
        <w:t>http://ec2-13-232-195-10.ap-sou</w:t>
      </w:r>
      <w:r>
        <w:t>th-1.compute.amazonaws.com:8084</w:t>
      </w:r>
    </w:p>
    <w:sectPr w:rsidR="00AA1733" w:rsidSect="005D4C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55856"/>
    <w:rsid w:val="005D4C87"/>
    <w:rsid w:val="007A75F7"/>
    <w:rsid w:val="00824125"/>
    <w:rsid w:val="00D55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EURO COMPUTERS</dc:creator>
  <cp:lastModifiedBy>EURO COMPUTERS</cp:lastModifiedBy>
  <cp:revision>1</cp:revision>
  <dcterms:created xsi:type="dcterms:W3CDTF">2023-07-21T05:55:00Z</dcterms:created>
  <dcterms:modified xsi:type="dcterms:W3CDTF">2023-07-21T05:55:00Z</dcterms:modified>
</cp:coreProperties>
</file>