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578EF8" w14:textId="0972E6F8" w:rsidR="006B21AA" w:rsidRPr="00E239D6" w:rsidRDefault="006B21AA" w:rsidP="006B21AA">
      <w:pPr>
        <w:rPr>
          <w:rFonts w:ascii="Times New Roman" w:hAnsi="Times New Roman" w:cs="Times New Roman"/>
          <w:b/>
          <w:bCs/>
          <w:sz w:val="32"/>
          <w:szCs w:val="32"/>
          <w:lang w:val="en-US"/>
        </w:rPr>
      </w:pPr>
      <w:r w:rsidRPr="00E239D6">
        <w:rPr>
          <w:rFonts w:ascii="Times New Roman" w:hAnsi="Times New Roman" w:cs="Times New Roman"/>
          <w:b/>
          <w:bCs/>
          <w:sz w:val="32"/>
          <w:szCs w:val="32"/>
          <w:u w:val="single"/>
          <w:lang w:val="en-US"/>
        </w:rPr>
        <w:t>TASK:1</w:t>
      </w:r>
      <w:r w:rsidRPr="00E239D6">
        <w:rPr>
          <w:rFonts w:ascii="Times New Roman" w:hAnsi="Times New Roman" w:cs="Times New Roman"/>
          <w:b/>
          <w:bCs/>
          <w:sz w:val="32"/>
          <w:szCs w:val="32"/>
          <w:lang w:val="en-US"/>
        </w:rPr>
        <w:t xml:space="preserve">   Exploratory Data Analysis (EDA) on Titanic Dataset</w:t>
      </w:r>
    </w:p>
    <w:p w14:paraId="00A95E6C" w14:textId="77777777" w:rsidR="006B21AA" w:rsidRPr="00E239D6" w:rsidRDefault="006B21AA" w:rsidP="006B21AA">
      <w:pPr>
        <w:jc w:val="both"/>
        <w:rPr>
          <w:rFonts w:ascii="Times New Roman" w:hAnsi="Times New Roman" w:cs="Times New Roman"/>
          <w:lang w:val="en-US"/>
        </w:rPr>
      </w:pPr>
      <w:r w:rsidRPr="00E239D6">
        <w:rPr>
          <w:rFonts w:ascii="Times New Roman" w:hAnsi="Times New Roman" w:cs="Times New Roman"/>
          <w:lang w:val="en-US"/>
        </w:rPr>
        <w:br/>
      </w:r>
      <w:r w:rsidRPr="00E239D6">
        <w:rPr>
          <w:rFonts w:ascii="Times New Roman" w:hAnsi="Times New Roman" w:cs="Times New Roman"/>
          <w:b/>
          <w:bCs/>
          <w:sz w:val="28"/>
          <w:szCs w:val="28"/>
          <w:lang w:val="en-US"/>
        </w:rPr>
        <w:t>Introduction</w:t>
      </w:r>
      <w:r w:rsidRPr="00E239D6">
        <w:rPr>
          <w:rFonts w:ascii="Times New Roman" w:hAnsi="Times New Roman" w:cs="Times New Roman"/>
          <w:lang w:val="en-US"/>
        </w:rPr>
        <w:br/>
      </w:r>
      <w:r w:rsidRPr="00E239D6">
        <w:rPr>
          <w:rFonts w:ascii="Times New Roman" w:hAnsi="Times New Roman" w:cs="Times New Roman"/>
          <w:lang w:val="en-US"/>
        </w:rPr>
        <w:br/>
        <w:t xml:space="preserve">This report presents an Exploratory Data Analysis (EDA) performed on the Titanic dataset. </w:t>
      </w:r>
      <w:r w:rsidRPr="00E239D6">
        <w:rPr>
          <w:rFonts w:ascii="Times New Roman" w:hAnsi="Times New Roman" w:cs="Times New Roman"/>
          <w:lang w:val="en-US"/>
        </w:rPr>
        <w:br/>
        <w:t xml:space="preserve">The purpose of this analysis was to understand the structure of the dataset, clean the data, </w:t>
      </w:r>
      <w:r w:rsidRPr="00E239D6">
        <w:rPr>
          <w:rFonts w:ascii="Times New Roman" w:hAnsi="Times New Roman" w:cs="Times New Roman"/>
          <w:lang w:val="en-US"/>
        </w:rPr>
        <w:br/>
        <w:t xml:space="preserve">identify patterns, and visualize relationships between different features. EDA helps in gaining </w:t>
      </w:r>
      <w:r w:rsidRPr="00E239D6">
        <w:rPr>
          <w:rFonts w:ascii="Times New Roman" w:hAnsi="Times New Roman" w:cs="Times New Roman"/>
          <w:lang w:val="en-US"/>
        </w:rPr>
        <w:br/>
        <w:t>insights into the dataset before applying any machine learning or predictive models.</w:t>
      </w:r>
      <w:r w:rsidRPr="00E239D6">
        <w:rPr>
          <w:rFonts w:ascii="Times New Roman" w:hAnsi="Times New Roman" w:cs="Times New Roman"/>
          <w:lang w:val="en-US"/>
        </w:rPr>
        <w:br/>
      </w:r>
      <w:r w:rsidRPr="00E239D6">
        <w:rPr>
          <w:rFonts w:ascii="Times New Roman" w:hAnsi="Times New Roman" w:cs="Times New Roman"/>
          <w:lang w:val="en-US"/>
        </w:rPr>
        <w:br/>
        <w:t xml:space="preserve">The Titanic dataset contains information about passengers such as age, gender, ticket fare, </w:t>
      </w:r>
      <w:r w:rsidRPr="00E239D6">
        <w:rPr>
          <w:rFonts w:ascii="Times New Roman" w:hAnsi="Times New Roman" w:cs="Times New Roman"/>
          <w:lang w:val="en-US"/>
        </w:rPr>
        <w:br/>
        <w:t xml:space="preserve">passenger class, and survival status. Using Python libraries such as Pandas, NumPy, Matplotlib, </w:t>
      </w:r>
      <w:r w:rsidRPr="00E239D6">
        <w:rPr>
          <w:rFonts w:ascii="Times New Roman" w:hAnsi="Times New Roman" w:cs="Times New Roman"/>
          <w:lang w:val="en-US"/>
        </w:rPr>
        <w:br/>
        <w:t>and Seaborn, the dataset was cleaned and analyzed through multiple visualizations.</w:t>
      </w:r>
    </w:p>
    <w:p w14:paraId="70C3B214" w14:textId="1761583C" w:rsidR="006B21AA" w:rsidRPr="00E239D6" w:rsidRDefault="006B21AA" w:rsidP="006B21AA">
      <w:pPr>
        <w:jc w:val="both"/>
        <w:rPr>
          <w:rFonts w:ascii="Times New Roman" w:hAnsi="Times New Roman" w:cs="Times New Roman"/>
          <w:b/>
          <w:bCs/>
          <w:sz w:val="28"/>
          <w:szCs w:val="28"/>
          <w:lang w:val="en-US"/>
        </w:rPr>
      </w:pPr>
      <w:r w:rsidRPr="00E239D6">
        <w:rPr>
          <w:rFonts w:ascii="Times New Roman" w:hAnsi="Times New Roman" w:cs="Times New Roman"/>
          <w:lang w:val="en-US"/>
        </w:rPr>
        <w:br/>
      </w:r>
      <w:r w:rsidRPr="00E239D6">
        <w:rPr>
          <w:rFonts w:ascii="Times New Roman" w:hAnsi="Times New Roman" w:cs="Times New Roman"/>
          <w:b/>
          <w:bCs/>
          <w:sz w:val="28"/>
          <w:szCs w:val="28"/>
          <w:lang w:val="en-US"/>
        </w:rPr>
        <w:t>Data Cleaning</w:t>
      </w:r>
    </w:p>
    <w:p w14:paraId="3BE9FF75" w14:textId="62C21C4B" w:rsidR="006B21AA" w:rsidRPr="00E239D6" w:rsidRDefault="006B21AA" w:rsidP="009E7386">
      <w:pPr>
        <w:jc w:val="both"/>
        <w:rPr>
          <w:rFonts w:ascii="Times New Roman" w:hAnsi="Times New Roman" w:cs="Times New Roman"/>
          <w:lang w:val="en-US"/>
        </w:rPr>
      </w:pPr>
      <w:r w:rsidRPr="00E239D6">
        <w:rPr>
          <w:rFonts w:ascii="Times New Roman" w:hAnsi="Times New Roman" w:cs="Times New Roman"/>
          <w:lang w:val="en-US"/>
        </w:rPr>
        <w:t xml:space="preserve">The dataset was first loaded using Pandas and inspected using functions like </w:t>
      </w:r>
      <w:proofErr w:type="gramStart"/>
      <w:r w:rsidRPr="00E239D6">
        <w:rPr>
          <w:rFonts w:ascii="Times New Roman" w:hAnsi="Times New Roman" w:cs="Times New Roman"/>
          <w:lang w:val="en-US"/>
        </w:rPr>
        <w:t>head(</w:t>
      </w:r>
      <w:proofErr w:type="gramEnd"/>
      <w:r w:rsidRPr="00E239D6">
        <w:rPr>
          <w:rFonts w:ascii="Times New Roman" w:hAnsi="Times New Roman" w:cs="Times New Roman"/>
          <w:lang w:val="en-US"/>
        </w:rPr>
        <w:t xml:space="preserve">), </w:t>
      </w:r>
      <w:proofErr w:type="gramStart"/>
      <w:r w:rsidRPr="00E239D6">
        <w:rPr>
          <w:rFonts w:ascii="Times New Roman" w:hAnsi="Times New Roman" w:cs="Times New Roman"/>
          <w:lang w:val="en-US"/>
        </w:rPr>
        <w:t>info(</w:t>
      </w:r>
      <w:proofErr w:type="gramEnd"/>
      <w:r w:rsidRPr="00E239D6">
        <w:rPr>
          <w:rFonts w:ascii="Times New Roman" w:hAnsi="Times New Roman" w:cs="Times New Roman"/>
          <w:lang w:val="en-US"/>
        </w:rPr>
        <w:t xml:space="preserve">), </w:t>
      </w:r>
      <w:r w:rsidRPr="00E239D6">
        <w:rPr>
          <w:rFonts w:ascii="Times New Roman" w:hAnsi="Times New Roman" w:cs="Times New Roman"/>
          <w:lang w:val="en-US"/>
        </w:rPr>
        <w:br/>
      </w:r>
      <w:proofErr w:type="gramStart"/>
      <w:r w:rsidRPr="00E239D6">
        <w:rPr>
          <w:rFonts w:ascii="Times New Roman" w:hAnsi="Times New Roman" w:cs="Times New Roman"/>
          <w:lang w:val="en-US"/>
        </w:rPr>
        <w:t>shape(</w:t>
      </w:r>
      <w:proofErr w:type="gramEnd"/>
      <w:r w:rsidRPr="00E239D6">
        <w:rPr>
          <w:rFonts w:ascii="Times New Roman" w:hAnsi="Times New Roman" w:cs="Times New Roman"/>
          <w:lang w:val="en-US"/>
        </w:rPr>
        <w:t xml:space="preserve">), and </w:t>
      </w:r>
      <w:proofErr w:type="gramStart"/>
      <w:r w:rsidRPr="00E239D6">
        <w:rPr>
          <w:rFonts w:ascii="Times New Roman" w:hAnsi="Times New Roman" w:cs="Times New Roman"/>
          <w:lang w:val="en-US"/>
        </w:rPr>
        <w:t>describe(</w:t>
      </w:r>
      <w:proofErr w:type="gramEnd"/>
      <w:r w:rsidRPr="00E239D6">
        <w:rPr>
          <w:rFonts w:ascii="Times New Roman" w:hAnsi="Times New Roman" w:cs="Times New Roman"/>
          <w:lang w:val="en-US"/>
        </w:rPr>
        <w:t xml:space="preserve">). This helped in understanding the number of rows, columns, data types, </w:t>
      </w:r>
      <w:r w:rsidRPr="00E239D6">
        <w:rPr>
          <w:rFonts w:ascii="Times New Roman" w:hAnsi="Times New Roman" w:cs="Times New Roman"/>
          <w:lang w:val="en-US"/>
        </w:rPr>
        <w:br/>
        <w:t xml:space="preserve">and statistical information. During inspection, missing values were found mainly in the Age column and some categorical columns. Duplicate rows were also checked and removed to avoid repeated information. </w:t>
      </w:r>
      <w:proofErr w:type="gramStart"/>
      <w:r w:rsidRPr="00E239D6">
        <w:rPr>
          <w:rFonts w:ascii="Times New Roman" w:hAnsi="Times New Roman" w:cs="Times New Roman"/>
          <w:lang w:val="en-US"/>
        </w:rPr>
        <w:t xml:space="preserve">Outliers </w:t>
      </w:r>
      <w:r w:rsidR="009E7386" w:rsidRPr="00E239D6">
        <w:rPr>
          <w:rFonts w:ascii="Times New Roman" w:hAnsi="Times New Roman" w:cs="Times New Roman"/>
          <w:lang w:val="en-US"/>
        </w:rPr>
        <w:t xml:space="preserve"> </w:t>
      </w:r>
      <w:r w:rsidRPr="00E239D6">
        <w:rPr>
          <w:rFonts w:ascii="Times New Roman" w:hAnsi="Times New Roman" w:cs="Times New Roman"/>
          <w:lang w:val="en-US"/>
        </w:rPr>
        <w:t>were</w:t>
      </w:r>
      <w:proofErr w:type="gramEnd"/>
      <w:r w:rsidRPr="00E239D6">
        <w:rPr>
          <w:rFonts w:ascii="Times New Roman" w:hAnsi="Times New Roman" w:cs="Times New Roman"/>
          <w:lang w:val="en-US"/>
        </w:rPr>
        <w:t xml:space="preserve"> </w:t>
      </w:r>
      <w:r w:rsidR="009E7386" w:rsidRPr="00E239D6">
        <w:rPr>
          <w:rFonts w:ascii="Times New Roman" w:hAnsi="Times New Roman" w:cs="Times New Roman"/>
          <w:lang w:val="en-US"/>
        </w:rPr>
        <w:t xml:space="preserve"> </w:t>
      </w:r>
      <w:r w:rsidRPr="00E239D6">
        <w:rPr>
          <w:rFonts w:ascii="Times New Roman" w:hAnsi="Times New Roman" w:cs="Times New Roman"/>
          <w:lang w:val="en-US"/>
        </w:rPr>
        <w:t xml:space="preserve">detected </w:t>
      </w:r>
      <w:proofErr w:type="gramStart"/>
      <w:r w:rsidRPr="00E239D6">
        <w:rPr>
          <w:rFonts w:ascii="Times New Roman" w:hAnsi="Times New Roman" w:cs="Times New Roman"/>
          <w:lang w:val="en-US"/>
        </w:rPr>
        <w:t xml:space="preserve">using </w:t>
      </w:r>
      <w:r w:rsidR="009E7386" w:rsidRPr="00E239D6">
        <w:rPr>
          <w:rFonts w:ascii="Times New Roman" w:hAnsi="Times New Roman" w:cs="Times New Roman"/>
          <w:lang w:val="en-US"/>
        </w:rPr>
        <w:t xml:space="preserve"> </w:t>
      </w:r>
      <w:r w:rsidRPr="00E239D6">
        <w:rPr>
          <w:rFonts w:ascii="Times New Roman" w:hAnsi="Times New Roman" w:cs="Times New Roman"/>
          <w:lang w:val="en-US"/>
        </w:rPr>
        <w:t>boxplots</w:t>
      </w:r>
      <w:proofErr w:type="gramEnd"/>
      <w:r w:rsidRPr="00E239D6">
        <w:rPr>
          <w:rFonts w:ascii="Times New Roman" w:hAnsi="Times New Roman" w:cs="Times New Roman"/>
          <w:lang w:val="en-US"/>
        </w:rPr>
        <w:t xml:space="preserve"> </w:t>
      </w:r>
      <w:r w:rsidR="009E7386" w:rsidRPr="00E239D6">
        <w:rPr>
          <w:rFonts w:ascii="Times New Roman" w:hAnsi="Times New Roman" w:cs="Times New Roman"/>
          <w:lang w:val="en-US"/>
        </w:rPr>
        <w:t xml:space="preserve"> </w:t>
      </w:r>
      <w:proofErr w:type="gramStart"/>
      <w:r w:rsidRPr="00E239D6">
        <w:rPr>
          <w:rFonts w:ascii="Times New Roman" w:hAnsi="Times New Roman" w:cs="Times New Roman"/>
          <w:lang w:val="en-US"/>
        </w:rPr>
        <w:t>and</w:t>
      </w:r>
      <w:r w:rsidR="009E7386" w:rsidRPr="00E239D6">
        <w:rPr>
          <w:rFonts w:ascii="Times New Roman" w:hAnsi="Times New Roman" w:cs="Times New Roman"/>
          <w:lang w:val="en-US"/>
        </w:rPr>
        <w:t xml:space="preserve"> </w:t>
      </w:r>
      <w:r w:rsidRPr="00E239D6">
        <w:rPr>
          <w:rFonts w:ascii="Times New Roman" w:hAnsi="Times New Roman" w:cs="Times New Roman"/>
          <w:lang w:val="en-US"/>
        </w:rPr>
        <w:t xml:space="preserve"> the</w:t>
      </w:r>
      <w:proofErr w:type="gramEnd"/>
      <w:r w:rsidRPr="00E239D6">
        <w:rPr>
          <w:rFonts w:ascii="Times New Roman" w:hAnsi="Times New Roman" w:cs="Times New Roman"/>
          <w:lang w:val="en-US"/>
        </w:rPr>
        <w:t xml:space="preserve"> </w:t>
      </w:r>
      <w:proofErr w:type="gramStart"/>
      <w:r w:rsidRPr="00E239D6">
        <w:rPr>
          <w:rFonts w:ascii="Times New Roman" w:hAnsi="Times New Roman" w:cs="Times New Roman"/>
          <w:lang w:val="en-US"/>
        </w:rPr>
        <w:t xml:space="preserve">Interquartile </w:t>
      </w:r>
      <w:r w:rsidR="009E7386" w:rsidRPr="00E239D6">
        <w:rPr>
          <w:rFonts w:ascii="Times New Roman" w:hAnsi="Times New Roman" w:cs="Times New Roman"/>
          <w:lang w:val="en-US"/>
        </w:rPr>
        <w:t xml:space="preserve"> </w:t>
      </w:r>
      <w:r w:rsidRPr="00E239D6">
        <w:rPr>
          <w:rFonts w:ascii="Times New Roman" w:hAnsi="Times New Roman" w:cs="Times New Roman"/>
          <w:lang w:val="en-US"/>
        </w:rPr>
        <w:t>Range</w:t>
      </w:r>
      <w:proofErr w:type="gramEnd"/>
      <w:r w:rsidRPr="00E239D6">
        <w:rPr>
          <w:rFonts w:ascii="Times New Roman" w:hAnsi="Times New Roman" w:cs="Times New Roman"/>
          <w:lang w:val="en-US"/>
        </w:rPr>
        <w:t xml:space="preserve"> (</w:t>
      </w:r>
      <w:proofErr w:type="gramStart"/>
      <w:r w:rsidRPr="00E239D6">
        <w:rPr>
          <w:rFonts w:ascii="Times New Roman" w:hAnsi="Times New Roman" w:cs="Times New Roman"/>
          <w:lang w:val="en-US"/>
        </w:rPr>
        <w:t xml:space="preserve">IQR) </w:t>
      </w:r>
      <w:r w:rsidR="009E7386" w:rsidRPr="00E239D6">
        <w:rPr>
          <w:rFonts w:ascii="Times New Roman" w:hAnsi="Times New Roman" w:cs="Times New Roman"/>
          <w:lang w:val="en-US"/>
        </w:rPr>
        <w:t xml:space="preserve"> </w:t>
      </w:r>
      <w:r w:rsidRPr="00E239D6">
        <w:rPr>
          <w:rFonts w:ascii="Times New Roman" w:hAnsi="Times New Roman" w:cs="Times New Roman"/>
          <w:lang w:val="en-US"/>
        </w:rPr>
        <w:t>method</w:t>
      </w:r>
      <w:proofErr w:type="gramEnd"/>
      <w:r w:rsidRPr="00E239D6">
        <w:rPr>
          <w:rFonts w:ascii="Times New Roman" w:hAnsi="Times New Roman" w:cs="Times New Roman"/>
          <w:lang w:val="en-US"/>
        </w:rPr>
        <w:t>.</w:t>
      </w:r>
    </w:p>
    <w:p w14:paraId="0534FF98" w14:textId="77777777" w:rsidR="009E7386" w:rsidRPr="00E239D6" w:rsidRDefault="009E7386" w:rsidP="006B21AA">
      <w:pPr>
        <w:jc w:val="both"/>
        <w:rPr>
          <w:rFonts w:ascii="Times New Roman" w:hAnsi="Times New Roman" w:cs="Times New Roman"/>
          <w:lang w:val="en-US"/>
        </w:rPr>
      </w:pPr>
    </w:p>
    <w:p w14:paraId="31A19760" w14:textId="5F536E62" w:rsidR="009E7386" w:rsidRPr="00E239D6" w:rsidRDefault="009E7386" w:rsidP="006B21AA">
      <w:pPr>
        <w:jc w:val="both"/>
        <w:rPr>
          <w:rFonts w:ascii="Times New Roman" w:hAnsi="Times New Roman" w:cs="Times New Roman"/>
          <w:b/>
          <w:bCs/>
          <w:sz w:val="28"/>
          <w:szCs w:val="28"/>
          <w:lang w:val="en-US"/>
        </w:rPr>
      </w:pPr>
      <w:r w:rsidRPr="00E239D6">
        <w:rPr>
          <w:rFonts w:ascii="Times New Roman" w:hAnsi="Times New Roman" w:cs="Times New Roman"/>
          <w:b/>
          <w:bCs/>
          <w:sz w:val="28"/>
          <w:szCs w:val="28"/>
          <w:lang w:val="en-US"/>
        </w:rPr>
        <w:t>Univariate Analysis</w:t>
      </w:r>
    </w:p>
    <w:p w14:paraId="0D8319D9" w14:textId="30EE054C" w:rsidR="009E7386" w:rsidRPr="00E239D6" w:rsidRDefault="006B21AA" w:rsidP="009E7386">
      <w:pPr>
        <w:jc w:val="both"/>
        <w:rPr>
          <w:rFonts w:ascii="Times New Roman" w:hAnsi="Times New Roman" w:cs="Times New Roman"/>
          <w:lang w:val="en-US"/>
        </w:rPr>
      </w:pPr>
      <w:r w:rsidRPr="00E239D6">
        <w:rPr>
          <w:rFonts w:ascii="Times New Roman" w:hAnsi="Times New Roman" w:cs="Times New Roman"/>
          <w:lang w:val="en-US"/>
        </w:rPr>
        <w:t xml:space="preserve">Univariate analysis was performed to study individual features of the dataset. Histograms were </w:t>
      </w:r>
      <w:r w:rsidRPr="00E239D6">
        <w:rPr>
          <w:rFonts w:ascii="Times New Roman" w:hAnsi="Times New Roman" w:cs="Times New Roman"/>
          <w:lang w:val="en-US"/>
        </w:rPr>
        <w:br/>
        <w:t xml:space="preserve">used for numerical columns such as Age and Fare, while bar charts and count plots were used for </w:t>
      </w:r>
      <w:r w:rsidRPr="00E239D6">
        <w:rPr>
          <w:rFonts w:ascii="Times New Roman" w:hAnsi="Times New Roman" w:cs="Times New Roman"/>
          <w:lang w:val="en-US"/>
        </w:rPr>
        <w:br/>
        <w:t>categorical columns like Gender and Passenger Class. Gender analysis showed that male passengers were more than female passengers in the dataset. Measures such as mean, median, mode, and standard deviation were calculated for numerical features to better understand data spread and central tendency.</w:t>
      </w:r>
    </w:p>
    <w:p w14:paraId="6857086F" w14:textId="77777777" w:rsidR="009E7386" w:rsidRPr="00E239D6" w:rsidRDefault="009E7386" w:rsidP="009E7386">
      <w:pPr>
        <w:jc w:val="both"/>
        <w:rPr>
          <w:rFonts w:ascii="Times New Roman" w:hAnsi="Times New Roman" w:cs="Times New Roman"/>
          <w:lang w:val="en-US"/>
        </w:rPr>
      </w:pPr>
    </w:p>
    <w:p w14:paraId="3E14178B" w14:textId="23D802BE" w:rsidR="009E7386" w:rsidRPr="00E239D6" w:rsidRDefault="009E7386" w:rsidP="009E7386">
      <w:pPr>
        <w:jc w:val="both"/>
        <w:rPr>
          <w:rFonts w:ascii="Times New Roman" w:hAnsi="Times New Roman" w:cs="Times New Roman"/>
          <w:lang w:val="en-US"/>
        </w:rPr>
      </w:pPr>
      <w:r w:rsidRPr="00E239D6">
        <w:rPr>
          <w:rFonts w:ascii="Times New Roman" w:hAnsi="Times New Roman" w:cs="Times New Roman"/>
          <w:b/>
          <w:bCs/>
          <w:sz w:val="28"/>
          <w:szCs w:val="28"/>
          <w:lang w:val="en-US"/>
        </w:rPr>
        <w:t>Bivariate and Multivariate Analysis</w:t>
      </w:r>
    </w:p>
    <w:p w14:paraId="05B7269E" w14:textId="79835300" w:rsidR="006B21AA" w:rsidRPr="00E239D6" w:rsidRDefault="006B21AA" w:rsidP="009E7386">
      <w:pPr>
        <w:jc w:val="both"/>
        <w:rPr>
          <w:rFonts w:ascii="Times New Roman" w:hAnsi="Times New Roman" w:cs="Times New Roman"/>
          <w:lang w:val="en-US"/>
        </w:rPr>
      </w:pPr>
      <w:r w:rsidRPr="00E239D6">
        <w:rPr>
          <w:rFonts w:ascii="Times New Roman" w:hAnsi="Times New Roman" w:cs="Times New Roman"/>
          <w:lang w:val="en-US"/>
        </w:rPr>
        <w:t xml:space="preserve">Correlation heatmaps, scatter plots, and </w:t>
      </w:r>
      <w:proofErr w:type="spellStart"/>
      <w:r w:rsidRPr="00E239D6">
        <w:rPr>
          <w:rFonts w:ascii="Times New Roman" w:hAnsi="Times New Roman" w:cs="Times New Roman"/>
          <w:lang w:val="en-US"/>
        </w:rPr>
        <w:t>pairplots</w:t>
      </w:r>
      <w:proofErr w:type="spellEnd"/>
      <w:r w:rsidRPr="00E239D6">
        <w:rPr>
          <w:rFonts w:ascii="Times New Roman" w:hAnsi="Times New Roman" w:cs="Times New Roman"/>
          <w:lang w:val="en-US"/>
        </w:rPr>
        <w:t xml:space="preserve"> were used to study relationships between </w:t>
      </w:r>
      <w:r w:rsidRPr="00E239D6">
        <w:rPr>
          <w:rFonts w:ascii="Times New Roman" w:hAnsi="Times New Roman" w:cs="Times New Roman"/>
          <w:lang w:val="en-US"/>
        </w:rPr>
        <w:br/>
        <w:t xml:space="preserve">multiple variables. The heatmap showed that passenger class and fare had a strong relationship. </w:t>
      </w:r>
      <w:r w:rsidRPr="00E239D6">
        <w:rPr>
          <w:rFonts w:ascii="Times New Roman" w:hAnsi="Times New Roman" w:cs="Times New Roman"/>
          <w:lang w:val="en-US"/>
        </w:rPr>
        <w:br/>
        <w:t>Scatter plots between Age and Fare did not show a strong linear relationship.</w:t>
      </w:r>
      <w:r w:rsidR="009E7386" w:rsidRPr="00E239D6">
        <w:rPr>
          <w:rFonts w:ascii="Times New Roman" w:hAnsi="Times New Roman" w:cs="Times New Roman"/>
          <w:lang w:val="en-US"/>
        </w:rPr>
        <w:t xml:space="preserve"> </w:t>
      </w:r>
      <w:proofErr w:type="spellStart"/>
      <w:r w:rsidRPr="00E239D6">
        <w:rPr>
          <w:rFonts w:ascii="Times New Roman" w:hAnsi="Times New Roman" w:cs="Times New Roman"/>
          <w:lang w:val="en-US"/>
        </w:rPr>
        <w:t>Pairplots</w:t>
      </w:r>
      <w:proofErr w:type="spellEnd"/>
      <w:r w:rsidRPr="00E239D6">
        <w:rPr>
          <w:rFonts w:ascii="Times New Roman" w:hAnsi="Times New Roman" w:cs="Times New Roman"/>
          <w:lang w:val="en-US"/>
        </w:rPr>
        <w:t xml:space="preserve"> helped in identifying patterns and distributions among multiple numerical features simultaneously.</w:t>
      </w:r>
      <w:r w:rsidRPr="00E239D6">
        <w:rPr>
          <w:rFonts w:ascii="Times New Roman" w:hAnsi="Times New Roman" w:cs="Times New Roman"/>
          <w:lang w:val="en-US"/>
        </w:rPr>
        <w:br/>
      </w:r>
    </w:p>
    <w:p w14:paraId="3C4B8133" w14:textId="77777777" w:rsidR="009E7386" w:rsidRPr="00E239D6" w:rsidRDefault="006B21AA" w:rsidP="009E7386">
      <w:pPr>
        <w:rPr>
          <w:rFonts w:ascii="Times New Roman" w:hAnsi="Times New Roman" w:cs="Times New Roman"/>
          <w:lang w:val="en-US"/>
        </w:rPr>
      </w:pPr>
      <w:r w:rsidRPr="00E239D6">
        <w:rPr>
          <w:rFonts w:ascii="Times New Roman" w:hAnsi="Times New Roman" w:cs="Times New Roman"/>
          <w:b/>
          <w:bCs/>
          <w:sz w:val="28"/>
          <w:szCs w:val="28"/>
          <w:lang w:val="en-US"/>
        </w:rPr>
        <w:t>Key Insights</w:t>
      </w:r>
      <w:r w:rsidRPr="00E239D6">
        <w:rPr>
          <w:rFonts w:ascii="Times New Roman" w:hAnsi="Times New Roman" w:cs="Times New Roman"/>
          <w:lang w:val="en-US"/>
        </w:rPr>
        <w:br/>
        <w:t>1. Most passengers were young or middle-aged adults.</w:t>
      </w:r>
      <w:r w:rsidRPr="00E239D6">
        <w:rPr>
          <w:rFonts w:ascii="Times New Roman" w:hAnsi="Times New Roman" w:cs="Times New Roman"/>
          <w:lang w:val="en-US"/>
        </w:rPr>
        <w:br/>
        <w:t>2. Female passengers survived more than male passengers.</w:t>
      </w:r>
      <w:r w:rsidRPr="00E239D6">
        <w:rPr>
          <w:rFonts w:ascii="Times New Roman" w:hAnsi="Times New Roman" w:cs="Times New Roman"/>
          <w:lang w:val="en-US"/>
        </w:rPr>
        <w:br/>
        <w:t>3. First-class passengers had higher survival rates.</w:t>
      </w:r>
      <w:r w:rsidRPr="00E239D6">
        <w:rPr>
          <w:rFonts w:ascii="Times New Roman" w:hAnsi="Times New Roman" w:cs="Times New Roman"/>
          <w:lang w:val="en-US"/>
        </w:rPr>
        <w:br/>
        <w:t>4. Fare distribution contained several extreme values.</w:t>
      </w:r>
      <w:r w:rsidRPr="00E239D6">
        <w:rPr>
          <w:rFonts w:ascii="Times New Roman" w:hAnsi="Times New Roman" w:cs="Times New Roman"/>
          <w:lang w:val="en-US"/>
        </w:rPr>
        <w:br/>
        <w:t>5. Passenger class and fare were strongly related.</w:t>
      </w:r>
    </w:p>
    <w:p w14:paraId="304ADCEF" w14:textId="68D413B8" w:rsidR="009E7386" w:rsidRPr="00E239D6" w:rsidRDefault="009E7386" w:rsidP="009E7386">
      <w:pPr>
        <w:rPr>
          <w:rFonts w:ascii="Times New Roman" w:hAnsi="Times New Roman" w:cs="Times New Roman"/>
          <w:lang w:val="en-US"/>
        </w:rPr>
      </w:pPr>
      <w:r w:rsidRPr="00E239D6">
        <w:rPr>
          <w:rFonts w:ascii="Times New Roman" w:hAnsi="Times New Roman" w:cs="Times New Roman"/>
          <w:b/>
          <w:bCs/>
          <w:sz w:val="28"/>
          <w:szCs w:val="28"/>
          <w:lang w:val="en-US"/>
        </w:rPr>
        <w:t>Surprising Patterns and Anomalies</w:t>
      </w:r>
    </w:p>
    <w:p w14:paraId="6B7D392D" w14:textId="307B17B7" w:rsidR="006B21AA" w:rsidRPr="00E239D6" w:rsidRDefault="006B21AA" w:rsidP="008471FE">
      <w:pPr>
        <w:jc w:val="both"/>
        <w:rPr>
          <w:rFonts w:ascii="Times New Roman" w:hAnsi="Times New Roman" w:cs="Times New Roman"/>
          <w:lang w:val="en-US"/>
        </w:rPr>
      </w:pPr>
      <w:r w:rsidRPr="00E239D6">
        <w:rPr>
          <w:rFonts w:ascii="Times New Roman" w:hAnsi="Times New Roman" w:cs="Times New Roman"/>
          <w:lang w:val="en-US"/>
        </w:rPr>
        <w:t xml:space="preserve">Several interesting patterns were identified during analysis. Women survived at a much higher rate </w:t>
      </w:r>
      <w:r w:rsidRPr="00E239D6">
        <w:rPr>
          <w:rFonts w:ascii="Times New Roman" w:hAnsi="Times New Roman" w:cs="Times New Roman"/>
          <w:lang w:val="en-US"/>
        </w:rPr>
        <w:br/>
        <w:t xml:space="preserve">than men, despite being fewer in number. Some passengers paid extremely high fares, creating </w:t>
      </w:r>
      <w:r w:rsidRPr="00E239D6">
        <w:rPr>
          <w:rFonts w:ascii="Times New Roman" w:hAnsi="Times New Roman" w:cs="Times New Roman"/>
          <w:lang w:val="en-US"/>
        </w:rPr>
        <w:br/>
      </w:r>
      <w:r w:rsidRPr="00E239D6">
        <w:rPr>
          <w:rFonts w:ascii="Times New Roman" w:hAnsi="Times New Roman" w:cs="Times New Roman"/>
          <w:lang w:val="en-US"/>
        </w:rPr>
        <w:lastRenderedPageBreak/>
        <w:t xml:space="preserve">visible outliers in the dataset. A few elderly passengers still survived even though survival rates </w:t>
      </w:r>
      <w:r w:rsidRPr="00E239D6">
        <w:rPr>
          <w:rFonts w:ascii="Times New Roman" w:hAnsi="Times New Roman" w:cs="Times New Roman"/>
          <w:lang w:val="en-US"/>
        </w:rPr>
        <w:br/>
        <w:t>were generally lower among older passengers.</w:t>
      </w:r>
      <w:r w:rsidR="009E7386" w:rsidRPr="00E239D6">
        <w:rPr>
          <w:rFonts w:ascii="Times New Roman" w:hAnsi="Times New Roman" w:cs="Times New Roman"/>
          <w:lang w:val="en-US"/>
        </w:rPr>
        <w:t xml:space="preserve"> </w:t>
      </w:r>
      <w:r w:rsidRPr="00E239D6">
        <w:rPr>
          <w:rFonts w:ascii="Times New Roman" w:hAnsi="Times New Roman" w:cs="Times New Roman"/>
          <w:lang w:val="en-US"/>
        </w:rPr>
        <w:t>The dataset also contained missing values and duplicate records, showing the importance of data cleaning before analysis. Some passengers with low ticket fares survived as well, survival was not completely dependent on wealth or passenger class.</w:t>
      </w:r>
    </w:p>
    <w:p w14:paraId="3E0750DC" w14:textId="3B5E9FAA" w:rsidR="006B21AA" w:rsidRPr="00E239D6" w:rsidRDefault="006B21AA" w:rsidP="009E7386">
      <w:pPr>
        <w:jc w:val="both"/>
        <w:rPr>
          <w:rFonts w:ascii="Times New Roman" w:hAnsi="Times New Roman" w:cs="Times New Roman"/>
          <w:lang w:val="en-US"/>
        </w:rPr>
      </w:pPr>
      <w:r w:rsidRPr="00E239D6">
        <w:rPr>
          <w:rFonts w:ascii="Times New Roman" w:hAnsi="Times New Roman" w:cs="Times New Roman"/>
          <w:lang w:val="en-US"/>
        </w:rPr>
        <w:br/>
      </w:r>
      <w:r w:rsidRPr="00E239D6">
        <w:rPr>
          <w:rFonts w:ascii="Times New Roman" w:hAnsi="Times New Roman" w:cs="Times New Roman"/>
          <w:b/>
          <w:bCs/>
          <w:sz w:val="28"/>
          <w:szCs w:val="28"/>
          <w:lang w:val="en-US"/>
        </w:rPr>
        <w:t>Conclusion</w:t>
      </w:r>
      <w:r w:rsidRPr="00E239D6">
        <w:rPr>
          <w:rFonts w:ascii="Times New Roman" w:hAnsi="Times New Roman" w:cs="Times New Roman"/>
          <w:lang w:val="en-US"/>
        </w:rPr>
        <w:br/>
      </w:r>
      <w:r w:rsidRPr="00E239D6">
        <w:rPr>
          <w:rFonts w:ascii="Times New Roman" w:hAnsi="Times New Roman" w:cs="Times New Roman"/>
          <w:lang w:val="en-US"/>
        </w:rPr>
        <w:br/>
        <w:t xml:space="preserve">The Exploratory Data Analysis of the Titanic dataset provided meaningful insights into passenger </w:t>
      </w:r>
      <w:r w:rsidRPr="00E239D6">
        <w:rPr>
          <w:rFonts w:ascii="Times New Roman" w:hAnsi="Times New Roman" w:cs="Times New Roman"/>
          <w:lang w:val="en-US"/>
        </w:rPr>
        <w:br/>
        <w:t xml:space="preserve">demographics, ticket fares, and survival patterns. Data cleaning played an important role in </w:t>
      </w:r>
      <w:r w:rsidRPr="00E239D6">
        <w:rPr>
          <w:rFonts w:ascii="Times New Roman" w:hAnsi="Times New Roman" w:cs="Times New Roman"/>
          <w:lang w:val="en-US"/>
        </w:rPr>
        <w:br/>
        <w:t>improving the quality of the dataset before analysis</w:t>
      </w:r>
      <w:r w:rsidR="009E7386" w:rsidRPr="00E239D6">
        <w:rPr>
          <w:rFonts w:ascii="Times New Roman" w:hAnsi="Times New Roman" w:cs="Times New Roman"/>
          <w:lang w:val="en-US"/>
        </w:rPr>
        <w:t xml:space="preserve">. </w:t>
      </w:r>
      <w:r w:rsidRPr="00E239D6">
        <w:rPr>
          <w:rFonts w:ascii="Times New Roman" w:hAnsi="Times New Roman" w:cs="Times New Roman"/>
          <w:lang w:val="en-US"/>
        </w:rPr>
        <w:t>Visualizations helped in understanding relationships between variables and identifying patterns, outliers, and anomalies. The analysis concluded that gender and passenger class had a significant impact on survival. Overall, EDA proved</w:t>
      </w:r>
      <w:r w:rsidR="009E7386" w:rsidRPr="00E239D6">
        <w:rPr>
          <w:rFonts w:ascii="Times New Roman" w:hAnsi="Times New Roman" w:cs="Times New Roman"/>
          <w:lang w:val="en-US"/>
        </w:rPr>
        <w:t xml:space="preserve"> </w:t>
      </w:r>
      <w:r w:rsidRPr="00E239D6">
        <w:rPr>
          <w:rFonts w:ascii="Times New Roman" w:hAnsi="Times New Roman" w:cs="Times New Roman"/>
          <w:lang w:val="en-US"/>
        </w:rPr>
        <w:t>to be an effective method for understanding the dataset and preparing it for future predictive tasks.</w:t>
      </w:r>
      <w:r w:rsidRPr="00E239D6">
        <w:rPr>
          <w:rFonts w:ascii="Times New Roman" w:hAnsi="Times New Roman" w:cs="Times New Roman"/>
          <w:lang w:val="en-US"/>
        </w:rPr>
        <w:br/>
      </w:r>
    </w:p>
    <w:p w14:paraId="2E5D3DB9" w14:textId="77777777" w:rsidR="00A70C12" w:rsidRPr="00E239D6" w:rsidRDefault="00A70C12">
      <w:pPr>
        <w:rPr>
          <w:rFonts w:ascii="Times New Roman" w:hAnsi="Times New Roman" w:cs="Times New Roman"/>
        </w:rPr>
      </w:pPr>
    </w:p>
    <w:sectPr w:rsidR="00A70C12" w:rsidRPr="00E239D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21AA"/>
    <w:rsid w:val="002D284C"/>
    <w:rsid w:val="005323F9"/>
    <w:rsid w:val="005F19DA"/>
    <w:rsid w:val="006B21AA"/>
    <w:rsid w:val="008471FE"/>
    <w:rsid w:val="009E7386"/>
    <w:rsid w:val="00A70C12"/>
    <w:rsid w:val="00C6617A"/>
    <w:rsid w:val="00DB5C25"/>
    <w:rsid w:val="00E239D6"/>
    <w:rsid w:val="00E95A8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1235F5"/>
  <w15:chartTrackingRefBased/>
  <w15:docId w15:val="{A0319366-75B6-457A-942A-DFA22C351B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B21A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B21A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B21A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B21A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B21A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B21A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B21A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B21A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B21A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B21A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B21A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B21A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B21A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B21A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B21A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B21A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B21A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B21AA"/>
    <w:rPr>
      <w:rFonts w:eastAsiaTheme="majorEastAsia" w:cstheme="majorBidi"/>
      <w:color w:val="272727" w:themeColor="text1" w:themeTint="D8"/>
    </w:rPr>
  </w:style>
  <w:style w:type="paragraph" w:styleId="Title">
    <w:name w:val="Title"/>
    <w:basedOn w:val="Normal"/>
    <w:next w:val="Normal"/>
    <w:link w:val="TitleChar"/>
    <w:uiPriority w:val="10"/>
    <w:qFormat/>
    <w:rsid w:val="006B21A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B21A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B21A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B21A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B21AA"/>
    <w:pPr>
      <w:spacing w:before="160"/>
      <w:jc w:val="center"/>
    </w:pPr>
    <w:rPr>
      <w:i/>
      <w:iCs/>
      <w:color w:val="404040" w:themeColor="text1" w:themeTint="BF"/>
    </w:rPr>
  </w:style>
  <w:style w:type="character" w:customStyle="1" w:styleId="QuoteChar">
    <w:name w:val="Quote Char"/>
    <w:basedOn w:val="DefaultParagraphFont"/>
    <w:link w:val="Quote"/>
    <w:uiPriority w:val="29"/>
    <w:rsid w:val="006B21AA"/>
    <w:rPr>
      <w:i/>
      <w:iCs/>
      <w:color w:val="404040" w:themeColor="text1" w:themeTint="BF"/>
    </w:rPr>
  </w:style>
  <w:style w:type="paragraph" w:styleId="ListParagraph">
    <w:name w:val="List Paragraph"/>
    <w:basedOn w:val="Normal"/>
    <w:uiPriority w:val="34"/>
    <w:qFormat/>
    <w:rsid w:val="006B21AA"/>
    <w:pPr>
      <w:ind w:left="720"/>
      <w:contextualSpacing/>
    </w:pPr>
  </w:style>
  <w:style w:type="character" w:styleId="IntenseEmphasis">
    <w:name w:val="Intense Emphasis"/>
    <w:basedOn w:val="DefaultParagraphFont"/>
    <w:uiPriority w:val="21"/>
    <w:qFormat/>
    <w:rsid w:val="006B21AA"/>
    <w:rPr>
      <w:i/>
      <w:iCs/>
      <w:color w:val="2F5496" w:themeColor="accent1" w:themeShade="BF"/>
    </w:rPr>
  </w:style>
  <w:style w:type="paragraph" w:styleId="IntenseQuote">
    <w:name w:val="Intense Quote"/>
    <w:basedOn w:val="Normal"/>
    <w:next w:val="Normal"/>
    <w:link w:val="IntenseQuoteChar"/>
    <w:uiPriority w:val="30"/>
    <w:qFormat/>
    <w:rsid w:val="006B21A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B21AA"/>
    <w:rPr>
      <w:i/>
      <w:iCs/>
      <w:color w:val="2F5496" w:themeColor="accent1" w:themeShade="BF"/>
    </w:rPr>
  </w:style>
  <w:style w:type="character" w:styleId="IntenseReference">
    <w:name w:val="Intense Reference"/>
    <w:basedOn w:val="DefaultParagraphFont"/>
    <w:uiPriority w:val="32"/>
    <w:qFormat/>
    <w:rsid w:val="006B21A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543</Words>
  <Characters>3099</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priyanka rani</dc:creator>
  <cp:keywords/>
  <dc:description/>
  <cp:lastModifiedBy>priyanka rani</cp:lastModifiedBy>
  <cp:revision>5</cp:revision>
  <dcterms:created xsi:type="dcterms:W3CDTF">2026-05-13T07:11:00Z</dcterms:created>
  <dcterms:modified xsi:type="dcterms:W3CDTF">2026-05-14T08:39:00Z</dcterms:modified>
</cp:coreProperties>
</file>