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GESTURE RECOGNITION Experiments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before starting the experiment, I faced issues with importing of modules like imresize and imread, as they were deprecated from current scipy version, and thus not getting imported</w:t>
        <w:br w:type="textWrapping"/>
        <w:t xml:space="preserve">The solution was them was to import it in following ways: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  <w:color w:val="980000"/>
          <w:sz w:val="24"/>
          <w:szCs w:val="24"/>
        </w:rPr>
      </w:pPr>
      <w:r w:rsidDel="00000000" w:rsidR="00000000" w:rsidRPr="00000000">
        <w:rPr>
          <w:i w:val="1"/>
          <w:color w:val="980000"/>
          <w:sz w:val="24"/>
          <w:szCs w:val="24"/>
          <w:rtl w:val="0"/>
        </w:rPr>
        <w:t xml:space="preserve">from imageio import imread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i w:val="1"/>
          <w:color w:val="980000"/>
          <w:sz w:val="24"/>
          <w:szCs w:val="24"/>
        </w:rPr>
      </w:pPr>
      <w:r w:rsidDel="00000000" w:rsidR="00000000" w:rsidRPr="00000000">
        <w:rPr>
          <w:i w:val="1"/>
          <w:color w:val="980000"/>
          <w:sz w:val="24"/>
          <w:szCs w:val="24"/>
          <w:rtl w:val="0"/>
        </w:rPr>
        <w:t xml:space="preserve">from skimage.transform import resize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  <w:color w:val="980000"/>
          <w:sz w:val="24"/>
          <w:szCs w:val="24"/>
        </w:rPr>
      </w:pPr>
      <w:r w:rsidDel="00000000" w:rsidR="00000000" w:rsidRPr="00000000">
        <w:rPr>
          <w:i w:val="1"/>
          <w:color w:val="980000"/>
          <w:sz w:val="24"/>
          <w:szCs w:val="24"/>
          <w:rtl w:val="0"/>
        </w:rPr>
        <w:t xml:space="preserve">from matplotlib.pyplot import imread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importing the necessary modules, below are the experiments I have tried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294.4042968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Experiment No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Experiment Tried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Obtained/ error thrown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Solution/Rectification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 net followed by rnn(GRU) , batch size 64, 2 layers, epochs 10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 Iteration error thrown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the batch 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 net followed by conv3d , batch size 64, 3 layers, epochs 30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 Iteration error thrown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the batch 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 net followed by rnn(GRU) , batch size 16, 2 layers, epochs 10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accuracy around 20%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Tried increasing the epochs within same architecture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 net followed by conv3d , batch size 64, 3 layers, epochs 30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 around 70%, time taken more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Increasing epochs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 net followed by conv3d , batch size 64, 6 layers, epochs 60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 around 60%, time taken more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layers decreased accuracy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 net followed by rnn(BiL-LSTM) , batch size 16, 2 layers, epochs 60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accuracy around 60%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Tried increasing the epochs within same architecture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 net followed by conv3d , batch size 74, 5 layers, epochs 70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 around 80%, time taken more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 till now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conclude, the NN with conv3d has given good results but all the experiments have taken time, and conv3d has taken more time.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