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1D" w:rsidRPr="00952E1D" w:rsidRDefault="00952E1D" w:rsidP="00952E1D">
      <w:pPr>
        <w:pStyle w:val="transcript--underline-cue--3osdw"/>
        <w:spacing w:before="0" w:beforeAutospacing="0" w:after="0" w:afterAutospacing="0"/>
        <w:jc w:val="center"/>
        <w:rPr>
          <w:rStyle w:val="transcript--highlight-cue--1begq"/>
          <w:rFonts w:ascii="Segoe UI" w:hAnsi="Segoe UI" w:cs="Segoe UI"/>
          <w:b/>
          <w:color w:val="2D2F31"/>
          <w:sz w:val="40"/>
          <w:szCs w:val="40"/>
          <w:u w:val="single"/>
        </w:rPr>
      </w:pPr>
      <w:r w:rsidRPr="00952E1D">
        <w:rPr>
          <w:rStyle w:val="transcript--highlight-cue--1begq"/>
          <w:rFonts w:ascii="Segoe UI" w:hAnsi="Segoe UI" w:cs="Segoe UI"/>
          <w:b/>
          <w:color w:val="2D2F31"/>
          <w:sz w:val="40"/>
          <w:szCs w:val="40"/>
          <w:u w:val="single"/>
        </w:rPr>
        <w:t>Back Tracking</w:t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Style w:val="transcript--highlight-cue--1begq"/>
          <w:rFonts w:ascii="Segoe UI" w:hAnsi="Segoe UI" w:cs="Segoe UI"/>
          <w:color w:val="2D2F31"/>
          <w:sz w:val="21"/>
          <w:szCs w:val="21"/>
        </w:rPr>
        <w:t>Term</w:t>
      </w:r>
      <w:r w:rsidRPr="00952E1D">
        <w:rPr>
          <w:rStyle w:val="transcript--highlight-cue--1begq"/>
          <w:rFonts w:ascii="Segoe UI" w:hAnsi="Segoe UI" w:cs="Segoe UI"/>
          <w:color w:val="2D2F31"/>
          <w:sz w:val="21"/>
          <w:szCs w:val="21"/>
        </w:rPr>
        <w:t xml:space="preserve"> backtracking</w:t>
      </w:r>
      <w:r>
        <w:rPr>
          <w:rFonts w:ascii="Segoe UI" w:hAnsi="Segoe UI" w:cs="Segoe UI"/>
          <w:color w:val="2D2F31"/>
          <w:sz w:val="21"/>
          <w:szCs w:val="21"/>
        </w:rPr>
        <w:t xml:space="preserve"> is the technique to solve a problem recursively by making series of choices and if any of the choice fails we abandon the choice and try a different one.</w:t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952E1D">
        <w:rPr>
          <w:rStyle w:val="transcript--highlight-cue--1begq"/>
          <w:rFonts w:ascii="Segoe UI" w:hAnsi="Segoe UI" w:cs="Segoe UI"/>
          <w:color w:val="2D2F31"/>
          <w:sz w:val="21"/>
          <w:szCs w:val="21"/>
        </w:rPr>
        <w:t> </w:t>
      </w:r>
      <w:proofErr w:type="gramStart"/>
      <w:r w:rsidRPr="00952E1D">
        <w:rPr>
          <w:rStyle w:val="transcript--highlight-cue--1begq"/>
          <w:rFonts w:ascii="Segoe UI" w:hAnsi="Segoe UI" w:cs="Segoe UI"/>
          <w:color w:val="2D2F31"/>
          <w:sz w:val="21"/>
          <w:szCs w:val="21"/>
        </w:rPr>
        <w:t>how</w:t>
      </w:r>
      <w:proofErr w:type="gramEnd"/>
      <w:r w:rsidRPr="00952E1D">
        <w:rPr>
          <w:rStyle w:val="transcript--highlight-cue--1begq"/>
          <w:rFonts w:ascii="Segoe UI" w:hAnsi="Segoe UI" w:cs="Segoe UI"/>
          <w:color w:val="2D2F31"/>
          <w:sz w:val="21"/>
          <w:szCs w:val="21"/>
        </w:rPr>
        <w:t xml:space="preserve"> we can actually identify that</w:t>
      </w:r>
      <w:r>
        <w:rPr>
          <w:rFonts w:ascii="Segoe UI" w:hAnsi="Segoe UI" w:cs="Segoe UI"/>
          <w:color w:val="2D2F31"/>
          <w:sz w:val="21"/>
          <w:szCs w:val="21"/>
        </w:rPr>
        <w:t xml:space="preserve"> </w:t>
      </w:r>
      <w:r w:rsidRPr="00952E1D">
        <w:rPr>
          <w:rFonts w:ascii="Segoe UI" w:hAnsi="Segoe UI" w:cs="Segoe UI"/>
          <w:sz w:val="21"/>
          <w:szCs w:val="21"/>
        </w:rPr>
        <w:t>the given problem can be solved using backtracking</w:t>
      </w:r>
      <w:r>
        <w:rPr>
          <w:rFonts w:ascii="Segoe UI" w:hAnsi="Segoe UI" w:cs="Segoe UI"/>
          <w:sz w:val="21"/>
          <w:szCs w:val="21"/>
        </w:rPr>
        <w:t>?</w:t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952E1D" w:rsidRP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noProof/>
          <w:color w:val="2D2F31"/>
          <w:sz w:val="21"/>
          <w:szCs w:val="21"/>
        </w:rPr>
        <w:drawing>
          <wp:inline distT="0" distB="0" distL="0" distR="0">
            <wp:extent cx="5943600" cy="2888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noProof/>
          <w:color w:val="2D2F31"/>
          <w:sz w:val="21"/>
          <w:szCs w:val="21"/>
        </w:rPr>
        <w:drawing>
          <wp:inline distT="0" distB="0" distL="0" distR="0">
            <wp:extent cx="5943600" cy="21429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noProof/>
          <w:color w:val="2D2F31"/>
          <w:sz w:val="21"/>
          <w:szCs w:val="21"/>
        </w:rPr>
        <w:lastRenderedPageBreak/>
        <w:drawing>
          <wp:inline distT="0" distB="0" distL="0" distR="0">
            <wp:extent cx="5941483" cy="2370667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24" cy="237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DC431E" w:rsidRDefault="00DC431E" w:rsidP="00DC431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proofErr w:type="gramStart"/>
      <w:r>
        <w:rPr>
          <w:rStyle w:val="transcript--highlight-cue--1begq"/>
          <w:rFonts w:ascii="Segoe UI" w:hAnsi="Segoe UI" w:cs="Segoe UI"/>
          <w:color w:val="2D2F31"/>
          <w:sz w:val="21"/>
          <w:szCs w:val="21"/>
          <w:shd w:val="clear" w:color="auto" w:fill="C0C4FC"/>
        </w:rPr>
        <w:t>to</w:t>
      </w:r>
      <w:proofErr w:type="gramEnd"/>
      <w:r>
        <w:rPr>
          <w:rStyle w:val="transcript--highlight-cue--1begq"/>
          <w:rFonts w:ascii="Segoe UI" w:hAnsi="Segoe UI" w:cs="Segoe UI"/>
          <w:color w:val="2D2F31"/>
          <w:sz w:val="21"/>
          <w:szCs w:val="21"/>
          <w:shd w:val="clear" w:color="auto" w:fill="C0C4FC"/>
        </w:rPr>
        <w:t xml:space="preserve"> approach a backtracking</w:t>
      </w:r>
      <w:r>
        <w:rPr>
          <w:rFonts w:ascii="Segoe UI" w:hAnsi="Segoe UI" w:cs="Segoe UI"/>
          <w:color w:val="2D2F31"/>
          <w:sz w:val="21"/>
          <w:szCs w:val="21"/>
        </w:rPr>
        <w:t xml:space="preserve"> problem we have to think of the core choices that we have at each </w:t>
      </w:r>
      <w:proofErr w:type="spellStart"/>
      <w:r>
        <w:rPr>
          <w:rFonts w:ascii="Segoe UI" w:hAnsi="Segoe UI" w:cs="Segoe UI"/>
          <w:color w:val="2D2F31"/>
          <w:sz w:val="21"/>
          <w:szCs w:val="21"/>
        </w:rPr>
        <w:t>stept</w:t>
      </w:r>
      <w:proofErr w:type="spellEnd"/>
      <w:r>
        <w:rPr>
          <w:rFonts w:ascii="Segoe UI" w:hAnsi="Segoe UI" w:cs="Segoe UI"/>
          <w:color w:val="2D2F31"/>
          <w:sz w:val="21"/>
          <w:szCs w:val="21"/>
        </w:rPr>
        <w:t>.</w:t>
      </w:r>
    </w:p>
    <w:p w:rsidR="00DC431E" w:rsidRDefault="00DC431E" w:rsidP="00DC431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DC431E" w:rsidRDefault="00DC431E" w:rsidP="00DC431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noProof/>
          <w:color w:val="2D2F31"/>
          <w:sz w:val="21"/>
          <w:szCs w:val="21"/>
        </w:rPr>
        <w:drawing>
          <wp:inline distT="0" distB="0" distL="0" distR="0">
            <wp:extent cx="2402417" cy="20320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00" cy="203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1D" w:rsidRDefault="00952E1D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</w:p>
    <w:p w:rsidR="00DC431E" w:rsidRDefault="00DC431E" w:rsidP="00952E1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21"/>
          <w:szCs w:val="21"/>
        </w:rPr>
      </w:pPr>
      <w:r>
        <w:rPr>
          <w:rFonts w:ascii="Segoe UI" w:hAnsi="Segoe UI" w:cs="Segoe UI"/>
          <w:noProof/>
          <w:color w:val="2D2F31"/>
          <w:sz w:val="21"/>
          <w:szCs w:val="21"/>
        </w:rPr>
        <w:drawing>
          <wp:inline distT="0" distB="0" distL="0" distR="0">
            <wp:extent cx="3293745" cy="258254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8372A"/>
    <w:p w:rsidR="00DC431E" w:rsidRDefault="00984682">
      <w:r>
        <w:rPr>
          <w:noProof/>
        </w:rPr>
        <w:lastRenderedPageBreak/>
        <w:drawing>
          <wp:inline distT="0" distB="0" distL="0" distR="0">
            <wp:extent cx="5310573" cy="3141133"/>
            <wp:effectExtent l="19050" t="0" r="437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34" cy="314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2A" w:rsidRDefault="00B8372A">
      <w:r>
        <w:t>Example Rate in Maze:</w:t>
      </w:r>
    </w:p>
    <w:p w:rsidR="00B8372A" w:rsidRDefault="00B8372A">
      <w:r>
        <w:rPr>
          <w:noProof/>
        </w:rPr>
        <w:drawing>
          <wp:inline distT="0" distB="0" distL="0" distR="0">
            <wp:extent cx="3054350" cy="15492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54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82" w:rsidRDefault="00984682"/>
    <w:p w:rsidR="0085025F" w:rsidRDefault="0085025F">
      <w:r>
        <w:rPr>
          <w:noProof/>
        </w:rPr>
        <w:drawing>
          <wp:inline distT="0" distB="0" distL="0" distR="0">
            <wp:extent cx="5171017" cy="21166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15" cy="211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25F" w:rsidRDefault="0085025F">
      <w:r>
        <w:rPr>
          <w:noProof/>
        </w:rPr>
        <w:lastRenderedPageBreak/>
        <w:drawing>
          <wp:inline distT="0" distB="0" distL="0" distR="0">
            <wp:extent cx="4620683" cy="2539035"/>
            <wp:effectExtent l="19050" t="0" r="846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22" cy="254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25F" w:rsidRDefault="00B8372A">
      <w:r>
        <w:rPr>
          <w:noProof/>
        </w:rPr>
        <w:drawing>
          <wp:inline distT="0" distB="0" distL="0" distR="0">
            <wp:extent cx="5943600" cy="26215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2A" w:rsidRDefault="00B8372A">
      <w:r>
        <w:rPr>
          <w:noProof/>
        </w:rPr>
        <w:lastRenderedPageBreak/>
        <w:drawing>
          <wp:inline distT="0" distB="0" distL="0" distR="0">
            <wp:extent cx="5943600" cy="3812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52E1D"/>
    <w:rsid w:val="0085025F"/>
    <w:rsid w:val="0087164F"/>
    <w:rsid w:val="00952E1D"/>
    <w:rsid w:val="00984682"/>
    <w:rsid w:val="00B8372A"/>
    <w:rsid w:val="00DC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5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52E1D"/>
  </w:style>
  <w:style w:type="paragraph" w:styleId="BalloonText">
    <w:name w:val="Balloon Text"/>
    <w:basedOn w:val="Normal"/>
    <w:link w:val="BalloonTextChar"/>
    <w:uiPriority w:val="99"/>
    <w:semiHidden/>
    <w:unhideWhenUsed/>
    <w:rsid w:val="0095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2023-11-16T07:01:00Z</dcterms:created>
  <dcterms:modified xsi:type="dcterms:W3CDTF">2023-11-16T08:04:00Z</dcterms:modified>
</cp:coreProperties>
</file>