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1E5" w:rsidRPr="005A104D" w:rsidRDefault="008321E5" w:rsidP="008321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04D">
        <w:rPr>
          <w:rFonts w:ascii="Times New Roman" w:eastAsia="Adobe Heiti Std R" w:hAnsi="Times New Roman" w:cs="Times New Roman"/>
          <w:b/>
          <w:bCs/>
          <w:sz w:val="32"/>
          <w:szCs w:val="32"/>
        </w:rPr>
        <w:t xml:space="preserve">NATIONAL INSTITUTE OF TECHNOLOGY </w:t>
      </w:r>
      <w:r w:rsidRPr="005A104D">
        <w:rPr>
          <w:rFonts w:ascii="Times New Roman" w:hAnsi="Times New Roman" w:cs="Times New Roman"/>
          <w:b/>
          <w:bCs/>
          <w:sz w:val="32"/>
          <w:szCs w:val="32"/>
        </w:rPr>
        <w:t>CALICUT</w:t>
      </w:r>
    </w:p>
    <w:p w:rsidR="008321E5" w:rsidRPr="005A104D" w:rsidRDefault="008321E5" w:rsidP="008321E5">
      <w:pPr>
        <w:spacing w:after="168"/>
        <w:ind w:left="38"/>
        <w:jc w:val="center"/>
        <w:rPr>
          <w:rFonts w:ascii="Times New Roman" w:hAnsi="Times New Roman" w:cs="Times New Roman"/>
          <w:sz w:val="24"/>
          <w:szCs w:val="24"/>
        </w:rPr>
      </w:pPr>
    </w:p>
    <w:p w:rsidR="008321E5" w:rsidRPr="005A104D" w:rsidRDefault="008321E5" w:rsidP="008321E5">
      <w:pPr>
        <w:spacing w:after="175"/>
        <w:jc w:val="center"/>
        <w:rPr>
          <w:rFonts w:ascii="Times New Roman" w:hAnsi="Times New Roman" w:cs="Times New Roman"/>
          <w:sz w:val="24"/>
          <w:szCs w:val="24"/>
        </w:rPr>
      </w:pPr>
      <w:r w:rsidRPr="005A10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8586" cy="1621774"/>
            <wp:effectExtent l="0" t="0" r="3175" b="0"/>
            <wp:docPr id="13" name="Picture 1" descr="C:\Users\my pc\AppData\Local\Microsoft\Windows\INetCache\Content.Word\NIT-Calicu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AppData\Local\Microsoft\Windows\INetCache\Content.Word\NIT-Calicut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65" cy="16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E5" w:rsidRPr="005A104D" w:rsidRDefault="008321E5" w:rsidP="008321E5">
      <w:pPr>
        <w:spacing w:after="171"/>
        <w:ind w:right="20"/>
        <w:jc w:val="right"/>
        <w:rPr>
          <w:rFonts w:ascii="Times New Roman" w:hAnsi="Times New Roman" w:cs="Times New Roman"/>
          <w:sz w:val="24"/>
          <w:szCs w:val="24"/>
        </w:rPr>
      </w:pPr>
    </w:p>
    <w:p w:rsidR="008321E5" w:rsidRPr="008321E5" w:rsidRDefault="008321E5" w:rsidP="008321E5">
      <w:pPr>
        <w:jc w:val="center"/>
        <w:rPr>
          <w:rFonts w:ascii="Times New Roman" w:eastAsia="Adobe Heiti Std R" w:hAnsi="Times New Roman" w:cs="Times New Roman"/>
          <w:b/>
          <w:bCs/>
          <w:sz w:val="28"/>
          <w:szCs w:val="28"/>
        </w:rPr>
      </w:pPr>
      <w:r w:rsidRPr="008321E5">
        <w:rPr>
          <w:rFonts w:ascii="Times New Roman" w:eastAsia="Adobe Heiti Std R" w:hAnsi="Times New Roman" w:cs="Times New Roman"/>
          <w:b/>
          <w:bCs/>
          <w:sz w:val="28"/>
          <w:szCs w:val="28"/>
        </w:rPr>
        <w:t>Department of E.C.E</w:t>
      </w:r>
    </w:p>
    <w:p w:rsidR="008321E5" w:rsidRPr="005A104D" w:rsidRDefault="008321E5" w:rsidP="008321E5">
      <w:pPr>
        <w:jc w:val="center"/>
        <w:rPr>
          <w:rFonts w:ascii="Times New Roman" w:eastAsia="Adobe Heiti Std R" w:hAnsi="Times New Roman" w:cs="Times New Roman"/>
          <w:b/>
          <w:bCs/>
          <w:sz w:val="28"/>
          <w:szCs w:val="28"/>
        </w:rPr>
      </w:pPr>
      <w:r w:rsidRPr="005A104D">
        <w:rPr>
          <w:rFonts w:ascii="Times New Roman" w:eastAsia="Adobe Heiti Std R" w:hAnsi="Times New Roman" w:cs="Times New Roman"/>
          <w:b/>
          <w:bCs/>
          <w:sz w:val="28"/>
          <w:szCs w:val="28"/>
        </w:rPr>
        <w:t>EC4092: DIGITAL COMMUNICATION LAB</w:t>
      </w:r>
    </w:p>
    <w:p w:rsidR="008321E5" w:rsidRPr="005A104D" w:rsidRDefault="008321E5" w:rsidP="008321E5">
      <w:pPr>
        <w:jc w:val="center"/>
        <w:rPr>
          <w:rFonts w:ascii="Times New Roman" w:eastAsia="Adobe Heiti Std R" w:hAnsi="Times New Roman" w:cs="Times New Roman"/>
          <w:b/>
          <w:bCs/>
          <w:sz w:val="28"/>
          <w:szCs w:val="28"/>
        </w:rPr>
      </w:pPr>
      <w:r>
        <w:rPr>
          <w:rFonts w:ascii="Times New Roman" w:eastAsia="Adobe Heiti Std R" w:hAnsi="Times New Roman" w:cs="Times New Roman"/>
          <w:b/>
          <w:bCs/>
          <w:sz w:val="28"/>
          <w:szCs w:val="28"/>
        </w:rPr>
        <w:t>EXP-</w:t>
      </w:r>
      <w:proofErr w:type="gramStart"/>
      <w:r>
        <w:rPr>
          <w:rFonts w:ascii="Times New Roman" w:eastAsia="Adobe Heiti Std R" w:hAnsi="Times New Roman" w:cs="Times New Roman"/>
          <w:b/>
          <w:bCs/>
          <w:sz w:val="28"/>
          <w:szCs w:val="28"/>
        </w:rPr>
        <w:t>8 :</w:t>
      </w:r>
      <w:proofErr w:type="gramEnd"/>
      <w:r>
        <w:rPr>
          <w:rFonts w:ascii="Times New Roman" w:eastAsia="Adobe Heiti Std R" w:hAnsi="Times New Roman" w:cs="Times New Roman"/>
          <w:b/>
          <w:bCs/>
          <w:sz w:val="28"/>
          <w:szCs w:val="28"/>
        </w:rPr>
        <w:t xml:space="preserve"> 8 QAM WITH DIFFERENT CONSTELLATIONS</w:t>
      </w:r>
    </w:p>
    <w:p w:rsidR="008321E5" w:rsidRPr="005A104D" w:rsidRDefault="008321E5" w:rsidP="008321E5">
      <w:pPr>
        <w:jc w:val="center"/>
        <w:rPr>
          <w:rFonts w:ascii="Times New Roman" w:eastAsia="Adobe Heiti Std R" w:hAnsi="Times New Roman" w:cs="Times New Roman"/>
          <w:b/>
          <w:bCs/>
          <w:sz w:val="28"/>
          <w:szCs w:val="28"/>
        </w:rPr>
      </w:pPr>
      <w:r>
        <w:rPr>
          <w:rFonts w:ascii="Times New Roman" w:eastAsia="Adobe Heiti Std R" w:hAnsi="Times New Roman" w:cs="Times New Roman"/>
          <w:b/>
          <w:bCs/>
          <w:sz w:val="28"/>
          <w:szCs w:val="28"/>
        </w:rPr>
        <w:t>(</w:t>
      </w:r>
      <w:r w:rsidRPr="005A104D">
        <w:rPr>
          <w:rFonts w:ascii="Times New Roman" w:eastAsia="Adobe Heiti Std R" w:hAnsi="Times New Roman" w:cs="Times New Roman"/>
          <w:b/>
          <w:bCs/>
          <w:sz w:val="28"/>
          <w:szCs w:val="28"/>
        </w:rPr>
        <w:t>SOFTWARE)</w:t>
      </w:r>
    </w:p>
    <w:p w:rsidR="008321E5" w:rsidRPr="005A104D" w:rsidRDefault="008321E5" w:rsidP="008321E5">
      <w:pPr>
        <w:jc w:val="right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</w:p>
    <w:p w:rsidR="008321E5" w:rsidRPr="005A104D" w:rsidRDefault="008321E5" w:rsidP="008321E5">
      <w:pPr>
        <w:jc w:val="right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</w:p>
    <w:p w:rsidR="008321E5" w:rsidRPr="005A104D" w:rsidRDefault="008321E5" w:rsidP="008321E5">
      <w:pPr>
        <w:jc w:val="right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</w:p>
    <w:p w:rsidR="008321E5" w:rsidRPr="005A104D" w:rsidRDefault="008321E5" w:rsidP="008321E5">
      <w:pPr>
        <w:jc w:val="right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</w:p>
    <w:p w:rsidR="008321E5" w:rsidRDefault="008321E5" w:rsidP="008321E5">
      <w:pPr>
        <w:jc w:val="right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</w:p>
    <w:p w:rsidR="008321E5" w:rsidRDefault="008321E5" w:rsidP="008321E5">
      <w:pPr>
        <w:jc w:val="right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</w:p>
    <w:p w:rsidR="008321E5" w:rsidRDefault="008321E5" w:rsidP="008321E5">
      <w:pPr>
        <w:jc w:val="right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  <w:r w:rsidRPr="008321E5">
        <w:rPr>
          <w:rFonts w:ascii="Times New Roman" w:eastAsia="Adobe Heiti Std R" w:hAnsi="Times New Roman" w:cs="Times New Roman"/>
          <w:b/>
          <w:bCs/>
          <w:sz w:val="24"/>
          <w:szCs w:val="24"/>
        </w:rPr>
        <w:t>SUBMITTED BY</w:t>
      </w:r>
    </w:p>
    <w:p w:rsidR="008321E5" w:rsidRPr="008321E5" w:rsidRDefault="008321E5" w:rsidP="008321E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21E5">
        <w:rPr>
          <w:rFonts w:ascii="Times New Roman" w:hAnsi="Times New Roman" w:cs="Times New Roman"/>
          <w:bCs/>
          <w:sz w:val="24"/>
          <w:szCs w:val="24"/>
        </w:rPr>
        <w:t>Sowmya</w:t>
      </w:r>
      <w:proofErr w:type="spellEnd"/>
      <w:r w:rsidRPr="008321E5">
        <w:rPr>
          <w:rFonts w:ascii="Times New Roman" w:hAnsi="Times New Roman" w:cs="Times New Roman"/>
          <w:bCs/>
          <w:sz w:val="24"/>
          <w:szCs w:val="24"/>
        </w:rPr>
        <w:t xml:space="preserve"> Bitra-B150821EC</w:t>
      </w:r>
    </w:p>
    <w:p w:rsidR="008321E5" w:rsidRPr="008321E5" w:rsidRDefault="008321E5" w:rsidP="008321E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21E5">
        <w:rPr>
          <w:rFonts w:ascii="Times New Roman" w:hAnsi="Times New Roman" w:cs="Times New Roman"/>
          <w:bCs/>
          <w:sz w:val="24"/>
          <w:szCs w:val="24"/>
        </w:rPr>
        <w:t>Tejaswi</w:t>
      </w:r>
      <w:proofErr w:type="spellEnd"/>
      <w:r w:rsidRPr="008321E5">
        <w:rPr>
          <w:rFonts w:ascii="Times New Roman" w:hAnsi="Times New Roman" w:cs="Times New Roman"/>
          <w:bCs/>
          <w:sz w:val="24"/>
          <w:szCs w:val="24"/>
        </w:rPr>
        <w:t xml:space="preserve"> Manukonda-B150571EC</w:t>
      </w:r>
    </w:p>
    <w:p w:rsidR="008321E5" w:rsidRPr="008321E5" w:rsidRDefault="008321E5" w:rsidP="008321E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8321E5">
        <w:rPr>
          <w:rFonts w:ascii="Times New Roman" w:hAnsi="Times New Roman" w:cs="Times New Roman"/>
          <w:bCs/>
          <w:sz w:val="24"/>
          <w:szCs w:val="24"/>
        </w:rPr>
        <w:t>V Prasanna-B150738EC</w:t>
      </w:r>
    </w:p>
    <w:p w:rsidR="008321E5" w:rsidRPr="008321E5" w:rsidRDefault="008321E5" w:rsidP="008321E5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21E5">
        <w:rPr>
          <w:rFonts w:ascii="Times New Roman" w:hAnsi="Times New Roman" w:cs="Times New Roman"/>
          <w:bCs/>
          <w:sz w:val="24"/>
          <w:szCs w:val="24"/>
        </w:rPr>
        <w:t>Vundavalli</w:t>
      </w:r>
      <w:proofErr w:type="spellEnd"/>
      <w:r w:rsidRPr="008321E5">
        <w:rPr>
          <w:rFonts w:ascii="Times New Roman" w:hAnsi="Times New Roman" w:cs="Times New Roman"/>
          <w:bCs/>
          <w:sz w:val="24"/>
          <w:szCs w:val="24"/>
        </w:rPr>
        <w:t xml:space="preserve"> Aswini-B150519EC                   </w:t>
      </w:r>
    </w:p>
    <w:p w:rsidR="008321E5" w:rsidRDefault="008321E5" w:rsidP="008321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321E5" w:rsidRDefault="008321E5"/>
    <w:p w:rsidR="0089314D" w:rsidRPr="0089314D" w:rsidRDefault="0089314D" w:rsidP="008931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314D">
        <w:rPr>
          <w:rFonts w:ascii="Times New Roman" w:hAnsi="Times New Roman" w:cs="Times New Roman"/>
          <w:sz w:val="24"/>
          <w:szCs w:val="24"/>
        </w:rPr>
        <w:lastRenderedPageBreak/>
        <w:t>Expt-8</w:t>
      </w:r>
    </w:p>
    <w:p w:rsidR="0089314D" w:rsidRPr="0089314D" w:rsidRDefault="0089314D" w:rsidP="008931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9314D">
        <w:rPr>
          <w:rFonts w:ascii="Times New Roman" w:hAnsi="Times New Roman" w:cs="Times New Roman"/>
          <w:sz w:val="24"/>
          <w:szCs w:val="24"/>
        </w:rPr>
        <w:t>01-10-2018</w:t>
      </w:r>
    </w:p>
    <w:p w:rsidR="0089314D" w:rsidRDefault="0089314D" w:rsidP="0089314D">
      <w:pPr>
        <w:pStyle w:val="NoSpacing"/>
      </w:pPr>
    </w:p>
    <w:p w:rsidR="0089314D" w:rsidRPr="00606ADC" w:rsidRDefault="008321E5">
      <w:pPr>
        <w:rPr>
          <w:rFonts w:ascii="Times New Roman" w:hAnsi="Times New Roman" w:cs="Times New Roman"/>
          <w:b/>
          <w:sz w:val="24"/>
          <w:szCs w:val="24"/>
        </w:rPr>
      </w:pPr>
      <w:r w:rsidRPr="00606ADC">
        <w:rPr>
          <w:rFonts w:ascii="Times New Roman" w:hAnsi="Times New Roman" w:cs="Times New Roman"/>
          <w:b/>
          <w:sz w:val="24"/>
          <w:szCs w:val="24"/>
        </w:rPr>
        <w:t>Aim:</w:t>
      </w:r>
    </w:p>
    <w:p w:rsidR="00564AA4" w:rsidRPr="00606ADC" w:rsidRDefault="00564AA4" w:rsidP="00564AA4">
      <w:pPr>
        <w:rPr>
          <w:rFonts w:ascii="Times New Roman" w:hAnsi="Times New Roman" w:cs="Times New Roman"/>
          <w:sz w:val="24"/>
          <w:szCs w:val="24"/>
        </w:rPr>
      </w:pPr>
      <w:r w:rsidRPr="00606ADC">
        <w:rPr>
          <w:rFonts w:ascii="Times New Roman" w:hAnsi="Times New Roman" w:cs="Times New Roman"/>
          <w:sz w:val="24"/>
          <w:szCs w:val="24"/>
        </w:rPr>
        <w:t>Simulate a baseband 8QAM communication system in the presence of AWGN and compare BER performance for three different constellations (rectangular, circular1 and circular2)</w:t>
      </w:r>
    </w:p>
    <w:p w:rsidR="00564AA4" w:rsidRPr="00606ADC" w:rsidRDefault="00564AA4" w:rsidP="00564A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ADC">
        <w:rPr>
          <w:sz w:val="24"/>
          <w:szCs w:val="24"/>
        </w:rPr>
        <w:t>Implementation of 8QAM modulation without using built-in MATLAB functions.</w:t>
      </w:r>
    </w:p>
    <w:p w:rsidR="00564AA4" w:rsidRPr="00606ADC" w:rsidRDefault="00564AA4" w:rsidP="00564A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ADC">
        <w:rPr>
          <w:sz w:val="24"/>
          <w:szCs w:val="24"/>
        </w:rPr>
        <w:t>Constructing three different constellation diagrams.</w:t>
      </w:r>
    </w:p>
    <w:p w:rsidR="00564AA4" w:rsidRPr="00606ADC" w:rsidRDefault="00564AA4" w:rsidP="00564A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ADC">
        <w:rPr>
          <w:sz w:val="24"/>
          <w:szCs w:val="24"/>
        </w:rPr>
        <w:t>Plotting of ideal and practical BER curves for different constellations.</w:t>
      </w:r>
    </w:p>
    <w:p w:rsidR="00564AA4" w:rsidRPr="00606ADC" w:rsidRDefault="00564AA4" w:rsidP="00564AA4">
      <w:pPr>
        <w:rPr>
          <w:rFonts w:ascii="Times New Roman" w:hAnsi="Times New Roman" w:cs="Times New Roman"/>
          <w:b/>
          <w:sz w:val="24"/>
          <w:szCs w:val="24"/>
        </w:rPr>
      </w:pPr>
      <w:r w:rsidRPr="00606ADC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564AA4" w:rsidRDefault="00606ADC" w:rsidP="00564AA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6ADC">
        <w:rPr>
          <w:rFonts w:ascii="Times New Roman" w:hAnsi="Times New Roman" w:cs="Times New Roman"/>
          <w:b/>
          <w:sz w:val="24"/>
          <w:szCs w:val="24"/>
        </w:rPr>
        <w:t>QAM: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6AD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Quadrature</w:t>
      </w:r>
      <w:proofErr w:type="spellEnd"/>
      <w:r w:rsidRPr="00606AD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amplitude modulation</w:t>
      </w:r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606AD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QAM</w:t>
      </w:r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) is both an analog and a digital </w:t>
      </w:r>
      <w:hyperlink r:id="rId7" w:tooltip="Modulation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modulation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scheme. It conveys two analog message signals, or two digital </w:t>
      </w:r>
      <w:hyperlink r:id="rId8" w:tooltip="Bit stream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bit streams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, by changing (</w:t>
      </w:r>
      <w:r w:rsidRPr="00606AD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modulating</w:t>
      </w:r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) the </w:t>
      </w:r>
      <w:hyperlink r:id="rId9" w:tooltip="Amplitude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amplitudes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of two </w:t>
      </w:r>
      <w:hyperlink r:id="rId10" w:tooltip="Carrier wave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carrier waves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, using the </w:t>
      </w:r>
      <w:hyperlink r:id="rId11" w:tooltip="Amplitude-shift keying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amplitude-shift keying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(ASK) digital modulation scheme or </w:t>
      </w:r>
      <w:hyperlink r:id="rId12" w:tooltip="Amplitude modulation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amplitude modulation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(AM) analog modulation scheme. The two carrier waves of the same frequency, usually </w:t>
      </w:r>
      <w:hyperlink r:id="rId13" w:tooltip="Sine wave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sinusoids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, are </w:t>
      </w:r>
      <w:hyperlink r:id="rId14" w:tooltip="Out of phase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out of phase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with each other by 90° and are thus called </w:t>
      </w:r>
      <w:proofErr w:type="spellStart"/>
      <w:r w:rsidR="0053798E" w:rsidRPr="00606ADC">
        <w:rPr>
          <w:rFonts w:ascii="Times New Roman" w:hAnsi="Times New Roman" w:cs="Times New Roman"/>
          <w:sz w:val="24"/>
          <w:szCs w:val="24"/>
        </w:rPr>
        <w:fldChar w:fldCharType="begin"/>
      </w:r>
      <w:r w:rsidRPr="00606ADC">
        <w:rPr>
          <w:rFonts w:ascii="Times New Roman" w:hAnsi="Times New Roman" w:cs="Times New Roman"/>
          <w:sz w:val="24"/>
          <w:szCs w:val="24"/>
        </w:rPr>
        <w:instrText xml:space="preserve"> HYPERLINK "https://en.wikipedia.org/wiki/Quadrature_phase" \o "Quadrature phase" </w:instrText>
      </w:r>
      <w:r w:rsidR="0053798E" w:rsidRPr="00606ADC">
        <w:rPr>
          <w:rFonts w:ascii="Times New Roman" w:hAnsi="Times New Roman" w:cs="Times New Roman"/>
          <w:sz w:val="24"/>
          <w:szCs w:val="24"/>
        </w:rPr>
        <w:fldChar w:fldCharType="separate"/>
      </w:r>
      <w:r w:rsidRPr="00606ADC">
        <w:rPr>
          <w:rStyle w:val="Hyperlink"/>
          <w:rFonts w:ascii="Times New Roman" w:eastAsia="Calibri" w:hAnsi="Times New Roman" w:cs="Times New Roman"/>
          <w:color w:val="auto"/>
          <w:sz w:val="24"/>
          <w:szCs w:val="24"/>
          <w:u w:val="none"/>
          <w:shd w:val="clear" w:color="auto" w:fill="FFFFFF"/>
        </w:rPr>
        <w:t>quadrature</w:t>
      </w:r>
      <w:proofErr w:type="spellEnd"/>
      <w:r w:rsidR="0053798E" w:rsidRPr="00606ADC">
        <w:rPr>
          <w:rFonts w:ascii="Times New Roman" w:hAnsi="Times New Roman" w:cs="Times New Roman"/>
          <w:sz w:val="24"/>
          <w:szCs w:val="24"/>
        </w:rPr>
        <w:fldChar w:fldCharType="end"/>
      </w:r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carriers or </w:t>
      </w:r>
      <w:proofErr w:type="spellStart"/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quadrature</w:t>
      </w:r>
      <w:proofErr w:type="spellEnd"/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components — hence the name of the scheme. The modulated waves are summed, and the final waveform is a combination of both </w:t>
      </w:r>
      <w:hyperlink r:id="rId15" w:tooltip="Phase-shift keying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phase-shift keying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(PSK) and </w:t>
      </w:r>
      <w:hyperlink r:id="rId16" w:tooltip="Amplitude-shift keying" w:history="1">
        <w:r w:rsidRPr="00606ADC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amplitude-shift keying</w:t>
        </w:r>
      </w:hyperlink>
      <w:r w:rsidRPr="00606ADC">
        <w:rPr>
          <w:rFonts w:ascii="Times New Roman" w:hAnsi="Times New Roman" w:cs="Times New Roman"/>
          <w:sz w:val="24"/>
          <w:szCs w:val="24"/>
          <w:shd w:val="clear" w:color="auto" w:fill="FFFFFF"/>
        </w:rPr>
        <w:t> (ASK), or, in the analog case, of phase modulation (PM) and amplitude modulation. In the digital QAM case, a finite number of at least two phases and at least two amplitudes are used. </w:t>
      </w:r>
    </w:p>
    <w:p w:rsidR="00606ADC" w:rsidRDefault="00606ADC" w:rsidP="00564A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Signal Constellation:</w:t>
      </w:r>
    </w:p>
    <w:p w:rsidR="00F73CE4" w:rsidRDefault="00F73CE4" w:rsidP="00564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Signal constellation is a</w:t>
      </w:r>
      <w:r w:rsidR="00606ADC" w:rsidRPr="00606ADC">
        <w:rPr>
          <w:rFonts w:ascii="Times New Roman" w:hAnsi="Times New Roman" w:cs="Times New Roman"/>
        </w:rPr>
        <w:t xml:space="preserve"> graphical representation of the complex env</w:t>
      </w:r>
      <w:r>
        <w:rPr>
          <w:rFonts w:ascii="Times New Roman" w:hAnsi="Times New Roman" w:cs="Times New Roman"/>
        </w:rPr>
        <w:t xml:space="preserve">elope of each possible </w:t>
      </w:r>
      <w:proofErr w:type="gramStart"/>
      <w:r>
        <w:rPr>
          <w:rFonts w:ascii="Times New Roman" w:hAnsi="Times New Roman" w:cs="Times New Roman"/>
        </w:rPr>
        <w:t>signal .</w:t>
      </w:r>
      <w:proofErr w:type="gramEnd"/>
    </w:p>
    <w:p w:rsidR="00F73CE4" w:rsidRDefault="00606ADC" w:rsidP="00564AA4">
      <w:pPr>
        <w:rPr>
          <w:rFonts w:ascii="Times New Roman" w:hAnsi="Times New Roman" w:cs="Times New Roman"/>
        </w:rPr>
      </w:pPr>
      <w:r w:rsidRPr="00606ADC">
        <w:rPr>
          <w:rFonts w:ascii="Times New Roman" w:hAnsi="Times New Roman" w:cs="Times New Roman"/>
        </w:rPr>
        <w:t xml:space="preserve">The x-axis represents the in-phase component and the y-axis represents the </w:t>
      </w:r>
      <w:proofErr w:type="spellStart"/>
      <w:r w:rsidRPr="00606ADC">
        <w:rPr>
          <w:rFonts w:ascii="Times New Roman" w:hAnsi="Times New Roman" w:cs="Times New Roman"/>
        </w:rPr>
        <w:t>quadrature</w:t>
      </w:r>
      <w:proofErr w:type="spellEnd"/>
      <w:r w:rsidRPr="00606ADC">
        <w:rPr>
          <w:rFonts w:ascii="Times New Roman" w:hAnsi="Times New Roman" w:cs="Times New Roman"/>
        </w:rPr>
        <w:t xml:space="preserve"> com</w:t>
      </w:r>
      <w:r w:rsidR="00F73CE4">
        <w:rPr>
          <w:rFonts w:ascii="Times New Roman" w:hAnsi="Times New Roman" w:cs="Times New Roman"/>
        </w:rPr>
        <w:t xml:space="preserve">ponent of the complex envelope </w:t>
      </w:r>
    </w:p>
    <w:p w:rsidR="00606ADC" w:rsidRDefault="00606ADC" w:rsidP="00564AA4">
      <w:pPr>
        <w:rPr>
          <w:rFonts w:ascii="Times New Roman" w:hAnsi="Times New Roman" w:cs="Times New Roman"/>
        </w:rPr>
      </w:pPr>
      <w:r w:rsidRPr="00606ADC">
        <w:rPr>
          <w:rFonts w:ascii="Times New Roman" w:hAnsi="Times New Roman" w:cs="Times New Roman"/>
        </w:rPr>
        <w:t xml:space="preserve"> The distance between signals on a constellation diagram relates to how different the modulation waveforms are and how well a receiver can differentiate between them when random noise is present.</w:t>
      </w:r>
    </w:p>
    <w:p w:rsidR="00F73CE4" w:rsidRPr="00F73CE4" w:rsidRDefault="00F73CE4" w:rsidP="00F73CE4">
      <w:pPr>
        <w:pStyle w:val="Default"/>
        <w:rPr>
          <w:b/>
          <w:color w:val="auto"/>
        </w:rPr>
      </w:pPr>
      <w:r w:rsidRPr="00F73CE4">
        <w:rPr>
          <w:b/>
          <w:color w:val="auto"/>
        </w:rPr>
        <w:t>BIT ERROR AND SYMBOL ERROR</w:t>
      </w:r>
      <w:r>
        <w:rPr>
          <w:b/>
          <w:color w:val="auto"/>
        </w:rPr>
        <w:t>:</w:t>
      </w:r>
    </w:p>
    <w:p w:rsidR="00F73CE4" w:rsidRPr="00F73CE4" w:rsidRDefault="00F73CE4" w:rsidP="00F73CE4">
      <w:pPr>
        <w:pStyle w:val="NormalWeb"/>
        <w:shd w:val="clear" w:color="auto" w:fill="FFFFFF"/>
        <w:spacing w:before="120" w:beforeAutospacing="0" w:after="120" w:afterAutospacing="0"/>
      </w:pPr>
      <w:r w:rsidRPr="00F73CE4">
        <w:t>In </w:t>
      </w:r>
      <w:hyperlink r:id="rId17" w:tooltip="Digital transmission" w:history="1">
        <w:r w:rsidRPr="00F73CE4">
          <w:rPr>
            <w:rStyle w:val="Hyperlink"/>
            <w:color w:val="auto"/>
            <w:u w:val="none"/>
          </w:rPr>
          <w:t>digital transmission</w:t>
        </w:r>
      </w:hyperlink>
      <w:r w:rsidRPr="00F73CE4">
        <w:t>, the number of </w:t>
      </w:r>
      <w:r w:rsidRPr="00F73CE4">
        <w:rPr>
          <w:bCs/>
        </w:rPr>
        <w:t>bit errors</w:t>
      </w:r>
      <w:r w:rsidRPr="00F73CE4">
        <w:t> is the number of received </w:t>
      </w:r>
      <w:hyperlink r:id="rId18" w:tooltip="Bit" w:history="1">
        <w:r w:rsidRPr="00F73CE4">
          <w:rPr>
            <w:rStyle w:val="Hyperlink"/>
            <w:color w:val="auto"/>
            <w:u w:val="none"/>
          </w:rPr>
          <w:t>bits</w:t>
        </w:r>
      </w:hyperlink>
      <w:r w:rsidRPr="00F73CE4">
        <w:t> of a </w:t>
      </w:r>
      <w:hyperlink r:id="rId19" w:tooltip="Data stream" w:history="1">
        <w:r w:rsidRPr="00F73CE4">
          <w:rPr>
            <w:rStyle w:val="Hyperlink"/>
            <w:color w:val="auto"/>
            <w:u w:val="none"/>
          </w:rPr>
          <w:t>data stream</w:t>
        </w:r>
      </w:hyperlink>
      <w:r w:rsidRPr="00F73CE4">
        <w:t> over a </w:t>
      </w:r>
      <w:hyperlink r:id="rId20" w:tooltip="Communication channel" w:history="1">
        <w:r w:rsidRPr="00F73CE4">
          <w:rPr>
            <w:rStyle w:val="Hyperlink"/>
            <w:color w:val="auto"/>
            <w:u w:val="none"/>
          </w:rPr>
          <w:t>communication channel</w:t>
        </w:r>
      </w:hyperlink>
      <w:r w:rsidRPr="00F73CE4">
        <w:t> that have been altered due to </w:t>
      </w:r>
      <w:hyperlink r:id="rId21" w:tooltip="Noise (telecommunications)" w:history="1">
        <w:r w:rsidRPr="00F73CE4">
          <w:rPr>
            <w:rStyle w:val="Hyperlink"/>
            <w:color w:val="auto"/>
            <w:u w:val="none"/>
          </w:rPr>
          <w:t>noise</w:t>
        </w:r>
      </w:hyperlink>
      <w:r w:rsidRPr="00F73CE4">
        <w:t>, </w:t>
      </w:r>
      <w:hyperlink r:id="rId22" w:tooltip="Interference (communication)" w:history="1">
        <w:r w:rsidRPr="00F73CE4">
          <w:rPr>
            <w:rStyle w:val="Hyperlink"/>
            <w:color w:val="auto"/>
            <w:u w:val="none"/>
          </w:rPr>
          <w:t>interference</w:t>
        </w:r>
      </w:hyperlink>
      <w:r w:rsidRPr="00F73CE4">
        <w:t>, </w:t>
      </w:r>
      <w:hyperlink r:id="rId23" w:tooltip="Distortion" w:history="1">
        <w:r w:rsidRPr="00F73CE4">
          <w:rPr>
            <w:rStyle w:val="Hyperlink"/>
            <w:color w:val="auto"/>
            <w:u w:val="none"/>
          </w:rPr>
          <w:t>distortion</w:t>
        </w:r>
      </w:hyperlink>
      <w:r w:rsidRPr="00F73CE4">
        <w:t> or </w:t>
      </w:r>
      <w:hyperlink r:id="rId24" w:tooltip="Bit synchronization" w:history="1">
        <w:r w:rsidRPr="00F73CE4">
          <w:rPr>
            <w:rStyle w:val="Hyperlink"/>
            <w:color w:val="auto"/>
            <w:u w:val="none"/>
          </w:rPr>
          <w:t>bit synchronization</w:t>
        </w:r>
      </w:hyperlink>
      <w:r w:rsidRPr="00F73CE4">
        <w:t> errors.</w:t>
      </w:r>
    </w:p>
    <w:p w:rsidR="00F73CE4" w:rsidRPr="00F73CE4" w:rsidRDefault="00F73CE4" w:rsidP="00F73CE4">
      <w:pPr>
        <w:pStyle w:val="NormalWeb"/>
        <w:shd w:val="clear" w:color="auto" w:fill="FFFFFF"/>
        <w:spacing w:before="120" w:beforeAutospacing="0" w:after="120" w:afterAutospacing="0"/>
      </w:pPr>
      <w:r w:rsidRPr="00F73CE4">
        <w:t>The </w:t>
      </w:r>
      <w:r w:rsidRPr="00F73CE4">
        <w:rPr>
          <w:bCs/>
        </w:rPr>
        <w:t>bit error rate</w:t>
      </w:r>
      <w:r w:rsidRPr="00F73CE4">
        <w:t> (</w:t>
      </w:r>
      <w:r w:rsidRPr="00F73CE4">
        <w:rPr>
          <w:bCs/>
        </w:rPr>
        <w:t>BER</w:t>
      </w:r>
      <w:r w:rsidRPr="00F73CE4">
        <w:t>) is the number of bit errors per unit time. The </w:t>
      </w:r>
      <w:r w:rsidRPr="00F73CE4">
        <w:rPr>
          <w:bCs/>
        </w:rPr>
        <w:t>bit error ratio</w:t>
      </w:r>
      <w:r w:rsidRPr="00F73CE4">
        <w:t> (also </w:t>
      </w:r>
      <w:r w:rsidRPr="00F73CE4">
        <w:rPr>
          <w:bCs/>
        </w:rPr>
        <w:t>BER</w:t>
      </w:r>
      <w:r w:rsidRPr="00F73CE4">
        <w:t>) is the number of bit errors divided by the total number of transferred bits during a studied time interval. Bit error ratio is a unit less performance measure, often expressed as a </w:t>
      </w:r>
      <w:hyperlink r:id="rId25" w:tooltip="Percentage" w:history="1">
        <w:r w:rsidRPr="00F73CE4">
          <w:rPr>
            <w:rStyle w:val="Hyperlink"/>
            <w:color w:val="auto"/>
            <w:u w:val="none"/>
          </w:rPr>
          <w:t>percentage</w:t>
        </w:r>
      </w:hyperlink>
      <w:r w:rsidRPr="00F73CE4">
        <w:t>. The </w:t>
      </w:r>
      <w:r w:rsidRPr="00F73CE4">
        <w:rPr>
          <w:bCs/>
        </w:rPr>
        <w:t>bit error probability</w:t>
      </w:r>
      <w:r w:rsidRPr="00F73CE4">
        <w:t> </w:t>
      </w:r>
      <w:proofErr w:type="spellStart"/>
      <w:r w:rsidRPr="00F73CE4">
        <w:rPr>
          <w:i/>
          <w:iCs/>
        </w:rPr>
        <w:t>p</w:t>
      </w:r>
      <w:r w:rsidRPr="00F73CE4">
        <w:rPr>
          <w:i/>
          <w:iCs/>
          <w:vertAlign w:val="subscript"/>
        </w:rPr>
        <w:t>e</w:t>
      </w:r>
      <w:proofErr w:type="spellEnd"/>
      <w:r w:rsidRPr="00F73CE4">
        <w:t> is the </w:t>
      </w:r>
      <w:hyperlink r:id="rId26" w:tooltip="Expectation value" w:history="1">
        <w:r w:rsidRPr="00F73CE4">
          <w:rPr>
            <w:rStyle w:val="Hyperlink"/>
            <w:color w:val="auto"/>
            <w:u w:val="none"/>
          </w:rPr>
          <w:t>expectation value</w:t>
        </w:r>
      </w:hyperlink>
      <w:r w:rsidRPr="00F73CE4">
        <w:t> of the bit error ratio. </w:t>
      </w:r>
    </w:p>
    <w:p w:rsidR="00F73CE4" w:rsidRDefault="00F73CE4" w:rsidP="00F73CE4">
      <w:pPr>
        <w:pStyle w:val="Default"/>
        <w:rPr>
          <w:rFonts w:asciiTheme="minorHAnsi" w:hAnsiTheme="minorHAnsi" w:cstheme="minorBidi"/>
          <w:color w:val="auto"/>
          <w:lang w:val="en-US"/>
        </w:rPr>
      </w:pPr>
    </w:p>
    <w:p w:rsidR="00F73CE4" w:rsidRDefault="00F73CE4" w:rsidP="00F73CE4">
      <w:pPr>
        <w:pStyle w:val="Default"/>
        <w:rPr>
          <w:b/>
          <w:sz w:val="22"/>
          <w:szCs w:val="23"/>
        </w:rPr>
      </w:pPr>
      <w:r w:rsidRPr="00F73CE4">
        <w:rPr>
          <w:b/>
          <w:sz w:val="22"/>
          <w:szCs w:val="23"/>
        </w:rPr>
        <w:t>RECTANGULAR QAM</w:t>
      </w:r>
      <w:r>
        <w:rPr>
          <w:b/>
          <w:sz w:val="22"/>
          <w:szCs w:val="23"/>
        </w:rPr>
        <w:t xml:space="preserve"> </w:t>
      </w:r>
    </w:p>
    <w:p w:rsidR="00F73CE4" w:rsidRDefault="00F73CE4" w:rsidP="00F73CE4">
      <w:pPr>
        <w:pStyle w:val="Default"/>
        <w:rPr>
          <w:b/>
          <w:sz w:val="22"/>
          <w:szCs w:val="23"/>
        </w:rPr>
      </w:pPr>
    </w:p>
    <w:p w:rsidR="00F73CE4" w:rsidRPr="00F73CE4" w:rsidRDefault="00F73CE4" w:rsidP="00F73CE4">
      <w:pPr>
        <w:pStyle w:val="Default"/>
        <w:rPr>
          <w:b/>
          <w:sz w:val="22"/>
          <w:szCs w:val="23"/>
        </w:rPr>
      </w:pPr>
      <w:r w:rsidRPr="00A74030">
        <w:rPr>
          <w:color w:val="auto"/>
          <w:sz w:val="23"/>
          <w:szCs w:val="23"/>
          <w:shd w:val="clear" w:color="auto" w:fill="FFFFFF"/>
        </w:rPr>
        <w:t xml:space="preserve">Rectangular QAM constellations are, in general, sub-optimal in the sense that they do not maximally space the constellation points for a given energy. However, they have the considerable advantage that </w:t>
      </w:r>
      <w:r w:rsidRPr="00A74030">
        <w:rPr>
          <w:color w:val="auto"/>
          <w:sz w:val="23"/>
          <w:szCs w:val="23"/>
          <w:shd w:val="clear" w:color="auto" w:fill="FFFFFF"/>
        </w:rPr>
        <w:lastRenderedPageBreak/>
        <w:t>they may be easily transmitted as two </w:t>
      </w:r>
      <w:hyperlink r:id="rId27" w:tooltip="Pulse amplitude modulation" w:history="1">
        <w:r w:rsidRPr="00A74030">
          <w:rPr>
            <w:rStyle w:val="Hyperlink"/>
            <w:color w:val="auto"/>
            <w:sz w:val="23"/>
            <w:szCs w:val="23"/>
            <w:shd w:val="clear" w:color="auto" w:fill="FFFFFF"/>
          </w:rPr>
          <w:t>pulse amplitude modulation</w:t>
        </w:r>
      </w:hyperlink>
      <w:r w:rsidRPr="00A74030">
        <w:rPr>
          <w:color w:val="auto"/>
          <w:sz w:val="23"/>
          <w:szCs w:val="23"/>
          <w:shd w:val="clear" w:color="auto" w:fill="FFFFFF"/>
        </w:rPr>
        <w:t xml:space="preserve"> (PAM) signals on </w:t>
      </w:r>
      <w:proofErr w:type="spellStart"/>
      <w:r w:rsidRPr="00A74030">
        <w:rPr>
          <w:color w:val="auto"/>
          <w:sz w:val="23"/>
          <w:szCs w:val="23"/>
          <w:shd w:val="clear" w:color="auto" w:fill="FFFFFF"/>
        </w:rPr>
        <w:t>quadrature</w:t>
      </w:r>
      <w:proofErr w:type="spellEnd"/>
      <w:r w:rsidRPr="00A74030">
        <w:rPr>
          <w:color w:val="auto"/>
          <w:sz w:val="23"/>
          <w:szCs w:val="23"/>
          <w:shd w:val="clear" w:color="auto" w:fill="FFFFFF"/>
        </w:rPr>
        <w:t xml:space="preserve"> carriers, and can be easily demodulated. The non-square constellations, dealt with below, achieve marginally better bit-error rate (BER) but are harder to modulate and demodulate.</w:t>
      </w:r>
    </w:p>
    <w:p w:rsidR="00F73CE4" w:rsidRPr="00160359" w:rsidRDefault="00F73CE4" w:rsidP="00F73CE4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3"/>
          <w:szCs w:val="23"/>
          <w:lang w:val="en-GB" w:eastAsia="en-GB"/>
        </w:rPr>
      </w:pPr>
      <w:r w:rsidRPr="00160359">
        <w:rPr>
          <w:rFonts w:ascii="Arial" w:hAnsi="Arial" w:cs="Arial"/>
          <w:vanish/>
          <w:color w:val="222222"/>
          <w:sz w:val="28"/>
          <w:lang w:val="en-GB" w:eastAsia="en-GB"/>
        </w:rPr>
        <w:t>{\displaystyle \,P_{s}=1-\left(1-P_{sc}\right)^{2}}</w:t>
      </w:r>
    </w:p>
    <w:p w:rsidR="00F73CE4" w:rsidRPr="00F73CE4" w:rsidRDefault="00F73CE4" w:rsidP="00F73CE4">
      <w:pPr>
        <w:pStyle w:val="Default"/>
        <w:rPr>
          <w:b/>
          <w:color w:val="auto"/>
          <w:sz w:val="22"/>
          <w:shd w:val="clear" w:color="auto" w:fill="FFFFFF"/>
        </w:rPr>
      </w:pPr>
      <w:r w:rsidRPr="00F73CE4">
        <w:rPr>
          <w:b/>
          <w:color w:val="auto"/>
          <w:sz w:val="22"/>
          <w:shd w:val="clear" w:color="auto" w:fill="FFFFFF"/>
        </w:rPr>
        <w:t>CIRCULAR QAM</w:t>
      </w:r>
    </w:p>
    <w:p w:rsidR="00F73CE4" w:rsidRPr="00DE6123" w:rsidRDefault="00F73CE4" w:rsidP="00F73CE4">
      <w:pPr>
        <w:pStyle w:val="Default"/>
        <w:rPr>
          <w:color w:val="auto"/>
          <w:shd w:val="clear" w:color="auto" w:fill="FFFFFF"/>
        </w:rPr>
      </w:pPr>
    </w:p>
    <w:p w:rsidR="00F73CE4" w:rsidRDefault="00F73CE4" w:rsidP="00F73CE4">
      <w:pPr>
        <w:pStyle w:val="Default"/>
        <w:rPr>
          <w:color w:val="222222"/>
          <w:sz w:val="23"/>
          <w:szCs w:val="23"/>
          <w:shd w:val="clear" w:color="auto" w:fill="FFFFFF"/>
        </w:rPr>
      </w:pPr>
      <w:r w:rsidRPr="00A74030">
        <w:rPr>
          <w:color w:val="222222"/>
          <w:sz w:val="23"/>
          <w:szCs w:val="23"/>
          <w:shd w:val="clear" w:color="auto" w:fill="FFFFFF"/>
        </w:rPr>
        <w:t>The circular 8-QAM constellation is known to be the optimal 8-QAM constellation in the sense of requiring the least mean power for a given minimum Euclidean distance.</w:t>
      </w:r>
    </w:p>
    <w:p w:rsidR="00DA648B" w:rsidRPr="00A74030" w:rsidRDefault="00DA648B" w:rsidP="00F73CE4">
      <w:pPr>
        <w:pStyle w:val="Default"/>
        <w:rPr>
          <w:color w:val="auto"/>
        </w:rPr>
      </w:pPr>
    </w:p>
    <w:p w:rsidR="00F73CE4" w:rsidRDefault="00F73CE4" w:rsidP="00F73CE4">
      <w:pPr>
        <w:pStyle w:val="Default"/>
        <w:rPr>
          <w:b/>
          <w:sz w:val="23"/>
          <w:szCs w:val="23"/>
        </w:rPr>
      </w:pPr>
    </w:p>
    <w:p w:rsidR="00564AA4" w:rsidRPr="00F73CE4" w:rsidRDefault="00564AA4">
      <w:pPr>
        <w:rPr>
          <w:rFonts w:ascii="Times New Roman" w:hAnsi="Times New Roman" w:cs="Times New Roman"/>
          <w:b/>
          <w:sz w:val="24"/>
          <w:szCs w:val="24"/>
        </w:rPr>
      </w:pPr>
    </w:p>
    <w:p w:rsidR="0089314D" w:rsidRDefault="00FD3CC7" w:rsidP="00FD3C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DA648B">
        <w:rPr>
          <w:rFonts w:ascii="Times New Roman" w:hAnsi="Times New Roman" w:cs="Times New Roman"/>
          <w:b/>
          <w:sz w:val="24"/>
          <w:szCs w:val="24"/>
        </w:rPr>
        <w:t>Fig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DA648B">
        <w:rPr>
          <w:rFonts w:ascii="Times New Roman" w:hAnsi="Times New Roman" w:cs="Times New Roman"/>
          <w:b/>
          <w:sz w:val="24"/>
          <w:szCs w:val="24"/>
        </w:rPr>
        <w:t>: Circular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DA648B">
        <w:rPr>
          <w:rFonts w:ascii="Times New Roman" w:hAnsi="Times New Roman" w:cs="Times New Roman"/>
          <w:b/>
          <w:sz w:val="24"/>
          <w:szCs w:val="24"/>
        </w:rPr>
        <w:t xml:space="preserve"> Constellation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Fig2:Circular2 Constellation</w:t>
      </w:r>
    </w:p>
    <w:p w:rsidR="008321E5" w:rsidRDefault="0089314D">
      <w:pPr>
        <w:rPr>
          <w:rFonts w:ascii="Times New Roman" w:hAnsi="Times New Roman" w:cs="Times New Roman"/>
          <w:b/>
          <w:sz w:val="24"/>
          <w:szCs w:val="24"/>
        </w:rPr>
      </w:pPr>
      <w:r w:rsidRPr="00F64A70">
        <w:rPr>
          <w:noProof/>
          <w:sz w:val="24"/>
          <w:szCs w:val="24"/>
        </w:rPr>
        <w:drawing>
          <wp:inline distT="0" distB="0" distL="0" distR="0">
            <wp:extent cx="2496648" cy="2520000"/>
            <wp:effectExtent l="19050" t="0" r="0" b="0"/>
            <wp:docPr id="2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33E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FD3CC7">
        <w:rPr>
          <w:noProof/>
        </w:rPr>
        <w:drawing>
          <wp:inline distT="0" distB="0" distL="0" distR="0">
            <wp:extent cx="2414811" cy="2413417"/>
            <wp:effectExtent l="19050" t="0" r="4539" b="0"/>
            <wp:docPr id="26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95" cy="24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C7" w:rsidRDefault="00FD3CC7">
      <w:pPr>
        <w:rPr>
          <w:rFonts w:ascii="Times New Roman" w:hAnsi="Times New Roman" w:cs="Times New Roman"/>
          <w:b/>
          <w:sz w:val="24"/>
          <w:szCs w:val="24"/>
        </w:rPr>
      </w:pPr>
    </w:p>
    <w:p w:rsidR="008321E5" w:rsidRDefault="00FD3CC7" w:rsidP="00DA64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:Rectangular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constellation</w:t>
      </w:r>
    </w:p>
    <w:p w:rsidR="00FD3CC7" w:rsidRDefault="00FD3CC7" w:rsidP="00DA648B">
      <w:pPr>
        <w:jc w:val="center"/>
      </w:pPr>
    </w:p>
    <w:p w:rsidR="008321E5" w:rsidRPr="00DA648B" w:rsidRDefault="00FD3CC7" w:rsidP="00DA648B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48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75704" cy="2160000"/>
            <wp:effectExtent l="19050" t="0" r="5596" b="0"/>
            <wp:docPr id="27" name="Picture 10" descr="Image result for Rectangular constellation diagrams for 8Q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ectangular constellation diagrams for 8QAM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0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64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A70" w:rsidRPr="00F64A70" w:rsidRDefault="00F64A70" w:rsidP="00F64A70">
      <w:pPr>
        <w:pStyle w:val="Default"/>
        <w:rPr>
          <w:szCs w:val="22"/>
        </w:rPr>
      </w:pPr>
      <w:r w:rsidRPr="00F64A70">
        <w:rPr>
          <w:szCs w:val="22"/>
        </w:rPr>
        <w:lastRenderedPageBreak/>
        <w:t>The advantage of using QAM is that it is a higher order form of modulation and as a result it is able to carry more bits of information per symbol. By selecting a higher order format of QAM, the data rate of a link can be increased.</w:t>
      </w:r>
    </w:p>
    <w:p w:rsidR="00DA648B" w:rsidRDefault="00DA648B" w:rsidP="00F64A70">
      <w:pPr>
        <w:pStyle w:val="Default"/>
        <w:rPr>
          <w:color w:val="auto"/>
          <w:sz w:val="22"/>
          <w:szCs w:val="22"/>
          <w:lang w:val="en-US"/>
        </w:rPr>
      </w:pPr>
    </w:p>
    <w:p w:rsidR="00F64A70" w:rsidRDefault="00F64A70" w:rsidP="00F64A70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SIMULATION METHODOLOGY</w:t>
      </w:r>
    </w:p>
    <w:p w:rsidR="00F64A70" w:rsidRDefault="00F64A70" w:rsidP="00F64A70">
      <w:pPr>
        <w:pStyle w:val="Default"/>
        <w:rPr>
          <w:sz w:val="28"/>
          <w:szCs w:val="28"/>
        </w:rPr>
      </w:pPr>
    </w:p>
    <w:p w:rsidR="00F64A70" w:rsidRDefault="00F64A70" w:rsidP="00F64A70">
      <w:pPr>
        <w:pStyle w:val="Default"/>
        <w:numPr>
          <w:ilvl w:val="0"/>
          <w:numId w:val="2"/>
        </w:numPr>
      </w:pPr>
      <w:r>
        <w:t>Define constellation points for rectangular, circular1, circular2 constellations and normalize it with average symbol energy and plot the same.</w:t>
      </w:r>
    </w:p>
    <w:p w:rsidR="00F64A70" w:rsidRDefault="00F64A70" w:rsidP="00F64A70">
      <w:pPr>
        <w:pStyle w:val="Default"/>
        <w:numPr>
          <w:ilvl w:val="0"/>
          <w:numId w:val="2"/>
        </w:numPr>
      </w:pPr>
      <w:r>
        <w:t>Map QAM constellations through index values and add AWGN before transmitting.</w:t>
      </w:r>
    </w:p>
    <w:p w:rsidR="00F64A70" w:rsidRDefault="00F64A70" w:rsidP="00F64A70">
      <w:pPr>
        <w:pStyle w:val="Default"/>
        <w:numPr>
          <w:ilvl w:val="0"/>
          <w:numId w:val="2"/>
        </w:numPr>
      </w:pPr>
      <w:r>
        <w:t>Find the minimum Euclidean distance in all three cases to demodulate the transmitted signal.</w:t>
      </w:r>
    </w:p>
    <w:p w:rsidR="00F64A70" w:rsidRDefault="00F64A70" w:rsidP="00F64A70">
      <w:pPr>
        <w:pStyle w:val="Default"/>
        <w:numPr>
          <w:ilvl w:val="0"/>
          <w:numId w:val="2"/>
        </w:numPr>
      </w:pPr>
      <w:r>
        <w:t>Find BER theoretically and that of rectangular, circulra1 and circular2 constellations.</w:t>
      </w:r>
    </w:p>
    <w:p w:rsidR="00F64A70" w:rsidRDefault="00F64A70" w:rsidP="00F64A70">
      <w:pPr>
        <w:pStyle w:val="Default"/>
        <w:numPr>
          <w:ilvl w:val="0"/>
          <w:numId w:val="2"/>
        </w:numPr>
      </w:pPr>
      <w:r>
        <w:t>Compare BER plots of all three constellations.</w:t>
      </w:r>
    </w:p>
    <w:p w:rsidR="00F64A70" w:rsidRDefault="00F64A70" w:rsidP="00F64A70">
      <w:pPr>
        <w:pStyle w:val="Default"/>
      </w:pPr>
    </w:p>
    <w:p w:rsidR="00F64A70" w:rsidRDefault="00F64A70" w:rsidP="00F64A70">
      <w:pPr>
        <w:pStyle w:val="Default"/>
        <w:rPr>
          <w:b/>
          <w:sz w:val="28"/>
        </w:rPr>
      </w:pPr>
      <w:r w:rsidRPr="0011097D">
        <w:rPr>
          <w:b/>
          <w:sz w:val="28"/>
        </w:rPr>
        <w:t>MATLAB CODE</w:t>
      </w:r>
    </w:p>
    <w:p w:rsidR="00F64A70" w:rsidRPr="00B6417F" w:rsidRDefault="00F64A70" w:rsidP="00F64A70">
      <w:pPr>
        <w:pStyle w:val="Default"/>
        <w:rPr>
          <w:b/>
        </w:rPr>
      </w:pP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clear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all;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close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all;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clc</w:t>
      </w:r>
      <w:proofErr w:type="spellEnd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F64A70" w:rsidRPr="0089314D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[0:2:18];</w:t>
      </w:r>
      <w:r w:rsid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>%SNR values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</w:t>
      </w:r>
      <w:proofErr w:type="spellEnd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10.^(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/10);</w:t>
      </w:r>
    </w:p>
    <w:p w:rsidR="0089314D" w:rsidRDefault="0089314D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ber_c1=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ber_c2=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ber_rth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ber_c1th=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ber_c2th=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4132E7" w:rsidP="00F64A70">
      <w:pPr>
        <w:pStyle w:val="NoSpacing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N=3</w:t>
      </w:r>
      <w:r w:rsidR="00F64A70" w:rsidRPr="00A73B2B">
        <w:rPr>
          <w:rFonts w:ascii="Times New Roman" w:hAnsi="Times New Roman" w:cs="Times New Roman"/>
          <w:sz w:val="24"/>
          <w:szCs w:val="24"/>
          <w:lang w:val="en-GB"/>
        </w:rPr>
        <w:t>0000</w:t>
      </w:r>
      <w:proofErr w:type="gramStart"/>
      <w:r w:rsidR="00F64A70"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>%</w:t>
      </w:r>
      <w:proofErr w:type="gramEnd"/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 xml:space="preserve">total </w:t>
      </w:r>
      <w:proofErr w:type="spellStart"/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>no.of</w:t>
      </w:r>
      <w:proofErr w:type="spellEnd"/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bits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iter_max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50;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[-3+j -1+j 1+j 3+j -3-j -1-j 1-j 3-j];</w:t>
      </w:r>
      <w:r w:rsid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32E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73B2B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>points on rectangular constellation.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cir1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=[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1 -1 j -j (1+j)/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 (-1+j)/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 (1-j)/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 (-1-j)/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(2)];</w:t>
      </w:r>
      <w:r w:rsidR="004132E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73B2B">
        <w:rPr>
          <w:rFonts w:ascii="Times New Roman" w:hAnsi="Times New Roman" w:cs="Times New Roman"/>
          <w:sz w:val="24"/>
          <w:szCs w:val="24"/>
          <w:lang w:val="en-GB"/>
        </w:rPr>
        <w:t xml:space="preserve"> %</w:t>
      </w:r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>points on circular constellation1.</w:t>
      </w:r>
    </w:p>
    <w:p w:rsidR="00A73B2B" w:rsidRPr="00A73B2B" w:rsidRDefault="00F64A70" w:rsidP="00A73B2B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cir2 = [1+j 1-j -1+j -1-j 1+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3) -(1+sqrt(3)) (1+sqrt(3))*j -(1+sqrt(3))*j];</w:t>
      </w:r>
      <w:r w:rsid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32E7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A73B2B">
        <w:rPr>
          <w:rFonts w:ascii="Times New Roman" w:hAnsi="Times New Roman" w:cs="Times New Roman"/>
          <w:sz w:val="24"/>
          <w:szCs w:val="24"/>
          <w:lang w:val="en-GB"/>
        </w:rPr>
        <w:t>%</w:t>
      </w:r>
      <w:r w:rsidR="00A73B2B">
        <w:rPr>
          <w:rFonts w:ascii="Times New Roman" w:hAnsi="Times New Roman" w:cs="Times New Roman"/>
          <w:i/>
          <w:sz w:val="24"/>
          <w:szCs w:val="24"/>
          <w:lang w:val="en-GB"/>
        </w:rPr>
        <w:t>points on circular constellation2.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rec_bit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[0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0 1 0; 1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0;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1; 0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1 0 1;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cir1_bit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=[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1 1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1; 0 1 0; 1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0; 0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1 0 1;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cir2_bit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=[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0 0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0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1; 0 1 0; 1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;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0; 1 0 1;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];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=1:1:length(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lastRenderedPageBreak/>
        <w:t>error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zeros(1,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iter_max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k=1:1:iter_max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signal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round(rand(1,N));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N/3);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const_cir1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N/3);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const_cir2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N/3);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m=1:3:length(signal)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symbol=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signal(m:m+2);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symbol == [0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(m-1)/3+1)=-3+1i;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(m-1)/3+1)=(-1-1i)/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(m-1)/3+1)=1+1i;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elseif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symbol==[0 0 1])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(m-1)/3+1)=-3-1i;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(m-1)/3+1)=-1;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(m-1)/3+1)=-1+1i;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elseif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symbol==[0 1 0])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(m-1)/3+1)=-1+1i;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(m-1)/3+1)=-1-1i;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elseif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symbol==[0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(m-1)/3+1)=-1-1i;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(m-1)/3+1)=(-1+1i)/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(m-1)/3+1)=1-1i;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elseif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symbol==[1 0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0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(m-1)/3+1)=1+1i;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(m-1)/3+1)=1+sqrt(3);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elseif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symbol==[1 0 1])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(m-1)/3+1)=1-1i;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(m-1)/3+1)=(1-1i)/(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(m-1)/3+1)=(1+sqrt(3))*1i;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elseif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symbol==[1 1 0])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(m-1)/3+1)=3+1i;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(m-1)/3+1)=(1+1i)/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(m-1)/3+1)=-(1+sqrt(3));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elseif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symbol==[1 1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1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])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(m-1)/3+1)=3-1i;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(m-1)/3+1)=1;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const_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(m-1)/3+1)=-(1+sqrt(3))*1i;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received_rec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awgn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)+4.771, 'measured');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lastRenderedPageBreak/>
        <w:t>received_cir1=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awgn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const_cir1,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)+4.771, 'measured');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received_cir2=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awgn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const_cir2,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)+4.771, 'measured');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l=1:1:length(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received_rec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dist_rec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8);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dist_cir1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8);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dist_cir2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zeros(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1, 8);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for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ll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=1:1:8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dist_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ll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)=abs(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received_rec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(l)-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ll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dist_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ll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)=abs(received_cir1(l)-cir1(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ll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dist_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ll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)=abs(received_cir2(l)-cir2(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ll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[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v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minrec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]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min(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dist_rec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[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v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mincir1]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min(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dist_cir1);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[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v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mincir2]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min(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dist_cir2);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decoded_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l, :) =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rec_bit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minrec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, :);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decoded_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l, :) = cir1_bit(mincir1, :);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decoded_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l, :) = cir2_bit(mincir2, :);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temp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decoded_rec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rec_stream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temp(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:);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temp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decoded_cir1';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cir1_stream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temp(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:);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temp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decoded_cir2';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cir2_stream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temp(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:);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error_rec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abs(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rec_stream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'-signal);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errorno_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k) = sum(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error_rec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) =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 + 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errorno_rec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(k)/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iter_max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error_cir1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abs(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cir1_stream'-signal);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errorno_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cir1(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k) = sum(error_cir1);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ber_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c1(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 = ber_c1(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 + (errorno_cir1(k)/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iter_max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error_cir2 = 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abs(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cir2_stream'-signal);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errorno_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cir2(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k) = sum(error_cir2);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   ber_</w:t>
      </w: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c2(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 = ber_c2(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 + (errorno_cir2(k)/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iter_max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end</w:t>
      </w:r>
      <w:proofErr w:type="gramEnd"/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/N;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lastRenderedPageBreak/>
        <w:t>ber_c1 = ber_c1/N;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ber_c2 = ber_c2/N;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ber_rth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= 2*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erfc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((9/14)*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ber_c1th = 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erfc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(3*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/14))*sin(pi/8);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>ber_c2th= 3.5*</w:t>
      </w: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erfc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sqrt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scatterplot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'In-phase');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Quadrature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'Constellation diagram of rectangular 8-QAM(Theoretical)');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scatterplot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const_cir1);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'In-phase');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Quadrature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'Constellation diagram of Circular-1  8-QAM (Theoretical)');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scatterplot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const_cir2);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'In-phase');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Quadrature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'Constellation diagram of Circular-2 8-QAM (Theoretical)');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scatterplot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received_rec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'In-phase');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Quadrature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'Constellation diagram of rectangular 8-QAM at decoder');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scatterplot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received_cir1);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'In-phase');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Quadrature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'Constellation diagram of received Circular-1 8-QAM at decoder');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scatterplot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received_cir2);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'In-phase');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Quadrature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'Constellation diagram of received Circular-2 8-QAM at decoder');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figure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semilogy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'k*-',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ber_c1, 'b-',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, ber_c2, 'c+-');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'----&gt;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/No(dB)');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'----&gt;  Bit Error Rate');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legend(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'Rectangular constellation', 'Circular constellation 1', 'Circular constellation 2');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'BER plots - Practically observed');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figure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semilogy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ber_rth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'k*-',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, ber_c1th, 'b-',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snrdB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, ber_c2th, 'c+-');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xlabel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 xml:space="preserve">'----&gt;  </w:t>
      </w:r>
      <w:proofErr w:type="spellStart"/>
      <w:r w:rsidRPr="00A73B2B">
        <w:rPr>
          <w:rFonts w:ascii="Times New Roman" w:hAnsi="Times New Roman" w:cs="Times New Roman"/>
          <w:sz w:val="24"/>
          <w:szCs w:val="24"/>
          <w:lang w:val="en-GB"/>
        </w:rPr>
        <w:t>Eb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/No(dB)');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ylabel</w:t>
      </w:r>
      <w:proofErr w:type="spellEnd"/>
      <w:r w:rsidRPr="00A73B2B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'----&gt;  Bit Error Rate');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legend(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'Rectangular constellation', 'Circular constellation 1', 'Circular constellation 2');</w:t>
      </w:r>
    </w:p>
    <w:p w:rsidR="00F64A70" w:rsidRPr="00A73B2B" w:rsidRDefault="00F64A70" w:rsidP="00F64A70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A73B2B">
        <w:rPr>
          <w:rFonts w:ascii="Times New Roman" w:hAnsi="Times New Roman" w:cs="Times New Roman"/>
          <w:sz w:val="24"/>
          <w:szCs w:val="24"/>
          <w:lang w:val="en-GB"/>
        </w:rPr>
        <w:t>title(</w:t>
      </w:r>
      <w:proofErr w:type="gramEnd"/>
      <w:r w:rsidRPr="00A73B2B">
        <w:rPr>
          <w:rFonts w:ascii="Times New Roman" w:hAnsi="Times New Roman" w:cs="Times New Roman"/>
          <w:sz w:val="24"/>
          <w:szCs w:val="24"/>
          <w:lang w:val="en-GB"/>
        </w:rPr>
        <w:t>'BER plots - Theoretically calculated');</w:t>
      </w:r>
    </w:p>
    <w:p w:rsidR="00F64A70" w:rsidRPr="00A73B2B" w:rsidRDefault="00F64A70">
      <w:pPr>
        <w:rPr>
          <w:rFonts w:ascii="Times New Roman" w:hAnsi="Times New Roman" w:cs="Times New Roman"/>
        </w:rPr>
      </w:pPr>
    </w:p>
    <w:p w:rsidR="008321E5" w:rsidRDefault="008321E5">
      <w:pPr>
        <w:rPr>
          <w:rFonts w:ascii="Times New Roman" w:hAnsi="Times New Roman" w:cs="Times New Roman"/>
        </w:rPr>
      </w:pPr>
    </w:p>
    <w:p w:rsidR="0089314D" w:rsidRDefault="0089314D" w:rsidP="007A069E">
      <w:pPr>
        <w:pStyle w:val="Default"/>
        <w:rPr>
          <w:color w:val="auto"/>
          <w:sz w:val="22"/>
          <w:szCs w:val="22"/>
          <w:lang w:val="en-US"/>
        </w:rPr>
      </w:pPr>
    </w:p>
    <w:p w:rsidR="007A069E" w:rsidRDefault="007A069E" w:rsidP="007A069E">
      <w:pPr>
        <w:pStyle w:val="Default"/>
        <w:rPr>
          <w:b/>
        </w:rPr>
      </w:pPr>
      <w:r w:rsidRPr="007A069E">
        <w:rPr>
          <w:b/>
        </w:rPr>
        <w:t>OBSERVATIONS AND OUTPUTS</w:t>
      </w:r>
      <w:r>
        <w:rPr>
          <w:b/>
        </w:rPr>
        <w:t>:</w:t>
      </w:r>
    </w:p>
    <w:p w:rsidR="0089314D" w:rsidRDefault="0089314D" w:rsidP="007A069E">
      <w:pPr>
        <w:pStyle w:val="Default"/>
        <w:rPr>
          <w:b/>
        </w:rPr>
      </w:pPr>
    </w:p>
    <w:p w:rsidR="007A069E" w:rsidRDefault="007A069E" w:rsidP="007A069E">
      <w:pPr>
        <w:pStyle w:val="Default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81664" cy="2880000"/>
            <wp:effectExtent l="19050" t="0" r="0" b="0"/>
            <wp:docPr id="7" name="Picture 1" descr="C:\Users\DELL\Desktop\s7\dc lab\QAM\qamrect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7\dc lab\QAM\qamrectther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6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2881664" cy="2880000"/>
            <wp:effectExtent l="19050" t="0" r="0" b="0"/>
            <wp:docPr id="10" name="Picture 3" descr="C:\Users\DELL\Desktop\s7\dc lab\QAM\circ1the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7\dc lab\QAM\circ1theor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6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69E" w:rsidRDefault="007A069E" w:rsidP="007A069E">
      <w:pPr>
        <w:pStyle w:val="Default"/>
        <w:rPr>
          <w:b/>
        </w:rPr>
      </w:pPr>
    </w:p>
    <w:p w:rsidR="007A069E" w:rsidRDefault="007A069E" w:rsidP="007A069E">
      <w:pPr>
        <w:pStyle w:val="Default"/>
        <w:rPr>
          <w:b/>
        </w:rPr>
      </w:pPr>
    </w:p>
    <w:p w:rsidR="007A069E" w:rsidRDefault="007A069E" w:rsidP="007A069E">
      <w:pPr>
        <w:pStyle w:val="Default"/>
        <w:rPr>
          <w:b/>
        </w:rPr>
      </w:pPr>
    </w:p>
    <w:p w:rsidR="007A069E" w:rsidRDefault="007A069E" w:rsidP="007A069E">
      <w:pPr>
        <w:pStyle w:val="Default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881664" cy="2880000"/>
            <wp:effectExtent l="19050" t="0" r="0" b="0"/>
            <wp:docPr id="11" name="Picture 4" descr="C:\Users\DELL\Desktop\s7\dc lab\QAM\circ2the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7\dc lab\QAM\circ2theor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6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2881664" cy="2880000"/>
            <wp:effectExtent l="19050" t="0" r="0" b="0"/>
            <wp:docPr id="14" name="Picture 5" descr="C:\Users\DELL\Desktop\s7\dc lab\QAM\rectde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7\dc lab\QAM\rectdecoder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6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69E" w:rsidRDefault="007A069E" w:rsidP="007A069E">
      <w:pPr>
        <w:pStyle w:val="Default"/>
        <w:rPr>
          <w:b/>
        </w:rPr>
      </w:pPr>
    </w:p>
    <w:p w:rsidR="007A069E" w:rsidRDefault="007A069E" w:rsidP="007A069E">
      <w:pPr>
        <w:pStyle w:val="Default"/>
        <w:rPr>
          <w:b/>
        </w:rPr>
      </w:pPr>
    </w:p>
    <w:p w:rsidR="007A069E" w:rsidRDefault="007A069E" w:rsidP="007A069E">
      <w:pPr>
        <w:pStyle w:val="Default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881664" cy="2880000"/>
            <wp:effectExtent l="19050" t="0" r="0" b="0"/>
            <wp:docPr id="15" name="Picture 6" descr="C:\Users\DELL\Desktop\s7\dc lab\QAM\circ1de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s7\dc lab\QAM\circ1decoder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6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2881664" cy="2880000"/>
            <wp:effectExtent l="19050" t="0" r="0" b="0"/>
            <wp:docPr id="17" name="Picture 7" descr="C:\Users\DELL\Desktop\s7\dc lab\QAM\circ2deco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s7\dc lab\QAM\circ2decoder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6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69E" w:rsidRDefault="007A069E" w:rsidP="007A069E">
      <w:pPr>
        <w:pStyle w:val="Default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363455" cy="2520000"/>
            <wp:effectExtent l="19050" t="0" r="8395" b="0"/>
            <wp:docPr id="21" name="Picture 9" descr="C:\Users\DELL\Desktop\s7\dc lab\QAM\berpr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7\dc lab\QAM\berpract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5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3363454" cy="2520000"/>
            <wp:effectExtent l="19050" t="0" r="8396" b="0"/>
            <wp:docPr id="18" name="Picture 8" descr="C:\Users\DELL\Desktop\s7\dc lab\QAM\berthe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7\dc lab\QAM\bertheor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4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69E" w:rsidRDefault="007A069E" w:rsidP="007A069E">
      <w:pPr>
        <w:pStyle w:val="Default"/>
        <w:ind w:left="720"/>
        <w:rPr>
          <w:b/>
        </w:rPr>
      </w:pPr>
    </w:p>
    <w:p w:rsidR="00F64A70" w:rsidRDefault="00F64A70" w:rsidP="007A069E">
      <w:pPr>
        <w:pStyle w:val="Default"/>
        <w:ind w:left="720"/>
        <w:rPr>
          <w:b/>
          <w:sz w:val="22"/>
          <w:szCs w:val="22"/>
        </w:rPr>
      </w:pPr>
      <w:r w:rsidRPr="00F64A70">
        <w:rPr>
          <w:b/>
          <w:sz w:val="22"/>
          <w:szCs w:val="22"/>
        </w:rPr>
        <w:lastRenderedPageBreak/>
        <w:t>INFERENCE</w:t>
      </w:r>
    </w:p>
    <w:p w:rsidR="007A069E" w:rsidRPr="00F64A70" w:rsidRDefault="007A069E" w:rsidP="007A069E">
      <w:pPr>
        <w:pStyle w:val="Default"/>
        <w:ind w:left="720"/>
        <w:rPr>
          <w:b/>
          <w:sz w:val="22"/>
          <w:szCs w:val="22"/>
        </w:rPr>
      </w:pPr>
    </w:p>
    <w:p w:rsidR="00F64A70" w:rsidRPr="0089314D" w:rsidRDefault="00F64A70" w:rsidP="00F64A7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 xml:space="preserve">Rectangular constellation points are selected at </w:t>
      </w:r>
      <w:r w:rsidR="004E533E">
        <w:rPr>
          <w:sz w:val="22"/>
          <w:szCs w:val="22"/>
        </w:rPr>
        <w:t xml:space="preserve">distances √2 and √10 </w:t>
      </w:r>
      <w:r w:rsidR="00FD3CC7">
        <w:rPr>
          <w:sz w:val="22"/>
          <w:szCs w:val="22"/>
        </w:rPr>
        <w:t>from the origin</w:t>
      </w:r>
      <w:r w:rsidRPr="0089314D">
        <w:rPr>
          <w:sz w:val="22"/>
          <w:szCs w:val="22"/>
        </w:rPr>
        <w:t xml:space="preserve"> and plotted the constellation.</w:t>
      </w:r>
    </w:p>
    <w:p w:rsidR="00FD3CC7" w:rsidRPr="00FD3CC7" w:rsidRDefault="00F64A70" w:rsidP="00FD3CC7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>Circular1 constellation points are selected</w:t>
      </w:r>
      <w:r w:rsidR="00FD3CC7">
        <w:rPr>
          <w:sz w:val="22"/>
          <w:szCs w:val="22"/>
        </w:rPr>
        <w:t xml:space="preserve"> </w:t>
      </w:r>
      <w:r w:rsidR="00FD3CC7" w:rsidRPr="0089314D">
        <w:rPr>
          <w:sz w:val="22"/>
          <w:szCs w:val="22"/>
        </w:rPr>
        <w:t>on a unit circle</w:t>
      </w:r>
      <w:r w:rsidRPr="0089314D">
        <w:rPr>
          <w:sz w:val="22"/>
          <w:szCs w:val="22"/>
        </w:rPr>
        <w:t xml:space="preserve"> and plotted.</w:t>
      </w:r>
    </w:p>
    <w:p w:rsidR="00F64A70" w:rsidRPr="0089314D" w:rsidRDefault="00F64A70" w:rsidP="00F64A7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>Circular2 constellation points on c</w:t>
      </w:r>
      <w:r w:rsidR="004E533E">
        <w:rPr>
          <w:sz w:val="22"/>
          <w:szCs w:val="22"/>
        </w:rPr>
        <w:t xml:space="preserve">ircles of radius √2 </w:t>
      </w:r>
      <w:proofErr w:type="gramStart"/>
      <w:r w:rsidR="004E533E">
        <w:rPr>
          <w:sz w:val="22"/>
          <w:szCs w:val="22"/>
        </w:rPr>
        <w:t>units  and</w:t>
      </w:r>
      <w:proofErr w:type="gramEnd"/>
      <w:r w:rsidR="004E533E">
        <w:rPr>
          <w:sz w:val="22"/>
          <w:szCs w:val="22"/>
        </w:rPr>
        <w:t xml:space="preserve"> 1+√</w:t>
      </w:r>
      <w:r w:rsidRPr="0089314D">
        <w:rPr>
          <w:sz w:val="22"/>
          <w:szCs w:val="22"/>
        </w:rPr>
        <w:t>3 units are selected and plotted.</w:t>
      </w:r>
    </w:p>
    <w:p w:rsidR="00F64A70" w:rsidRPr="0089314D" w:rsidRDefault="00F64A70" w:rsidP="00F64A7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>The constellation diagram of the received signal is spread due the addition of noise.</w:t>
      </w:r>
    </w:p>
    <w:p w:rsidR="00F64A70" w:rsidRPr="0089314D" w:rsidRDefault="00F64A70" w:rsidP="00F64A7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 xml:space="preserve">In BER plot the bit error rate came down when the SNR ratio </w:t>
      </w:r>
      <w:proofErr w:type="spellStart"/>
      <w:r w:rsidRPr="0089314D">
        <w:rPr>
          <w:sz w:val="22"/>
          <w:szCs w:val="22"/>
        </w:rPr>
        <w:t>Eb</w:t>
      </w:r>
      <w:proofErr w:type="spellEnd"/>
      <w:r w:rsidRPr="0089314D">
        <w:rPr>
          <w:sz w:val="22"/>
          <w:szCs w:val="22"/>
        </w:rPr>
        <w:t>/No was increased.</w:t>
      </w:r>
    </w:p>
    <w:p w:rsidR="00F64A70" w:rsidRPr="0089314D" w:rsidRDefault="00F64A70" w:rsidP="00F64A7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 xml:space="preserve">Circular 2 </w:t>
      </w:r>
      <w:proofErr w:type="gramStart"/>
      <w:r w:rsidRPr="0089314D">
        <w:rPr>
          <w:sz w:val="22"/>
          <w:szCs w:val="22"/>
        </w:rPr>
        <w:t>constellation</w:t>
      </w:r>
      <w:proofErr w:type="gramEnd"/>
      <w:r w:rsidRPr="0089314D">
        <w:rPr>
          <w:sz w:val="22"/>
          <w:szCs w:val="22"/>
        </w:rPr>
        <w:t xml:space="preserve"> was found to be better when compared to other constellations considering the low BER</w:t>
      </w:r>
      <w:r w:rsidR="004132E7" w:rsidRPr="0089314D">
        <w:rPr>
          <w:sz w:val="22"/>
          <w:szCs w:val="22"/>
        </w:rPr>
        <w:t xml:space="preserve"> for higher SNR values</w:t>
      </w:r>
      <w:r w:rsidRPr="0089314D">
        <w:rPr>
          <w:sz w:val="22"/>
          <w:szCs w:val="22"/>
        </w:rPr>
        <w:t xml:space="preserve">. </w:t>
      </w:r>
    </w:p>
    <w:p w:rsidR="00F64A70" w:rsidRPr="0089314D" w:rsidRDefault="00F64A70" w:rsidP="00F64A70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89314D">
        <w:rPr>
          <w:sz w:val="22"/>
          <w:szCs w:val="22"/>
        </w:rPr>
        <w:t>In practical plot, rectangular constellation gave similar results to circular1 constellation plot.</w:t>
      </w:r>
    </w:p>
    <w:p w:rsidR="00F64A70" w:rsidRPr="0089314D" w:rsidRDefault="00F64A70" w:rsidP="00F64A70">
      <w:pPr>
        <w:pStyle w:val="Default"/>
        <w:ind w:left="720"/>
        <w:rPr>
          <w:sz w:val="22"/>
          <w:szCs w:val="22"/>
        </w:rPr>
      </w:pPr>
    </w:p>
    <w:p w:rsidR="00F64A70" w:rsidRPr="00F64A70" w:rsidRDefault="00F64A70" w:rsidP="00F64A70">
      <w:pPr>
        <w:pStyle w:val="Default"/>
        <w:rPr>
          <w:b/>
          <w:sz w:val="22"/>
          <w:szCs w:val="22"/>
        </w:rPr>
      </w:pPr>
      <w:bookmarkStart w:id="0" w:name="_GoBack"/>
      <w:bookmarkEnd w:id="0"/>
    </w:p>
    <w:p w:rsidR="00F64A70" w:rsidRPr="00F64A70" w:rsidRDefault="00F64A70" w:rsidP="00F64A70">
      <w:pPr>
        <w:pStyle w:val="Default"/>
        <w:rPr>
          <w:b/>
          <w:sz w:val="22"/>
          <w:szCs w:val="22"/>
        </w:rPr>
      </w:pPr>
      <w:r w:rsidRPr="00F64A70">
        <w:rPr>
          <w:b/>
          <w:sz w:val="22"/>
          <w:szCs w:val="22"/>
        </w:rPr>
        <w:t>RESULT</w:t>
      </w:r>
    </w:p>
    <w:p w:rsidR="00F64A70" w:rsidRPr="00F64A70" w:rsidRDefault="00F64A70" w:rsidP="00F64A70">
      <w:pPr>
        <w:pStyle w:val="Default"/>
        <w:rPr>
          <w:b/>
          <w:sz w:val="22"/>
          <w:szCs w:val="22"/>
        </w:rPr>
      </w:pPr>
    </w:p>
    <w:p w:rsidR="00F64A70" w:rsidRPr="00F64A70" w:rsidRDefault="00F64A70" w:rsidP="00F64A70">
      <w:pPr>
        <w:pStyle w:val="Default"/>
        <w:rPr>
          <w:sz w:val="22"/>
          <w:szCs w:val="22"/>
        </w:rPr>
      </w:pPr>
      <w:r w:rsidRPr="00F64A70">
        <w:rPr>
          <w:sz w:val="22"/>
          <w:szCs w:val="22"/>
        </w:rPr>
        <w:t>8QAM modulation technique was simulated in MATLAB and their BER plots and different constellations were studied.</w:t>
      </w:r>
    </w:p>
    <w:p w:rsidR="00F64A70" w:rsidRPr="00F64A70" w:rsidRDefault="00F64A70">
      <w:pPr>
        <w:rPr>
          <w:rFonts w:ascii="Times New Roman" w:hAnsi="Times New Roman" w:cs="Times New Roman"/>
        </w:rPr>
      </w:pPr>
    </w:p>
    <w:p w:rsidR="008321E5" w:rsidRPr="00F64A70" w:rsidRDefault="008321E5"/>
    <w:sectPr w:rsidR="008321E5" w:rsidRPr="00F64A70" w:rsidSect="008321E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5212"/>
    <w:multiLevelType w:val="hybridMultilevel"/>
    <w:tmpl w:val="B8260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652B9"/>
    <w:multiLevelType w:val="hybridMultilevel"/>
    <w:tmpl w:val="4C282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A5188"/>
    <w:multiLevelType w:val="hybridMultilevel"/>
    <w:tmpl w:val="37AE8B7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8321E5"/>
    <w:rsid w:val="00003FF6"/>
    <w:rsid w:val="001B11D4"/>
    <w:rsid w:val="002C594A"/>
    <w:rsid w:val="004132E7"/>
    <w:rsid w:val="004E533E"/>
    <w:rsid w:val="0053798E"/>
    <w:rsid w:val="00564AA4"/>
    <w:rsid w:val="00606ADC"/>
    <w:rsid w:val="007A069E"/>
    <w:rsid w:val="008321E5"/>
    <w:rsid w:val="0089314D"/>
    <w:rsid w:val="00A73B2B"/>
    <w:rsid w:val="00D303A5"/>
    <w:rsid w:val="00DA648B"/>
    <w:rsid w:val="00EC6425"/>
    <w:rsid w:val="00F64A70"/>
    <w:rsid w:val="00F73CE4"/>
    <w:rsid w:val="00FD3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1E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1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AA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06ADC"/>
    <w:rPr>
      <w:color w:val="0000FF"/>
      <w:u w:val="single"/>
    </w:rPr>
  </w:style>
  <w:style w:type="paragraph" w:customStyle="1" w:styleId="Default">
    <w:name w:val="Default"/>
    <w:rsid w:val="00F73C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F7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t_stream" TargetMode="External"/><Relationship Id="rId13" Type="http://schemas.openxmlformats.org/officeDocument/2006/relationships/hyperlink" Target="https://en.wikipedia.org/wiki/Sine_wave" TargetMode="External"/><Relationship Id="rId18" Type="http://schemas.openxmlformats.org/officeDocument/2006/relationships/hyperlink" Target="https://en.wikipedia.org/wiki/Bit" TargetMode="External"/><Relationship Id="rId26" Type="http://schemas.openxmlformats.org/officeDocument/2006/relationships/hyperlink" Target="https://en.wikipedia.org/wiki/Expectation_valu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Noise_(telecommunications)" TargetMode="External"/><Relationship Id="rId34" Type="http://schemas.openxmlformats.org/officeDocument/2006/relationships/image" Target="media/image8.jpeg"/><Relationship Id="rId7" Type="http://schemas.openxmlformats.org/officeDocument/2006/relationships/hyperlink" Target="https://en.wikipedia.org/wiki/Modulation" TargetMode="External"/><Relationship Id="rId12" Type="http://schemas.openxmlformats.org/officeDocument/2006/relationships/hyperlink" Target="https://en.wikipedia.org/wiki/Amplitude_modulation" TargetMode="External"/><Relationship Id="rId17" Type="http://schemas.openxmlformats.org/officeDocument/2006/relationships/hyperlink" Target="https://en.wikipedia.org/wiki/Digital_transmission" TargetMode="External"/><Relationship Id="rId25" Type="http://schemas.openxmlformats.org/officeDocument/2006/relationships/hyperlink" Target="https://en.wikipedia.org/wiki/Percentage" TargetMode="External"/><Relationship Id="rId33" Type="http://schemas.openxmlformats.org/officeDocument/2006/relationships/image" Target="media/image7.jpeg"/><Relationship Id="rId38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mplitude-shift_keying" TargetMode="External"/><Relationship Id="rId20" Type="http://schemas.openxmlformats.org/officeDocument/2006/relationships/hyperlink" Target="https://en.wikipedia.org/wiki/Communication_channel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Amplitude-shift_keying" TargetMode="External"/><Relationship Id="rId24" Type="http://schemas.openxmlformats.org/officeDocument/2006/relationships/hyperlink" Target="https://en.wikipedia.org/wiki/Bit_synchronization" TargetMode="External"/><Relationship Id="rId32" Type="http://schemas.openxmlformats.org/officeDocument/2006/relationships/image" Target="media/image6.jpeg"/><Relationship Id="rId37" Type="http://schemas.openxmlformats.org/officeDocument/2006/relationships/image" Target="media/image11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hase-shift_keying" TargetMode="External"/><Relationship Id="rId23" Type="http://schemas.openxmlformats.org/officeDocument/2006/relationships/hyperlink" Target="https://en.wikipedia.org/wiki/Distortion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jpeg"/><Relationship Id="rId10" Type="http://schemas.openxmlformats.org/officeDocument/2006/relationships/hyperlink" Target="https://en.wikipedia.org/wiki/Carrier_wave" TargetMode="External"/><Relationship Id="rId19" Type="http://schemas.openxmlformats.org/officeDocument/2006/relationships/hyperlink" Target="https://en.wikipedia.org/wiki/Data_stream" TargetMode="Externa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plitude" TargetMode="External"/><Relationship Id="rId14" Type="http://schemas.openxmlformats.org/officeDocument/2006/relationships/hyperlink" Target="https://en.wikipedia.org/wiki/Out_of_phase" TargetMode="External"/><Relationship Id="rId22" Type="http://schemas.openxmlformats.org/officeDocument/2006/relationships/hyperlink" Target="https://en.wikipedia.org/wiki/Interference_(communication)" TargetMode="External"/><Relationship Id="rId27" Type="http://schemas.openxmlformats.org/officeDocument/2006/relationships/hyperlink" Target="https://en.wikipedia.org/wiki/Pulse_amplitude_modulation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58755-4E74-4F55-A8B8-75D416E9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2018-10-03T15:09:00Z</dcterms:created>
  <dcterms:modified xsi:type="dcterms:W3CDTF">2018-10-04T03:58:00Z</dcterms:modified>
</cp:coreProperties>
</file>