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1ED864" w14:textId="77777777" w:rsidR="00C748A2" w:rsidRDefault="00C748A2" w:rsidP="00C935A7">
      <w:pPr>
        <w:spacing w:line="480" w:lineRule="auto"/>
        <w:rPr>
          <w:rFonts w:ascii="Times New Roman" w:hAnsi="Times New Roman" w:cs="Times New Roman"/>
          <w:b/>
          <w:sz w:val="24"/>
          <w:szCs w:val="24"/>
        </w:rPr>
      </w:pPr>
    </w:p>
    <w:p w14:paraId="45602601" w14:textId="77777777" w:rsidR="00C935A7" w:rsidRDefault="00C935A7" w:rsidP="00C748A2">
      <w:pPr>
        <w:jc w:val="center"/>
        <w:rPr>
          <w:rFonts w:ascii="Times New Roman" w:hAnsi="Times New Roman" w:cs="Times New Roman"/>
          <w:b/>
          <w:sz w:val="24"/>
          <w:szCs w:val="24"/>
        </w:rPr>
      </w:pPr>
    </w:p>
    <w:p w14:paraId="149EDE9D" w14:textId="77777777" w:rsidR="00C935A7" w:rsidRPr="00C935A7" w:rsidRDefault="00C935A7" w:rsidP="00C935A7">
      <w:pPr>
        <w:rPr>
          <w:rFonts w:ascii="Times New Roman" w:hAnsi="Times New Roman" w:cs="Times New Roman"/>
          <w:sz w:val="24"/>
          <w:szCs w:val="24"/>
        </w:rPr>
      </w:pPr>
    </w:p>
    <w:p w14:paraId="2DCEF63E" w14:textId="77777777" w:rsidR="00C935A7" w:rsidRPr="00C935A7" w:rsidRDefault="00C935A7" w:rsidP="00C935A7">
      <w:pPr>
        <w:rPr>
          <w:rFonts w:ascii="Times New Roman" w:hAnsi="Times New Roman" w:cs="Times New Roman"/>
          <w:sz w:val="24"/>
          <w:szCs w:val="24"/>
        </w:rPr>
      </w:pPr>
    </w:p>
    <w:p w14:paraId="77C96DC1" w14:textId="77777777" w:rsidR="00C935A7" w:rsidRDefault="00C935A7" w:rsidP="00C748A2">
      <w:pPr>
        <w:jc w:val="center"/>
        <w:rPr>
          <w:rFonts w:ascii="Times New Roman" w:hAnsi="Times New Roman" w:cs="Times New Roman"/>
          <w:sz w:val="24"/>
          <w:szCs w:val="24"/>
        </w:rPr>
      </w:pPr>
    </w:p>
    <w:p w14:paraId="05847F07" w14:textId="77777777" w:rsidR="00C935A7" w:rsidRPr="00C814CF" w:rsidRDefault="006467EE" w:rsidP="006467EE">
      <w:pPr>
        <w:tabs>
          <w:tab w:val="left" w:pos="1530"/>
        </w:tabs>
        <w:jc w:val="center"/>
        <w:rPr>
          <w:rFonts w:ascii="Times New Roman" w:hAnsi="Times New Roman" w:cs="Times New Roman"/>
          <w:b/>
          <w:sz w:val="24"/>
          <w:szCs w:val="24"/>
        </w:rPr>
      </w:pPr>
      <w:r>
        <w:rPr>
          <w:rFonts w:ascii="Times New Roman" w:hAnsi="Times New Roman" w:cs="Times New Roman"/>
          <w:b/>
          <w:sz w:val="24"/>
          <w:szCs w:val="24"/>
        </w:rPr>
        <w:t>The Magical Organization of Statistics:</w:t>
      </w:r>
      <w:r w:rsidR="00C935A7" w:rsidRPr="00C814CF">
        <w:rPr>
          <w:rFonts w:ascii="Times New Roman" w:hAnsi="Times New Roman" w:cs="Times New Roman"/>
          <w:b/>
          <w:sz w:val="24"/>
          <w:szCs w:val="24"/>
        </w:rPr>
        <w:t xml:space="preserve"> Structural Analysis of </w:t>
      </w:r>
      <w:proofErr w:type="spellStart"/>
      <w:r w:rsidR="00C935A7" w:rsidRPr="00C814CF">
        <w:rPr>
          <w:rFonts w:ascii="Times New Roman" w:hAnsi="Times New Roman" w:cs="Times New Roman"/>
          <w:b/>
          <w:sz w:val="24"/>
          <w:szCs w:val="24"/>
        </w:rPr>
        <w:t>Rosling’s</w:t>
      </w:r>
      <w:proofErr w:type="spellEnd"/>
      <w:r w:rsidR="00C935A7" w:rsidRPr="00C814CF">
        <w:rPr>
          <w:rFonts w:ascii="Times New Roman" w:hAnsi="Times New Roman" w:cs="Times New Roman"/>
          <w:b/>
          <w:sz w:val="24"/>
          <w:szCs w:val="24"/>
        </w:rPr>
        <w:t xml:space="preserve"> Presentation</w:t>
      </w:r>
    </w:p>
    <w:p w14:paraId="4709D109" w14:textId="77777777" w:rsidR="00C935A7" w:rsidRDefault="00692A70" w:rsidP="000452F5">
      <w:pPr>
        <w:tabs>
          <w:tab w:val="left" w:pos="1530"/>
        </w:tabs>
        <w:jc w:val="center"/>
        <w:rPr>
          <w:rFonts w:ascii="Times New Roman" w:hAnsi="Times New Roman" w:cs="Times New Roman"/>
          <w:sz w:val="24"/>
          <w:szCs w:val="24"/>
        </w:rPr>
      </w:pPr>
      <w:r>
        <w:rPr>
          <w:rFonts w:ascii="Times New Roman" w:hAnsi="Times New Roman" w:cs="Times New Roman"/>
          <w:sz w:val="24"/>
          <w:szCs w:val="24"/>
        </w:rPr>
        <w:t>By Priyanka Ganguly</w:t>
      </w:r>
    </w:p>
    <w:p w14:paraId="5EA52786" w14:textId="77777777" w:rsidR="009E6027" w:rsidRDefault="00C748A2" w:rsidP="00C748A2">
      <w:pPr>
        <w:jc w:val="center"/>
        <w:rPr>
          <w:rFonts w:ascii="Times New Roman" w:hAnsi="Times New Roman" w:cs="Times New Roman"/>
          <w:sz w:val="24"/>
          <w:szCs w:val="24"/>
        </w:rPr>
      </w:pPr>
      <w:r w:rsidRPr="00C935A7">
        <w:rPr>
          <w:rFonts w:ascii="Times New Roman" w:hAnsi="Times New Roman" w:cs="Times New Roman"/>
          <w:sz w:val="24"/>
          <w:szCs w:val="24"/>
        </w:rPr>
        <w:br w:type="page"/>
      </w:r>
    </w:p>
    <w:p w14:paraId="00EA370B" w14:textId="59E96ED5" w:rsidR="009E6027" w:rsidRDefault="00225A3C" w:rsidP="009D06E4">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w:t>
      </w:r>
      <w:r w:rsidR="009E6027">
        <w:rPr>
          <w:rFonts w:ascii="Times New Roman" w:hAnsi="Times New Roman" w:cs="Times New Roman"/>
          <w:sz w:val="24"/>
          <w:szCs w:val="24"/>
        </w:rPr>
        <w:t xml:space="preserve">200 </w:t>
      </w:r>
      <w:r>
        <w:rPr>
          <w:rFonts w:ascii="Times New Roman" w:hAnsi="Times New Roman" w:cs="Times New Roman"/>
          <w:sz w:val="24"/>
          <w:szCs w:val="24"/>
        </w:rPr>
        <w:t>countries, 200 years, 4 minutes</w:t>
      </w:r>
      <w:r w:rsidR="008C1D91">
        <w:rPr>
          <w:rFonts w:ascii="Times New Roman" w:hAnsi="Times New Roman" w:cs="Times New Roman"/>
          <w:sz w:val="24"/>
          <w:szCs w:val="24"/>
        </w:rPr>
        <w:t>,</w:t>
      </w:r>
      <w:r>
        <w:rPr>
          <w:rFonts w:ascii="Times New Roman" w:hAnsi="Times New Roman" w:cs="Times New Roman"/>
          <w:sz w:val="24"/>
          <w:szCs w:val="24"/>
        </w:rPr>
        <w:t>”</w:t>
      </w:r>
      <w:r w:rsidR="009E6027">
        <w:rPr>
          <w:rFonts w:ascii="Times New Roman" w:hAnsi="Times New Roman" w:cs="Times New Roman"/>
          <w:sz w:val="24"/>
          <w:szCs w:val="24"/>
        </w:rPr>
        <w:t xml:space="preserve"> </w:t>
      </w:r>
      <w:r w:rsidR="008C1D91">
        <w:rPr>
          <w:rFonts w:ascii="Times New Roman" w:hAnsi="Times New Roman" w:cs="Times New Roman"/>
          <w:sz w:val="24"/>
          <w:szCs w:val="24"/>
        </w:rPr>
        <w:t xml:space="preserve">a </w:t>
      </w:r>
      <w:r w:rsidR="009E6027">
        <w:rPr>
          <w:rFonts w:ascii="Times New Roman" w:hAnsi="Times New Roman" w:cs="Times New Roman"/>
          <w:sz w:val="24"/>
          <w:szCs w:val="24"/>
        </w:rPr>
        <w:t xml:space="preserve">presentation given by Hans </w:t>
      </w:r>
      <w:proofErr w:type="spellStart"/>
      <w:r w:rsidR="009E6027">
        <w:rPr>
          <w:rFonts w:ascii="Times New Roman" w:hAnsi="Times New Roman" w:cs="Times New Roman"/>
          <w:sz w:val="24"/>
          <w:szCs w:val="24"/>
        </w:rPr>
        <w:t>Rosling</w:t>
      </w:r>
      <w:proofErr w:type="spellEnd"/>
      <w:r w:rsidR="009E6027">
        <w:rPr>
          <w:rFonts w:ascii="Times New Roman" w:hAnsi="Times New Roman" w:cs="Times New Roman"/>
          <w:sz w:val="24"/>
          <w:szCs w:val="24"/>
        </w:rPr>
        <w:t xml:space="preserve">, a Swedish epidemiologist and </w:t>
      </w:r>
      <w:r w:rsidR="008C1D91">
        <w:rPr>
          <w:rFonts w:ascii="Times New Roman" w:hAnsi="Times New Roman" w:cs="Times New Roman"/>
          <w:sz w:val="24"/>
          <w:szCs w:val="24"/>
        </w:rPr>
        <w:t>“</w:t>
      </w:r>
      <w:r w:rsidR="009E6027">
        <w:rPr>
          <w:rFonts w:ascii="Times New Roman" w:hAnsi="Times New Roman" w:cs="Times New Roman"/>
          <w:sz w:val="24"/>
          <w:szCs w:val="24"/>
        </w:rPr>
        <w:t>myth-debunker</w:t>
      </w:r>
      <w:r w:rsidR="006467EE">
        <w:rPr>
          <w:rFonts w:ascii="Times New Roman" w:hAnsi="Times New Roman" w:cs="Times New Roman"/>
          <w:sz w:val="24"/>
          <w:szCs w:val="24"/>
        </w:rPr>
        <w:t>,</w:t>
      </w:r>
      <w:r w:rsidR="008C1D91">
        <w:rPr>
          <w:rFonts w:ascii="Times New Roman" w:hAnsi="Times New Roman" w:cs="Times New Roman"/>
          <w:sz w:val="24"/>
          <w:szCs w:val="24"/>
        </w:rPr>
        <w:t>”</w:t>
      </w:r>
      <w:r w:rsidR="009E6027">
        <w:rPr>
          <w:rFonts w:ascii="Times New Roman" w:hAnsi="Times New Roman" w:cs="Times New Roman"/>
          <w:sz w:val="24"/>
          <w:szCs w:val="24"/>
        </w:rPr>
        <w:t xml:space="preserve"> who spent his career correcting false preconceptions about the developing world and in whose </w:t>
      </w:r>
      <w:r w:rsidR="006467EE">
        <w:rPr>
          <w:rFonts w:ascii="Times New Roman" w:hAnsi="Times New Roman" w:cs="Times New Roman"/>
          <w:sz w:val="24"/>
          <w:szCs w:val="24"/>
        </w:rPr>
        <w:t>hands</w:t>
      </w:r>
      <w:r w:rsidR="008C1D91">
        <w:rPr>
          <w:rFonts w:ascii="Times New Roman" w:hAnsi="Times New Roman" w:cs="Times New Roman"/>
          <w:sz w:val="24"/>
          <w:szCs w:val="24"/>
        </w:rPr>
        <w:t>-</w:t>
      </w:r>
      <w:r w:rsidR="006467EE">
        <w:rPr>
          <w:rFonts w:ascii="Times New Roman" w:hAnsi="Times New Roman" w:cs="Times New Roman"/>
          <w:sz w:val="24"/>
          <w:szCs w:val="24"/>
        </w:rPr>
        <w:t xml:space="preserve"> </w:t>
      </w:r>
      <w:r w:rsidR="009E6027">
        <w:rPr>
          <w:rFonts w:ascii="Times New Roman" w:hAnsi="Times New Roman" w:cs="Times New Roman"/>
          <w:sz w:val="24"/>
          <w:szCs w:val="24"/>
        </w:rPr>
        <w:t>data used to sing, was aired on BBC Four on 26 Novemb</w:t>
      </w:r>
      <w:r>
        <w:rPr>
          <w:rFonts w:ascii="Times New Roman" w:hAnsi="Times New Roman" w:cs="Times New Roman"/>
          <w:sz w:val="24"/>
          <w:szCs w:val="24"/>
        </w:rPr>
        <w:t>er 2010, in the program called “</w:t>
      </w:r>
      <w:r w:rsidR="008A5123">
        <w:rPr>
          <w:rFonts w:ascii="Times New Roman" w:hAnsi="Times New Roman" w:cs="Times New Roman"/>
          <w:sz w:val="24"/>
          <w:szCs w:val="24"/>
        </w:rPr>
        <w:t>-</w:t>
      </w:r>
      <w:r>
        <w:rPr>
          <w:rFonts w:ascii="Times New Roman" w:hAnsi="Times New Roman" w:cs="Times New Roman"/>
          <w:sz w:val="24"/>
          <w:szCs w:val="24"/>
        </w:rPr>
        <w:t>The Joy of Stats</w:t>
      </w:r>
      <w:r w:rsidR="000F0BB7">
        <w:rPr>
          <w:rFonts w:ascii="Times New Roman" w:hAnsi="Times New Roman" w:cs="Times New Roman"/>
          <w:sz w:val="24"/>
          <w:szCs w:val="24"/>
        </w:rPr>
        <w:t>-</w:t>
      </w:r>
      <w:r w:rsidR="006467EE">
        <w:rPr>
          <w:rFonts w:ascii="Times New Roman" w:hAnsi="Times New Roman" w:cs="Times New Roman"/>
          <w:sz w:val="24"/>
          <w:szCs w:val="24"/>
        </w:rPr>
        <w:t>.</w:t>
      </w:r>
      <w:r w:rsidR="000F0BB7">
        <w:rPr>
          <w:rFonts w:ascii="Times New Roman" w:hAnsi="Times New Roman" w:cs="Times New Roman"/>
          <w:sz w:val="24"/>
          <w:szCs w:val="24"/>
        </w:rPr>
        <w:t>”</w:t>
      </w:r>
      <w:r w:rsidR="006467EE">
        <w:rPr>
          <w:rFonts w:ascii="Times New Roman" w:hAnsi="Times New Roman" w:cs="Times New Roman"/>
          <w:sz w:val="24"/>
          <w:szCs w:val="24"/>
        </w:rPr>
        <w:t xml:space="preserve"> In this presentation</w:t>
      </w:r>
      <w:r w:rsidR="009E6027">
        <w:rPr>
          <w:rFonts w:ascii="Times New Roman" w:hAnsi="Times New Roman" w:cs="Times New Roman"/>
          <w:sz w:val="24"/>
          <w:szCs w:val="24"/>
        </w:rPr>
        <w:t xml:space="preserve"> in a sport’s commentator style</w:t>
      </w:r>
      <w:r w:rsidR="000F0BB7">
        <w:rPr>
          <w:rFonts w:ascii="Times New Roman" w:hAnsi="Times New Roman" w:cs="Times New Roman"/>
          <w:sz w:val="24"/>
          <w:szCs w:val="24"/>
        </w:rPr>
        <w:t xml:space="preserve"> </w:t>
      </w:r>
      <w:proofErr w:type="spellStart"/>
      <w:r w:rsidR="000F0BB7">
        <w:rPr>
          <w:rFonts w:ascii="Times New Roman" w:hAnsi="Times New Roman" w:cs="Times New Roman"/>
          <w:sz w:val="24"/>
          <w:szCs w:val="24"/>
        </w:rPr>
        <w:t>Rosling</w:t>
      </w:r>
      <w:proofErr w:type="spellEnd"/>
      <w:r w:rsidR="00CF5941">
        <w:rPr>
          <w:rFonts w:ascii="Times New Roman" w:hAnsi="Times New Roman" w:cs="Times New Roman"/>
          <w:sz w:val="24"/>
          <w:szCs w:val="24"/>
        </w:rPr>
        <w:t xml:space="preserve"> used augmented reality animation and huge quantities of public data to reveal</w:t>
      </w:r>
      <w:r w:rsidR="009E6027">
        <w:rPr>
          <w:rFonts w:ascii="Times New Roman" w:hAnsi="Times New Roman" w:cs="Times New Roman"/>
          <w:sz w:val="24"/>
          <w:szCs w:val="24"/>
        </w:rPr>
        <w:t xml:space="preserve"> </w:t>
      </w:r>
      <w:r w:rsidR="00F80AF3">
        <w:rPr>
          <w:rFonts w:ascii="Times New Roman" w:hAnsi="Times New Roman" w:cs="Times New Roman"/>
          <w:sz w:val="24"/>
          <w:szCs w:val="24"/>
        </w:rPr>
        <w:t>the past and present relationship between health and wealth around the globe</w:t>
      </w:r>
      <w:r w:rsidR="0064752B">
        <w:rPr>
          <w:rFonts w:ascii="Times New Roman" w:hAnsi="Times New Roman" w:cs="Times New Roman"/>
          <w:sz w:val="24"/>
          <w:szCs w:val="24"/>
        </w:rPr>
        <w:t>.</w:t>
      </w:r>
      <w:r w:rsidR="009E6027">
        <w:rPr>
          <w:rFonts w:ascii="Times New Roman" w:hAnsi="Times New Roman" w:cs="Times New Roman"/>
          <w:sz w:val="24"/>
          <w:szCs w:val="24"/>
        </w:rPr>
        <w:t xml:space="preserve"> </w:t>
      </w:r>
      <w:r w:rsidR="00236CE7">
        <w:rPr>
          <w:rFonts w:ascii="Times New Roman" w:hAnsi="Times New Roman" w:cs="Times New Roman"/>
          <w:sz w:val="24"/>
          <w:szCs w:val="24"/>
        </w:rPr>
        <w:t>His way of presenting data and the arrangement of contents are equally impressive in which the most pertinent and cogent material has been chosen and meticulous attention</w:t>
      </w:r>
      <w:r w:rsidR="00FB261F">
        <w:rPr>
          <w:rFonts w:ascii="Times New Roman" w:hAnsi="Times New Roman" w:cs="Times New Roman"/>
          <w:sz w:val="24"/>
          <w:szCs w:val="24"/>
        </w:rPr>
        <w:t xml:space="preserve"> has been given about</w:t>
      </w:r>
      <w:r w:rsidR="00460EF5">
        <w:rPr>
          <w:rFonts w:ascii="Times New Roman" w:hAnsi="Times New Roman" w:cs="Times New Roman"/>
          <w:sz w:val="24"/>
          <w:szCs w:val="24"/>
        </w:rPr>
        <w:t xml:space="preserve"> allotting time on each parts of organization of the presentation. His presentation is an excellent example of understanding how an audience should be informed as well as ingratiated with simple but appealing words</w:t>
      </w:r>
      <w:r w:rsidR="00317D04">
        <w:rPr>
          <w:rFonts w:ascii="Times New Roman" w:hAnsi="Times New Roman" w:cs="Times New Roman"/>
          <w:sz w:val="24"/>
          <w:szCs w:val="24"/>
        </w:rPr>
        <w:t xml:space="preserve"> in few seconds</w:t>
      </w:r>
      <w:r w:rsidR="00460EF5">
        <w:rPr>
          <w:rFonts w:ascii="Times New Roman" w:hAnsi="Times New Roman" w:cs="Times New Roman"/>
          <w:sz w:val="24"/>
          <w:szCs w:val="24"/>
        </w:rPr>
        <w:t xml:space="preserve">, how in a concise way the audience can be informed about the background of any subject, </w:t>
      </w:r>
      <w:r w:rsidR="00317D04">
        <w:rPr>
          <w:rFonts w:ascii="Times New Roman" w:hAnsi="Times New Roman" w:cs="Times New Roman"/>
          <w:sz w:val="24"/>
          <w:szCs w:val="24"/>
        </w:rPr>
        <w:t xml:space="preserve">how to find balance and establish proof for arguments by both facts and figures and storytelling in any persuasive discourse or presentation and how the audience should be left with an apparent question mark but with a positive lasting effect. In this report, </w:t>
      </w:r>
      <w:proofErr w:type="spellStart"/>
      <w:r w:rsidR="00317D04">
        <w:rPr>
          <w:rFonts w:ascii="Times New Roman" w:hAnsi="Times New Roman" w:cs="Times New Roman"/>
          <w:sz w:val="24"/>
          <w:szCs w:val="24"/>
        </w:rPr>
        <w:t>Rosling’s</w:t>
      </w:r>
      <w:proofErr w:type="spellEnd"/>
      <w:r w:rsidR="00317D04">
        <w:rPr>
          <w:rFonts w:ascii="Times New Roman" w:hAnsi="Times New Roman" w:cs="Times New Roman"/>
          <w:sz w:val="24"/>
          <w:szCs w:val="24"/>
        </w:rPr>
        <w:t xml:space="preserve"> magical structural organization of contents in the form of exordium, </w:t>
      </w:r>
      <w:proofErr w:type="spellStart"/>
      <w:r w:rsidR="00317D04">
        <w:rPr>
          <w:rFonts w:ascii="Times New Roman" w:hAnsi="Times New Roman" w:cs="Times New Roman"/>
          <w:sz w:val="24"/>
          <w:szCs w:val="24"/>
        </w:rPr>
        <w:t>narratio</w:t>
      </w:r>
      <w:proofErr w:type="spellEnd"/>
      <w:r w:rsidR="00317D04">
        <w:rPr>
          <w:rFonts w:ascii="Times New Roman" w:hAnsi="Times New Roman" w:cs="Times New Roman"/>
          <w:sz w:val="24"/>
          <w:szCs w:val="24"/>
        </w:rPr>
        <w:t xml:space="preserve">, </w:t>
      </w:r>
      <w:proofErr w:type="spellStart"/>
      <w:r w:rsidR="00317D04">
        <w:rPr>
          <w:rFonts w:ascii="Times New Roman" w:hAnsi="Times New Roman" w:cs="Times New Roman"/>
          <w:sz w:val="24"/>
          <w:szCs w:val="24"/>
        </w:rPr>
        <w:t>confirmatio</w:t>
      </w:r>
      <w:proofErr w:type="spellEnd"/>
      <w:r w:rsidR="00317D04">
        <w:rPr>
          <w:rFonts w:ascii="Times New Roman" w:hAnsi="Times New Roman" w:cs="Times New Roman"/>
          <w:sz w:val="24"/>
          <w:szCs w:val="24"/>
        </w:rPr>
        <w:t xml:space="preserve">, and </w:t>
      </w:r>
      <w:proofErr w:type="spellStart"/>
      <w:r w:rsidR="004842B1">
        <w:rPr>
          <w:rFonts w:ascii="Times New Roman" w:hAnsi="Times New Roman" w:cs="Times New Roman"/>
          <w:sz w:val="24"/>
          <w:szCs w:val="24"/>
        </w:rPr>
        <w:t>peroratio</w:t>
      </w:r>
      <w:proofErr w:type="spellEnd"/>
      <w:r w:rsidR="00FB261F">
        <w:rPr>
          <w:rFonts w:ascii="Times New Roman" w:hAnsi="Times New Roman" w:cs="Times New Roman"/>
          <w:sz w:val="24"/>
          <w:szCs w:val="24"/>
        </w:rPr>
        <w:t xml:space="preserve"> with the superimposed and multidimensional graphical representation</w:t>
      </w:r>
      <w:r w:rsidR="00317D04">
        <w:rPr>
          <w:rFonts w:ascii="Times New Roman" w:hAnsi="Times New Roman" w:cs="Times New Roman"/>
          <w:sz w:val="24"/>
          <w:szCs w:val="24"/>
        </w:rPr>
        <w:t xml:space="preserve"> will be analyzed thoroughly.   </w:t>
      </w:r>
      <w:r w:rsidR="00460EF5">
        <w:rPr>
          <w:rFonts w:ascii="Times New Roman" w:hAnsi="Times New Roman" w:cs="Times New Roman"/>
          <w:sz w:val="24"/>
          <w:szCs w:val="24"/>
        </w:rPr>
        <w:t xml:space="preserve"> </w:t>
      </w:r>
    </w:p>
    <w:p w14:paraId="344E6209" w14:textId="77777777" w:rsidR="00632E93" w:rsidRPr="00632E93" w:rsidRDefault="00632E93" w:rsidP="00317D04">
      <w:pPr>
        <w:spacing w:line="480" w:lineRule="auto"/>
        <w:jc w:val="center"/>
        <w:rPr>
          <w:rFonts w:ascii="Times New Roman" w:hAnsi="Times New Roman" w:cs="Times New Roman"/>
          <w:b/>
          <w:sz w:val="24"/>
          <w:szCs w:val="24"/>
        </w:rPr>
      </w:pPr>
      <w:r>
        <w:rPr>
          <w:rFonts w:ascii="Times New Roman" w:hAnsi="Times New Roman" w:cs="Times New Roman"/>
          <w:b/>
          <w:sz w:val="24"/>
          <w:szCs w:val="24"/>
        </w:rPr>
        <w:t>R</w:t>
      </w:r>
      <w:r w:rsidR="003F738A" w:rsidRPr="00632E93">
        <w:rPr>
          <w:rFonts w:ascii="Times New Roman" w:hAnsi="Times New Roman" w:cs="Times New Roman"/>
          <w:b/>
          <w:sz w:val="24"/>
          <w:szCs w:val="24"/>
        </w:rPr>
        <w:t>hetorical Situation</w:t>
      </w:r>
    </w:p>
    <w:p w14:paraId="3E13C039" w14:textId="77777777" w:rsidR="000475ED" w:rsidRDefault="00953908" w:rsidP="009D06E4">
      <w:pPr>
        <w:spacing w:line="480" w:lineRule="auto"/>
        <w:jc w:val="both"/>
        <w:rPr>
          <w:rFonts w:ascii="Times New Roman" w:hAnsi="Times New Roman" w:cs="Times New Roman"/>
          <w:bCs/>
          <w:sz w:val="24"/>
          <w:szCs w:val="24"/>
          <w:shd w:val="clear" w:color="auto" w:fill="FFFFFF"/>
        </w:rPr>
      </w:pPr>
      <w:r w:rsidRPr="00953908">
        <w:rPr>
          <w:rFonts w:ascii="Times New Roman" w:hAnsi="Times New Roman" w:cs="Times New Roman"/>
          <w:bCs/>
          <w:sz w:val="24"/>
          <w:szCs w:val="24"/>
          <w:shd w:val="clear" w:color="auto" w:fill="FFFFFF"/>
        </w:rPr>
        <w:t xml:space="preserve">The rhetorical situation is the context of a rhetorical event that consists of an issue, an audience, a speaker or orator, a set of constraints i.e. producing unconscious limitations for subjects in society and an exigence i.e. an urgent need. </w:t>
      </w:r>
    </w:p>
    <w:p w14:paraId="16C21E98" w14:textId="77777777" w:rsidR="000475ED" w:rsidRPr="000475ED" w:rsidRDefault="000475ED" w:rsidP="00317D04">
      <w:pPr>
        <w:spacing w:line="480" w:lineRule="auto"/>
        <w:rPr>
          <w:rFonts w:ascii="Times New Roman" w:hAnsi="Times New Roman" w:cs="Times New Roman"/>
          <w:b/>
          <w:bCs/>
          <w:sz w:val="24"/>
          <w:szCs w:val="24"/>
          <w:shd w:val="clear" w:color="auto" w:fill="FFFFFF"/>
        </w:rPr>
      </w:pPr>
      <w:r w:rsidRPr="000475ED">
        <w:rPr>
          <w:rFonts w:ascii="Times New Roman" w:hAnsi="Times New Roman" w:cs="Times New Roman"/>
          <w:b/>
          <w:bCs/>
          <w:sz w:val="24"/>
          <w:szCs w:val="24"/>
          <w:shd w:val="clear" w:color="auto" w:fill="FFFFFF"/>
        </w:rPr>
        <w:t>The Speaker</w:t>
      </w:r>
      <w:r w:rsidR="00C748A2">
        <w:rPr>
          <w:rFonts w:ascii="Times New Roman" w:hAnsi="Times New Roman" w:cs="Times New Roman"/>
          <w:b/>
          <w:bCs/>
          <w:sz w:val="24"/>
          <w:szCs w:val="24"/>
          <w:shd w:val="clear" w:color="auto" w:fill="FFFFFF"/>
        </w:rPr>
        <w:t xml:space="preserve"> and The Background</w:t>
      </w:r>
    </w:p>
    <w:p w14:paraId="301C5AC7" w14:textId="3BD85168" w:rsidR="000A3B23" w:rsidRDefault="00953908" w:rsidP="009D06E4">
      <w:pPr>
        <w:spacing w:line="480" w:lineRule="auto"/>
        <w:jc w:val="both"/>
        <w:rPr>
          <w:rFonts w:ascii="Times New Roman" w:hAnsi="Times New Roman" w:cs="Times New Roman"/>
          <w:sz w:val="24"/>
          <w:szCs w:val="24"/>
        </w:rPr>
      </w:pPr>
      <w:r>
        <w:rPr>
          <w:rFonts w:ascii="Times New Roman" w:hAnsi="Times New Roman" w:cs="Times New Roman"/>
          <w:bCs/>
          <w:sz w:val="24"/>
          <w:szCs w:val="24"/>
          <w:shd w:val="clear" w:color="auto" w:fill="FFFFFF"/>
        </w:rPr>
        <w:lastRenderedPageBreak/>
        <w:t xml:space="preserve">The speaker of this presentation was Hans </w:t>
      </w:r>
      <w:proofErr w:type="spellStart"/>
      <w:r>
        <w:rPr>
          <w:rFonts w:ascii="Times New Roman" w:hAnsi="Times New Roman" w:cs="Times New Roman"/>
          <w:bCs/>
          <w:sz w:val="24"/>
          <w:szCs w:val="24"/>
          <w:shd w:val="clear" w:color="auto" w:fill="FFFFFF"/>
        </w:rPr>
        <w:t>Rosling</w:t>
      </w:r>
      <w:proofErr w:type="spellEnd"/>
      <w:r>
        <w:rPr>
          <w:rFonts w:ascii="Times New Roman" w:hAnsi="Times New Roman" w:cs="Times New Roman"/>
          <w:bCs/>
          <w:sz w:val="24"/>
          <w:szCs w:val="24"/>
          <w:shd w:val="clear" w:color="auto" w:fill="FFFFFF"/>
        </w:rPr>
        <w:t xml:space="preserve">. </w:t>
      </w:r>
      <w:r w:rsidR="000A3B23">
        <w:rPr>
          <w:rFonts w:ascii="Times New Roman" w:hAnsi="Times New Roman" w:cs="Times New Roman"/>
          <w:sz w:val="24"/>
          <w:szCs w:val="24"/>
        </w:rPr>
        <w:t xml:space="preserve">Hans </w:t>
      </w:r>
      <w:proofErr w:type="spellStart"/>
      <w:r w:rsidR="000A3B23">
        <w:rPr>
          <w:rFonts w:ascii="Times New Roman" w:hAnsi="Times New Roman" w:cs="Times New Roman"/>
          <w:sz w:val="24"/>
          <w:szCs w:val="24"/>
        </w:rPr>
        <w:t>Rosling</w:t>
      </w:r>
      <w:proofErr w:type="spellEnd"/>
      <w:r w:rsidR="000A3B23">
        <w:rPr>
          <w:rFonts w:ascii="Times New Roman" w:hAnsi="Times New Roman" w:cs="Times New Roman"/>
          <w:sz w:val="24"/>
          <w:szCs w:val="24"/>
        </w:rPr>
        <w:t xml:space="preserve"> was a Swedish physician, statistician, and public speaker who was born on 27</w:t>
      </w:r>
      <w:r w:rsidR="000F6D94">
        <w:rPr>
          <w:rFonts w:ascii="Times New Roman" w:hAnsi="Times New Roman" w:cs="Times New Roman"/>
          <w:sz w:val="24"/>
          <w:szCs w:val="24"/>
          <w:vertAlign w:val="superscript"/>
        </w:rPr>
        <w:t xml:space="preserve"> </w:t>
      </w:r>
      <w:r w:rsidR="000A3B23">
        <w:rPr>
          <w:rFonts w:ascii="Times New Roman" w:hAnsi="Times New Roman" w:cs="Times New Roman"/>
          <w:sz w:val="24"/>
          <w:szCs w:val="24"/>
        </w:rPr>
        <w:t>July 1948 and passed away on 7</w:t>
      </w:r>
      <w:r w:rsidR="000F6D94">
        <w:rPr>
          <w:rFonts w:ascii="Times New Roman" w:hAnsi="Times New Roman" w:cs="Times New Roman"/>
          <w:sz w:val="24"/>
          <w:szCs w:val="24"/>
          <w:vertAlign w:val="superscript"/>
        </w:rPr>
        <w:t xml:space="preserve"> </w:t>
      </w:r>
      <w:r w:rsidR="000A3B23">
        <w:rPr>
          <w:rFonts w:ascii="Times New Roman" w:hAnsi="Times New Roman" w:cs="Times New Roman"/>
          <w:sz w:val="24"/>
          <w:szCs w:val="24"/>
        </w:rPr>
        <w:t xml:space="preserve">February 2017. He was the Professor of International Health at Karolinska Institute and was the co-founder and chairman of the Gapminder Foundation, a non-profit venture </w:t>
      </w:r>
      <w:r w:rsidR="006467EE">
        <w:rPr>
          <w:rFonts w:ascii="Times New Roman" w:hAnsi="Times New Roman" w:cs="Times New Roman"/>
          <w:sz w:val="24"/>
          <w:szCs w:val="24"/>
        </w:rPr>
        <w:t>registered in Stockholm, Sweden. This foundation</w:t>
      </w:r>
      <w:r w:rsidR="000A3B23">
        <w:rPr>
          <w:rFonts w:ascii="Times New Roman" w:hAnsi="Times New Roman" w:cs="Times New Roman"/>
          <w:sz w:val="24"/>
          <w:szCs w:val="24"/>
        </w:rPr>
        <w:t xml:space="preserve"> developed the </w:t>
      </w:r>
      <w:proofErr w:type="spellStart"/>
      <w:r w:rsidR="000A3B23">
        <w:rPr>
          <w:rFonts w:ascii="Times New Roman" w:hAnsi="Times New Roman" w:cs="Times New Roman"/>
          <w:sz w:val="24"/>
          <w:szCs w:val="24"/>
        </w:rPr>
        <w:t>Trendal</w:t>
      </w:r>
      <w:r w:rsidR="00225A3C">
        <w:rPr>
          <w:rFonts w:ascii="Times New Roman" w:hAnsi="Times New Roman" w:cs="Times New Roman"/>
          <w:sz w:val="24"/>
          <w:szCs w:val="24"/>
        </w:rPr>
        <w:t>yzer</w:t>
      </w:r>
      <w:proofErr w:type="spellEnd"/>
      <w:r w:rsidR="00225A3C">
        <w:rPr>
          <w:rFonts w:ascii="Times New Roman" w:hAnsi="Times New Roman" w:cs="Times New Roman"/>
          <w:sz w:val="24"/>
          <w:szCs w:val="24"/>
        </w:rPr>
        <w:t xml:space="preserve"> software system that made “moving bubble charts”</w:t>
      </w:r>
      <w:r w:rsidR="000A3B23">
        <w:rPr>
          <w:rFonts w:ascii="Times New Roman" w:hAnsi="Times New Roman" w:cs="Times New Roman"/>
          <w:sz w:val="24"/>
          <w:szCs w:val="24"/>
        </w:rPr>
        <w:t xml:space="preserve"> possible and popular and promoted sustainable global development and achievement of the United Nations Millennium Development Goals by increased use and understanding of statistics and other information about social, economic and environmental development at local, national and global levels. He held presentations around the world, including several TED Talks in which he promoted the use of data to explore development issues. </w:t>
      </w:r>
      <w:proofErr w:type="spellStart"/>
      <w:r w:rsidR="000A3B23">
        <w:rPr>
          <w:rFonts w:ascii="Times New Roman" w:hAnsi="Times New Roman" w:cs="Times New Roman"/>
          <w:sz w:val="24"/>
          <w:szCs w:val="24"/>
        </w:rPr>
        <w:t>Rosling</w:t>
      </w:r>
      <w:proofErr w:type="spellEnd"/>
      <w:r w:rsidR="000A3B23">
        <w:rPr>
          <w:rFonts w:ascii="Times New Roman" w:hAnsi="Times New Roman" w:cs="Times New Roman"/>
          <w:sz w:val="24"/>
          <w:szCs w:val="24"/>
        </w:rPr>
        <w:t xml:space="preserve"> had a passion and gift for making complicated data interesting and comprehensible for his audiences. According to him only having the data was not sufficient but one had to show it in such a way that people both</w:t>
      </w:r>
      <w:r w:rsidR="00C814CF">
        <w:rPr>
          <w:rFonts w:ascii="Times New Roman" w:hAnsi="Times New Roman" w:cs="Times New Roman"/>
          <w:sz w:val="24"/>
          <w:szCs w:val="24"/>
        </w:rPr>
        <w:t xml:space="preserve"> enjoyed and understood (BBC</w:t>
      </w:r>
      <w:r w:rsidR="000A3B23">
        <w:rPr>
          <w:rFonts w:ascii="Times New Roman" w:hAnsi="Times New Roman" w:cs="Times New Roman"/>
          <w:sz w:val="24"/>
          <w:szCs w:val="24"/>
        </w:rPr>
        <w:t>, 2010).</w:t>
      </w:r>
    </w:p>
    <w:p w14:paraId="4AD3488D" w14:textId="7C1DD26C" w:rsidR="00E51237" w:rsidRDefault="00225A3C" w:rsidP="009D06E4">
      <w:pPr>
        <w:spacing w:line="480" w:lineRule="auto"/>
        <w:jc w:val="both"/>
        <w:rPr>
          <w:rFonts w:ascii="Arial" w:hAnsi="Arial" w:cs="Arial"/>
          <w:color w:val="222222"/>
          <w:shd w:val="clear" w:color="auto" w:fill="FFFFFF"/>
        </w:rPr>
      </w:pPr>
      <w:r>
        <w:rPr>
          <w:rFonts w:ascii="Times New Roman" w:hAnsi="Times New Roman" w:cs="Times New Roman"/>
          <w:sz w:val="24"/>
          <w:szCs w:val="24"/>
        </w:rPr>
        <w:t>“The Joy of Stats”</w:t>
      </w:r>
      <w:r w:rsidR="00FB019F">
        <w:rPr>
          <w:rFonts w:ascii="Times New Roman" w:hAnsi="Times New Roman" w:cs="Times New Roman"/>
          <w:sz w:val="24"/>
          <w:szCs w:val="24"/>
        </w:rPr>
        <w:t xml:space="preserve"> as described by BBC Four</w:t>
      </w:r>
      <w:r w:rsidR="00FB2E7A">
        <w:rPr>
          <w:rFonts w:ascii="Times New Roman" w:hAnsi="Times New Roman" w:cs="Times New Roman"/>
          <w:sz w:val="24"/>
          <w:szCs w:val="24"/>
        </w:rPr>
        <w:t xml:space="preserve"> website as a “documentary which takes viewers </w:t>
      </w:r>
      <w:r w:rsidR="00FB2E7A" w:rsidRPr="009259C8">
        <w:rPr>
          <w:rFonts w:ascii="Times New Roman" w:hAnsi="Times New Roman" w:cs="Times New Roman"/>
          <w:sz w:val="24"/>
          <w:szCs w:val="24"/>
        </w:rPr>
        <w:t xml:space="preserve">on a rollercoaster ride through the wonderful world of statistics to </w:t>
      </w:r>
      <w:r w:rsidR="00FB2E7A">
        <w:rPr>
          <w:rFonts w:ascii="Times New Roman" w:hAnsi="Times New Roman" w:cs="Times New Roman"/>
          <w:sz w:val="24"/>
          <w:szCs w:val="24"/>
        </w:rPr>
        <w:t>explore the remarkable power the</w:t>
      </w:r>
      <w:r w:rsidR="00FB2E7A" w:rsidRPr="009259C8">
        <w:rPr>
          <w:rFonts w:ascii="Times New Roman" w:hAnsi="Times New Roman" w:cs="Times New Roman"/>
          <w:sz w:val="24"/>
          <w:szCs w:val="24"/>
        </w:rPr>
        <w:t>y have to change our understanding of the world</w:t>
      </w:r>
      <w:r w:rsidR="00C814CF">
        <w:rPr>
          <w:rFonts w:ascii="Times New Roman" w:hAnsi="Times New Roman" w:cs="Times New Roman"/>
          <w:sz w:val="24"/>
          <w:szCs w:val="24"/>
        </w:rPr>
        <w:t>” (BBC</w:t>
      </w:r>
      <w:r w:rsidR="00FB2E7A">
        <w:rPr>
          <w:rFonts w:ascii="Times New Roman" w:hAnsi="Times New Roman" w:cs="Times New Roman"/>
          <w:sz w:val="24"/>
          <w:szCs w:val="24"/>
        </w:rPr>
        <w:t>, 2010)</w:t>
      </w:r>
      <w:r w:rsidR="003B21CF">
        <w:rPr>
          <w:rFonts w:ascii="Times New Roman" w:hAnsi="Times New Roman" w:cs="Times New Roman"/>
          <w:sz w:val="24"/>
          <w:szCs w:val="24"/>
        </w:rPr>
        <w:t>,</w:t>
      </w:r>
      <w:r w:rsidR="00FB2E7A">
        <w:rPr>
          <w:rFonts w:ascii="Times New Roman" w:hAnsi="Times New Roman" w:cs="Times New Roman"/>
          <w:sz w:val="24"/>
          <w:szCs w:val="24"/>
        </w:rPr>
        <w:t xml:space="preserve"> and </w:t>
      </w:r>
      <w:r w:rsidR="00E51237">
        <w:rPr>
          <w:rFonts w:ascii="Times New Roman" w:hAnsi="Times New Roman" w:cs="Times New Roman"/>
          <w:sz w:val="24"/>
          <w:szCs w:val="24"/>
        </w:rPr>
        <w:t>it was a 60-minute program within which</w:t>
      </w:r>
      <w:r w:rsidR="00FB2E7A">
        <w:rPr>
          <w:rFonts w:ascii="Times New Roman" w:hAnsi="Times New Roman" w:cs="Times New Roman"/>
          <w:sz w:val="24"/>
          <w:szCs w:val="24"/>
        </w:rPr>
        <w:t xml:space="preserve"> </w:t>
      </w:r>
      <w:proofErr w:type="spellStart"/>
      <w:r w:rsidR="00FB2E7A">
        <w:rPr>
          <w:rFonts w:ascii="Times New Roman" w:hAnsi="Times New Roman" w:cs="Times New Roman"/>
          <w:sz w:val="24"/>
          <w:szCs w:val="24"/>
        </w:rPr>
        <w:t>Rosling</w:t>
      </w:r>
      <w:proofErr w:type="spellEnd"/>
      <w:r w:rsidR="00FB2E7A">
        <w:rPr>
          <w:rFonts w:ascii="Times New Roman" w:hAnsi="Times New Roman" w:cs="Times New Roman"/>
          <w:sz w:val="24"/>
          <w:szCs w:val="24"/>
        </w:rPr>
        <w:t xml:space="preserve"> </w:t>
      </w:r>
      <w:r w:rsidR="005C56A3">
        <w:rPr>
          <w:rFonts w:ascii="Times New Roman" w:hAnsi="Times New Roman" w:cs="Times New Roman"/>
          <w:sz w:val="24"/>
          <w:szCs w:val="24"/>
        </w:rPr>
        <w:t xml:space="preserve">told the story of the </w:t>
      </w:r>
      <w:r w:rsidR="00FB019F">
        <w:rPr>
          <w:rFonts w:ascii="Times New Roman" w:hAnsi="Times New Roman" w:cs="Times New Roman"/>
          <w:sz w:val="24"/>
          <w:szCs w:val="24"/>
        </w:rPr>
        <w:t>200 countries over 200 years using 120,000 numbers in just 4 minutes.</w:t>
      </w:r>
      <w:r w:rsidR="005C56A3">
        <w:rPr>
          <w:rFonts w:ascii="Times New Roman" w:hAnsi="Times New Roman" w:cs="Times New Roman"/>
          <w:sz w:val="24"/>
          <w:szCs w:val="24"/>
        </w:rPr>
        <w:t xml:space="preserve"> This program was filmed in Stockholm, Sweden, produced by Wingspan Productions and distributed by BBC Four.</w:t>
      </w:r>
      <w:r w:rsidR="00F70ABA">
        <w:rPr>
          <w:rFonts w:ascii="Times New Roman" w:hAnsi="Times New Roman" w:cs="Times New Roman"/>
          <w:sz w:val="24"/>
          <w:szCs w:val="24"/>
        </w:rPr>
        <w:t xml:space="preserve"> Previously a</w:t>
      </w:r>
      <w:r w:rsidR="002D333F">
        <w:rPr>
          <w:rFonts w:ascii="Times New Roman" w:hAnsi="Times New Roman" w:cs="Times New Roman"/>
          <w:sz w:val="24"/>
          <w:szCs w:val="24"/>
        </w:rPr>
        <w:t xml:space="preserve"> </w:t>
      </w:r>
      <w:r w:rsidR="00277944">
        <w:rPr>
          <w:rFonts w:ascii="Times New Roman" w:hAnsi="Times New Roman" w:cs="Times New Roman"/>
          <w:sz w:val="24"/>
          <w:szCs w:val="24"/>
        </w:rPr>
        <w:t>similar</w:t>
      </w:r>
      <w:r w:rsidR="002F4A72">
        <w:rPr>
          <w:rFonts w:ascii="Times New Roman" w:hAnsi="Times New Roman" w:cs="Times New Roman"/>
          <w:sz w:val="24"/>
          <w:szCs w:val="24"/>
        </w:rPr>
        <w:t xml:space="preserve"> breakthrough</w:t>
      </w:r>
      <w:r w:rsidR="00F70ABA">
        <w:rPr>
          <w:rFonts w:ascii="Times New Roman" w:hAnsi="Times New Roman" w:cs="Times New Roman"/>
          <w:sz w:val="24"/>
          <w:szCs w:val="24"/>
        </w:rPr>
        <w:t xml:space="preserve"> presentation on showing correlation between life expectancy and income per person</w:t>
      </w:r>
      <w:r w:rsidR="002D333F">
        <w:rPr>
          <w:rFonts w:ascii="Times New Roman" w:hAnsi="Times New Roman" w:cs="Times New Roman"/>
          <w:sz w:val="24"/>
          <w:szCs w:val="24"/>
        </w:rPr>
        <w:t xml:space="preserve"> and statistical analysis of improving global health,</w:t>
      </w:r>
      <w:r w:rsidR="00F70ABA">
        <w:rPr>
          <w:rFonts w:ascii="Times New Roman" w:hAnsi="Times New Roman" w:cs="Times New Roman"/>
          <w:sz w:val="24"/>
          <w:szCs w:val="24"/>
        </w:rPr>
        <w:t xml:space="preserve"> was given by </w:t>
      </w:r>
      <w:proofErr w:type="spellStart"/>
      <w:r w:rsidR="00F70ABA">
        <w:rPr>
          <w:rFonts w:ascii="Times New Roman" w:hAnsi="Times New Roman" w:cs="Times New Roman"/>
          <w:sz w:val="24"/>
          <w:szCs w:val="24"/>
        </w:rPr>
        <w:t>Rosling</w:t>
      </w:r>
      <w:proofErr w:type="spellEnd"/>
      <w:r w:rsidR="00F70ABA">
        <w:rPr>
          <w:rFonts w:ascii="Times New Roman" w:hAnsi="Times New Roman" w:cs="Times New Roman"/>
          <w:sz w:val="24"/>
          <w:szCs w:val="24"/>
        </w:rPr>
        <w:t xml:space="preserve"> in 2006 on a TED</w:t>
      </w:r>
      <w:r w:rsidR="003828A5">
        <w:rPr>
          <w:rFonts w:ascii="Times New Roman" w:hAnsi="Times New Roman" w:cs="Times New Roman"/>
          <w:sz w:val="24"/>
          <w:szCs w:val="24"/>
        </w:rPr>
        <w:t xml:space="preserve"> Talk</w:t>
      </w:r>
      <w:r w:rsidR="002D333F">
        <w:rPr>
          <w:rFonts w:ascii="Times New Roman" w:hAnsi="Times New Roman" w:cs="Times New Roman"/>
          <w:sz w:val="24"/>
          <w:szCs w:val="24"/>
        </w:rPr>
        <w:t xml:space="preserve"> </w:t>
      </w:r>
      <w:r w:rsidR="003828A5">
        <w:rPr>
          <w:rFonts w:ascii="Times New Roman" w:hAnsi="Times New Roman" w:cs="Times New Roman"/>
          <w:sz w:val="24"/>
          <w:szCs w:val="24"/>
        </w:rPr>
        <w:t>(</w:t>
      </w:r>
      <w:r w:rsidR="002D333F">
        <w:rPr>
          <w:rFonts w:ascii="Times New Roman" w:hAnsi="Times New Roman" w:cs="Times New Roman"/>
          <w:sz w:val="24"/>
          <w:szCs w:val="24"/>
        </w:rPr>
        <w:t>Technology, Entertainment, Design</w:t>
      </w:r>
      <w:r w:rsidR="003828A5">
        <w:rPr>
          <w:rFonts w:ascii="Times New Roman" w:hAnsi="Times New Roman" w:cs="Times New Roman"/>
          <w:sz w:val="24"/>
          <w:szCs w:val="24"/>
        </w:rPr>
        <w:t>),</w:t>
      </w:r>
      <w:r w:rsidR="00F70ABA">
        <w:rPr>
          <w:rFonts w:ascii="Times New Roman" w:hAnsi="Times New Roman" w:cs="Times New Roman"/>
          <w:sz w:val="24"/>
          <w:szCs w:val="24"/>
        </w:rPr>
        <w:t xml:space="preserve"> devoted to spreading ideas usually in the form of short and powerful talks (18 minutes or less)</w:t>
      </w:r>
      <w:r w:rsidR="003828A5">
        <w:rPr>
          <w:rFonts w:ascii="Times New Roman" w:hAnsi="Times New Roman" w:cs="Times New Roman"/>
          <w:sz w:val="24"/>
          <w:szCs w:val="24"/>
        </w:rPr>
        <w:t>,</w:t>
      </w:r>
      <w:r w:rsidR="00F70ABA">
        <w:rPr>
          <w:rFonts w:ascii="Times New Roman" w:hAnsi="Times New Roman" w:cs="Times New Roman"/>
          <w:sz w:val="24"/>
          <w:szCs w:val="24"/>
        </w:rPr>
        <w:t xml:space="preserve"> but that time he did not use augmented reality animation.</w:t>
      </w:r>
      <w:r w:rsidR="00E51237">
        <w:rPr>
          <w:rFonts w:ascii="Times New Roman" w:hAnsi="Times New Roman" w:cs="Times New Roman"/>
          <w:sz w:val="24"/>
          <w:szCs w:val="24"/>
        </w:rPr>
        <w:t xml:space="preserve"> Augmented reality </w:t>
      </w:r>
      <w:r w:rsidR="00E51237">
        <w:rPr>
          <w:rFonts w:ascii="Times New Roman" w:hAnsi="Times New Roman" w:cs="Times New Roman"/>
          <w:sz w:val="24"/>
          <w:szCs w:val="24"/>
        </w:rPr>
        <w:lastRenderedPageBreak/>
        <w:t xml:space="preserve">is an interactive experience </w:t>
      </w:r>
      <w:r w:rsidR="003828A5">
        <w:rPr>
          <w:rFonts w:ascii="Times New Roman" w:hAnsi="Times New Roman" w:cs="Times New Roman"/>
          <w:sz w:val="24"/>
          <w:szCs w:val="24"/>
        </w:rPr>
        <w:t xml:space="preserve">of a real-world </w:t>
      </w:r>
      <w:r w:rsidR="00E51237">
        <w:rPr>
          <w:rFonts w:ascii="Times New Roman" w:hAnsi="Times New Roman" w:cs="Times New Roman"/>
          <w:sz w:val="24"/>
          <w:szCs w:val="24"/>
        </w:rPr>
        <w:t>environment whereby the objects tha</w:t>
      </w:r>
      <w:r>
        <w:rPr>
          <w:rFonts w:ascii="Times New Roman" w:hAnsi="Times New Roman" w:cs="Times New Roman"/>
          <w:sz w:val="24"/>
          <w:szCs w:val="24"/>
        </w:rPr>
        <w:t>t reside in the real-world are augmented</w:t>
      </w:r>
      <w:r w:rsidR="00E51237">
        <w:rPr>
          <w:rFonts w:ascii="Times New Roman" w:hAnsi="Times New Roman" w:cs="Times New Roman"/>
          <w:sz w:val="24"/>
          <w:szCs w:val="24"/>
        </w:rPr>
        <w:t xml:space="preserve"> or added to by computer-generated perceptual information, sometimes across multiple sensory modalities, including visual, auditory, haptic, somatosensory and olfactory. In simple words, it is the combination of real and virtual (computer-generated) worlds where this technology superimposes a computer-generated image on a user’s view of the real-world, providing a composite view.</w:t>
      </w:r>
      <w:r w:rsidR="003F738A">
        <w:rPr>
          <w:rFonts w:ascii="Times New Roman" w:hAnsi="Times New Roman" w:cs="Times New Roman"/>
          <w:sz w:val="24"/>
          <w:szCs w:val="24"/>
        </w:rPr>
        <w:t xml:space="preserve"> Animation is the technique of photographing </w:t>
      </w:r>
      <w:r w:rsidR="00186BC8">
        <w:rPr>
          <w:rFonts w:ascii="Times New Roman" w:hAnsi="Times New Roman" w:cs="Times New Roman"/>
          <w:sz w:val="24"/>
          <w:szCs w:val="24"/>
        </w:rPr>
        <w:t>successive drawings or positions of puppets or models (in this case bubbles</w:t>
      </w:r>
      <w:r w:rsidR="00317D04">
        <w:rPr>
          <w:rFonts w:ascii="Times New Roman" w:hAnsi="Times New Roman" w:cs="Times New Roman"/>
          <w:sz w:val="24"/>
          <w:szCs w:val="24"/>
        </w:rPr>
        <w:t xml:space="preserve"> signifying countries</w:t>
      </w:r>
      <w:r w:rsidR="00186BC8">
        <w:rPr>
          <w:rFonts w:ascii="Times New Roman" w:hAnsi="Times New Roman" w:cs="Times New Roman"/>
          <w:sz w:val="24"/>
          <w:szCs w:val="24"/>
        </w:rPr>
        <w:t>) to create an illusion of movement when the movie is shown as a sequence. Also, t</w:t>
      </w:r>
      <w:r w:rsidR="00277944">
        <w:rPr>
          <w:rFonts w:ascii="Times New Roman" w:hAnsi="Times New Roman" w:cs="Times New Roman"/>
          <w:sz w:val="24"/>
          <w:szCs w:val="24"/>
        </w:rPr>
        <w:t>his time the motion chart was not projected on a screen</w:t>
      </w:r>
      <w:r w:rsidR="00186BC8">
        <w:rPr>
          <w:rFonts w:ascii="Times New Roman" w:hAnsi="Times New Roman" w:cs="Times New Roman"/>
          <w:sz w:val="24"/>
          <w:szCs w:val="24"/>
        </w:rPr>
        <w:t xml:space="preserve"> like 2006 TED Talk</w:t>
      </w:r>
      <w:r w:rsidR="00277944">
        <w:rPr>
          <w:rFonts w:ascii="Times New Roman" w:hAnsi="Times New Roman" w:cs="Times New Roman"/>
          <w:sz w:val="24"/>
          <w:szCs w:val="24"/>
        </w:rPr>
        <w:t xml:space="preserve"> and the data was </w:t>
      </w:r>
      <w:proofErr w:type="spellStart"/>
      <w:r w:rsidR="00277944">
        <w:rPr>
          <w:rFonts w:ascii="Times New Roman" w:hAnsi="Times New Roman" w:cs="Times New Roman"/>
          <w:sz w:val="24"/>
          <w:szCs w:val="24"/>
        </w:rPr>
        <w:t>CGI’d</w:t>
      </w:r>
      <w:proofErr w:type="spellEnd"/>
      <w:r w:rsidR="00FB261F">
        <w:rPr>
          <w:rFonts w:ascii="Times New Roman" w:hAnsi="Times New Roman" w:cs="Times New Roman"/>
          <w:sz w:val="24"/>
          <w:szCs w:val="24"/>
        </w:rPr>
        <w:t xml:space="preserve"> (computer generated imagery creating special visual effects)</w:t>
      </w:r>
      <w:r w:rsidR="00277944">
        <w:rPr>
          <w:rFonts w:ascii="Times New Roman" w:hAnsi="Times New Roman" w:cs="Times New Roman"/>
          <w:sz w:val="24"/>
          <w:szCs w:val="24"/>
        </w:rPr>
        <w:t xml:space="preserve"> into the air where he could pluck and grasp at points as he highlighted the significance of specific points in history.</w:t>
      </w:r>
      <w:r w:rsidR="00E51237">
        <w:rPr>
          <w:rFonts w:ascii="Arial" w:hAnsi="Arial" w:cs="Arial"/>
          <w:color w:val="222222"/>
          <w:shd w:val="clear" w:color="auto" w:fill="FFFFFF"/>
        </w:rPr>
        <w:t> </w:t>
      </w:r>
    </w:p>
    <w:p w14:paraId="26933545" w14:textId="71540973" w:rsidR="00953908" w:rsidRDefault="00FB261F" w:rsidP="009D06E4">
      <w:pPr>
        <w:spacing w:line="480" w:lineRule="auto"/>
        <w:jc w:val="both"/>
        <w:rPr>
          <w:rFonts w:ascii="Times New Roman" w:hAnsi="Times New Roman" w:cs="Times New Roman"/>
          <w:sz w:val="24"/>
          <w:szCs w:val="24"/>
        </w:rPr>
      </w:pPr>
      <w:r>
        <w:rPr>
          <w:rFonts w:ascii="Times New Roman" w:hAnsi="Times New Roman" w:cs="Times New Roman"/>
          <w:sz w:val="24"/>
          <w:szCs w:val="24"/>
        </w:rPr>
        <w:t>B</w:t>
      </w:r>
      <w:r w:rsidR="00953908">
        <w:rPr>
          <w:rFonts w:ascii="Times New Roman" w:hAnsi="Times New Roman" w:cs="Times New Roman"/>
          <w:sz w:val="24"/>
          <w:szCs w:val="24"/>
        </w:rPr>
        <w:t xml:space="preserve">y taking a closer look at </w:t>
      </w:r>
      <w:proofErr w:type="spellStart"/>
      <w:r w:rsidR="00953908">
        <w:rPr>
          <w:rFonts w:ascii="Times New Roman" w:hAnsi="Times New Roman" w:cs="Times New Roman"/>
          <w:sz w:val="24"/>
          <w:szCs w:val="24"/>
        </w:rPr>
        <w:t>Rosling’s</w:t>
      </w:r>
      <w:proofErr w:type="spellEnd"/>
      <w:r w:rsidR="00953908">
        <w:rPr>
          <w:rFonts w:ascii="Times New Roman" w:hAnsi="Times New Roman" w:cs="Times New Roman"/>
          <w:sz w:val="24"/>
          <w:szCs w:val="24"/>
        </w:rPr>
        <w:t xml:space="preserve"> career such as </w:t>
      </w:r>
      <w:r w:rsidR="002C0BC7">
        <w:rPr>
          <w:rFonts w:ascii="Times New Roman" w:hAnsi="Times New Roman" w:cs="Times New Roman"/>
          <w:sz w:val="24"/>
          <w:szCs w:val="24"/>
        </w:rPr>
        <w:t>the</w:t>
      </w:r>
      <w:r w:rsidR="00953908">
        <w:rPr>
          <w:rFonts w:ascii="Times New Roman" w:hAnsi="Times New Roman" w:cs="Times New Roman"/>
          <w:sz w:val="24"/>
          <w:szCs w:val="24"/>
        </w:rPr>
        <w:t xml:space="preserve"> beginning of</w:t>
      </w:r>
      <w:r w:rsidR="002C0BC7">
        <w:rPr>
          <w:rFonts w:ascii="Times New Roman" w:hAnsi="Times New Roman" w:cs="Times New Roman"/>
          <w:sz w:val="24"/>
          <w:szCs w:val="24"/>
        </w:rPr>
        <w:t xml:space="preserve"> his</w:t>
      </w:r>
      <w:r w:rsidR="00953908">
        <w:rPr>
          <w:rFonts w:ascii="Times New Roman" w:hAnsi="Times New Roman" w:cs="Times New Roman"/>
          <w:sz w:val="24"/>
          <w:szCs w:val="24"/>
        </w:rPr>
        <w:t xml:space="preserve"> extensive career as a physician</w:t>
      </w:r>
      <w:r w:rsidR="00167724">
        <w:rPr>
          <w:rFonts w:ascii="Times New Roman" w:hAnsi="Times New Roman" w:cs="Times New Roman"/>
          <w:sz w:val="24"/>
          <w:szCs w:val="24"/>
        </w:rPr>
        <w:t>;</w:t>
      </w:r>
      <w:r w:rsidR="00953908">
        <w:rPr>
          <w:rFonts w:ascii="Times New Roman" w:hAnsi="Times New Roman" w:cs="Times New Roman"/>
          <w:sz w:val="24"/>
          <w:szCs w:val="24"/>
        </w:rPr>
        <w:t xml:space="preserve"> </w:t>
      </w:r>
      <w:r w:rsidR="00167724">
        <w:rPr>
          <w:rFonts w:ascii="Times New Roman" w:hAnsi="Times New Roman" w:cs="Times New Roman"/>
          <w:sz w:val="24"/>
          <w:szCs w:val="24"/>
        </w:rPr>
        <w:t xml:space="preserve">his </w:t>
      </w:r>
      <w:r w:rsidR="00953908">
        <w:rPr>
          <w:rFonts w:ascii="Times New Roman" w:hAnsi="Times New Roman" w:cs="Times New Roman"/>
          <w:sz w:val="24"/>
          <w:szCs w:val="24"/>
        </w:rPr>
        <w:t xml:space="preserve">spending many years in rural Africa tracking a rare paralytic disease named konzo and discovering its cause which was associated </w:t>
      </w:r>
      <w:r w:rsidR="003828A5">
        <w:rPr>
          <w:rFonts w:ascii="Times New Roman" w:hAnsi="Times New Roman" w:cs="Times New Roman"/>
          <w:sz w:val="24"/>
          <w:szCs w:val="24"/>
        </w:rPr>
        <w:t xml:space="preserve">with hunger and badly </w:t>
      </w:r>
      <w:r w:rsidR="00167724">
        <w:rPr>
          <w:rFonts w:ascii="Times New Roman" w:hAnsi="Times New Roman" w:cs="Times New Roman"/>
          <w:sz w:val="24"/>
          <w:szCs w:val="24"/>
        </w:rPr>
        <w:t>processed</w:t>
      </w:r>
      <w:r w:rsidR="00953908">
        <w:rPr>
          <w:rFonts w:ascii="Times New Roman" w:hAnsi="Times New Roman" w:cs="Times New Roman"/>
          <w:sz w:val="24"/>
          <w:szCs w:val="24"/>
        </w:rPr>
        <w:t xml:space="preserve"> cassava</w:t>
      </w:r>
      <w:r w:rsidR="00ED4900">
        <w:rPr>
          <w:rFonts w:ascii="Times New Roman" w:hAnsi="Times New Roman" w:cs="Times New Roman"/>
          <w:sz w:val="24"/>
          <w:szCs w:val="24"/>
        </w:rPr>
        <w:t>;</w:t>
      </w:r>
      <w:r w:rsidR="00953908">
        <w:rPr>
          <w:rFonts w:ascii="Times New Roman" w:hAnsi="Times New Roman" w:cs="Times New Roman"/>
          <w:sz w:val="24"/>
          <w:szCs w:val="24"/>
        </w:rPr>
        <w:t xml:space="preserve"> his co-founding</w:t>
      </w:r>
      <w:r w:rsidR="003828A5">
        <w:rPr>
          <w:rFonts w:ascii="Times New Roman" w:hAnsi="Times New Roman" w:cs="Times New Roman"/>
          <w:sz w:val="24"/>
          <w:szCs w:val="24"/>
        </w:rPr>
        <w:t xml:space="preserve"> with</w:t>
      </w:r>
      <w:r w:rsidR="00953908">
        <w:rPr>
          <w:rFonts w:ascii="Times New Roman" w:hAnsi="Times New Roman" w:cs="Times New Roman"/>
          <w:sz w:val="24"/>
          <w:szCs w:val="24"/>
        </w:rPr>
        <w:t xml:space="preserve"> doctors without borders in Sweden</w:t>
      </w:r>
      <w:r w:rsidR="00ED4900">
        <w:rPr>
          <w:rFonts w:ascii="Times New Roman" w:hAnsi="Times New Roman" w:cs="Times New Roman"/>
          <w:sz w:val="24"/>
          <w:szCs w:val="24"/>
        </w:rPr>
        <w:t>;</w:t>
      </w:r>
      <w:r w:rsidR="00953908">
        <w:rPr>
          <w:rFonts w:ascii="Times New Roman" w:hAnsi="Times New Roman" w:cs="Times New Roman"/>
          <w:sz w:val="24"/>
          <w:szCs w:val="24"/>
        </w:rPr>
        <w:t xml:space="preserve"> writing a textbook on global health and working as a professor at </w:t>
      </w:r>
      <w:r w:rsidR="00ED4900">
        <w:rPr>
          <w:rFonts w:ascii="Times New Roman" w:hAnsi="Times New Roman" w:cs="Times New Roman"/>
          <w:sz w:val="24"/>
          <w:szCs w:val="24"/>
        </w:rPr>
        <w:t>Sweden’s</w:t>
      </w:r>
      <w:r w:rsidR="00953908">
        <w:rPr>
          <w:rFonts w:ascii="Times New Roman" w:hAnsi="Times New Roman" w:cs="Times New Roman"/>
          <w:sz w:val="24"/>
          <w:szCs w:val="24"/>
        </w:rPr>
        <w:t xml:space="preserve"> Karolinska Institute </w:t>
      </w:r>
      <w:r w:rsidR="00AF3270">
        <w:rPr>
          <w:rFonts w:ascii="Times New Roman" w:hAnsi="Times New Roman" w:cs="Times New Roman"/>
          <w:sz w:val="24"/>
          <w:szCs w:val="24"/>
        </w:rPr>
        <w:t>where he</w:t>
      </w:r>
      <w:r w:rsidR="00953908">
        <w:rPr>
          <w:rFonts w:ascii="Times New Roman" w:hAnsi="Times New Roman" w:cs="Times New Roman"/>
          <w:sz w:val="24"/>
          <w:szCs w:val="24"/>
        </w:rPr>
        <w:t xml:space="preserve"> initiated key international research </w:t>
      </w:r>
      <w:r w:rsidR="007F0F9F">
        <w:rPr>
          <w:rFonts w:ascii="Times New Roman" w:hAnsi="Times New Roman" w:cs="Times New Roman"/>
          <w:sz w:val="24"/>
          <w:szCs w:val="24"/>
        </w:rPr>
        <w:t>collaborations</w:t>
      </w:r>
      <w:r w:rsidR="00AF3270">
        <w:rPr>
          <w:rFonts w:ascii="Times New Roman" w:hAnsi="Times New Roman" w:cs="Times New Roman"/>
          <w:sz w:val="24"/>
          <w:szCs w:val="24"/>
        </w:rPr>
        <w:t>;</w:t>
      </w:r>
      <w:r w:rsidR="007F0F9F">
        <w:rPr>
          <w:rFonts w:ascii="Times New Roman" w:hAnsi="Times New Roman" w:cs="Times New Roman"/>
          <w:sz w:val="24"/>
          <w:szCs w:val="24"/>
        </w:rPr>
        <w:t xml:space="preserve"> and also his personally arguing</w:t>
      </w:r>
      <w:r w:rsidR="00953908">
        <w:rPr>
          <w:rFonts w:ascii="Times New Roman" w:hAnsi="Times New Roman" w:cs="Times New Roman"/>
          <w:sz w:val="24"/>
          <w:szCs w:val="24"/>
        </w:rPr>
        <w:t xml:space="preserve"> with many heads </w:t>
      </w:r>
      <w:r w:rsidR="007F0F9F">
        <w:rPr>
          <w:rFonts w:ascii="Times New Roman" w:hAnsi="Times New Roman" w:cs="Times New Roman"/>
          <w:sz w:val="24"/>
          <w:szCs w:val="24"/>
        </w:rPr>
        <w:t>of state including Fidel Castro</w:t>
      </w:r>
      <w:r w:rsidR="00AF3270">
        <w:rPr>
          <w:rFonts w:ascii="Times New Roman" w:hAnsi="Times New Roman" w:cs="Times New Roman"/>
          <w:sz w:val="24"/>
          <w:szCs w:val="24"/>
        </w:rPr>
        <w:t>;</w:t>
      </w:r>
      <w:r w:rsidR="007F0F9F">
        <w:rPr>
          <w:rFonts w:ascii="Times New Roman" w:hAnsi="Times New Roman" w:cs="Times New Roman"/>
          <w:sz w:val="24"/>
          <w:szCs w:val="24"/>
        </w:rPr>
        <w:t xml:space="preserve"> it can be said that this presentation perfectly </w:t>
      </w:r>
      <w:r w:rsidR="00953908">
        <w:rPr>
          <w:rFonts w:ascii="Times New Roman" w:hAnsi="Times New Roman" w:cs="Times New Roman"/>
          <w:sz w:val="24"/>
          <w:szCs w:val="24"/>
        </w:rPr>
        <w:t>fitted his life and body of work.</w:t>
      </w:r>
    </w:p>
    <w:p w14:paraId="786F6F0E" w14:textId="77777777" w:rsidR="000475ED" w:rsidRPr="000475ED" w:rsidRDefault="000475ED" w:rsidP="00953908">
      <w:pPr>
        <w:spacing w:line="480" w:lineRule="auto"/>
        <w:rPr>
          <w:rFonts w:ascii="Times New Roman" w:hAnsi="Times New Roman" w:cs="Times New Roman"/>
          <w:b/>
          <w:sz w:val="24"/>
          <w:szCs w:val="24"/>
        </w:rPr>
      </w:pPr>
      <w:r w:rsidRPr="000475ED">
        <w:rPr>
          <w:rFonts w:ascii="Times New Roman" w:hAnsi="Times New Roman" w:cs="Times New Roman"/>
          <w:b/>
          <w:sz w:val="24"/>
          <w:szCs w:val="24"/>
        </w:rPr>
        <w:t>Exigency</w:t>
      </w:r>
    </w:p>
    <w:p w14:paraId="660467DE" w14:textId="3A9DCB20" w:rsidR="00B11ED5" w:rsidRDefault="007565C8" w:rsidP="009D06E4">
      <w:pPr>
        <w:spacing w:line="480" w:lineRule="auto"/>
        <w:jc w:val="both"/>
        <w:rPr>
          <w:rFonts w:ascii="Times New Roman" w:hAnsi="Times New Roman" w:cs="Times New Roman"/>
          <w:sz w:val="24"/>
          <w:szCs w:val="24"/>
        </w:rPr>
      </w:pPr>
      <w:r>
        <w:rPr>
          <w:rFonts w:ascii="Times New Roman" w:hAnsi="Times New Roman" w:cs="Times New Roman"/>
          <w:sz w:val="24"/>
          <w:szCs w:val="24"/>
        </w:rPr>
        <w:t>His 2006 TED Talk was driven by his two discoveries</w:t>
      </w:r>
      <w:r w:rsidR="003828A5">
        <w:rPr>
          <w:rFonts w:ascii="Times New Roman" w:hAnsi="Times New Roman" w:cs="Times New Roman"/>
          <w:sz w:val="24"/>
          <w:szCs w:val="24"/>
        </w:rPr>
        <w:t xml:space="preserve"> from the results of a survey which he conducted in UK</w:t>
      </w:r>
      <w:r w:rsidR="00B11ED5">
        <w:rPr>
          <w:rFonts w:ascii="Times New Roman" w:hAnsi="Times New Roman" w:cs="Times New Roman"/>
          <w:sz w:val="24"/>
          <w:szCs w:val="24"/>
        </w:rPr>
        <w:t xml:space="preserve">. </w:t>
      </w:r>
      <w:r w:rsidR="005F3D12">
        <w:rPr>
          <w:rFonts w:ascii="Times New Roman" w:hAnsi="Times New Roman" w:cs="Times New Roman"/>
          <w:sz w:val="24"/>
          <w:szCs w:val="24"/>
        </w:rPr>
        <w:t xml:space="preserve">The </w:t>
      </w:r>
      <w:r w:rsidR="00332580">
        <w:rPr>
          <w:rFonts w:ascii="Times New Roman" w:hAnsi="Times New Roman" w:cs="Times New Roman"/>
          <w:sz w:val="24"/>
          <w:szCs w:val="24"/>
        </w:rPr>
        <w:t>f</w:t>
      </w:r>
      <w:r w:rsidR="00B11ED5">
        <w:rPr>
          <w:rFonts w:ascii="Times New Roman" w:hAnsi="Times New Roman" w:cs="Times New Roman"/>
          <w:sz w:val="24"/>
          <w:szCs w:val="24"/>
        </w:rPr>
        <w:t xml:space="preserve">irst one was that many people were not aware of even the most basic facts about global health and global development, </w:t>
      </w:r>
      <w:r w:rsidR="00332580">
        <w:rPr>
          <w:rFonts w:ascii="Times New Roman" w:hAnsi="Times New Roman" w:cs="Times New Roman"/>
          <w:sz w:val="24"/>
          <w:szCs w:val="24"/>
        </w:rPr>
        <w:t>not to mention</w:t>
      </w:r>
      <w:r w:rsidR="00B11ED5">
        <w:rPr>
          <w:rFonts w:ascii="Times New Roman" w:hAnsi="Times New Roman" w:cs="Times New Roman"/>
          <w:sz w:val="24"/>
          <w:szCs w:val="24"/>
        </w:rPr>
        <w:t xml:space="preserve"> global life expectancy and success of delivering global healthcare services. </w:t>
      </w:r>
      <w:r w:rsidR="00332580">
        <w:rPr>
          <w:rFonts w:ascii="Times New Roman" w:hAnsi="Times New Roman" w:cs="Times New Roman"/>
          <w:sz w:val="24"/>
          <w:szCs w:val="24"/>
        </w:rPr>
        <w:t>The s</w:t>
      </w:r>
      <w:r w:rsidR="00B11ED5">
        <w:rPr>
          <w:rFonts w:ascii="Times New Roman" w:hAnsi="Times New Roman" w:cs="Times New Roman"/>
          <w:sz w:val="24"/>
          <w:szCs w:val="24"/>
        </w:rPr>
        <w:t xml:space="preserve">econd one was that the lack of factual knowledge was </w:t>
      </w:r>
      <w:r w:rsidR="00B11ED5">
        <w:rPr>
          <w:rFonts w:ascii="Times New Roman" w:hAnsi="Times New Roman" w:cs="Times New Roman"/>
          <w:sz w:val="24"/>
          <w:szCs w:val="24"/>
        </w:rPr>
        <w:lastRenderedPageBreak/>
        <w:t>not because people were not interested in global development, but because it was too hard for those that wanted to know about global development to access this knowledge. These two insi</w:t>
      </w:r>
      <w:r w:rsidR="00225A3C">
        <w:rPr>
          <w:rFonts w:ascii="Times New Roman" w:hAnsi="Times New Roman" w:cs="Times New Roman"/>
          <w:sz w:val="24"/>
          <w:szCs w:val="24"/>
        </w:rPr>
        <w:t xml:space="preserve">ghts led </w:t>
      </w:r>
      <w:proofErr w:type="spellStart"/>
      <w:r w:rsidR="00225A3C">
        <w:rPr>
          <w:rFonts w:ascii="Times New Roman" w:hAnsi="Times New Roman" w:cs="Times New Roman"/>
          <w:sz w:val="24"/>
          <w:szCs w:val="24"/>
        </w:rPr>
        <w:t>Rosling</w:t>
      </w:r>
      <w:proofErr w:type="spellEnd"/>
      <w:r w:rsidR="00225A3C">
        <w:rPr>
          <w:rFonts w:ascii="Times New Roman" w:hAnsi="Times New Roman" w:cs="Times New Roman"/>
          <w:sz w:val="24"/>
          <w:szCs w:val="24"/>
        </w:rPr>
        <w:t xml:space="preserve"> to fight this “devastating ignorance”</w:t>
      </w:r>
      <w:r w:rsidR="00B11ED5">
        <w:rPr>
          <w:rFonts w:ascii="Times New Roman" w:hAnsi="Times New Roman" w:cs="Times New Roman"/>
          <w:sz w:val="24"/>
          <w:szCs w:val="24"/>
        </w:rPr>
        <w:t xml:space="preserve"> and make the mission of bridging that gap and conveying research on global development through public talks</w:t>
      </w:r>
      <w:r w:rsidR="00186BC8">
        <w:rPr>
          <w:rFonts w:ascii="Times New Roman" w:hAnsi="Times New Roman" w:cs="Times New Roman"/>
          <w:sz w:val="24"/>
          <w:szCs w:val="24"/>
        </w:rPr>
        <w:t xml:space="preserve"> like TED talks</w:t>
      </w:r>
      <w:r w:rsidR="00B11ED5">
        <w:rPr>
          <w:rFonts w:ascii="Times New Roman" w:hAnsi="Times New Roman" w:cs="Times New Roman"/>
          <w:sz w:val="24"/>
          <w:szCs w:val="24"/>
        </w:rPr>
        <w:t xml:space="preserve"> and the use of data visualization.</w:t>
      </w:r>
      <w:r w:rsidR="00225A3C">
        <w:rPr>
          <w:rFonts w:ascii="Times New Roman" w:hAnsi="Times New Roman" w:cs="Times New Roman"/>
          <w:sz w:val="24"/>
          <w:szCs w:val="24"/>
        </w:rPr>
        <w:t xml:space="preserve"> According to Hans </w:t>
      </w:r>
      <w:proofErr w:type="spellStart"/>
      <w:r w:rsidR="00225A3C">
        <w:rPr>
          <w:rFonts w:ascii="Times New Roman" w:hAnsi="Times New Roman" w:cs="Times New Roman"/>
          <w:sz w:val="24"/>
          <w:szCs w:val="24"/>
        </w:rPr>
        <w:t>Rosling</w:t>
      </w:r>
      <w:proofErr w:type="spellEnd"/>
      <w:r w:rsidR="00225A3C">
        <w:rPr>
          <w:rFonts w:ascii="Times New Roman" w:hAnsi="Times New Roman" w:cs="Times New Roman"/>
          <w:sz w:val="24"/>
          <w:szCs w:val="24"/>
        </w:rPr>
        <w:t>, “</w:t>
      </w:r>
      <w:r w:rsidR="000A3B23">
        <w:rPr>
          <w:rFonts w:ascii="Times New Roman" w:hAnsi="Times New Roman" w:cs="Times New Roman"/>
          <w:sz w:val="24"/>
          <w:szCs w:val="24"/>
        </w:rPr>
        <w:t xml:space="preserve">without statistics we are cast </w:t>
      </w:r>
      <w:r w:rsidR="00F2735B">
        <w:rPr>
          <w:rFonts w:ascii="Times New Roman" w:hAnsi="Times New Roman" w:cs="Times New Roman"/>
          <w:sz w:val="24"/>
          <w:szCs w:val="24"/>
        </w:rPr>
        <w:t>adrift on an ocean of confusion</w:t>
      </w:r>
      <w:r w:rsidR="000A3B23">
        <w:rPr>
          <w:rFonts w:ascii="Times New Roman" w:hAnsi="Times New Roman" w:cs="Times New Roman"/>
          <w:sz w:val="24"/>
          <w:szCs w:val="24"/>
        </w:rPr>
        <w:t xml:space="preserve"> but armed with stats we can take control of our lives, hold our rulers to account and see the world as it really is</w:t>
      </w:r>
      <w:r w:rsidR="008178F5">
        <w:rPr>
          <w:rFonts w:ascii="Times New Roman" w:hAnsi="Times New Roman" w:cs="Times New Roman"/>
          <w:sz w:val="24"/>
          <w:szCs w:val="24"/>
        </w:rPr>
        <w:t>.</w:t>
      </w:r>
      <w:r w:rsidR="00225A3C">
        <w:rPr>
          <w:rFonts w:ascii="Times New Roman" w:hAnsi="Times New Roman" w:cs="Times New Roman"/>
          <w:sz w:val="24"/>
          <w:szCs w:val="24"/>
        </w:rPr>
        <w:t>”</w:t>
      </w:r>
      <w:r w:rsidR="000A3B23">
        <w:rPr>
          <w:rFonts w:ascii="Times New Roman" w:hAnsi="Times New Roman" w:cs="Times New Roman"/>
          <w:sz w:val="24"/>
          <w:szCs w:val="24"/>
        </w:rPr>
        <w:t xml:space="preserve"> </w:t>
      </w:r>
      <w:r w:rsidR="00B11ED5">
        <w:rPr>
          <w:rFonts w:ascii="Times New Roman" w:hAnsi="Times New Roman" w:cs="Times New Roman"/>
          <w:sz w:val="24"/>
          <w:szCs w:val="24"/>
        </w:rPr>
        <w:t xml:space="preserve"> </w:t>
      </w:r>
      <w:r w:rsidR="003828A5">
        <w:rPr>
          <w:rFonts w:ascii="Times New Roman" w:hAnsi="Times New Roman" w:cs="Times New Roman"/>
          <w:sz w:val="24"/>
          <w:szCs w:val="24"/>
        </w:rPr>
        <w:t>His urgency</w:t>
      </w:r>
      <w:r w:rsidR="00186BC8">
        <w:rPr>
          <w:rFonts w:ascii="Times New Roman" w:hAnsi="Times New Roman" w:cs="Times New Roman"/>
          <w:sz w:val="24"/>
          <w:szCs w:val="24"/>
        </w:rPr>
        <w:t xml:space="preserve"> to present the later presentation in 2010 was to dispel common myths about the so-called developing world which he mentioned was no longer worlds away from the west but in fact most of the third world was on the same trajectory toward health and prosperity</w:t>
      </w:r>
      <w:r w:rsidR="008178F5">
        <w:rPr>
          <w:rFonts w:ascii="Times New Roman" w:hAnsi="Times New Roman" w:cs="Times New Roman"/>
          <w:sz w:val="24"/>
          <w:szCs w:val="24"/>
        </w:rPr>
        <w:t>.</w:t>
      </w:r>
      <w:r w:rsidR="00186BC8">
        <w:rPr>
          <w:rFonts w:ascii="Times New Roman" w:hAnsi="Times New Roman" w:cs="Times New Roman"/>
          <w:sz w:val="24"/>
          <w:szCs w:val="24"/>
        </w:rPr>
        <w:t xml:space="preserve"> </w:t>
      </w:r>
      <w:r w:rsidR="009208DA">
        <w:rPr>
          <w:rFonts w:ascii="Times New Roman" w:hAnsi="Times New Roman" w:cs="Times New Roman"/>
          <w:sz w:val="24"/>
          <w:szCs w:val="24"/>
        </w:rPr>
        <w:t>M</w:t>
      </w:r>
      <w:r w:rsidR="00186BC8">
        <w:rPr>
          <w:rFonts w:ascii="Times New Roman" w:hAnsi="Times New Roman" w:cs="Times New Roman"/>
          <w:sz w:val="24"/>
          <w:szCs w:val="24"/>
        </w:rPr>
        <w:t>any</w:t>
      </w:r>
      <w:r w:rsidR="009208DA">
        <w:rPr>
          <w:rFonts w:ascii="Times New Roman" w:hAnsi="Times New Roman" w:cs="Times New Roman"/>
          <w:sz w:val="24"/>
          <w:szCs w:val="24"/>
        </w:rPr>
        <w:t xml:space="preserve"> developing</w:t>
      </w:r>
      <w:r w:rsidR="00186BC8">
        <w:rPr>
          <w:rFonts w:ascii="Times New Roman" w:hAnsi="Times New Roman" w:cs="Times New Roman"/>
          <w:sz w:val="24"/>
          <w:szCs w:val="24"/>
        </w:rPr>
        <w:t xml:space="preserve"> countries were moving twice as fast as the west did. </w:t>
      </w:r>
      <w:r w:rsidR="000A3B23">
        <w:rPr>
          <w:rFonts w:ascii="Times New Roman" w:hAnsi="Times New Roman" w:cs="Times New Roman"/>
          <w:sz w:val="24"/>
          <w:szCs w:val="24"/>
        </w:rPr>
        <w:t>Also, he wanted to present his data</w:t>
      </w:r>
      <w:r w:rsidR="00186BC8">
        <w:rPr>
          <w:rFonts w:ascii="Times New Roman" w:hAnsi="Times New Roman" w:cs="Times New Roman"/>
          <w:sz w:val="24"/>
          <w:szCs w:val="24"/>
        </w:rPr>
        <w:t xml:space="preserve"> with moving bubbles and </w:t>
      </w:r>
      <w:r w:rsidR="000A3B23">
        <w:rPr>
          <w:rFonts w:ascii="Times New Roman" w:hAnsi="Times New Roman" w:cs="Times New Roman"/>
          <w:sz w:val="24"/>
          <w:szCs w:val="24"/>
        </w:rPr>
        <w:t xml:space="preserve">flowing curves that made global trends clear, intuitive and even playful and </w:t>
      </w:r>
      <w:r w:rsidR="009208DA">
        <w:rPr>
          <w:rFonts w:ascii="Times New Roman" w:hAnsi="Times New Roman" w:cs="Times New Roman"/>
          <w:sz w:val="24"/>
          <w:szCs w:val="24"/>
        </w:rPr>
        <w:t xml:space="preserve">to </w:t>
      </w:r>
      <w:r w:rsidR="000A3B23">
        <w:rPr>
          <w:rFonts w:ascii="Times New Roman" w:hAnsi="Times New Roman" w:cs="Times New Roman"/>
          <w:sz w:val="24"/>
          <w:szCs w:val="24"/>
        </w:rPr>
        <w:t>narrate the animations with a sportscaster’s flair.</w:t>
      </w:r>
    </w:p>
    <w:p w14:paraId="52118C2F" w14:textId="77777777" w:rsidR="000475ED" w:rsidRPr="000475ED" w:rsidRDefault="000475ED" w:rsidP="00B11ED5">
      <w:pPr>
        <w:spacing w:line="480" w:lineRule="auto"/>
        <w:rPr>
          <w:rFonts w:ascii="Times New Roman" w:hAnsi="Times New Roman" w:cs="Times New Roman"/>
          <w:b/>
          <w:sz w:val="24"/>
          <w:szCs w:val="24"/>
        </w:rPr>
      </w:pPr>
      <w:r w:rsidRPr="000475ED">
        <w:rPr>
          <w:rFonts w:ascii="Times New Roman" w:hAnsi="Times New Roman" w:cs="Times New Roman"/>
          <w:b/>
          <w:sz w:val="24"/>
          <w:szCs w:val="24"/>
        </w:rPr>
        <w:t>Audience</w:t>
      </w:r>
    </w:p>
    <w:p w14:paraId="063BCD6E" w14:textId="25ECE1E9" w:rsidR="008765F6" w:rsidRDefault="007F0F9F" w:rsidP="009D06E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Although at first glance his intended audience seemed to be the viewers of the program called </w:t>
      </w:r>
      <w:r w:rsidR="00604250">
        <w:rPr>
          <w:rFonts w:ascii="Times New Roman" w:hAnsi="Times New Roman" w:cs="Times New Roman"/>
          <w:sz w:val="24"/>
          <w:szCs w:val="24"/>
        </w:rPr>
        <w:t>“</w:t>
      </w:r>
      <w:r>
        <w:rPr>
          <w:rFonts w:ascii="Times New Roman" w:hAnsi="Times New Roman" w:cs="Times New Roman"/>
          <w:sz w:val="24"/>
          <w:szCs w:val="24"/>
        </w:rPr>
        <w:t>The Joy of Stats</w:t>
      </w:r>
      <w:r w:rsidR="00604250">
        <w:rPr>
          <w:rFonts w:ascii="Times New Roman" w:hAnsi="Times New Roman" w:cs="Times New Roman"/>
          <w:sz w:val="24"/>
          <w:szCs w:val="24"/>
        </w:rPr>
        <w:t>”</w:t>
      </w:r>
      <w:r w:rsidR="00225A3C">
        <w:rPr>
          <w:rFonts w:ascii="Times New Roman" w:hAnsi="Times New Roman" w:cs="Times New Roman"/>
          <w:sz w:val="24"/>
          <w:szCs w:val="24"/>
        </w:rPr>
        <w:t xml:space="preserve"> which could be called</w:t>
      </w:r>
      <w:r w:rsidR="00270E39">
        <w:rPr>
          <w:rFonts w:ascii="Times New Roman" w:hAnsi="Times New Roman" w:cs="Times New Roman"/>
          <w:sz w:val="24"/>
          <w:szCs w:val="24"/>
        </w:rPr>
        <w:t xml:space="preserve"> his</w:t>
      </w:r>
      <w:r w:rsidR="00225A3C">
        <w:rPr>
          <w:rFonts w:ascii="Times New Roman" w:hAnsi="Times New Roman" w:cs="Times New Roman"/>
          <w:sz w:val="24"/>
          <w:szCs w:val="24"/>
        </w:rPr>
        <w:t xml:space="preserve"> “immediate”</w:t>
      </w:r>
      <w:r w:rsidR="000475ED">
        <w:rPr>
          <w:rFonts w:ascii="Times New Roman" w:hAnsi="Times New Roman" w:cs="Times New Roman"/>
          <w:sz w:val="24"/>
          <w:szCs w:val="24"/>
        </w:rPr>
        <w:t xml:space="preserve"> audience</w:t>
      </w:r>
      <w:r>
        <w:rPr>
          <w:rFonts w:ascii="Times New Roman" w:hAnsi="Times New Roman" w:cs="Times New Roman"/>
          <w:sz w:val="24"/>
          <w:szCs w:val="24"/>
        </w:rPr>
        <w:t xml:space="preserve"> </w:t>
      </w:r>
      <w:r w:rsidR="00D715EE">
        <w:rPr>
          <w:rFonts w:ascii="Times New Roman" w:hAnsi="Times New Roman" w:cs="Times New Roman"/>
          <w:sz w:val="24"/>
          <w:szCs w:val="24"/>
        </w:rPr>
        <w:t xml:space="preserve">but with </w:t>
      </w:r>
      <w:r w:rsidR="00270E39">
        <w:rPr>
          <w:rFonts w:ascii="Times New Roman" w:hAnsi="Times New Roman" w:cs="Times New Roman"/>
          <w:sz w:val="24"/>
          <w:szCs w:val="24"/>
        </w:rPr>
        <w:t xml:space="preserve">a </w:t>
      </w:r>
      <w:r w:rsidR="00D715EE">
        <w:rPr>
          <w:rFonts w:ascii="Times New Roman" w:hAnsi="Times New Roman" w:cs="Times New Roman"/>
          <w:sz w:val="24"/>
          <w:szCs w:val="24"/>
        </w:rPr>
        <w:t xml:space="preserve">closer look it could be understood that his presentation had a larger and broader audience who could be that UK public who did worse than chimpanzees in </w:t>
      </w:r>
      <w:proofErr w:type="spellStart"/>
      <w:r w:rsidR="00D715EE">
        <w:rPr>
          <w:rFonts w:ascii="Times New Roman" w:hAnsi="Times New Roman" w:cs="Times New Roman"/>
          <w:sz w:val="24"/>
          <w:szCs w:val="24"/>
        </w:rPr>
        <w:t>Ros</w:t>
      </w:r>
      <w:r w:rsidR="00225A3C">
        <w:rPr>
          <w:rFonts w:ascii="Times New Roman" w:hAnsi="Times New Roman" w:cs="Times New Roman"/>
          <w:sz w:val="24"/>
          <w:szCs w:val="24"/>
        </w:rPr>
        <w:t>ling’s</w:t>
      </w:r>
      <w:proofErr w:type="spellEnd"/>
      <w:r w:rsidR="00225A3C">
        <w:rPr>
          <w:rFonts w:ascii="Times New Roman" w:hAnsi="Times New Roman" w:cs="Times New Roman"/>
          <w:sz w:val="24"/>
          <w:szCs w:val="24"/>
        </w:rPr>
        <w:t xml:space="preserve"> “ignorance survey”</w:t>
      </w:r>
      <w:r w:rsidR="00D715EE">
        <w:rPr>
          <w:rFonts w:ascii="Times New Roman" w:hAnsi="Times New Roman" w:cs="Times New Roman"/>
          <w:sz w:val="24"/>
          <w:szCs w:val="24"/>
        </w:rPr>
        <w:t xml:space="preserve"> </w:t>
      </w:r>
      <w:r w:rsidR="001110E9">
        <w:rPr>
          <w:rFonts w:ascii="Times New Roman" w:hAnsi="Times New Roman" w:cs="Times New Roman"/>
          <w:sz w:val="24"/>
          <w:szCs w:val="24"/>
        </w:rPr>
        <w:t xml:space="preserve">conducted before 2006 </w:t>
      </w:r>
      <w:r w:rsidR="00D715EE">
        <w:rPr>
          <w:rFonts w:ascii="Times New Roman" w:hAnsi="Times New Roman" w:cs="Times New Roman"/>
          <w:sz w:val="24"/>
          <w:szCs w:val="24"/>
        </w:rPr>
        <w:t>or his students who also were ignorant of the facts of global health or possessed biased views of the world or the gene</w:t>
      </w:r>
      <w:r w:rsidR="001110E9">
        <w:rPr>
          <w:rFonts w:ascii="Times New Roman" w:hAnsi="Times New Roman" w:cs="Times New Roman"/>
          <w:sz w:val="24"/>
          <w:szCs w:val="24"/>
        </w:rPr>
        <w:t xml:space="preserve">ral mass of the world who was challenged by </w:t>
      </w:r>
      <w:proofErr w:type="spellStart"/>
      <w:r w:rsidR="001110E9">
        <w:rPr>
          <w:rFonts w:ascii="Times New Roman" w:hAnsi="Times New Roman" w:cs="Times New Roman"/>
          <w:sz w:val="24"/>
          <w:szCs w:val="24"/>
        </w:rPr>
        <w:t>Rosling</w:t>
      </w:r>
      <w:proofErr w:type="spellEnd"/>
      <w:r w:rsidR="001110E9">
        <w:rPr>
          <w:rFonts w:ascii="Times New Roman" w:hAnsi="Times New Roman" w:cs="Times New Roman"/>
          <w:sz w:val="24"/>
          <w:szCs w:val="24"/>
        </w:rPr>
        <w:t xml:space="preserve"> for </w:t>
      </w:r>
      <w:r w:rsidR="00D715EE">
        <w:rPr>
          <w:rFonts w:ascii="Times New Roman" w:hAnsi="Times New Roman" w:cs="Times New Roman"/>
          <w:sz w:val="24"/>
          <w:szCs w:val="24"/>
        </w:rPr>
        <w:t>their preconce</w:t>
      </w:r>
      <w:r w:rsidR="008765F6">
        <w:rPr>
          <w:rFonts w:ascii="Times New Roman" w:hAnsi="Times New Roman" w:cs="Times New Roman"/>
          <w:sz w:val="24"/>
          <w:szCs w:val="24"/>
        </w:rPr>
        <w:t>ived ideas of</w:t>
      </w:r>
      <w:r w:rsidR="002127E8">
        <w:rPr>
          <w:rFonts w:ascii="Times New Roman" w:hAnsi="Times New Roman" w:cs="Times New Roman"/>
          <w:sz w:val="24"/>
          <w:szCs w:val="24"/>
        </w:rPr>
        <w:t xml:space="preserve"> the</w:t>
      </w:r>
      <w:r w:rsidR="008765F6">
        <w:rPr>
          <w:rFonts w:ascii="Times New Roman" w:hAnsi="Times New Roman" w:cs="Times New Roman"/>
          <w:sz w:val="24"/>
          <w:szCs w:val="24"/>
        </w:rPr>
        <w:t xml:space="preserve"> correlation between global health and income</w:t>
      </w:r>
      <w:r w:rsidR="001110E9">
        <w:rPr>
          <w:rFonts w:ascii="Times New Roman" w:hAnsi="Times New Roman" w:cs="Times New Roman"/>
          <w:sz w:val="24"/>
          <w:szCs w:val="24"/>
        </w:rPr>
        <w:t xml:space="preserve"> or the state of progress in the world</w:t>
      </w:r>
      <w:r w:rsidR="008765F6">
        <w:rPr>
          <w:rFonts w:ascii="Times New Roman" w:hAnsi="Times New Roman" w:cs="Times New Roman"/>
          <w:sz w:val="24"/>
          <w:szCs w:val="24"/>
        </w:rPr>
        <w:t>.</w:t>
      </w:r>
      <w:r w:rsidR="000475ED">
        <w:rPr>
          <w:rFonts w:ascii="Times New Roman" w:hAnsi="Times New Roman" w:cs="Times New Roman"/>
          <w:sz w:val="24"/>
          <w:szCs w:val="24"/>
        </w:rPr>
        <w:t xml:space="preserve"> This larger audience could be called his </w:t>
      </w:r>
      <w:r w:rsidR="002127E8">
        <w:rPr>
          <w:rFonts w:ascii="Times New Roman" w:hAnsi="Times New Roman" w:cs="Times New Roman"/>
          <w:sz w:val="24"/>
          <w:szCs w:val="24"/>
        </w:rPr>
        <w:t>“</w:t>
      </w:r>
      <w:r w:rsidR="000475ED">
        <w:rPr>
          <w:rFonts w:ascii="Times New Roman" w:hAnsi="Times New Roman" w:cs="Times New Roman"/>
          <w:sz w:val="24"/>
          <w:szCs w:val="24"/>
        </w:rPr>
        <w:t>extended</w:t>
      </w:r>
      <w:r w:rsidR="002127E8">
        <w:rPr>
          <w:rFonts w:ascii="Times New Roman" w:hAnsi="Times New Roman" w:cs="Times New Roman"/>
          <w:sz w:val="24"/>
          <w:szCs w:val="24"/>
        </w:rPr>
        <w:t>”</w:t>
      </w:r>
      <w:r w:rsidR="000475ED">
        <w:rPr>
          <w:rFonts w:ascii="Times New Roman" w:hAnsi="Times New Roman" w:cs="Times New Roman"/>
          <w:sz w:val="24"/>
          <w:szCs w:val="24"/>
        </w:rPr>
        <w:t xml:space="preserve"> audience.</w:t>
      </w:r>
    </w:p>
    <w:p w14:paraId="3F44AD15" w14:textId="77777777" w:rsidR="008765F6" w:rsidRPr="008765F6" w:rsidRDefault="008765F6" w:rsidP="005E77AE">
      <w:pPr>
        <w:spacing w:line="480" w:lineRule="auto"/>
        <w:jc w:val="center"/>
        <w:rPr>
          <w:rFonts w:ascii="Times New Roman" w:hAnsi="Times New Roman" w:cs="Times New Roman"/>
          <w:b/>
          <w:sz w:val="24"/>
          <w:szCs w:val="24"/>
        </w:rPr>
      </w:pPr>
      <w:r w:rsidRPr="008765F6">
        <w:rPr>
          <w:rFonts w:ascii="Times New Roman" w:hAnsi="Times New Roman" w:cs="Times New Roman"/>
          <w:b/>
          <w:sz w:val="24"/>
          <w:szCs w:val="24"/>
        </w:rPr>
        <w:t>Kairos</w:t>
      </w:r>
    </w:p>
    <w:p w14:paraId="48B0DA57" w14:textId="7C2267D3" w:rsidR="002D333F" w:rsidRDefault="00F07D67" w:rsidP="009D06E4">
      <w:pPr>
        <w:spacing w:line="480" w:lineRule="auto"/>
        <w:jc w:val="both"/>
        <w:rPr>
          <w:rFonts w:ascii="Times New Roman" w:hAnsi="Times New Roman" w:cs="Times New Roman"/>
          <w:sz w:val="24"/>
          <w:szCs w:val="24"/>
        </w:rPr>
      </w:pPr>
      <w:r w:rsidRPr="00FF03C3">
        <w:rPr>
          <w:rFonts w:ascii="Times New Roman" w:hAnsi="Times New Roman" w:cs="Times New Roman"/>
          <w:color w:val="000000"/>
          <w:sz w:val="24"/>
          <w:szCs w:val="24"/>
        </w:rPr>
        <w:lastRenderedPageBreak/>
        <w:t xml:space="preserve">Kairos refers to the propitious or opportune moment to do the right things or to take right decisions or to say </w:t>
      </w:r>
      <w:r w:rsidR="000F2012">
        <w:rPr>
          <w:rFonts w:ascii="Times New Roman" w:hAnsi="Times New Roman" w:cs="Times New Roman"/>
          <w:color w:val="000000"/>
          <w:sz w:val="24"/>
          <w:szCs w:val="24"/>
        </w:rPr>
        <w:t xml:space="preserve">the </w:t>
      </w:r>
      <w:r w:rsidRPr="00FF03C3">
        <w:rPr>
          <w:rFonts w:ascii="Times New Roman" w:hAnsi="Times New Roman" w:cs="Times New Roman"/>
          <w:color w:val="000000"/>
          <w:sz w:val="24"/>
          <w:szCs w:val="24"/>
        </w:rPr>
        <w:t xml:space="preserve">right words at </w:t>
      </w:r>
      <w:r w:rsidR="000F2012">
        <w:rPr>
          <w:rFonts w:ascii="Times New Roman" w:hAnsi="Times New Roman" w:cs="Times New Roman"/>
          <w:color w:val="000000"/>
          <w:sz w:val="24"/>
          <w:szCs w:val="24"/>
        </w:rPr>
        <w:t xml:space="preserve">the </w:t>
      </w:r>
      <w:r w:rsidRPr="00FF03C3">
        <w:rPr>
          <w:rFonts w:ascii="Times New Roman" w:hAnsi="Times New Roman" w:cs="Times New Roman"/>
          <w:color w:val="000000"/>
          <w:sz w:val="24"/>
          <w:szCs w:val="24"/>
        </w:rPr>
        <w:t>right or proper plac</w:t>
      </w:r>
      <w:r w:rsidR="00225A3C">
        <w:rPr>
          <w:rFonts w:ascii="Times New Roman" w:hAnsi="Times New Roman" w:cs="Times New Roman"/>
          <w:color w:val="000000"/>
          <w:sz w:val="24"/>
          <w:szCs w:val="24"/>
        </w:rPr>
        <w:t xml:space="preserve">e </w:t>
      </w:r>
      <w:r w:rsidR="000F2012">
        <w:rPr>
          <w:rFonts w:ascii="Times New Roman" w:hAnsi="Times New Roman" w:cs="Times New Roman"/>
          <w:color w:val="000000"/>
          <w:sz w:val="24"/>
          <w:szCs w:val="24"/>
        </w:rPr>
        <w:t>after taking</w:t>
      </w:r>
      <w:r w:rsidR="00225A3C">
        <w:rPr>
          <w:rFonts w:ascii="Times New Roman" w:hAnsi="Times New Roman" w:cs="Times New Roman"/>
          <w:color w:val="000000"/>
          <w:sz w:val="24"/>
          <w:szCs w:val="24"/>
        </w:rPr>
        <w:t xml:space="preserve"> into consideration the “rhetorical situation</w:t>
      </w:r>
      <w:r w:rsidR="0098655B">
        <w:rPr>
          <w:rFonts w:ascii="Times New Roman" w:hAnsi="Times New Roman" w:cs="Times New Roman"/>
          <w:color w:val="000000"/>
          <w:sz w:val="24"/>
          <w:szCs w:val="24"/>
        </w:rPr>
        <w:t>,</w:t>
      </w:r>
      <w:r w:rsidR="00225A3C">
        <w:rPr>
          <w:rFonts w:ascii="Times New Roman" w:hAnsi="Times New Roman" w:cs="Times New Roman"/>
          <w:color w:val="000000"/>
          <w:sz w:val="24"/>
          <w:szCs w:val="24"/>
        </w:rPr>
        <w:t>”</w:t>
      </w:r>
      <w:r w:rsidRPr="00FF03C3">
        <w:rPr>
          <w:rFonts w:ascii="Times New Roman" w:hAnsi="Times New Roman" w:cs="Times New Roman"/>
          <w:color w:val="000000"/>
          <w:sz w:val="24"/>
          <w:szCs w:val="24"/>
        </w:rPr>
        <w:t xml:space="preserve"> i.e.</w:t>
      </w:r>
      <w:r w:rsidR="0098655B">
        <w:rPr>
          <w:rFonts w:ascii="Times New Roman" w:hAnsi="Times New Roman" w:cs="Times New Roman"/>
          <w:color w:val="000000"/>
          <w:sz w:val="24"/>
          <w:szCs w:val="24"/>
        </w:rPr>
        <w:t>,</w:t>
      </w:r>
      <w:r w:rsidRPr="00FF03C3">
        <w:rPr>
          <w:rFonts w:ascii="Times New Roman" w:hAnsi="Times New Roman" w:cs="Times New Roman"/>
          <w:color w:val="000000"/>
          <w:sz w:val="24"/>
          <w:szCs w:val="24"/>
        </w:rPr>
        <w:t xml:space="preserve"> the circumstances or situations that </w:t>
      </w:r>
      <w:proofErr w:type="gramStart"/>
      <w:r w:rsidRPr="00FF03C3">
        <w:rPr>
          <w:rFonts w:ascii="Times New Roman" w:hAnsi="Times New Roman" w:cs="Times New Roman"/>
          <w:color w:val="000000"/>
          <w:sz w:val="24"/>
          <w:szCs w:val="24"/>
        </w:rPr>
        <w:t>opens up</w:t>
      </w:r>
      <w:proofErr w:type="gramEnd"/>
      <w:r w:rsidRPr="00FF03C3">
        <w:rPr>
          <w:rFonts w:ascii="Times New Roman" w:hAnsi="Times New Roman" w:cs="Times New Roman"/>
          <w:color w:val="000000"/>
          <w:sz w:val="24"/>
          <w:szCs w:val="24"/>
        </w:rPr>
        <w:t xml:space="preserve"> favorable and opportune moments.</w:t>
      </w:r>
      <w:r>
        <w:rPr>
          <w:rFonts w:ascii="Times New Roman" w:hAnsi="Times New Roman" w:cs="Times New Roman"/>
          <w:color w:val="000000"/>
          <w:sz w:val="24"/>
          <w:szCs w:val="24"/>
        </w:rPr>
        <w:t xml:space="preserve"> </w:t>
      </w:r>
      <w:r w:rsidR="008765F6">
        <w:rPr>
          <w:rFonts w:ascii="Times New Roman" w:hAnsi="Times New Roman" w:cs="Times New Roman"/>
          <w:sz w:val="24"/>
          <w:szCs w:val="24"/>
        </w:rPr>
        <w:t xml:space="preserve">For Hans </w:t>
      </w:r>
      <w:proofErr w:type="spellStart"/>
      <w:r w:rsidR="008765F6">
        <w:rPr>
          <w:rFonts w:ascii="Times New Roman" w:hAnsi="Times New Roman" w:cs="Times New Roman"/>
          <w:sz w:val="24"/>
          <w:szCs w:val="24"/>
        </w:rPr>
        <w:t>Rosling</w:t>
      </w:r>
      <w:r w:rsidR="00F36F71">
        <w:rPr>
          <w:rFonts w:ascii="Times New Roman" w:hAnsi="Times New Roman" w:cs="Times New Roman"/>
          <w:sz w:val="24"/>
          <w:szCs w:val="24"/>
        </w:rPr>
        <w:t>’s</w:t>
      </w:r>
      <w:proofErr w:type="spellEnd"/>
      <w:r w:rsidR="00F36F71">
        <w:rPr>
          <w:rFonts w:ascii="Times New Roman" w:hAnsi="Times New Roman" w:cs="Times New Roman"/>
          <w:sz w:val="24"/>
          <w:szCs w:val="24"/>
        </w:rPr>
        <w:t xml:space="preserve"> presentation,</w:t>
      </w:r>
      <w:r w:rsidR="008765F6">
        <w:rPr>
          <w:rFonts w:ascii="Times New Roman" w:hAnsi="Times New Roman" w:cs="Times New Roman"/>
          <w:sz w:val="24"/>
          <w:szCs w:val="24"/>
        </w:rPr>
        <w:t xml:space="preserve"> Kairos was favorable</w:t>
      </w:r>
      <w:r w:rsidR="003828A5">
        <w:rPr>
          <w:rFonts w:ascii="Times New Roman" w:hAnsi="Times New Roman" w:cs="Times New Roman"/>
          <w:sz w:val="24"/>
          <w:szCs w:val="24"/>
        </w:rPr>
        <w:t xml:space="preserve"> </w:t>
      </w:r>
      <w:r w:rsidR="0098655B">
        <w:rPr>
          <w:rFonts w:ascii="Times New Roman" w:hAnsi="Times New Roman" w:cs="Times New Roman"/>
          <w:sz w:val="24"/>
          <w:szCs w:val="24"/>
        </w:rPr>
        <w:t>because</w:t>
      </w:r>
      <w:r w:rsidR="003828A5">
        <w:rPr>
          <w:rFonts w:ascii="Times New Roman" w:hAnsi="Times New Roman" w:cs="Times New Roman"/>
          <w:sz w:val="24"/>
          <w:szCs w:val="24"/>
        </w:rPr>
        <w:t xml:space="preserve"> of his conducting </w:t>
      </w:r>
      <w:r w:rsidR="0098655B">
        <w:rPr>
          <w:rFonts w:ascii="Times New Roman" w:hAnsi="Times New Roman" w:cs="Times New Roman"/>
          <w:sz w:val="24"/>
          <w:szCs w:val="24"/>
        </w:rPr>
        <w:t xml:space="preserve">an </w:t>
      </w:r>
      <w:r w:rsidR="003828A5">
        <w:rPr>
          <w:rFonts w:ascii="Times New Roman" w:hAnsi="Times New Roman" w:cs="Times New Roman"/>
          <w:sz w:val="24"/>
          <w:szCs w:val="24"/>
        </w:rPr>
        <w:t xml:space="preserve">ignorance survey </w:t>
      </w:r>
      <w:bookmarkStart w:id="0" w:name="_GoBack"/>
      <w:bookmarkEnd w:id="0"/>
      <w:r w:rsidR="00047E81">
        <w:rPr>
          <w:rFonts w:ascii="Times New Roman" w:hAnsi="Times New Roman" w:cs="Times New Roman"/>
          <w:sz w:val="24"/>
          <w:szCs w:val="24"/>
        </w:rPr>
        <w:t xml:space="preserve">before 2006 in </w:t>
      </w:r>
      <w:r w:rsidR="0062096B">
        <w:rPr>
          <w:rFonts w:ascii="Times New Roman" w:hAnsi="Times New Roman" w:cs="Times New Roman"/>
          <w:sz w:val="24"/>
          <w:szCs w:val="24"/>
        </w:rPr>
        <w:t xml:space="preserve">the </w:t>
      </w:r>
      <w:r w:rsidR="00047E81">
        <w:rPr>
          <w:rFonts w:ascii="Times New Roman" w:hAnsi="Times New Roman" w:cs="Times New Roman"/>
          <w:sz w:val="24"/>
          <w:szCs w:val="24"/>
        </w:rPr>
        <w:t>UK</w:t>
      </w:r>
      <w:r w:rsidR="003828A5">
        <w:rPr>
          <w:rFonts w:ascii="Times New Roman" w:hAnsi="Times New Roman" w:cs="Times New Roman"/>
          <w:sz w:val="24"/>
          <w:szCs w:val="24"/>
        </w:rPr>
        <w:t xml:space="preserve"> </w:t>
      </w:r>
      <w:r w:rsidR="0062096B">
        <w:rPr>
          <w:rFonts w:ascii="Times New Roman" w:hAnsi="Times New Roman" w:cs="Times New Roman"/>
          <w:sz w:val="24"/>
          <w:szCs w:val="24"/>
        </w:rPr>
        <w:t>as a result of</w:t>
      </w:r>
      <w:r w:rsidR="003828A5">
        <w:rPr>
          <w:rFonts w:ascii="Times New Roman" w:hAnsi="Times New Roman" w:cs="Times New Roman"/>
          <w:sz w:val="24"/>
          <w:szCs w:val="24"/>
        </w:rPr>
        <w:t xml:space="preserve"> which</w:t>
      </w:r>
      <w:r w:rsidR="00047E81">
        <w:rPr>
          <w:rFonts w:ascii="Times New Roman" w:hAnsi="Times New Roman" w:cs="Times New Roman"/>
          <w:sz w:val="24"/>
          <w:szCs w:val="24"/>
        </w:rPr>
        <w:t xml:space="preserve"> the general mass of people started to identify their preconceived ideas about global problems</w:t>
      </w:r>
      <w:r w:rsidR="00D30013">
        <w:rPr>
          <w:rFonts w:ascii="Times New Roman" w:hAnsi="Times New Roman" w:cs="Times New Roman"/>
          <w:sz w:val="24"/>
          <w:szCs w:val="24"/>
        </w:rPr>
        <w:t>. T</w:t>
      </w:r>
      <w:r w:rsidR="00047E81">
        <w:rPr>
          <w:rFonts w:ascii="Times New Roman" w:hAnsi="Times New Roman" w:cs="Times New Roman"/>
          <w:sz w:val="24"/>
          <w:szCs w:val="24"/>
        </w:rPr>
        <w:t xml:space="preserve">he foundation of </w:t>
      </w:r>
      <w:proofErr w:type="spellStart"/>
      <w:r w:rsidR="00047E81">
        <w:rPr>
          <w:rFonts w:ascii="Times New Roman" w:hAnsi="Times New Roman" w:cs="Times New Roman"/>
          <w:sz w:val="24"/>
          <w:szCs w:val="24"/>
        </w:rPr>
        <w:t>Gapminder</w:t>
      </w:r>
      <w:proofErr w:type="spellEnd"/>
      <w:r w:rsidR="00047E81">
        <w:rPr>
          <w:rFonts w:ascii="Times New Roman" w:hAnsi="Times New Roman" w:cs="Times New Roman"/>
          <w:sz w:val="24"/>
          <w:szCs w:val="24"/>
        </w:rPr>
        <w:t xml:space="preserve"> software</w:t>
      </w:r>
      <w:r w:rsidR="00B72AB7">
        <w:rPr>
          <w:rFonts w:ascii="Times New Roman" w:hAnsi="Times New Roman" w:cs="Times New Roman"/>
          <w:sz w:val="24"/>
          <w:szCs w:val="24"/>
        </w:rPr>
        <w:t xml:space="preserve"> and 2006 TED conference talk </w:t>
      </w:r>
      <w:r w:rsidR="00FD4469">
        <w:rPr>
          <w:rFonts w:ascii="Times New Roman" w:hAnsi="Times New Roman" w:cs="Times New Roman"/>
          <w:sz w:val="24"/>
          <w:szCs w:val="24"/>
        </w:rPr>
        <w:t xml:space="preserve">had </w:t>
      </w:r>
      <w:r w:rsidR="00B72AB7">
        <w:rPr>
          <w:rFonts w:ascii="Times New Roman" w:hAnsi="Times New Roman" w:cs="Times New Roman"/>
          <w:sz w:val="24"/>
          <w:szCs w:val="24"/>
        </w:rPr>
        <w:t xml:space="preserve">already inspired more than 11 million people </w:t>
      </w:r>
      <w:r w:rsidR="00FD4469">
        <w:rPr>
          <w:rFonts w:ascii="Times New Roman" w:hAnsi="Times New Roman" w:cs="Times New Roman"/>
          <w:sz w:val="24"/>
          <w:szCs w:val="24"/>
        </w:rPr>
        <w:t xml:space="preserve">in </w:t>
      </w:r>
      <w:proofErr w:type="spellStart"/>
      <w:r w:rsidR="00B72AB7">
        <w:rPr>
          <w:rFonts w:ascii="Times New Roman" w:hAnsi="Times New Roman" w:cs="Times New Roman"/>
          <w:sz w:val="24"/>
          <w:szCs w:val="24"/>
        </w:rPr>
        <w:t>Rosling’s</w:t>
      </w:r>
      <w:proofErr w:type="spellEnd"/>
      <w:r w:rsidR="00B72AB7">
        <w:rPr>
          <w:rFonts w:ascii="Times New Roman" w:hAnsi="Times New Roman" w:cs="Times New Roman"/>
          <w:sz w:val="24"/>
          <w:szCs w:val="24"/>
        </w:rPr>
        <w:t xml:space="preserve"> native Sweden </w:t>
      </w:r>
      <w:r w:rsidR="00FD4469">
        <w:rPr>
          <w:rFonts w:ascii="Times New Roman" w:hAnsi="Times New Roman" w:cs="Times New Roman"/>
          <w:sz w:val="24"/>
          <w:szCs w:val="24"/>
        </w:rPr>
        <w:t xml:space="preserve">and elsewhere </w:t>
      </w:r>
      <w:r w:rsidR="00B72AB7">
        <w:rPr>
          <w:rFonts w:ascii="Times New Roman" w:hAnsi="Times New Roman" w:cs="Times New Roman"/>
          <w:sz w:val="24"/>
          <w:szCs w:val="24"/>
        </w:rPr>
        <w:t>to watch a talk on health statistics and play with the software.</w:t>
      </w:r>
      <w:r w:rsidR="00E46039">
        <w:rPr>
          <w:rFonts w:ascii="Times New Roman" w:hAnsi="Times New Roman" w:cs="Times New Roman"/>
          <w:sz w:val="24"/>
          <w:szCs w:val="24"/>
        </w:rPr>
        <w:t xml:space="preserve"> Before this </w:t>
      </w:r>
      <w:proofErr w:type="gramStart"/>
      <w:r w:rsidR="00E46039">
        <w:rPr>
          <w:rFonts w:ascii="Times New Roman" w:hAnsi="Times New Roman" w:cs="Times New Roman"/>
          <w:sz w:val="24"/>
          <w:szCs w:val="24"/>
        </w:rPr>
        <w:t>particular presentation</w:t>
      </w:r>
      <w:proofErr w:type="gramEnd"/>
      <w:r w:rsidR="00FD4469">
        <w:rPr>
          <w:rFonts w:ascii="Times New Roman" w:hAnsi="Times New Roman" w:cs="Times New Roman"/>
          <w:sz w:val="24"/>
          <w:szCs w:val="24"/>
        </w:rPr>
        <w:t>,</w:t>
      </w:r>
      <w:r w:rsidR="00E46039">
        <w:rPr>
          <w:rFonts w:ascii="Times New Roman" w:hAnsi="Times New Roman" w:cs="Times New Roman"/>
          <w:sz w:val="24"/>
          <w:szCs w:val="24"/>
        </w:rPr>
        <w:t xml:space="preserve"> he </w:t>
      </w:r>
      <w:r w:rsidR="00FD4469">
        <w:rPr>
          <w:rFonts w:ascii="Times New Roman" w:hAnsi="Times New Roman" w:cs="Times New Roman"/>
          <w:sz w:val="24"/>
          <w:szCs w:val="24"/>
        </w:rPr>
        <w:t>had given talks</w:t>
      </w:r>
      <w:r w:rsidR="00E46039">
        <w:rPr>
          <w:rFonts w:ascii="Times New Roman" w:hAnsi="Times New Roman" w:cs="Times New Roman"/>
          <w:sz w:val="24"/>
          <w:szCs w:val="24"/>
        </w:rPr>
        <w:t xml:space="preserve"> on various global problems such as child mortality, population, diseases like HIV and so on which </w:t>
      </w:r>
      <w:r w:rsidR="00FD4469">
        <w:rPr>
          <w:rFonts w:ascii="Times New Roman" w:hAnsi="Times New Roman" w:cs="Times New Roman"/>
          <w:sz w:val="24"/>
          <w:szCs w:val="24"/>
        </w:rPr>
        <w:t xml:space="preserve">had </w:t>
      </w:r>
      <w:r w:rsidR="00E46039">
        <w:rPr>
          <w:rFonts w:ascii="Times New Roman" w:hAnsi="Times New Roman" w:cs="Times New Roman"/>
          <w:sz w:val="24"/>
          <w:szCs w:val="24"/>
        </w:rPr>
        <w:t>already set the ground for majority of the people who w</w:t>
      </w:r>
      <w:r w:rsidR="00541591">
        <w:rPr>
          <w:rFonts w:ascii="Times New Roman" w:hAnsi="Times New Roman" w:cs="Times New Roman"/>
          <w:sz w:val="24"/>
          <w:szCs w:val="24"/>
        </w:rPr>
        <w:t>ere</w:t>
      </w:r>
      <w:r w:rsidR="00E46039">
        <w:rPr>
          <w:rFonts w:ascii="Times New Roman" w:hAnsi="Times New Roman" w:cs="Times New Roman"/>
          <w:sz w:val="24"/>
          <w:szCs w:val="24"/>
        </w:rPr>
        <w:t xml:space="preserve"> in the frame of mind to take int</w:t>
      </w:r>
      <w:r w:rsidR="009408AA">
        <w:rPr>
          <w:rFonts w:ascii="Times New Roman" w:hAnsi="Times New Roman" w:cs="Times New Roman"/>
          <w:sz w:val="24"/>
          <w:szCs w:val="24"/>
        </w:rPr>
        <w:t>erest in these</w:t>
      </w:r>
      <w:r w:rsidR="00E46039">
        <w:rPr>
          <w:rFonts w:ascii="Times New Roman" w:hAnsi="Times New Roman" w:cs="Times New Roman"/>
          <w:sz w:val="24"/>
          <w:szCs w:val="24"/>
        </w:rPr>
        <w:t xml:space="preserve"> global problems and identify the trends</w:t>
      </w:r>
      <w:r w:rsidR="009408AA">
        <w:rPr>
          <w:rFonts w:ascii="Times New Roman" w:hAnsi="Times New Roman" w:cs="Times New Roman"/>
          <w:sz w:val="24"/>
          <w:szCs w:val="24"/>
        </w:rPr>
        <w:t>. M</w:t>
      </w:r>
      <w:r w:rsidR="00E46039">
        <w:rPr>
          <w:rFonts w:ascii="Times New Roman" w:hAnsi="Times New Roman" w:cs="Times New Roman"/>
          <w:sz w:val="24"/>
          <w:szCs w:val="24"/>
        </w:rPr>
        <w:t xml:space="preserve">oreover, his unprecedented use of augmented reality for presenting data visualization </w:t>
      </w:r>
      <w:r w:rsidR="00584CDE">
        <w:rPr>
          <w:rFonts w:ascii="Times New Roman" w:hAnsi="Times New Roman" w:cs="Times New Roman"/>
          <w:sz w:val="24"/>
          <w:szCs w:val="24"/>
        </w:rPr>
        <w:t xml:space="preserve">created that favorable moment when the boredom of data </w:t>
      </w:r>
      <w:r w:rsidR="00E20DCA">
        <w:rPr>
          <w:rFonts w:ascii="Times New Roman" w:hAnsi="Times New Roman" w:cs="Times New Roman"/>
          <w:sz w:val="24"/>
          <w:szCs w:val="24"/>
        </w:rPr>
        <w:t>gave away to</w:t>
      </w:r>
      <w:r w:rsidR="00584CDE">
        <w:rPr>
          <w:rFonts w:ascii="Times New Roman" w:hAnsi="Times New Roman" w:cs="Times New Roman"/>
          <w:sz w:val="24"/>
          <w:szCs w:val="24"/>
        </w:rPr>
        <w:t xml:space="preserve"> moving bubbles on his graphical presentat</w:t>
      </w:r>
      <w:r w:rsidR="009408AA">
        <w:rPr>
          <w:rFonts w:ascii="Times New Roman" w:hAnsi="Times New Roman" w:cs="Times New Roman"/>
          <w:sz w:val="24"/>
          <w:szCs w:val="24"/>
        </w:rPr>
        <w:t>ion and his being a part</w:t>
      </w:r>
      <w:r w:rsidR="00584CDE">
        <w:rPr>
          <w:rFonts w:ascii="Times New Roman" w:hAnsi="Times New Roman" w:cs="Times New Roman"/>
          <w:sz w:val="24"/>
          <w:szCs w:val="24"/>
        </w:rPr>
        <w:t xml:space="preserve"> </w:t>
      </w:r>
      <w:r w:rsidR="00E20DCA">
        <w:rPr>
          <w:rFonts w:ascii="Times New Roman" w:hAnsi="Times New Roman" w:cs="Times New Roman"/>
          <w:sz w:val="24"/>
          <w:szCs w:val="24"/>
        </w:rPr>
        <w:t>of</w:t>
      </w:r>
      <w:r w:rsidR="00584CDE">
        <w:rPr>
          <w:rFonts w:ascii="Times New Roman" w:hAnsi="Times New Roman" w:cs="Times New Roman"/>
          <w:sz w:val="24"/>
          <w:szCs w:val="24"/>
        </w:rPr>
        <w:t xml:space="preserve"> the graph</w:t>
      </w:r>
      <w:r w:rsidR="00156A10">
        <w:rPr>
          <w:rFonts w:ascii="Times New Roman" w:hAnsi="Times New Roman" w:cs="Times New Roman"/>
          <w:sz w:val="24"/>
          <w:szCs w:val="24"/>
        </w:rPr>
        <w:t>. He was able to convince even his opponents</w:t>
      </w:r>
      <w:r w:rsidR="00584CDE">
        <w:rPr>
          <w:rFonts w:ascii="Times New Roman" w:hAnsi="Times New Roman" w:cs="Times New Roman"/>
          <w:sz w:val="24"/>
          <w:szCs w:val="24"/>
        </w:rPr>
        <w:t xml:space="preserve"> to accept the real-world scenario within 4 minutes. This</w:t>
      </w:r>
      <w:r w:rsidR="008765F6">
        <w:rPr>
          <w:rFonts w:ascii="Times New Roman" w:hAnsi="Times New Roman" w:cs="Times New Roman"/>
          <w:sz w:val="24"/>
          <w:szCs w:val="24"/>
        </w:rPr>
        <w:t xml:space="preserve"> could be </w:t>
      </w:r>
      <w:r w:rsidR="0019636A">
        <w:rPr>
          <w:rFonts w:ascii="Times New Roman" w:hAnsi="Times New Roman" w:cs="Times New Roman"/>
          <w:sz w:val="24"/>
          <w:szCs w:val="24"/>
        </w:rPr>
        <w:t>suggested</w:t>
      </w:r>
      <w:r w:rsidR="008765F6">
        <w:rPr>
          <w:rFonts w:ascii="Times New Roman" w:hAnsi="Times New Roman" w:cs="Times New Roman"/>
          <w:sz w:val="24"/>
          <w:szCs w:val="24"/>
        </w:rPr>
        <w:t xml:space="preserve"> by the number of viewers of his presentation and number of times people viewed the presentation. This </w:t>
      </w:r>
      <w:proofErr w:type="gramStart"/>
      <w:r w:rsidR="008765F6">
        <w:rPr>
          <w:rFonts w:ascii="Times New Roman" w:hAnsi="Times New Roman" w:cs="Times New Roman"/>
          <w:sz w:val="24"/>
          <w:szCs w:val="24"/>
        </w:rPr>
        <w:t>particular talk</w:t>
      </w:r>
      <w:proofErr w:type="gramEnd"/>
      <w:r w:rsidR="008765F6">
        <w:rPr>
          <w:rFonts w:ascii="Times New Roman" w:hAnsi="Times New Roman" w:cs="Times New Roman"/>
          <w:sz w:val="24"/>
          <w:szCs w:val="24"/>
        </w:rPr>
        <w:t xml:space="preserve"> has been watched more than two million times on YouTube.</w:t>
      </w:r>
      <w:r w:rsidR="005C56A3">
        <w:rPr>
          <w:rFonts w:ascii="Times New Roman" w:hAnsi="Times New Roman" w:cs="Times New Roman"/>
          <w:sz w:val="24"/>
          <w:szCs w:val="24"/>
        </w:rPr>
        <w:t xml:space="preserve"> 112 IMDB users gave a weighted average vote of 7.3/10 for his presentation. </w:t>
      </w:r>
    </w:p>
    <w:p w14:paraId="43B52208" w14:textId="77777777" w:rsidR="00B649D9" w:rsidRDefault="008A484F" w:rsidP="005E77AE">
      <w:pPr>
        <w:spacing w:line="480" w:lineRule="auto"/>
        <w:jc w:val="center"/>
        <w:rPr>
          <w:rFonts w:ascii="Times New Roman" w:hAnsi="Times New Roman" w:cs="Times New Roman"/>
          <w:b/>
          <w:sz w:val="24"/>
          <w:szCs w:val="24"/>
        </w:rPr>
      </w:pPr>
      <w:r>
        <w:rPr>
          <w:rFonts w:ascii="Times New Roman" w:hAnsi="Times New Roman" w:cs="Times New Roman"/>
          <w:b/>
          <w:sz w:val="24"/>
          <w:szCs w:val="24"/>
        </w:rPr>
        <w:t>Setting</w:t>
      </w:r>
    </w:p>
    <w:p w14:paraId="16E7725D" w14:textId="77777777" w:rsidR="008A484F" w:rsidRPr="008A484F" w:rsidRDefault="00B649D9" w:rsidP="009D06E4">
      <w:p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Rosling’s</w:t>
      </w:r>
      <w:proofErr w:type="spellEnd"/>
      <w:r>
        <w:rPr>
          <w:rFonts w:ascii="Times New Roman" w:hAnsi="Times New Roman" w:cs="Times New Roman"/>
          <w:sz w:val="24"/>
          <w:szCs w:val="24"/>
        </w:rPr>
        <w:t xml:space="preserve"> presentation was shot in Sweden probably in a flat or studio which relatively looked very ordinary and gloomy. No visible furniture was there but on the first floor of that flat or studio some technical equipment could be seen like camera, a software which was actually the animating software produced and developed by Hans </w:t>
      </w:r>
      <w:proofErr w:type="spellStart"/>
      <w:r>
        <w:rPr>
          <w:rFonts w:ascii="Times New Roman" w:hAnsi="Times New Roman" w:cs="Times New Roman"/>
          <w:sz w:val="24"/>
          <w:szCs w:val="24"/>
        </w:rPr>
        <w:t>Rosling</w:t>
      </w:r>
      <w:proofErr w:type="spellEnd"/>
      <w:r>
        <w:rPr>
          <w:rFonts w:ascii="Times New Roman" w:hAnsi="Times New Roman" w:cs="Times New Roman"/>
          <w:sz w:val="24"/>
          <w:szCs w:val="24"/>
        </w:rPr>
        <w:t xml:space="preserve"> with the collaboration of Gapminder </w:t>
      </w:r>
      <w:r>
        <w:rPr>
          <w:rFonts w:ascii="Times New Roman" w:hAnsi="Times New Roman" w:cs="Times New Roman"/>
          <w:sz w:val="24"/>
          <w:szCs w:val="24"/>
        </w:rPr>
        <w:lastRenderedPageBreak/>
        <w:t>foundation, some laptops, technicians and cameraman, some other technical crews and observers</w:t>
      </w:r>
      <w:r w:rsidR="001C7223">
        <w:rPr>
          <w:rFonts w:ascii="Times New Roman" w:hAnsi="Times New Roman" w:cs="Times New Roman"/>
          <w:sz w:val="24"/>
          <w:szCs w:val="24"/>
        </w:rPr>
        <w:t xml:space="preserve">, and certainly Hans </w:t>
      </w:r>
      <w:proofErr w:type="spellStart"/>
      <w:r w:rsidR="001C7223">
        <w:rPr>
          <w:rFonts w:ascii="Times New Roman" w:hAnsi="Times New Roman" w:cs="Times New Roman"/>
          <w:sz w:val="24"/>
          <w:szCs w:val="24"/>
        </w:rPr>
        <w:t>Rosling</w:t>
      </w:r>
      <w:proofErr w:type="spellEnd"/>
      <w:r w:rsidR="001C7223">
        <w:rPr>
          <w:rFonts w:ascii="Times New Roman" w:hAnsi="Times New Roman" w:cs="Times New Roman"/>
          <w:sz w:val="24"/>
          <w:szCs w:val="24"/>
        </w:rPr>
        <w:t xml:space="preserve"> himself and the performance space where he was giving his presentation using augmented reality animation. The whole area of his performance was dark except some flashing light coming from windows and bulbs fitted beside and behind him. As </w:t>
      </w:r>
      <w:proofErr w:type="spellStart"/>
      <w:r w:rsidR="001C7223">
        <w:rPr>
          <w:rFonts w:ascii="Times New Roman" w:hAnsi="Times New Roman" w:cs="Times New Roman"/>
          <w:sz w:val="24"/>
          <w:szCs w:val="24"/>
        </w:rPr>
        <w:t>Rosling’s</w:t>
      </w:r>
      <w:proofErr w:type="spellEnd"/>
      <w:r w:rsidR="001C7223">
        <w:rPr>
          <w:rFonts w:ascii="Times New Roman" w:hAnsi="Times New Roman" w:cs="Times New Roman"/>
          <w:sz w:val="24"/>
          <w:szCs w:val="24"/>
        </w:rPr>
        <w:t xml:space="preserve"> agenda was to break the preconceptions of the audience about global health and per capita income,</w:t>
      </w:r>
      <w:r w:rsidR="00733373">
        <w:rPr>
          <w:rFonts w:ascii="Times New Roman" w:hAnsi="Times New Roman" w:cs="Times New Roman"/>
          <w:sz w:val="24"/>
          <w:szCs w:val="24"/>
        </w:rPr>
        <w:t xml:space="preserve"> and thus</w:t>
      </w:r>
      <w:r w:rsidR="001C7223">
        <w:rPr>
          <w:rFonts w:ascii="Times New Roman" w:hAnsi="Times New Roman" w:cs="Times New Roman"/>
          <w:sz w:val="24"/>
          <w:szCs w:val="24"/>
        </w:rPr>
        <w:t xml:space="preserve"> bringing their ideas from dark to light, </w:t>
      </w:r>
      <w:proofErr w:type="spellStart"/>
      <w:r w:rsidR="001C7223">
        <w:rPr>
          <w:rFonts w:ascii="Times New Roman" w:hAnsi="Times New Roman" w:cs="Times New Roman"/>
          <w:sz w:val="24"/>
          <w:szCs w:val="24"/>
        </w:rPr>
        <w:t>Rosling</w:t>
      </w:r>
      <w:proofErr w:type="spellEnd"/>
      <w:r w:rsidR="001C7223">
        <w:rPr>
          <w:rFonts w:ascii="Times New Roman" w:hAnsi="Times New Roman" w:cs="Times New Roman"/>
          <w:sz w:val="24"/>
          <w:szCs w:val="24"/>
        </w:rPr>
        <w:t xml:space="preserve"> shot his presentation in that kind of gloomy ambience</w:t>
      </w:r>
      <w:r w:rsidR="00EF22E0">
        <w:rPr>
          <w:rFonts w:ascii="Times New Roman" w:hAnsi="Times New Roman" w:cs="Times New Roman"/>
          <w:sz w:val="24"/>
          <w:szCs w:val="24"/>
        </w:rPr>
        <w:t xml:space="preserve"> where the darkness signified the ignorance of mind or ideas and those flashing lights signified the dispelling of presuppositions</w:t>
      </w:r>
      <w:r w:rsidR="001C7223">
        <w:rPr>
          <w:rFonts w:ascii="Times New Roman" w:hAnsi="Times New Roman" w:cs="Times New Roman"/>
          <w:sz w:val="24"/>
          <w:szCs w:val="24"/>
        </w:rPr>
        <w:t>. Another reason could be that he wanted his audience to mainly focus on the presentation he was giving rather than distracting t</w:t>
      </w:r>
      <w:r w:rsidR="00EF22E0">
        <w:rPr>
          <w:rFonts w:ascii="Times New Roman" w:hAnsi="Times New Roman" w:cs="Times New Roman"/>
          <w:sz w:val="24"/>
          <w:szCs w:val="24"/>
        </w:rPr>
        <w:t xml:space="preserve">hem by splendid and fancy surroundings. </w:t>
      </w:r>
    </w:p>
    <w:p w14:paraId="481B0B03" w14:textId="77777777" w:rsidR="000B7D9E" w:rsidRDefault="000B7D9E" w:rsidP="005E77AE">
      <w:pPr>
        <w:spacing w:line="480" w:lineRule="auto"/>
        <w:jc w:val="center"/>
        <w:rPr>
          <w:rFonts w:ascii="Times New Roman" w:hAnsi="Times New Roman" w:cs="Times New Roman"/>
          <w:b/>
          <w:sz w:val="24"/>
          <w:szCs w:val="24"/>
        </w:rPr>
      </w:pPr>
      <w:r w:rsidRPr="000B7D9E">
        <w:rPr>
          <w:rFonts w:ascii="Times New Roman" w:hAnsi="Times New Roman" w:cs="Times New Roman"/>
          <w:b/>
          <w:sz w:val="24"/>
          <w:szCs w:val="24"/>
        </w:rPr>
        <w:t>Brief Outline of</w:t>
      </w:r>
      <w:r w:rsidR="008869ED">
        <w:rPr>
          <w:rFonts w:ascii="Times New Roman" w:hAnsi="Times New Roman" w:cs="Times New Roman"/>
          <w:b/>
          <w:sz w:val="24"/>
          <w:szCs w:val="24"/>
        </w:rPr>
        <w:t xml:space="preserve"> Structure of</w:t>
      </w:r>
      <w:r w:rsidRPr="000B7D9E">
        <w:rPr>
          <w:rFonts w:ascii="Times New Roman" w:hAnsi="Times New Roman" w:cs="Times New Roman"/>
          <w:b/>
          <w:sz w:val="24"/>
          <w:szCs w:val="24"/>
        </w:rPr>
        <w:t xml:space="preserve"> </w:t>
      </w:r>
      <w:proofErr w:type="spellStart"/>
      <w:r w:rsidRPr="000B7D9E">
        <w:rPr>
          <w:rFonts w:ascii="Times New Roman" w:hAnsi="Times New Roman" w:cs="Times New Roman"/>
          <w:b/>
          <w:sz w:val="24"/>
          <w:szCs w:val="24"/>
        </w:rPr>
        <w:t>Rosling’s</w:t>
      </w:r>
      <w:proofErr w:type="spellEnd"/>
      <w:r w:rsidR="008869ED">
        <w:rPr>
          <w:rFonts w:ascii="Times New Roman" w:hAnsi="Times New Roman" w:cs="Times New Roman"/>
          <w:b/>
          <w:sz w:val="24"/>
          <w:szCs w:val="24"/>
        </w:rPr>
        <w:t xml:space="preserve"> Spoken Content</w:t>
      </w:r>
    </w:p>
    <w:p w14:paraId="508258E4" w14:textId="77777777" w:rsidR="00B569D6" w:rsidRDefault="00B569D6" w:rsidP="008C275D">
      <w:pPr>
        <w:spacing w:line="480" w:lineRule="auto"/>
        <w:rPr>
          <w:rFonts w:ascii="Times New Roman" w:hAnsi="Times New Roman" w:cs="Times New Roman"/>
          <w:sz w:val="24"/>
          <w:szCs w:val="24"/>
        </w:rPr>
      </w:pPr>
      <w:r>
        <w:rPr>
          <w:rFonts w:ascii="Times New Roman" w:hAnsi="Times New Roman" w:cs="Times New Roman"/>
          <w:sz w:val="24"/>
          <w:szCs w:val="24"/>
        </w:rPr>
        <w:t>Exordium</w:t>
      </w:r>
      <w:r w:rsidR="008B47BC">
        <w:rPr>
          <w:rFonts w:ascii="Times New Roman" w:hAnsi="Times New Roman" w:cs="Times New Roman"/>
          <w:sz w:val="24"/>
          <w:szCs w:val="24"/>
        </w:rPr>
        <w:t xml:space="preserve"> </w:t>
      </w:r>
      <w:r>
        <w:rPr>
          <w:rFonts w:ascii="Times New Roman" w:hAnsi="Times New Roman" w:cs="Times New Roman"/>
          <w:sz w:val="24"/>
          <w:szCs w:val="24"/>
        </w:rPr>
        <w:t>(</w:t>
      </w:r>
      <w:r w:rsidR="008B47BC">
        <w:rPr>
          <w:rFonts w:ascii="Times New Roman" w:hAnsi="Times New Roman" w:cs="Times New Roman"/>
          <w:sz w:val="24"/>
          <w:szCs w:val="24"/>
        </w:rPr>
        <w:t>00:04-00:29</w:t>
      </w:r>
      <w:r>
        <w:rPr>
          <w:rFonts w:ascii="Times New Roman" w:hAnsi="Times New Roman" w:cs="Times New Roman"/>
          <w:sz w:val="24"/>
          <w:szCs w:val="24"/>
        </w:rPr>
        <w:t>)</w:t>
      </w:r>
    </w:p>
    <w:p w14:paraId="339904C3" w14:textId="77777777" w:rsidR="00B569D6" w:rsidRDefault="00B569D6" w:rsidP="00B569D6">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Introduction of the speaker</w:t>
      </w:r>
    </w:p>
    <w:p w14:paraId="10586FD4" w14:textId="77777777" w:rsidR="00B569D6" w:rsidRDefault="00B569D6" w:rsidP="00B569D6">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Information </w:t>
      </w:r>
      <w:r w:rsidR="0020440F" w:rsidRPr="00B569D6">
        <w:rPr>
          <w:rFonts w:ascii="Times New Roman" w:hAnsi="Times New Roman" w:cs="Times New Roman"/>
          <w:sz w:val="24"/>
          <w:szCs w:val="24"/>
        </w:rPr>
        <w:t>about data visua</w:t>
      </w:r>
      <w:r>
        <w:rPr>
          <w:rFonts w:ascii="Times New Roman" w:hAnsi="Times New Roman" w:cs="Times New Roman"/>
          <w:sz w:val="24"/>
          <w:szCs w:val="24"/>
        </w:rPr>
        <w:t xml:space="preserve">lization </w:t>
      </w:r>
      <w:r w:rsidR="0020440F" w:rsidRPr="00B569D6">
        <w:rPr>
          <w:rFonts w:ascii="Times New Roman" w:hAnsi="Times New Roman" w:cs="Times New Roman"/>
          <w:sz w:val="24"/>
          <w:szCs w:val="24"/>
        </w:rPr>
        <w:t xml:space="preserve"> </w:t>
      </w:r>
    </w:p>
    <w:p w14:paraId="2BC6DA54" w14:textId="77777777" w:rsidR="008C275D" w:rsidRPr="00B569D6" w:rsidRDefault="00B569D6" w:rsidP="00B569D6">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Introduction of</w:t>
      </w:r>
      <w:r w:rsidR="0020440F" w:rsidRPr="00B569D6">
        <w:rPr>
          <w:rFonts w:ascii="Times New Roman" w:hAnsi="Times New Roman" w:cs="Times New Roman"/>
          <w:sz w:val="24"/>
          <w:szCs w:val="24"/>
        </w:rPr>
        <w:t xml:space="preserve"> augmented reality animation</w:t>
      </w:r>
    </w:p>
    <w:p w14:paraId="06B298D8" w14:textId="77777777" w:rsidR="00B569D6" w:rsidRDefault="0020440F" w:rsidP="008C275D">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Narratio</w:t>
      </w:r>
      <w:proofErr w:type="spellEnd"/>
      <w:r w:rsidR="008B47BC">
        <w:rPr>
          <w:rFonts w:ascii="Times New Roman" w:hAnsi="Times New Roman" w:cs="Times New Roman"/>
          <w:sz w:val="24"/>
          <w:szCs w:val="24"/>
        </w:rPr>
        <w:t xml:space="preserve"> </w:t>
      </w:r>
      <w:r w:rsidR="00B569D6">
        <w:rPr>
          <w:rFonts w:ascii="Times New Roman" w:hAnsi="Times New Roman" w:cs="Times New Roman"/>
          <w:sz w:val="24"/>
          <w:szCs w:val="24"/>
        </w:rPr>
        <w:t>(</w:t>
      </w:r>
      <w:r w:rsidR="008B47BC">
        <w:rPr>
          <w:rFonts w:ascii="Times New Roman" w:hAnsi="Times New Roman" w:cs="Times New Roman"/>
          <w:sz w:val="24"/>
          <w:szCs w:val="24"/>
        </w:rPr>
        <w:t>00:29</w:t>
      </w:r>
      <w:r w:rsidR="00FA720D">
        <w:rPr>
          <w:rFonts w:ascii="Times New Roman" w:hAnsi="Times New Roman" w:cs="Times New Roman"/>
          <w:sz w:val="24"/>
          <w:szCs w:val="24"/>
        </w:rPr>
        <w:t>-00:01:29</w:t>
      </w:r>
      <w:r w:rsidR="00B569D6">
        <w:rPr>
          <w:rFonts w:ascii="Times New Roman" w:hAnsi="Times New Roman" w:cs="Times New Roman"/>
          <w:sz w:val="24"/>
          <w:szCs w:val="24"/>
        </w:rPr>
        <w:t>)</w:t>
      </w:r>
    </w:p>
    <w:p w14:paraId="0C9E3F29" w14:textId="77777777" w:rsidR="00B569D6" w:rsidRDefault="00B569D6" w:rsidP="00B569D6">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Graphical representation</w:t>
      </w:r>
      <w:r w:rsidR="0020440F" w:rsidRPr="00B569D6">
        <w:rPr>
          <w:rFonts w:ascii="Times New Roman" w:hAnsi="Times New Roman" w:cs="Times New Roman"/>
          <w:sz w:val="24"/>
          <w:szCs w:val="24"/>
        </w:rPr>
        <w:t xml:space="preserve"> </w:t>
      </w:r>
    </w:p>
    <w:p w14:paraId="2DE9AD36" w14:textId="77777777" w:rsidR="00B569D6" w:rsidRDefault="00B569D6" w:rsidP="00B569D6">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Introduction</w:t>
      </w:r>
      <w:r w:rsidR="001110E9">
        <w:rPr>
          <w:rFonts w:ascii="Times New Roman" w:hAnsi="Times New Roman" w:cs="Times New Roman"/>
          <w:sz w:val="24"/>
          <w:szCs w:val="24"/>
        </w:rPr>
        <w:t xml:space="preserve"> of</w:t>
      </w:r>
      <w:r>
        <w:rPr>
          <w:rFonts w:ascii="Times New Roman" w:hAnsi="Times New Roman" w:cs="Times New Roman"/>
          <w:sz w:val="24"/>
          <w:szCs w:val="24"/>
        </w:rPr>
        <w:t xml:space="preserve"> 200 countries in 200 years</w:t>
      </w:r>
      <w:r w:rsidR="0020440F" w:rsidRPr="00B569D6">
        <w:rPr>
          <w:rFonts w:ascii="Times New Roman" w:hAnsi="Times New Roman" w:cs="Times New Roman"/>
          <w:sz w:val="24"/>
          <w:szCs w:val="24"/>
        </w:rPr>
        <w:t xml:space="preserve"> </w:t>
      </w:r>
    </w:p>
    <w:p w14:paraId="78A6B59F" w14:textId="77777777" w:rsidR="00B569D6" w:rsidRDefault="00B569D6" w:rsidP="00B569D6">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Population of 200 </w:t>
      </w:r>
      <w:r w:rsidR="0020440F" w:rsidRPr="00B569D6">
        <w:rPr>
          <w:rFonts w:ascii="Times New Roman" w:hAnsi="Times New Roman" w:cs="Times New Roman"/>
          <w:sz w:val="24"/>
          <w:szCs w:val="24"/>
        </w:rPr>
        <w:t>c</w:t>
      </w:r>
      <w:r>
        <w:rPr>
          <w:rFonts w:ascii="Times New Roman" w:hAnsi="Times New Roman" w:cs="Times New Roman"/>
          <w:sz w:val="24"/>
          <w:szCs w:val="24"/>
        </w:rPr>
        <w:t>ountries</w:t>
      </w:r>
    </w:p>
    <w:p w14:paraId="2E92A021" w14:textId="77777777" w:rsidR="008C275D" w:rsidRPr="00B569D6" w:rsidRDefault="00B569D6" w:rsidP="00B569D6">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Lifespan and income of people of 200 countries in 1810</w:t>
      </w:r>
      <w:r w:rsidR="0020440F" w:rsidRPr="00B569D6">
        <w:rPr>
          <w:rFonts w:ascii="Times New Roman" w:hAnsi="Times New Roman" w:cs="Times New Roman"/>
          <w:sz w:val="24"/>
          <w:szCs w:val="24"/>
        </w:rPr>
        <w:t xml:space="preserve">  </w:t>
      </w:r>
    </w:p>
    <w:p w14:paraId="4A15E622" w14:textId="77777777" w:rsidR="008C275D" w:rsidRDefault="008C275D" w:rsidP="008C275D">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C</w:t>
      </w:r>
      <w:r w:rsidR="00B569D6">
        <w:rPr>
          <w:rFonts w:ascii="Times New Roman" w:hAnsi="Times New Roman" w:cs="Times New Roman"/>
          <w:sz w:val="24"/>
          <w:szCs w:val="24"/>
        </w:rPr>
        <w:t>onfirmatio</w:t>
      </w:r>
      <w:proofErr w:type="spellEnd"/>
      <w:r w:rsidR="00B569D6">
        <w:rPr>
          <w:rFonts w:ascii="Times New Roman" w:hAnsi="Times New Roman" w:cs="Times New Roman"/>
          <w:sz w:val="24"/>
          <w:szCs w:val="24"/>
        </w:rPr>
        <w:t xml:space="preserve"> (</w:t>
      </w:r>
      <w:r>
        <w:rPr>
          <w:rFonts w:ascii="Times New Roman" w:hAnsi="Times New Roman" w:cs="Times New Roman"/>
          <w:sz w:val="24"/>
          <w:szCs w:val="24"/>
        </w:rPr>
        <w:t>00:29-03:58</w:t>
      </w:r>
      <w:r w:rsidR="00B569D6">
        <w:rPr>
          <w:rFonts w:ascii="Times New Roman" w:hAnsi="Times New Roman" w:cs="Times New Roman"/>
          <w:sz w:val="24"/>
          <w:szCs w:val="24"/>
        </w:rPr>
        <w:t>)</w:t>
      </w:r>
    </w:p>
    <w:p w14:paraId="452A7F84" w14:textId="77777777" w:rsidR="00B569D6" w:rsidRDefault="00B569D6" w:rsidP="00B569D6">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Impact of historical milestones such as industrial revolution, First World War, the Spanish Flu epidemic, the Great Depression and Second World War</w:t>
      </w:r>
    </w:p>
    <w:p w14:paraId="0A6ACAA4" w14:textId="77777777" w:rsidR="00B569D6" w:rsidRDefault="00B569D6" w:rsidP="00B569D6">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Significance of the year 1948</w:t>
      </w:r>
    </w:p>
    <w:p w14:paraId="3DECA755" w14:textId="77777777" w:rsidR="00B569D6" w:rsidRDefault="00B569D6" w:rsidP="00B569D6">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Convergence of developing countries with developed countries</w:t>
      </w:r>
    </w:p>
    <w:p w14:paraId="3ADC32BC" w14:textId="77777777" w:rsidR="00B569D6" w:rsidRPr="00B569D6" w:rsidRDefault="00B569D6" w:rsidP="00B569D6">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Inequalities within the province</w:t>
      </w:r>
    </w:p>
    <w:p w14:paraId="2C931B62" w14:textId="77777777" w:rsidR="008C275D" w:rsidRDefault="008C275D" w:rsidP="008C275D">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P</w:t>
      </w:r>
      <w:r w:rsidR="00B569D6">
        <w:rPr>
          <w:rFonts w:ascii="Times New Roman" w:hAnsi="Times New Roman" w:cs="Times New Roman"/>
          <w:sz w:val="24"/>
          <w:szCs w:val="24"/>
        </w:rPr>
        <w:t>eroratio</w:t>
      </w:r>
      <w:proofErr w:type="spellEnd"/>
      <w:r>
        <w:rPr>
          <w:rFonts w:ascii="Times New Roman" w:hAnsi="Times New Roman" w:cs="Times New Roman"/>
          <w:sz w:val="24"/>
          <w:szCs w:val="24"/>
        </w:rPr>
        <w:t xml:space="preserve"> </w:t>
      </w:r>
      <w:r w:rsidR="00B569D6">
        <w:rPr>
          <w:rFonts w:ascii="Times New Roman" w:hAnsi="Times New Roman" w:cs="Times New Roman"/>
          <w:sz w:val="24"/>
          <w:szCs w:val="24"/>
        </w:rPr>
        <w:t>(</w:t>
      </w:r>
      <w:r>
        <w:rPr>
          <w:rFonts w:ascii="Times New Roman" w:hAnsi="Times New Roman" w:cs="Times New Roman"/>
          <w:sz w:val="24"/>
          <w:szCs w:val="24"/>
        </w:rPr>
        <w:t>04:01-04:43</w:t>
      </w:r>
      <w:r w:rsidR="00B569D6">
        <w:rPr>
          <w:rFonts w:ascii="Times New Roman" w:hAnsi="Times New Roman" w:cs="Times New Roman"/>
          <w:sz w:val="24"/>
          <w:szCs w:val="24"/>
        </w:rPr>
        <w:t>)</w:t>
      </w:r>
    </w:p>
    <w:p w14:paraId="228E4436" w14:textId="77777777" w:rsidR="00B569D6" w:rsidRDefault="001475C1" w:rsidP="00B569D6">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Positive hope for the future</w:t>
      </w:r>
    </w:p>
    <w:p w14:paraId="46DB9BA4" w14:textId="77777777" w:rsidR="001475C1" w:rsidRPr="00B569D6" w:rsidRDefault="001475C1" w:rsidP="00B569D6">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Restatement of facts and figures showing the overall conditions of 200 countries in 200 years</w:t>
      </w:r>
    </w:p>
    <w:p w14:paraId="71EEBC1D" w14:textId="77777777" w:rsidR="008C275D" w:rsidRDefault="008C275D" w:rsidP="008C275D">
      <w:pPr>
        <w:spacing w:line="480" w:lineRule="auto"/>
        <w:rPr>
          <w:rFonts w:ascii="Times New Roman" w:hAnsi="Times New Roman" w:cs="Times New Roman"/>
          <w:b/>
          <w:sz w:val="24"/>
          <w:szCs w:val="24"/>
        </w:rPr>
      </w:pPr>
      <w:r w:rsidRPr="008C275D">
        <w:rPr>
          <w:rFonts w:ascii="Times New Roman" w:hAnsi="Times New Roman" w:cs="Times New Roman"/>
          <w:b/>
          <w:sz w:val="24"/>
          <w:szCs w:val="24"/>
        </w:rPr>
        <w:t>Exordium</w:t>
      </w:r>
    </w:p>
    <w:p w14:paraId="6EB3A70F" w14:textId="0F260A07" w:rsidR="00BA7ADA" w:rsidRDefault="008C275D" w:rsidP="009D06E4">
      <w:pPr>
        <w:spacing w:line="480" w:lineRule="auto"/>
        <w:jc w:val="both"/>
        <w:rPr>
          <w:rFonts w:ascii="Times New Roman" w:hAnsi="Times New Roman" w:cs="Times New Roman"/>
          <w:sz w:val="24"/>
          <w:szCs w:val="24"/>
        </w:rPr>
      </w:pPr>
      <w:r>
        <w:rPr>
          <w:rFonts w:ascii="Times New Roman" w:hAnsi="Times New Roman" w:cs="Times New Roman"/>
          <w:sz w:val="24"/>
          <w:szCs w:val="24"/>
        </w:rPr>
        <w:t>Exordium is the opener, the attention-getter, the part of the argument that reaches out to the reader or listener and grabs him or her by the buttonhole.</w:t>
      </w:r>
      <w:r w:rsidR="00FB434A">
        <w:rPr>
          <w:rFonts w:ascii="Times New Roman" w:hAnsi="Times New Roman" w:cs="Times New Roman"/>
          <w:sz w:val="24"/>
          <w:szCs w:val="24"/>
        </w:rPr>
        <w:t xml:space="preserve"> </w:t>
      </w:r>
      <w:r w:rsidR="001621C3">
        <w:rPr>
          <w:rFonts w:ascii="Times New Roman" w:hAnsi="Times New Roman" w:cs="Times New Roman"/>
          <w:sz w:val="24"/>
          <w:szCs w:val="24"/>
        </w:rPr>
        <w:t>T</w:t>
      </w:r>
      <w:r w:rsidR="00FB434A">
        <w:rPr>
          <w:rFonts w:ascii="Times New Roman" w:hAnsi="Times New Roman" w:cs="Times New Roman"/>
          <w:sz w:val="24"/>
          <w:szCs w:val="24"/>
        </w:rPr>
        <w:t>he exordium, or introduction, “informs the audience of the end or object of our discourse” and “disposes the audience to be receptive to what we say,” (Corbett &amp; Connors, 1999</w:t>
      </w:r>
      <w:r w:rsidR="00C23E4C">
        <w:rPr>
          <w:rFonts w:ascii="Times New Roman" w:hAnsi="Times New Roman" w:cs="Times New Roman"/>
          <w:sz w:val="24"/>
          <w:szCs w:val="24"/>
        </w:rPr>
        <w:t xml:space="preserve">, </w:t>
      </w:r>
      <w:r w:rsidR="00C23E4C">
        <w:rPr>
          <w:rFonts w:ascii="Times New Roman" w:hAnsi="Times New Roman" w:cs="Times New Roman"/>
          <w:sz w:val="24"/>
          <w:szCs w:val="24"/>
        </w:rPr>
        <w:t>p. 260</w:t>
      </w:r>
      <w:r w:rsidR="00FB434A">
        <w:rPr>
          <w:rFonts w:ascii="Times New Roman" w:hAnsi="Times New Roman" w:cs="Times New Roman"/>
          <w:sz w:val="24"/>
          <w:szCs w:val="24"/>
        </w:rPr>
        <w:t xml:space="preserve">). </w:t>
      </w:r>
      <w:r w:rsidR="00AF2FE0">
        <w:rPr>
          <w:rFonts w:ascii="Times New Roman" w:hAnsi="Times New Roman" w:cs="Times New Roman"/>
          <w:sz w:val="24"/>
          <w:szCs w:val="24"/>
        </w:rPr>
        <w:t xml:space="preserve">So, this part warms up the audience, establishes goodwill and rapport with the readers. </w:t>
      </w:r>
    </w:p>
    <w:p w14:paraId="7D1CD478" w14:textId="77777777" w:rsidR="00AF2FE0" w:rsidRDefault="00AF2FE0" w:rsidP="00F9335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 </w:t>
      </w:r>
      <w:proofErr w:type="spellStart"/>
      <w:r>
        <w:rPr>
          <w:rFonts w:ascii="Times New Roman" w:hAnsi="Times New Roman" w:cs="Times New Roman"/>
          <w:sz w:val="24"/>
          <w:szCs w:val="24"/>
        </w:rPr>
        <w:t>Rosling’</w:t>
      </w:r>
      <w:r w:rsidR="008B47BC">
        <w:rPr>
          <w:rFonts w:ascii="Times New Roman" w:hAnsi="Times New Roman" w:cs="Times New Roman"/>
          <w:sz w:val="24"/>
          <w:szCs w:val="24"/>
        </w:rPr>
        <w:t>s</w:t>
      </w:r>
      <w:proofErr w:type="spellEnd"/>
      <w:r w:rsidR="008B47BC">
        <w:rPr>
          <w:rFonts w:ascii="Times New Roman" w:hAnsi="Times New Roman" w:cs="Times New Roman"/>
          <w:sz w:val="24"/>
          <w:szCs w:val="24"/>
        </w:rPr>
        <w:t xml:space="preserve"> presentation, 00:04-00:29</w:t>
      </w:r>
      <w:r>
        <w:rPr>
          <w:rFonts w:ascii="Times New Roman" w:hAnsi="Times New Roman" w:cs="Times New Roman"/>
          <w:sz w:val="24"/>
          <w:szCs w:val="24"/>
        </w:rPr>
        <w:t xml:space="preserve"> minut</w:t>
      </w:r>
      <w:r w:rsidR="008B47BC">
        <w:rPr>
          <w:rFonts w:ascii="Times New Roman" w:hAnsi="Times New Roman" w:cs="Times New Roman"/>
          <w:sz w:val="24"/>
          <w:szCs w:val="24"/>
        </w:rPr>
        <w:t>es</w:t>
      </w:r>
      <w:r w:rsidR="00F2735B">
        <w:rPr>
          <w:rFonts w:ascii="Times New Roman" w:hAnsi="Times New Roman" w:cs="Times New Roman"/>
          <w:sz w:val="24"/>
          <w:szCs w:val="24"/>
        </w:rPr>
        <w:t>, which represented 5% of the whole presentation,</w:t>
      </w:r>
      <w:r w:rsidR="008B47BC">
        <w:rPr>
          <w:rFonts w:ascii="Times New Roman" w:hAnsi="Times New Roman" w:cs="Times New Roman"/>
          <w:sz w:val="24"/>
          <w:szCs w:val="24"/>
        </w:rPr>
        <w:t xml:space="preserve"> serve</w:t>
      </w:r>
      <w:r w:rsidR="00FA720D">
        <w:rPr>
          <w:rFonts w:ascii="Times New Roman" w:hAnsi="Times New Roman" w:cs="Times New Roman"/>
          <w:sz w:val="24"/>
          <w:szCs w:val="24"/>
        </w:rPr>
        <w:t>d as</w:t>
      </w:r>
      <w:r w:rsidR="008B47BC">
        <w:rPr>
          <w:rFonts w:ascii="Times New Roman" w:hAnsi="Times New Roman" w:cs="Times New Roman"/>
          <w:sz w:val="24"/>
          <w:szCs w:val="24"/>
        </w:rPr>
        <w:t xml:space="preserve"> exordium and in between this time, </w:t>
      </w:r>
      <w:proofErr w:type="spellStart"/>
      <w:r w:rsidR="008B47BC">
        <w:rPr>
          <w:rFonts w:ascii="Times New Roman" w:hAnsi="Times New Roman" w:cs="Times New Roman"/>
          <w:sz w:val="24"/>
          <w:szCs w:val="24"/>
        </w:rPr>
        <w:t>Rosling</w:t>
      </w:r>
      <w:proofErr w:type="spellEnd"/>
      <w:r w:rsidR="008B47BC">
        <w:rPr>
          <w:rFonts w:ascii="Times New Roman" w:hAnsi="Times New Roman" w:cs="Times New Roman"/>
          <w:sz w:val="24"/>
          <w:szCs w:val="24"/>
        </w:rPr>
        <w:t xml:space="preserve"> was seen to climb up a set of stairs and it could be assumed that just after entering the building, </w:t>
      </w:r>
      <w:proofErr w:type="spellStart"/>
      <w:r w:rsidR="008B47BC">
        <w:rPr>
          <w:rFonts w:ascii="Times New Roman" w:hAnsi="Times New Roman" w:cs="Times New Roman"/>
          <w:sz w:val="24"/>
          <w:szCs w:val="24"/>
        </w:rPr>
        <w:t>Rosling</w:t>
      </w:r>
      <w:proofErr w:type="spellEnd"/>
      <w:r w:rsidR="008B47BC">
        <w:rPr>
          <w:rFonts w:ascii="Times New Roman" w:hAnsi="Times New Roman" w:cs="Times New Roman"/>
          <w:sz w:val="24"/>
          <w:szCs w:val="24"/>
        </w:rPr>
        <w:t xml:space="preserve"> started to walk up to the stairs. At this point of time, a voice-over was playing from background and </w:t>
      </w:r>
      <w:proofErr w:type="spellStart"/>
      <w:r w:rsidR="008B47BC">
        <w:rPr>
          <w:rFonts w:ascii="Times New Roman" w:hAnsi="Times New Roman" w:cs="Times New Roman"/>
          <w:sz w:val="24"/>
          <w:szCs w:val="24"/>
        </w:rPr>
        <w:t>Rosling</w:t>
      </w:r>
      <w:proofErr w:type="spellEnd"/>
      <w:r w:rsidR="008B47BC">
        <w:rPr>
          <w:rFonts w:ascii="Times New Roman" w:hAnsi="Times New Roman" w:cs="Times New Roman"/>
          <w:sz w:val="24"/>
          <w:szCs w:val="24"/>
        </w:rPr>
        <w:t xml:space="preserve"> was not seen to talk till </w:t>
      </w:r>
      <w:r w:rsidR="003C3B14">
        <w:rPr>
          <w:rFonts w:ascii="Times New Roman" w:hAnsi="Times New Roman" w:cs="Times New Roman"/>
          <w:sz w:val="24"/>
          <w:szCs w:val="24"/>
        </w:rPr>
        <w:t xml:space="preserve">00:29 minutes. But, it could be assumed that the voice of the narrative was </w:t>
      </w:r>
      <w:proofErr w:type="spellStart"/>
      <w:r w:rsidR="003C3B14">
        <w:rPr>
          <w:rFonts w:ascii="Times New Roman" w:hAnsi="Times New Roman" w:cs="Times New Roman"/>
          <w:sz w:val="24"/>
          <w:szCs w:val="24"/>
        </w:rPr>
        <w:t>Rosling’s</w:t>
      </w:r>
      <w:proofErr w:type="spellEnd"/>
      <w:r w:rsidR="00FA720D">
        <w:rPr>
          <w:rFonts w:ascii="Times New Roman" w:hAnsi="Times New Roman" w:cs="Times New Roman"/>
          <w:sz w:val="24"/>
          <w:szCs w:val="24"/>
        </w:rPr>
        <w:t>,</w:t>
      </w:r>
      <w:r w:rsidR="003C3B14">
        <w:rPr>
          <w:rFonts w:ascii="Times New Roman" w:hAnsi="Times New Roman" w:cs="Times New Roman"/>
          <w:sz w:val="24"/>
          <w:szCs w:val="24"/>
        </w:rPr>
        <w:t xml:space="preserve"> as the statements during this part of the video were not in passive voice and narrated by someone else but he himself was informing the audience that he taught global health</w:t>
      </w:r>
      <w:r w:rsidR="008B47BC">
        <w:rPr>
          <w:rFonts w:ascii="Times New Roman" w:hAnsi="Times New Roman" w:cs="Times New Roman"/>
          <w:sz w:val="24"/>
          <w:szCs w:val="24"/>
        </w:rPr>
        <w:t xml:space="preserve"> </w:t>
      </w:r>
      <w:r w:rsidR="003C3B14">
        <w:rPr>
          <w:rFonts w:ascii="Times New Roman" w:hAnsi="Times New Roman" w:cs="Times New Roman"/>
          <w:sz w:val="24"/>
          <w:szCs w:val="24"/>
        </w:rPr>
        <w:t xml:space="preserve">and he was going to try </w:t>
      </w:r>
      <w:r w:rsidR="003C3B14">
        <w:rPr>
          <w:rFonts w:ascii="Times New Roman" w:hAnsi="Times New Roman" w:cs="Times New Roman"/>
          <w:sz w:val="24"/>
          <w:szCs w:val="24"/>
        </w:rPr>
        <w:lastRenderedPageBreak/>
        <w:t>something that he had never done before i.e. animating the data. By these two statements, he not only made the audience aware about what his end or object o</w:t>
      </w:r>
      <w:r w:rsidR="00FA720D">
        <w:rPr>
          <w:rFonts w:ascii="Times New Roman" w:hAnsi="Times New Roman" w:cs="Times New Roman"/>
          <w:sz w:val="24"/>
          <w:szCs w:val="24"/>
        </w:rPr>
        <w:t>f the presentation would be, but</w:t>
      </w:r>
      <w:r w:rsidR="003C3B14">
        <w:rPr>
          <w:rFonts w:ascii="Times New Roman" w:hAnsi="Times New Roman" w:cs="Times New Roman"/>
          <w:sz w:val="24"/>
          <w:szCs w:val="24"/>
        </w:rPr>
        <w:t xml:space="preserve"> he made his audience favorable by establishing the credibility of his presentation, as his expertise in global health and his inclination for visualization made him trustworthy in front of the audience.</w:t>
      </w:r>
      <w:r w:rsidR="00E33FCC">
        <w:rPr>
          <w:rFonts w:ascii="Times New Roman" w:hAnsi="Times New Roman" w:cs="Times New Roman"/>
          <w:sz w:val="24"/>
          <w:szCs w:val="24"/>
        </w:rPr>
        <w:t xml:space="preserve"> Also, he began with saying, “</w:t>
      </w:r>
      <w:r w:rsidR="001F4950">
        <w:rPr>
          <w:rFonts w:ascii="Times New Roman" w:hAnsi="Times New Roman" w:cs="Times New Roman"/>
          <w:sz w:val="24"/>
          <w:szCs w:val="24"/>
        </w:rPr>
        <w:t xml:space="preserve">visualization is right </w:t>
      </w:r>
      <w:r w:rsidR="00E33FCC">
        <w:rPr>
          <w:rFonts w:ascii="Times New Roman" w:hAnsi="Times New Roman" w:cs="Times New Roman"/>
          <w:sz w:val="24"/>
          <w:szCs w:val="24"/>
        </w:rPr>
        <w:t>at the heart of my own work too”</w:t>
      </w:r>
      <w:r w:rsidR="001F4950">
        <w:rPr>
          <w:rFonts w:ascii="Times New Roman" w:hAnsi="Times New Roman" w:cs="Times New Roman"/>
          <w:sz w:val="24"/>
          <w:szCs w:val="24"/>
        </w:rPr>
        <w:t xml:space="preserve"> and by this statement he communicated the audience that he was going to use data visualization technique in this presentation. Data visualization can be described as any effort to help people understand the significance of data by placing it in a visual context and from this patterns, trends and correlations that might go undetected in text-based data can be exposed and recognized easier. </w:t>
      </w:r>
      <w:r w:rsidR="003C3B14">
        <w:rPr>
          <w:rFonts w:ascii="Times New Roman" w:hAnsi="Times New Roman" w:cs="Times New Roman"/>
          <w:sz w:val="24"/>
          <w:szCs w:val="24"/>
        </w:rPr>
        <w:t>He not only talked about what his object would be or what he was going to do in these 4 minutes, but he gave an idea how and with whose support he was going to accomplish his end. He said that he would take a bit of technical assistance from the crew</w:t>
      </w:r>
      <w:r w:rsidR="00631AAF">
        <w:rPr>
          <w:rFonts w:ascii="Times New Roman" w:hAnsi="Times New Roman" w:cs="Times New Roman"/>
          <w:sz w:val="24"/>
          <w:szCs w:val="24"/>
        </w:rPr>
        <w:t xml:space="preserve"> and while he was saying that, in the video during 00:16-00:18</w:t>
      </w:r>
      <w:r w:rsidR="003C3B14">
        <w:rPr>
          <w:rFonts w:ascii="Times New Roman" w:hAnsi="Times New Roman" w:cs="Times New Roman"/>
          <w:sz w:val="24"/>
          <w:szCs w:val="24"/>
        </w:rPr>
        <w:t xml:space="preserve"> </w:t>
      </w:r>
      <w:r w:rsidR="00631AAF">
        <w:rPr>
          <w:rFonts w:ascii="Times New Roman" w:hAnsi="Times New Roman" w:cs="Times New Roman"/>
          <w:sz w:val="24"/>
          <w:szCs w:val="24"/>
        </w:rPr>
        <w:t xml:space="preserve">minutes a technical crew was seen taking notes and during 00:24-00:28 minutes couple of people were seen to be observing and cameraman seemed to be fixing his camera. So, the whole scenario served to warm up the audience, give an idea about the setting and the people who would be around during the whole presentation. Here, </w:t>
      </w:r>
      <w:proofErr w:type="spellStart"/>
      <w:r w:rsidR="00631AAF">
        <w:rPr>
          <w:rFonts w:ascii="Times New Roman" w:hAnsi="Times New Roman" w:cs="Times New Roman"/>
          <w:sz w:val="24"/>
          <w:szCs w:val="24"/>
        </w:rPr>
        <w:t>Rosling</w:t>
      </w:r>
      <w:proofErr w:type="spellEnd"/>
      <w:r w:rsidR="00631AAF">
        <w:rPr>
          <w:rFonts w:ascii="Times New Roman" w:hAnsi="Times New Roman" w:cs="Times New Roman"/>
          <w:sz w:val="24"/>
          <w:szCs w:val="24"/>
        </w:rPr>
        <w:t xml:space="preserve"> established ethos i.e. persuading the audience via the credibility and authority of the speaker, by mentioning that </w:t>
      </w:r>
      <w:r w:rsidR="00FA720D">
        <w:rPr>
          <w:rFonts w:ascii="Times New Roman" w:hAnsi="Times New Roman" w:cs="Times New Roman"/>
          <w:sz w:val="24"/>
          <w:szCs w:val="24"/>
        </w:rPr>
        <w:t>he taught global health and</w:t>
      </w:r>
      <w:r w:rsidR="00631AAF">
        <w:rPr>
          <w:rFonts w:ascii="Times New Roman" w:hAnsi="Times New Roman" w:cs="Times New Roman"/>
          <w:sz w:val="24"/>
          <w:szCs w:val="24"/>
        </w:rPr>
        <w:t xml:space="preserve"> by giving credit to the technical crew members and at the same time showing them in the video, he established his moral character</w:t>
      </w:r>
      <w:r w:rsidR="00FA720D">
        <w:rPr>
          <w:rFonts w:ascii="Times New Roman" w:hAnsi="Times New Roman" w:cs="Times New Roman"/>
          <w:sz w:val="24"/>
          <w:szCs w:val="24"/>
        </w:rPr>
        <w:t xml:space="preserve"> and judgment, which helped him to set up a goodwill with the audience.</w:t>
      </w:r>
    </w:p>
    <w:p w14:paraId="561000B2" w14:textId="77777777" w:rsidR="00F93359" w:rsidRDefault="0004002B" w:rsidP="00F93359">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Narra</w:t>
      </w:r>
      <w:r w:rsidR="005F718F" w:rsidRPr="005F718F">
        <w:rPr>
          <w:rFonts w:ascii="Times New Roman" w:hAnsi="Times New Roman" w:cs="Times New Roman"/>
          <w:b/>
          <w:sz w:val="24"/>
          <w:szCs w:val="24"/>
        </w:rPr>
        <w:t>tio</w:t>
      </w:r>
      <w:proofErr w:type="spellEnd"/>
    </w:p>
    <w:p w14:paraId="3EF7854E" w14:textId="71B68245" w:rsidR="00BA7ADA" w:rsidRDefault="008731AC" w:rsidP="00F93359">
      <w:pPr>
        <w:spacing w:line="480" w:lineRule="auto"/>
        <w:rPr>
          <w:rFonts w:ascii="Times New Roman" w:hAnsi="Times New Roman" w:cs="Times New Roman"/>
          <w:sz w:val="24"/>
          <w:szCs w:val="24"/>
        </w:rPr>
      </w:pPr>
      <w:r>
        <w:rPr>
          <w:rFonts w:ascii="Times New Roman" w:hAnsi="Times New Roman" w:cs="Times New Roman"/>
          <w:sz w:val="24"/>
          <w:szCs w:val="24"/>
        </w:rPr>
        <w:t>The statement of fact or</w:t>
      </w:r>
      <w:r w:rsidR="0004002B">
        <w:rPr>
          <w:rFonts w:ascii="Times New Roman" w:hAnsi="Times New Roman" w:cs="Times New Roman"/>
          <w:sz w:val="24"/>
          <w:szCs w:val="24"/>
        </w:rPr>
        <w:t xml:space="preserve"> </w:t>
      </w:r>
      <w:proofErr w:type="spellStart"/>
      <w:r w:rsidR="0004002B">
        <w:rPr>
          <w:rFonts w:ascii="Times New Roman" w:hAnsi="Times New Roman" w:cs="Times New Roman"/>
          <w:sz w:val="24"/>
          <w:szCs w:val="24"/>
        </w:rPr>
        <w:t>narratio</w:t>
      </w:r>
      <w:proofErr w:type="spellEnd"/>
      <w:r w:rsidR="0004002B">
        <w:rPr>
          <w:rFonts w:ascii="Times New Roman" w:hAnsi="Times New Roman" w:cs="Times New Roman"/>
          <w:sz w:val="24"/>
          <w:szCs w:val="24"/>
        </w:rPr>
        <w:t xml:space="preserve"> section</w:t>
      </w:r>
      <w:r>
        <w:rPr>
          <w:rFonts w:ascii="Times New Roman" w:hAnsi="Times New Roman" w:cs="Times New Roman"/>
          <w:sz w:val="24"/>
          <w:szCs w:val="24"/>
        </w:rPr>
        <w:t xml:space="preserve"> is about informing the readers </w:t>
      </w:r>
      <w:r w:rsidR="00FF7022">
        <w:rPr>
          <w:rFonts w:ascii="Times New Roman" w:hAnsi="Times New Roman" w:cs="Times New Roman"/>
          <w:sz w:val="24"/>
          <w:szCs w:val="24"/>
        </w:rPr>
        <w:t>of the circumstances that need to be known about any subject</w:t>
      </w:r>
      <w:r w:rsidR="0004002B">
        <w:rPr>
          <w:rFonts w:ascii="Times New Roman" w:hAnsi="Times New Roman" w:cs="Times New Roman"/>
          <w:sz w:val="24"/>
          <w:szCs w:val="24"/>
        </w:rPr>
        <w:t xml:space="preserve"> (Corbett &amp; Connors, 1999</w:t>
      </w:r>
      <w:r w:rsidR="00DD09A8">
        <w:rPr>
          <w:rFonts w:ascii="Times New Roman" w:hAnsi="Times New Roman" w:cs="Times New Roman"/>
          <w:sz w:val="24"/>
          <w:szCs w:val="24"/>
        </w:rPr>
        <w:t>, p. 271</w:t>
      </w:r>
      <w:r w:rsidR="0004002B">
        <w:rPr>
          <w:rFonts w:ascii="Times New Roman" w:hAnsi="Times New Roman" w:cs="Times New Roman"/>
          <w:sz w:val="24"/>
          <w:szCs w:val="24"/>
        </w:rPr>
        <w:t xml:space="preserve">). This is the part that is </w:t>
      </w:r>
      <w:r w:rsidR="0004002B">
        <w:rPr>
          <w:rFonts w:ascii="Times New Roman" w:hAnsi="Times New Roman" w:cs="Times New Roman"/>
          <w:sz w:val="24"/>
          <w:szCs w:val="24"/>
        </w:rPr>
        <w:lastRenderedPageBreak/>
        <w:t>designed to bring the audience quickly up to speed and put him or her on a ground of knowledge that will help understanding of the topic of discourse.</w:t>
      </w:r>
    </w:p>
    <w:p w14:paraId="38C1D69B" w14:textId="7903499E" w:rsidR="00BA7ADA" w:rsidRDefault="00BA7ADA" w:rsidP="009D06E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 </w:t>
      </w:r>
      <w:proofErr w:type="spellStart"/>
      <w:r>
        <w:rPr>
          <w:rFonts w:ascii="Times New Roman" w:hAnsi="Times New Roman" w:cs="Times New Roman"/>
          <w:sz w:val="24"/>
          <w:szCs w:val="24"/>
        </w:rPr>
        <w:t>Rosling’s</w:t>
      </w:r>
      <w:proofErr w:type="spellEnd"/>
      <w:r>
        <w:rPr>
          <w:rFonts w:ascii="Times New Roman" w:hAnsi="Times New Roman" w:cs="Times New Roman"/>
          <w:sz w:val="24"/>
          <w:szCs w:val="24"/>
        </w:rPr>
        <w:t xml:space="preserve"> presentation, 00:29-01:29 minutes served as the </w:t>
      </w:r>
      <w:proofErr w:type="spellStart"/>
      <w:r>
        <w:rPr>
          <w:rFonts w:ascii="Times New Roman" w:hAnsi="Times New Roman" w:cs="Times New Roman"/>
          <w:sz w:val="24"/>
          <w:szCs w:val="24"/>
        </w:rPr>
        <w:t>narratio</w:t>
      </w:r>
      <w:proofErr w:type="spellEnd"/>
      <w:r>
        <w:rPr>
          <w:rFonts w:ascii="Times New Roman" w:hAnsi="Times New Roman" w:cs="Times New Roman"/>
          <w:sz w:val="24"/>
          <w:szCs w:val="24"/>
        </w:rPr>
        <w:t xml:space="preserve"> part where he not only made the audience aware of the graphical representation he was going to use to show the data animation, but he demonstrated how he was going to explain the relationship of life expectancy and per capita income of 200 countries in 200 years</w:t>
      </w:r>
      <w:r w:rsidR="00F2735B">
        <w:rPr>
          <w:rFonts w:ascii="Times New Roman" w:hAnsi="Times New Roman" w:cs="Times New Roman"/>
          <w:sz w:val="24"/>
          <w:szCs w:val="24"/>
        </w:rPr>
        <w:t xml:space="preserve"> while entering from the exordium smoothly</w:t>
      </w:r>
      <w:r>
        <w:rPr>
          <w:rFonts w:ascii="Times New Roman" w:hAnsi="Times New Roman" w:cs="Times New Roman"/>
          <w:sz w:val="24"/>
          <w:szCs w:val="24"/>
        </w:rPr>
        <w:t>.</w:t>
      </w:r>
      <w:r w:rsidR="00E30108">
        <w:rPr>
          <w:rFonts w:ascii="Times New Roman" w:hAnsi="Times New Roman" w:cs="Times New Roman"/>
          <w:sz w:val="24"/>
          <w:szCs w:val="24"/>
        </w:rPr>
        <w:t xml:space="preserve"> He knew very well that</w:t>
      </w:r>
      <w:r w:rsidR="0004002B">
        <w:rPr>
          <w:rFonts w:ascii="Times New Roman" w:hAnsi="Times New Roman" w:cs="Times New Roman"/>
          <w:sz w:val="24"/>
          <w:szCs w:val="24"/>
        </w:rPr>
        <w:t xml:space="preserve"> </w:t>
      </w:r>
      <w:r w:rsidR="00E30108">
        <w:rPr>
          <w:rFonts w:ascii="Times New Roman" w:hAnsi="Times New Roman" w:cs="Times New Roman"/>
          <w:sz w:val="24"/>
          <w:szCs w:val="24"/>
        </w:rPr>
        <w:t>t</w:t>
      </w:r>
      <w:r>
        <w:rPr>
          <w:rFonts w:ascii="Times New Roman" w:hAnsi="Times New Roman" w:cs="Times New Roman"/>
          <w:sz w:val="24"/>
          <w:szCs w:val="24"/>
        </w:rPr>
        <w:t>hese two dimensions should be known by the audience</w:t>
      </w:r>
      <w:r w:rsidR="001459FB">
        <w:rPr>
          <w:rFonts w:ascii="Times New Roman" w:hAnsi="Times New Roman" w:cs="Times New Roman"/>
          <w:sz w:val="24"/>
          <w:szCs w:val="24"/>
        </w:rPr>
        <w:t>;</w:t>
      </w:r>
      <w:r>
        <w:rPr>
          <w:rFonts w:ascii="Times New Roman" w:hAnsi="Times New Roman" w:cs="Times New Roman"/>
          <w:sz w:val="24"/>
          <w:szCs w:val="24"/>
        </w:rPr>
        <w:t xml:space="preserve"> otherwise it would be difficult for the audience to delve into the subject matter </w:t>
      </w:r>
      <w:r w:rsidR="00E30108">
        <w:rPr>
          <w:rFonts w:ascii="Times New Roman" w:hAnsi="Times New Roman" w:cs="Times New Roman"/>
          <w:sz w:val="24"/>
          <w:szCs w:val="24"/>
        </w:rPr>
        <w:t>of his presentation</w:t>
      </w:r>
      <w:r>
        <w:rPr>
          <w:rFonts w:ascii="Times New Roman" w:hAnsi="Times New Roman" w:cs="Times New Roman"/>
          <w:sz w:val="24"/>
          <w:szCs w:val="24"/>
        </w:rPr>
        <w:t>.</w:t>
      </w:r>
      <w:r w:rsidR="00997C62">
        <w:rPr>
          <w:rFonts w:ascii="Times New Roman" w:hAnsi="Times New Roman" w:cs="Times New Roman"/>
          <w:sz w:val="24"/>
          <w:szCs w:val="24"/>
        </w:rPr>
        <w:t xml:space="preserve"> This part seemed to take place in a flat or studio where ambience was qui</w:t>
      </w:r>
      <w:r w:rsidR="00CE576D">
        <w:rPr>
          <w:rFonts w:ascii="Times New Roman" w:hAnsi="Times New Roman" w:cs="Times New Roman"/>
          <w:sz w:val="24"/>
          <w:szCs w:val="24"/>
        </w:rPr>
        <w:t>te dark except little flashing light coming from the bulbs set behind</w:t>
      </w:r>
      <w:r w:rsidR="00E30108">
        <w:rPr>
          <w:rFonts w:ascii="Times New Roman" w:hAnsi="Times New Roman" w:cs="Times New Roman"/>
          <w:sz w:val="24"/>
          <w:szCs w:val="24"/>
        </w:rPr>
        <w:t xml:space="preserve"> and beside</w:t>
      </w:r>
      <w:r w:rsidR="00CE576D">
        <w:rPr>
          <w:rFonts w:ascii="Times New Roman" w:hAnsi="Times New Roman" w:cs="Times New Roman"/>
          <w:sz w:val="24"/>
          <w:szCs w:val="24"/>
        </w:rPr>
        <w:t xml:space="preserve"> </w:t>
      </w:r>
      <w:proofErr w:type="spellStart"/>
      <w:r w:rsidR="00CE576D">
        <w:rPr>
          <w:rFonts w:ascii="Times New Roman" w:hAnsi="Times New Roman" w:cs="Times New Roman"/>
          <w:sz w:val="24"/>
          <w:szCs w:val="24"/>
        </w:rPr>
        <w:t>Rosling</w:t>
      </w:r>
      <w:proofErr w:type="spellEnd"/>
      <w:r w:rsidR="00CE576D">
        <w:rPr>
          <w:rFonts w:ascii="Times New Roman" w:hAnsi="Times New Roman" w:cs="Times New Roman"/>
          <w:sz w:val="24"/>
          <w:szCs w:val="24"/>
        </w:rPr>
        <w:t xml:space="preserve"> and the windows.  </w:t>
      </w:r>
    </w:p>
    <w:p w14:paraId="7F52C6E8" w14:textId="4AA0B564" w:rsidR="00F94FB1" w:rsidRDefault="00022186" w:rsidP="009D06E4">
      <w:pPr>
        <w:spacing w:line="480" w:lineRule="auto"/>
        <w:jc w:val="both"/>
        <w:rPr>
          <w:rFonts w:ascii="Times New Roman" w:hAnsi="Times New Roman" w:cs="Times New Roman"/>
          <w:sz w:val="24"/>
          <w:szCs w:val="24"/>
        </w:rPr>
      </w:pPr>
      <w:r>
        <w:rPr>
          <w:rFonts w:ascii="Times New Roman" w:hAnsi="Times New Roman" w:cs="Times New Roman"/>
          <w:sz w:val="24"/>
          <w:szCs w:val="24"/>
        </w:rPr>
        <w:t>With the superimposed graph</w:t>
      </w:r>
      <w:r w:rsidR="00FD5BBA">
        <w:rPr>
          <w:rFonts w:ascii="Times New Roman" w:hAnsi="Times New Roman" w:cs="Times New Roman"/>
          <w:sz w:val="24"/>
          <w:szCs w:val="24"/>
        </w:rPr>
        <w:t xml:space="preserve"> i.e. the graph with augmented reality</w:t>
      </w:r>
      <w:r>
        <w:rPr>
          <w:rFonts w:ascii="Times New Roman" w:hAnsi="Times New Roman" w:cs="Times New Roman"/>
          <w:sz w:val="24"/>
          <w:szCs w:val="24"/>
        </w:rPr>
        <w:t xml:space="preserve"> appearing on the screen, </w:t>
      </w:r>
      <w:proofErr w:type="spellStart"/>
      <w:r w:rsidR="00BA7ADA">
        <w:rPr>
          <w:rFonts w:ascii="Times New Roman" w:hAnsi="Times New Roman" w:cs="Times New Roman"/>
          <w:sz w:val="24"/>
          <w:szCs w:val="24"/>
        </w:rPr>
        <w:t>Rosling</w:t>
      </w:r>
      <w:proofErr w:type="spellEnd"/>
      <w:r w:rsidR="00BA7ADA">
        <w:rPr>
          <w:rFonts w:ascii="Times New Roman" w:hAnsi="Times New Roman" w:cs="Times New Roman"/>
          <w:sz w:val="24"/>
          <w:szCs w:val="24"/>
        </w:rPr>
        <w:t xml:space="preserve"> started this part</w:t>
      </w:r>
      <w:r>
        <w:rPr>
          <w:rFonts w:ascii="Times New Roman" w:hAnsi="Times New Roman" w:cs="Times New Roman"/>
          <w:sz w:val="24"/>
          <w:szCs w:val="24"/>
        </w:rPr>
        <w:t xml:space="preserve"> of </w:t>
      </w:r>
      <w:proofErr w:type="spellStart"/>
      <w:r>
        <w:rPr>
          <w:rFonts w:ascii="Times New Roman" w:hAnsi="Times New Roman" w:cs="Times New Roman"/>
          <w:sz w:val="24"/>
          <w:szCs w:val="24"/>
        </w:rPr>
        <w:t>narratio</w:t>
      </w:r>
      <w:proofErr w:type="spellEnd"/>
      <w:r w:rsidR="00BA7ADA">
        <w:rPr>
          <w:rFonts w:ascii="Times New Roman" w:hAnsi="Times New Roman" w:cs="Times New Roman"/>
          <w:sz w:val="24"/>
          <w:szCs w:val="24"/>
        </w:rPr>
        <w:t xml:space="preserve"> with</w:t>
      </w:r>
      <w:r>
        <w:rPr>
          <w:rFonts w:ascii="Times New Roman" w:hAnsi="Times New Roman" w:cs="Times New Roman"/>
          <w:sz w:val="24"/>
          <w:szCs w:val="24"/>
        </w:rPr>
        <w:t xml:space="preserve"> the statement</w:t>
      </w:r>
      <w:r w:rsidR="00E33FCC">
        <w:rPr>
          <w:rFonts w:ascii="Times New Roman" w:hAnsi="Times New Roman" w:cs="Times New Roman"/>
          <w:sz w:val="24"/>
          <w:szCs w:val="24"/>
        </w:rPr>
        <w:t>, “</w:t>
      </w:r>
      <w:r w:rsidR="00BA7ADA">
        <w:rPr>
          <w:rFonts w:ascii="Times New Roman" w:hAnsi="Times New Roman" w:cs="Times New Roman"/>
          <w:sz w:val="24"/>
          <w:szCs w:val="24"/>
        </w:rPr>
        <w:t>So, here we go: first an axis for health</w:t>
      </w:r>
      <w:r w:rsidR="00F94FB1">
        <w:rPr>
          <w:rFonts w:ascii="Times New Roman" w:hAnsi="Times New Roman" w:cs="Times New Roman"/>
          <w:sz w:val="24"/>
          <w:szCs w:val="24"/>
        </w:rPr>
        <w:t>……</w:t>
      </w:r>
      <w:proofErr w:type="gramStart"/>
      <w:r w:rsidR="00F94FB1">
        <w:rPr>
          <w:rFonts w:ascii="Times New Roman" w:hAnsi="Times New Roman" w:cs="Times New Roman"/>
          <w:sz w:val="24"/>
          <w:szCs w:val="24"/>
        </w:rPr>
        <w:t>…..</w:t>
      </w:r>
      <w:proofErr w:type="gramEnd"/>
      <w:r w:rsidR="00F94FB1">
        <w:rPr>
          <w:rFonts w:ascii="Times New Roman" w:hAnsi="Times New Roman" w:cs="Times New Roman"/>
          <w:sz w:val="24"/>
          <w:szCs w:val="24"/>
        </w:rPr>
        <w:t>and down here, an axis for wea</w:t>
      </w:r>
      <w:r w:rsidR="00E33FCC">
        <w:rPr>
          <w:rFonts w:ascii="Times New Roman" w:hAnsi="Times New Roman" w:cs="Times New Roman"/>
          <w:sz w:val="24"/>
          <w:szCs w:val="24"/>
        </w:rPr>
        <w:t>lth”</w:t>
      </w:r>
      <w:r w:rsidR="00F94FB1">
        <w:rPr>
          <w:rFonts w:ascii="Times New Roman" w:hAnsi="Times New Roman" w:cs="Times New Roman"/>
          <w:sz w:val="24"/>
          <w:szCs w:val="24"/>
        </w:rPr>
        <w:t>. So, here he plotted life expectancy against income of a person in which Y-axis represented the life expectancy and X-axis represented the income.</w:t>
      </w:r>
      <w:r>
        <w:rPr>
          <w:rFonts w:ascii="Times New Roman" w:hAnsi="Times New Roman" w:cs="Times New Roman"/>
          <w:sz w:val="24"/>
          <w:szCs w:val="24"/>
        </w:rPr>
        <w:t xml:space="preserve"> He explained the graph thoroughly, so any novice could understand who was not from statistics or mathematics or physics field what he was trying to explain. He did not devote too much time for this </w:t>
      </w:r>
      <w:proofErr w:type="spellStart"/>
      <w:r>
        <w:rPr>
          <w:rFonts w:ascii="Times New Roman" w:hAnsi="Times New Roman" w:cs="Times New Roman"/>
          <w:sz w:val="24"/>
          <w:szCs w:val="24"/>
        </w:rPr>
        <w:t>narratio</w:t>
      </w:r>
      <w:proofErr w:type="spellEnd"/>
      <w:r>
        <w:rPr>
          <w:rFonts w:ascii="Times New Roman" w:hAnsi="Times New Roman" w:cs="Times New Roman"/>
          <w:sz w:val="24"/>
          <w:szCs w:val="24"/>
        </w:rPr>
        <w:t xml:space="preserve"> part</w:t>
      </w:r>
      <w:r w:rsidR="00F2735B">
        <w:rPr>
          <w:rFonts w:ascii="Times New Roman" w:hAnsi="Times New Roman" w:cs="Times New Roman"/>
          <w:sz w:val="24"/>
          <w:szCs w:val="24"/>
        </w:rPr>
        <w:t>, which represented 22% of his presentation,</w:t>
      </w:r>
      <w:r>
        <w:rPr>
          <w:rFonts w:ascii="Times New Roman" w:hAnsi="Times New Roman" w:cs="Times New Roman"/>
          <w:sz w:val="24"/>
          <w:szCs w:val="24"/>
        </w:rPr>
        <w:t xml:space="preserve"> as he knew how much information should be sufficient for the audience to get into the subject matter and he had many more things to say that could prove his proposition in later part of the video.</w:t>
      </w:r>
      <w:r w:rsidR="00F94FB1">
        <w:rPr>
          <w:rFonts w:ascii="Times New Roman" w:hAnsi="Times New Roman" w:cs="Times New Roman"/>
          <w:sz w:val="24"/>
          <w:szCs w:val="24"/>
        </w:rPr>
        <w:t xml:space="preserve"> Plotting can be referred to as a graphical technique for representing a data set, usually as a graph showing the relationship between two or more variables. The plot can be drawn by hand or by a mechanical or electronic plotter. From his pres</w:t>
      </w:r>
      <w:r w:rsidR="00FD5BBA">
        <w:rPr>
          <w:rFonts w:ascii="Times New Roman" w:hAnsi="Times New Roman" w:cs="Times New Roman"/>
          <w:sz w:val="24"/>
          <w:szCs w:val="24"/>
        </w:rPr>
        <w:t>en</w:t>
      </w:r>
      <w:r w:rsidR="00F94FB1">
        <w:rPr>
          <w:rFonts w:ascii="Times New Roman" w:hAnsi="Times New Roman" w:cs="Times New Roman"/>
          <w:sz w:val="24"/>
          <w:szCs w:val="24"/>
        </w:rPr>
        <w:t xml:space="preserve">tation, it could be assured that the plot was drawn by electronic plotter. Life expectancy can be referred to as the length of time that a living being, especially a </w:t>
      </w:r>
      <w:r w:rsidR="00F94FB1">
        <w:rPr>
          <w:rFonts w:ascii="Times New Roman" w:hAnsi="Times New Roman" w:cs="Times New Roman"/>
          <w:sz w:val="24"/>
          <w:szCs w:val="24"/>
        </w:rPr>
        <w:lastRenderedPageBreak/>
        <w:t xml:space="preserve">human being is likely to live. </w:t>
      </w:r>
      <w:r w:rsidR="00997C62">
        <w:rPr>
          <w:rFonts w:ascii="Times New Roman" w:hAnsi="Times New Roman" w:cs="Times New Roman"/>
          <w:sz w:val="24"/>
          <w:szCs w:val="24"/>
        </w:rPr>
        <w:t xml:space="preserve">Income can be defined as a gain or recurrent benefit usually measured in money that derives from capital or labor. </w:t>
      </w:r>
      <w:r w:rsidR="00CE576D">
        <w:rPr>
          <w:rFonts w:ascii="Times New Roman" w:hAnsi="Times New Roman" w:cs="Times New Roman"/>
          <w:sz w:val="24"/>
          <w:szCs w:val="24"/>
        </w:rPr>
        <w:t>He plotted these two variables of life expectancy and income on a scatter plot or a bubble chart which used a collection of points placed using Cartesian Coordinates to display values from two variables and from this scatterplot or chart one could detect if a relationship or correlation existed between two variables, by displaying a variable in each axis. On the Y-axis</w:t>
      </w:r>
      <w:r w:rsidR="00957BC6">
        <w:rPr>
          <w:rFonts w:ascii="Times New Roman" w:hAnsi="Times New Roman" w:cs="Times New Roman"/>
          <w:sz w:val="24"/>
          <w:szCs w:val="24"/>
        </w:rPr>
        <w:t xml:space="preserve"> i.e. the vertical axis</w:t>
      </w:r>
      <w:r w:rsidR="00CE576D">
        <w:rPr>
          <w:rFonts w:ascii="Times New Roman" w:hAnsi="Times New Roman" w:cs="Times New Roman"/>
          <w:sz w:val="24"/>
          <w:szCs w:val="24"/>
        </w:rPr>
        <w:t xml:space="preserve">, </w:t>
      </w:r>
      <w:proofErr w:type="spellStart"/>
      <w:r w:rsidR="00CE576D">
        <w:rPr>
          <w:rFonts w:ascii="Times New Roman" w:hAnsi="Times New Roman" w:cs="Times New Roman"/>
          <w:sz w:val="24"/>
          <w:szCs w:val="24"/>
        </w:rPr>
        <w:t>Rosling</w:t>
      </w:r>
      <w:proofErr w:type="spellEnd"/>
      <w:r w:rsidR="00CE576D">
        <w:rPr>
          <w:rFonts w:ascii="Times New Roman" w:hAnsi="Times New Roman" w:cs="Times New Roman"/>
          <w:sz w:val="24"/>
          <w:szCs w:val="24"/>
        </w:rPr>
        <w:t xml:space="preserve"> placed lifespan, a quantitative variable,</w:t>
      </w:r>
      <w:r w:rsidR="001F4950">
        <w:rPr>
          <w:rFonts w:ascii="Times New Roman" w:hAnsi="Times New Roman" w:cs="Times New Roman"/>
          <w:sz w:val="24"/>
          <w:szCs w:val="24"/>
        </w:rPr>
        <w:t xml:space="preserve"> with the three data points</w:t>
      </w:r>
      <w:r w:rsidR="00CE576D">
        <w:rPr>
          <w:rFonts w:ascii="Times New Roman" w:hAnsi="Times New Roman" w:cs="Times New Roman"/>
          <w:sz w:val="24"/>
          <w:szCs w:val="24"/>
        </w:rPr>
        <w:t xml:space="preserve"> 25, 50 and 75 years proportionately distanced and on the X-axis</w:t>
      </w:r>
      <w:r w:rsidR="00957BC6">
        <w:rPr>
          <w:rFonts w:ascii="Times New Roman" w:hAnsi="Times New Roman" w:cs="Times New Roman"/>
          <w:sz w:val="24"/>
          <w:szCs w:val="24"/>
        </w:rPr>
        <w:t xml:space="preserve"> i.e. the horizontal axis</w:t>
      </w:r>
      <w:r w:rsidR="00CE576D">
        <w:rPr>
          <w:rFonts w:ascii="Times New Roman" w:hAnsi="Times New Roman" w:cs="Times New Roman"/>
          <w:sz w:val="24"/>
          <w:szCs w:val="24"/>
        </w:rPr>
        <w:t xml:space="preserve">, he placed income, another quantitative variable, with again three </w:t>
      </w:r>
      <w:r w:rsidR="001F4950">
        <w:rPr>
          <w:rFonts w:ascii="Times New Roman" w:hAnsi="Times New Roman" w:cs="Times New Roman"/>
          <w:sz w:val="24"/>
          <w:szCs w:val="24"/>
        </w:rPr>
        <w:t>data points</w:t>
      </w:r>
      <w:r w:rsidR="00CE576D">
        <w:rPr>
          <w:rFonts w:ascii="Times New Roman" w:hAnsi="Times New Roman" w:cs="Times New Roman"/>
          <w:sz w:val="24"/>
          <w:szCs w:val="24"/>
        </w:rPr>
        <w:t xml:space="preserve"> $40</w:t>
      </w:r>
      <w:r w:rsidR="00C22E70">
        <w:rPr>
          <w:rFonts w:ascii="Times New Roman" w:hAnsi="Times New Roman" w:cs="Times New Roman"/>
          <w:sz w:val="24"/>
          <w:szCs w:val="24"/>
        </w:rPr>
        <w:t>0, $4000</w:t>
      </w:r>
      <w:r w:rsidR="00CE576D">
        <w:rPr>
          <w:rFonts w:ascii="Times New Roman" w:hAnsi="Times New Roman" w:cs="Times New Roman"/>
          <w:sz w:val="24"/>
          <w:szCs w:val="24"/>
        </w:rPr>
        <w:t xml:space="preserve">, and </w:t>
      </w:r>
      <w:r w:rsidR="00BA4A3D">
        <w:rPr>
          <w:rFonts w:ascii="Times New Roman" w:hAnsi="Times New Roman" w:cs="Times New Roman"/>
          <w:sz w:val="24"/>
          <w:szCs w:val="24"/>
        </w:rPr>
        <w:t>$40000 proportionately distanced.</w:t>
      </w:r>
      <w:r>
        <w:rPr>
          <w:rFonts w:ascii="Times New Roman" w:hAnsi="Times New Roman" w:cs="Times New Roman"/>
          <w:sz w:val="24"/>
          <w:szCs w:val="24"/>
        </w:rPr>
        <w:t xml:space="preserve"> </w:t>
      </w:r>
      <w:r w:rsidR="00BA4A3D">
        <w:rPr>
          <w:rFonts w:ascii="Times New Roman" w:hAnsi="Times New Roman" w:cs="Times New Roman"/>
          <w:sz w:val="24"/>
          <w:szCs w:val="24"/>
        </w:rPr>
        <w:t xml:space="preserve"> </w:t>
      </w:r>
      <w:r w:rsidR="001F4950">
        <w:rPr>
          <w:rFonts w:ascii="Times New Roman" w:hAnsi="Times New Roman" w:cs="Times New Roman"/>
          <w:sz w:val="24"/>
          <w:szCs w:val="24"/>
        </w:rPr>
        <w:t>He started the lifespan data point from 25 years as he assumed that the minimum lifespan of any human being should be 25 years and that was the reason he did not start the graph from the intersection of zero.</w:t>
      </w:r>
      <w:r w:rsidR="00F727E0">
        <w:rPr>
          <w:rFonts w:ascii="Times New Roman" w:hAnsi="Times New Roman" w:cs="Times New Roman"/>
          <w:sz w:val="24"/>
          <w:szCs w:val="24"/>
        </w:rPr>
        <w:t xml:space="preserve"> The reason behind his placing income on the X-axis was that it was independent variable as it was not dependent on lifespan and lifespan on Y-axis was that it was dependent variable as it might vary with the income and </w:t>
      </w:r>
      <w:proofErr w:type="spellStart"/>
      <w:r w:rsidR="00F727E0">
        <w:rPr>
          <w:rFonts w:ascii="Times New Roman" w:hAnsi="Times New Roman" w:cs="Times New Roman"/>
          <w:sz w:val="24"/>
          <w:szCs w:val="24"/>
        </w:rPr>
        <w:t>Rosling</w:t>
      </w:r>
      <w:proofErr w:type="spellEnd"/>
      <w:r w:rsidR="00F727E0">
        <w:rPr>
          <w:rFonts w:ascii="Times New Roman" w:hAnsi="Times New Roman" w:cs="Times New Roman"/>
          <w:sz w:val="24"/>
          <w:szCs w:val="24"/>
        </w:rPr>
        <w:t xml:space="preserve"> wanted to show the correlation between how per capita income affected the lifespan. During 00:47 to 00:50, </w:t>
      </w:r>
      <w:r w:rsidR="00FD5BBA">
        <w:rPr>
          <w:rFonts w:ascii="Times New Roman" w:hAnsi="Times New Roman" w:cs="Times New Roman"/>
          <w:sz w:val="24"/>
          <w:szCs w:val="24"/>
        </w:rPr>
        <w:t xml:space="preserve"> with the appearance of </w:t>
      </w:r>
      <w:r w:rsidR="00E33FCC">
        <w:rPr>
          <w:rFonts w:ascii="Times New Roman" w:hAnsi="Times New Roman" w:cs="Times New Roman"/>
          <w:sz w:val="24"/>
          <w:szCs w:val="24"/>
        </w:rPr>
        <w:t>“poor and sick”</w:t>
      </w:r>
      <w:r w:rsidR="00FD5BBA">
        <w:rPr>
          <w:rFonts w:ascii="Times New Roman" w:hAnsi="Times New Roman" w:cs="Times New Roman"/>
          <w:sz w:val="24"/>
          <w:szCs w:val="24"/>
        </w:rPr>
        <w:t xml:space="preserve"> on the left bottom quadrant of graph, he pointed out that</w:t>
      </w:r>
      <w:r w:rsidR="00F727E0">
        <w:rPr>
          <w:rFonts w:ascii="Times New Roman" w:hAnsi="Times New Roman" w:cs="Times New Roman"/>
          <w:sz w:val="24"/>
          <w:szCs w:val="24"/>
        </w:rPr>
        <w:t xml:space="preserve"> category belonged to those who had income </w:t>
      </w:r>
      <w:r w:rsidR="005644A3">
        <w:rPr>
          <w:rFonts w:ascii="Times New Roman" w:hAnsi="Times New Roman" w:cs="Times New Roman"/>
          <w:sz w:val="24"/>
          <w:szCs w:val="24"/>
        </w:rPr>
        <w:t>between $400 to $4000 and during 00:50</w:t>
      </w:r>
      <w:r w:rsidR="00E33FCC">
        <w:rPr>
          <w:rFonts w:ascii="Times New Roman" w:hAnsi="Times New Roman" w:cs="Times New Roman"/>
          <w:sz w:val="24"/>
          <w:szCs w:val="24"/>
        </w:rPr>
        <w:t xml:space="preserve"> to 00:52, he pointed out that “rich and healthy”</w:t>
      </w:r>
      <w:r w:rsidR="005644A3">
        <w:rPr>
          <w:rFonts w:ascii="Times New Roman" w:hAnsi="Times New Roman" w:cs="Times New Roman"/>
          <w:sz w:val="24"/>
          <w:szCs w:val="24"/>
        </w:rPr>
        <w:t xml:space="preserve"> category belonged to those who had income of at least $40000 or more</w:t>
      </w:r>
      <w:r w:rsidR="00FD5BBA">
        <w:rPr>
          <w:rFonts w:ascii="Times New Roman" w:hAnsi="Times New Roman" w:cs="Times New Roman"/>
          <w:sz w:val="24"/>
          <w:szCs w:val="24"/>
        </w:rPr>
        <w:t xml:space="preserve"> which appeared on the right upper quadrant of the graph</w:t>
      </w:r>
      <w:r w:rsidR="005644A3">
        <w:rPr>
          <w:rFonts w:ascii="Times New Roman" w:hAnsi="Times New Roman" w:cs="Times New Roman"/>
          <w:sz w:val="24"/>
          <w:szCs w:val="24"/>
        </w:rPr>
        <w:t>. So, interpolation, value inside the set data points had been sh</w:t>
      </w:r>
      <w:r w:rsidR="00E33FCC">
        <w:rPr>
          <w:rFonts w:ascii="Times New Roman" w:hAnsi="Times New Roman" w:cs="Times New Roman"/>
          <w:sz w:val="24"/>
          <w:szCs w:val="24"/>
        </w:rPr>
        <w:t>own by him for the case of “poor and sick”</w:t>
      </w:r>
      <w:r w:rsidR="005644A3">
        <w:rPr>
          <w:rFonts w:ascii="Times New Roman" w:hAnsi="Times New Roman" w:cs="Times New Roman"/>
          <w:sz w:val="24"/>
          <w:szCs w:val="24"/>
        </w:rPr>
        <w:t xml:space="preserve"> and extrapolation, value outside the set data points, had be</w:t>
      </w:r>
      <w:r w:rsidR="00E33FCC">
        <w:rPr>
          <w:rFonts w:ascii="Times New Roman" w:hAnsi="Times New Roman" w:cs="Times New Roman"/>
          <w:sz w:val="24"/>
          <w:szCs w:val="24"/>
        </w:rPr>
        <w:t>en pointed out for the case of “rich and healthy”</w:t>
      </w:r>
      <w:r w:rsidR="005644A3">
        <w:rPr>
          <w:rFonts w:ascii="Times New Roman" w:hAnsi="Times New Roman" w:cs="Times New Roman"/>
          <w:sz w:val="24"/>
          <w:szCs w:val="24"/>
        </w:rPr>
        <w:t xml:space="preserve">. After that he started talking about the conditions of 200 countries in 200 years and at first during 00:53 to 00:59 he took his audience back to 200 years ago. During 00:54 to 00:57 </w:t>
      </w:r>
      <w:r w:rsidR="00E33FCC">
        <w:rPr>
          <w:rFonts w:ascii="Times New Roman" w:hAnsi="Times New Roman" w:cs="Times New Roman"/>
          <w:sz w:val="24"/>
          <w:szCs w:val="24"/>
        </w:rPr>
        <w:t>“poor and sick” and “rich and healthy”</w:t>
      </w:r>
      <w:r w:rsidR="00F2735B">
        <w:rPr>
          <w:rFonts w:ascii="Times New Roman" w:hAnsi="Times New Roman" w:cs="Times New Roman"/>
          <w:sz w:val="24"/>
          <w:szCs w:val="24"/>
        </w:rPr>
        <w:t xml:space="preserve"> sections</w:t>
      </w:r>
      <w:r w:rsidR="005644A3">
        <w:rPr>
          <w:rFonts w:ascii="Times New Roman" w:hAnsi="Times New Roman" w:cs="Times New Roman"/>
          <w:sz w:val="24"/>
          <w:szCs w:val="24"/>
        </w:rPr>
        <w:t xml:space="preserve"> disappeared and at 00:59 the year 1810 appeared on the screen. T</w:t>
      </w:r>
      <w:r w:rsidR="00E33FCC">
        <w:rPr>
          <w:rFonts w:ascii="Times New Roman" w:hAnsi="Times New Roman" w:cs="Times New Roman"/>
          <w:sz w:val="24"/>
          <w:szCs w:val="24"/>
        </w:rPr>
        <w:t xml:space="preserve">he reason for </w:t>
      </w:r>
      <w:r w:rsidR="00E33FCC">
        <w:rPr>
          <w:rFonts w:ascii="Times New Roman" w:hAnsi="Times New Roman" w:cs="Times New Roman"/>
          <w:sz w:val="24"/>
          <w:szCs w:val="24"/>
        </w:rPr>
        <w:lastRenderedPageBreak/>
        <w:t>disappearance of “poor and sick” and “</w:t>
      </w:r>
      <w:r w:rsidR="005644A3">
        <w:rPr>
          <w:rFonts w:ascii="Times New Roman" w:hAnsi="Times New Roman" w:cs="Times New Roman"/>
          <w:sz w:val="24"/>
          <w:szCs w:val="24"/>
        </w:rPr>
        <w:t>rich and hea</w:t>
      </w:r>
      <w:r w:rsidR="00E33FCC">
        <w:rPr>
          <w:rFonts w:ascii="Times New Roman" w:hAnsi="Times New Roman" w:cs="Times New Roman"/>
          <w:sz w:val="24"/>
          <w:szCs w:val="24"/>
        </w:rPr>
        <w:t>lthy”</w:t>
      </w:r>
      <w:r w:rsidR="005644A3">
        <w:rPr>
          <w:rFonts w:ascii="Times New Roman" w:hAnsi="Times New Roman" w:cs="Times New Roman"/>
          <w:sz w:val="24"/>
          <w:szCs w:val="24"/>
        </w:rPr>
        <w:t xml:space="preserve"> was that those parts were</w:t>
      </w:r>
      <w:r w:rsidR="00E70841">
        <w:rPr>
          <w:rFonts w:ascii="Times New Roman" w:hAnsi="Times New Roman" w:cs="Times New Roman"/>
          <w:sz w:val="24"/>
          <w:szCs w:val="24"/>
        </w:rPr>
        <w:t xml:space="preserve"> just </w:t>
      </w:r>
      <w:r w:rsidR="005644A3">
        <w:rPr>
          <w:rFonts w:ascii="Times New Roman" w:hAnsi="Times New Roman" w:cs="Times New Roman"/>
          <w:sz w:val="24"/>
          <w:szCs w:val="24"/>
        </w:rPr>
        <w:t>representing</w:t>
      </w:r>
      <w:r w:rsidR="00E70841">
        <w:rPr>
          <w:rFonts w:ascii="Times New Roman" w:hAnsi="Times New Roman" w:cs="Times New Roman"/>
          <w:sz w:val="24"/>
          <w:szCs w:val="24"/>
        </w:rPr>
        <w:t xml:space="preserve"> which income level could be called as poor and which could be called as rich. But, in 1810 he wanted to start afresh to show what the conditions were in that time. His agenda was to illustrate how circumstances changed over 200 years, so he started with 1810 as </w:t>
      </w:r>
      <w:r w:rsidR="00B113A3">
        <w:rPr>
          <w:rFonts w:ascii="Times New Roman" w:hAnsi="Times New Roman" w:cs="Times New Roman"/>
          <w:sz w:val="24"/>
          <w:szCs w:val="24"/>
        </w:rPr>
        <w:t>during the data collection time he was in 2009</w:t>
      </w:r>
      <w:r w:rsidR="00E70841">
        <w:rPr>
          <w:rFonts w:ascii="Times New Roman" w:hAnsi="Times New Roman" w:cs="Times New Roman"/>
          <w:sz w:val="24"/>
          <w:szCs w:val="24"/>
        </w:rPr>
        <w:t>. During 01:02 to 01:10, with his fi</w:t>
      </w:r>
      <w:r w:rsidR="00D4273F">
        <w:rPr>
          <w:rFonts w:ascii="Times New Roman" w:hAnsi="Times New Roman" w:cs="Times New Roman"/>
          <w:sz w:val="24"/>
          <w:szCs w:val="24"/>
        </w:rPr>
        <w:t>ngertips, five different color-coded</w:t>
      </w:r>
      <w:r w:rsidR="00E70841">
        <w:rPr>
          <w:rFonts w:ascii="Times New Roman" w:hAnsi="Times New Roman" w:cs="Times New Roman"/>
          <w:sz w:val="24"/>
          <w:szCs w:val="24"/>
        </w:rPr>
        <w:t xml:space="preserve"> bubbles appeared repre</w:t>
      </w:r>
      <w:r w:rsidR="00D4273F">
        <w:rPr>
          <w:rFonts w:ascii="Times New Roman" w:hAnsi="Times New Roman" w:cs="Times New Roman"/>
          <w:sz w:val="24"/>
          <w:szCs w:val="24"/>
        </w:rPr>
        <w:t>senting five different continents</w:t>
      </w:r>
      <w:r w:rsidR="005644A3">
        <w:rPr>
          <w:rFonts w:ascii="Times New Roman" w:hAnsi="Times New Roman" w:cs="Times New Roman"/>
          <w:sz w:val="24"/>
          <w:szCs w:val="24"/>
        </w:rPr>
        <w:t xml:space="preserve"> </w:t>
      </w:r>
      <w:r w:rsidR="003B27EE">
        <w:rPr>
          <w:rFonts w:ascii="Times New Roman" w:hAnsi="Times New Roman" w:cs="Times New Roman"/>
          <w:sz w:val="24"/>
          <w:szCs w:val="24"/>
        </w:rPr>
        <w:t>accor</w:t>
      </w:r>
      <w:r w:rsidR="00D4273F">
        <w:rPr>
          <w:rFonts w:ascii="Times New Roman" w:hAnsi="Times New Roman" w:cs="Times New Roman"/>
          <w:sz w:val="24"/>
          <w:szCs w:val="24"/>
        </w:rPr>
        <w:t xml:space="preserve">ding to </w:t>
      </w:r>
      <w:proofErr w:type="spellStart"/>
      <w:r w:rsidR="00D4273F">
        <w:rPr>
          <w:rFonts w:ascii="Times New Roman" w:hAnsi="Times New Roman" w:cs="Times New Roman"/>
          <w:sz w:val="24"/>
          <w:szCs w:val="24"/>
        </w:rPr>
        <w:t>Rosling</w:t>
      </w:r>
      <w:proofErr w:type="spellEnd"/>
      <w:r w:rsidR="003B27EE">
        <w:rPr>
          <w:rFonts w:ascii="Times New Roman" w:hAnsi="Times New Roman" w:cs="Times New Roman"/>
          <w:sz w:val="24"/>
          <w:szCs w:val="24"/>
        </w:rPr>
        <w:t xml:space="preserve">. Interestingly, he did not go for the conventional color coding used for continents in Olympic rings but chose random color for each continent to go beyond the conventional </w:t>
      </w:r>
      <w:proofErr w:type="gramStart"/>
      <w:r w:rsidR="003B27EE">
        <w:rPr>
          <w:rFonts w:ascii="Times New Roman" w:hAnsi="Times New Roman" w:cs="Times New Roman"/>
          <w:sz w:val="24"/>
          <w:szCs w:val="24"/>
        </w:rPr>
        <w:t>and also</w:t>
      </w:r>
      <w:proofErr w:type="gramEnd"/>
      <w:r w:rsidR="003B27EE">
        <w:rPr>
          <w:rFonts w:ascii="Times New Roman" w:hAnsi="Times New Roman" w:cs="Times New Roman"/>
          <w:sz w:val="24"/>
          <w:szCs w:val="24"/>
        </w:rPr>
        <w:t xml:space="preserve"> it showed his authority</w:t>
      </w:r>
      <w:r w:rsidR="00FD5BBA">
        <w:rPr>
          <w:rFonts w:ascii="Times New Roman" w:hAnsi="Times New Roman" w:cs="Times New Roman"/>
          <w:sz w:val="24"/>
          <w:szCs w:val="24"/>
        </w:rPr>
        <w:t xml:space="preserve"> and intension to apply free will</w:t>
      </w:r>
      <w:r w:rsidR="003B27EE">
        <w:rPr>
          <w:rFonts w:ascii="Times New Roman" w:hAnsi="Times New Roman" w:cs="Times New Roman"/>
          <w:sz w:val="24"/>
          <w:szCs w:val="24"/>
        </w:rPr>
        <w:t xml:space="preserve"> which was quite prevalent throughout his presentation.</w:t>
      </w:r>
      <w:r w:rsidR="003F0991">
        <w:rPr>
          <w:rFonts w:ascii="Times New Roman" w:hAnsi="Times New Roman" w:cs="Times New Roman"/>
          <w:sz w:val="24"/>
          <w:szCs w:val="24"/>
        </w:rPr>
        <w:t xml:space="preserve"> Then one red-colored bubble suddenly appeared during 01:10-01:13 and he by pointing out the size of the bubble conveyed that it represented the size of the population. So, by this explicit explanation, anyone could understand that </w:t>
      </w:r>
      <w:r w:rsidR="00A15B51">
        <w:rPr>
          <w:rFonts w:ascii="Times New Roman" w:hAnsi="Times New Roman" w:cs="Times New Roman"/>
          <w:sz w:val="24"/>
          <w:szCs w:val="24"/>
        </w:rPr>
        <w:t xml:space="preserve">African and Middle Eastern countries had small population whereas Asian countries were distinguishable because of its </w:t>
      </w:r>
      <w:r w:rsidR="00071C89">
        <w:rPr>
          <w:rFonts w:ascii="Times New Roman" w:hAnsi="Times New Roman" w:cs="Times New Roman"/>
          <w:sz w:val="24"/>
          <w:szCs w:val="24"/>
        </w:rPr>
        <w:t xml:space="preserve">large size indicating large population in 1810. The distinct size of Asian countries could be the reason why </w:t>
      </w:r>
      <w:proofErr w:type="spellStart"/>
      <w:r w:rsidR="00071C89">
        <w:rPr>
          <w:rFonts w:ascii="Times New Roman" w:hAnsi="Times New Roman" w:cs="Times New Roman"/>
          <w:sz w:val="24"/>
          <w:szCs w:val="24"/>
        </w:rPr>
        <w:t>Rosling</w:t>
      </w:r>
      <w:proofErr w:type="spellEnd"/>
      <w:r w:rsidR="00071C89">
        <w:rPr>
          <w:rFonts w:ascii="Times New Roman" w:hAnsi="Times New Roman" w:cs="Times New Roman"/>
          <w:sz w:val="24"/>
          <w:szCs w:val="24"/>
        </w:rPr>
        <w:t xml:space="preserve"> chose the red bubble to say what the size of the bubble referred to.</w:t>
      </w:r>
      <w:r w:rsidR="00EB5D46">
        <w:rPr>
          <w:rFonts w:ascii="Times New Roman" w:hAnsi="Times New Roman" w:cs="Times New Roman"/>
          <w:sz w:val="24"/>
          <w:szCs w:val="24"/>
        </w:rPr>
        <w:t xml:space="preserve"> There were </w:t>
      </w:r>
      <w:r w:rsidR="003D5355">
        <w:rPr>
          <w:rFonts w:ascii="Times New Roman" w:hAnsi="Times New Roman" w:cs="Times New Roman"/>
          <w:sz w:val="24"/>
          <w:szCs w:val="24"/>
        </w:rPr>
        <w:t xml:space="preserve">a </w:t>
      </w:r>
      <w:r w:rsidR="00EB5D46">
        <w:rPr>
          <w:rFonts w:ascii="Times New Roman" w:hAnsi="Times New Roman" w:cs="Times New Roman"/>
          <w:sz w:val="24"/>
          <w:szCs w:val="24"/>
        </w:rPr>
        <w:t xml:space="preserve">total </w:t>
      </w:r>
      <w:r w:rsidR="003D5355">
        <w:rPr>
          <w:rFonts w:ascii="Times New Roman" w:hAnsi="Times New Roman" w:cs="Times New Roman"/>
          <w:sz w:val="24"/>
          <w:szCs w:val="24"/>
        </w:rPr>
        <w:t xml:space="preserve">of </w:t>
      </w:r>
      <w:r w:rsidR="00EB5D46">
        <w:rPr>
          <w:rFonts w:ascii="Times New Roman" w:hAnsi="Times New Roman" w:cs="Times New Roman"/>
          <w:sz w:val="24"/>
          <w:szCs w:val="24"/>
        </w:rPr>
        <w:t>200</w:t>
      </w:r>
      <w:r w:rsidR="00D4273F">
        <w:rPr>
          <w:rFonts w:ascii="Times New Roman" w:hAnsi="Times New Roman" w:cs="Times New Roman"/>
          <w:sz w:val="24"/>
          <w:szCs w:val="24"/>
        </w:rPr>
        <w:t xml:space="preserve"> bubbles or circles as they were representing different countries within the continents such as Asia got 48 countries, America had 23 countries, Middle east got 22 countries, Afr</w:t>
      </w:r>
      <w:r w:rsidR="00EB5D46">
        <w:rPr>
          <w:rFonts w:ascii="Times New Roman" w:hAnsi="Times New Roman" w:cs="Times New Roman"/>
          <w:sz w:val="24"/>
          <w:szCs w:val="24"/>
        </w:rPr>
        <w:t>ica South of the Sahara got 57</w:t>
      </w:r>
      <w:r w:rsidR="00D4273F">
        <w:rPr>
          <w:rFonts w:ascii="Times New Roman" w:hAnsi="Times New Roman" w:cs="Times New Roman"/>
          <w:sz w:val="24"/>
          <w:szCs w:val="24"/>
        </w:rPr>
        <w:t xml:space="preserve"> countries and Europe got 50 countries.</w:t>
      </w:r>
      <w:r w:rsidR="00071C89">
        <w:rPr>
          <w:rFonts w:ascii="Times New Roman" w:hAnsi="Times New Roman" w:cs="Times New Roman"/>
          <w:sz w:val="24"/>
          <w:szCs w:val="24"/>
        </w:rPr>
        <w:t xml:space="preserve"> Another important point to be noted that most of the countries were lacking enormous wealth and long lifespan as all the bubbles </w:t>
      </w:r>
      <w:proofErr w:type="gramStart"/>
      <w:r w:rsidR="00071C89">
        <w:rPr>
          <w:rFonts w:ascii="Times New Roman" w:hAnsi="Times New Roman" w:cs="Times New Roman"/>
          <w:sz w:val="24"/>
          <w:szCs w:val="24"/>
        </w:rPr>
        <w:t>were located in</w:t>
      </w:r>
      <w:proofErr w:type="gramEnd"/>
      <w:r w:rsidR="00071C89">
        <w:rPr>
          <w:rFonts w:ascii="Times New Roman" w:hAnsi="Times New Roman" w:cs="Times New Roman"/>
          <w:sz w:val="24"/>
          <w:szCs w:val="24"/>
        </w:rPr>
        <w:t xml:space="preserve"> the left bottom quadrant of the graph where life expectancy was below 40 years and income level was pretty low.</w:t>
      </w:r>
      <w:r w:rsidR="00E400E9">
        <w:rPr>
          <w:rFonts w:ascii="Times New Roman" w:hAnsi="Times New Roman" w:cs="Times New Roman"/>
          <w:sz w:val="24"/>
          <w:szCs w:val="24"/>
        </w:rPr>
        <w:t xml:space="preserve"> At around 01:21 minute, a grid line appeared horizontally flashing with the number 40 which indicated that the lifespan of most of the countries were below 40.</w:t>
      </w:r>
      <w:r w:rsidR="00071C89">
        <w:rPr>
          <w:rFonts w:ascii="Times New Roman" w:hAnsi="Times New Roman" w:cs="Times New Roman"/>
          <w:sz w:val="24"/>
          <w:szCs w:val="24"/>
        </w:rPr>
        <w:t xml:space="preserve"> During 01:23 to 01:27 UK and Netherlands sprang up from those crowded bubbles </w:t>
      </w:r>
      <w:r w:rsidR="00E400E9">
        <w:rPr>
          <w:rFonts w:ascii="Times New Roman" w:hAnsi="Times New Roman" w:cs="Times New Roman"/>
          <w:sz w:val="24"/>
          <w:szCs w:val="24"/>
        </w:rPr>
        <w:t xml:space="preserve">separately to prove its better conditions in terms of life </w:t>
      </w:r>
      <w:r w:rsidR="00E400E9">
        <w:rPr>
          <w:rFonts w:ascii="Times New Roman" w:hAnsi="Times New Roman" w:cs="Times New Roman"/>
          <w:sz w:val="24"/>
          <w:szCs w:val="24"/>
        </w:rPr>
        <w:lastRenderedPageBreak/>
        <w:t xml:space="preserve">expectancy and income. During the whole time of </w:t>
      </w:r>
      <w:proofErr w:type="spellStart"/>
      <w:r w:rsidR="00E400E9">
        <w:rPr>
          <w:rFonts w:ascii="Times New Roman" w:hAnsi="Times New Roman" w:cs="Times New Roman"/>
          <w:sz w:val="24"/>
          <w:szCs w:val="24"/>
        </w:rPr>
        <w:t>narratio</w:t>
      </w:r>
      <w:proofErr w:type="spellEnd"/>
      <w:r w:rsidR="00E400E9">
        <w:rPr>
          <w:rFonts w:ascii="Times New Roman" w:hAnsi="Times New Roman" w:cs="Times New Roman"/>
          <w:sz w:val="24"/>
          <w:szCs w:val="24"/>
        </w:rPr>
        <w:t xml:space="preserve"> part until 01:29 all the bubbles were stagnant, not moving, which indicated towards miserable conditions of most of the countries in 1810.</w:t>
      </w:r>
      <w:r w:rsidR="00DD7FDB">
        <w:rPr>
          <w:rFonts w:ascii="Times New Roman" w:hAnsi="Times New Roman" w:cs="Times New Roman"/>
          <w:sz w:val="24"/>
          <w:szCs w:val="24"/>
        </w:rPr>
        <w:t xml:space="preserve"> In this part, temporal dimension of the graph was represented by only the year 1810 and the spatial dimension of the graph was represented by those stagnant bubbles representing different countries, mostly placed in the left bottom quadrant of the graph with few exceptions. </w:t>
      </w:r>
    </w:p>
    <w:p w14:paraId="25A5A0E1" w14:textId="77777777" w:rsidR="0004002B" w:rsidRDefault="0004002B" w:rsidP="008C275D">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Confirmatio</w:t>
      </w:r>
      <w:proofErr w:type="spellEnd"/>
    </w:p>
    <w:p w14:paraId="5E198F1C" w14:textId="5BD5F5C5" w:rsidR="0004002B" w:rsidRDefault="00804F6B" w:rsidP="009D06E4">
      <w:pPr>
        <w:spacing w:line="480" w:lineRule="auto"/>
        <w:jc w:val="both"/>
        <w:rPr>
          <w:rFonts w:ascii="Times New Roman" w:hAnsi="Times New Roman" w:cs="Times New Roman"/>
          <w:sz w:val="24"/>
          <w:szCs w:val="24"/>
        </w:rPr>
      </w:pPr>
      <w:r>
        <w:rPr>
          <w:rFonts w:ascii="Times New Roman" w:hAnsi="Times New Roman" w:cs="Times New Roman"/>
          <w:sz w:val="24"/>
          <w:szCs w:val="24"/>
        </w:rPr>
        <w:t>T</w:t>
      </w:r>
      <w:r w:rsidR="0004002B">
        <w:rPr>
          <w:rFonts w:ascii="Times New Roman" w:hAnsi="Times New Roman" w:cs="Times New Roman"/>
          <w:sz w:val="24"/>
          <w:szCs w:val="24"/>
        </w:rPr>
        <w:t xml:space="preserve">he </w:t>
      </w:r>
      <w:proofErr w:type="spellStart"/>
      <w:r w:rsidR="0004002B">
        <w:rPr>
          <w:rFonts w:ascii="Times New Roman" w:hAnsi="Times New Roman" w:cs="Times New Roman"/>
          <w:sz w:val="24"/>
          <w:szCs w:val="24"/>
        </w:rPr>
        <w:t>confirmatio</w:t>
      </w:r>
      <w:proofErr w:type="spellEnd"/>
      <w:r w:rsidR="0004002B">
        <w:rPr>
          <w:rFonts w:ascii="Times New Roman" w:hAnsi="Times New Roman" w:cs="Times New Roman"/>
          <w:sz w:val="24"/>
          <w:szCs w:val="24"/>
        </w:rPr>
        <w:t xml:space="preserve"> </w:t>
      </w:r>
      <w:r w:rsidR="00A86E47">
        <w:rPr>
          <w:rFonts w:ascii="Times New Roman" w:hAnsi="Times New Roman" w:cs="Times New Roman"/>
          <w:sz w:val="24"/>
          <w:szCs w:val="24"/>
        </w:rPr>
        <w:t>i</w:t>
      </w:r>
      <w:r w:rsidR="0004002B">
        <w:rPr>
          <w:rFonts w:ascii="Times New Roman" w:hAnsi="Times New Roman" w:cs="Times New Roman"/>
          <w:sz w:val="24"/>
          <w:szCs w:val="24"/>
        </w:rPr>
        <w:t>s the “part where we get down to the main business of our discourse,” (Corbett &amp; Connors, 1999</w:t>
      </w:r>
      <w:r w:rsidR="00A86E47">
        <w:rPr>
          <w:rFonts w:ascii="Times New Roman" w:hAnsi="Times New Roman" w:cs="Times New Roman"/>
          <w:sz w:val="24"/>
          <w:szCs w:val="24"/>
        </w:rPr>
        <w:t xml:space="preserve">, </w:t>
      </w:r>
      <w:r w:rsidR="00A86E47">
        <w:rPr>
          <w:rFonts w:ascii="Times New Roman" w:hAnsi="Times New Roman" w:cs="Times New Roman"/>
          <w:sz w:val="24"/>
          <w:szCs w:val="24"/>
        </w:rPr>
        <w:t>p. 276</w:t>
      </w:r>
      <w:r w:rsidR="0004002B">
        <w:rPr>
          <w:rFonts w:ascii="Times New Roman" w:hAnsi="Times New Roman" w:cs="Times New Roman"/>
          <w:sz w:val="24"/>
          <w:szCs w:val="24"/>
        </w:rPr>
        <w:t>).</w:t>
      </w:r>
      <w:r w:rsidR="00F36F71">
        <w:rPr>
          <w:rFonts w:ascii="Times New Roman" w:hAnsi="Times New Roman" w:cs="Times New Roman"/>
          <w:sz w:val="24"/>
          <w:szCs w:val="24"/>
        </w:rPr>
        <w:t xml:space="preserve"> When the speaker or orator makes a claim and seeks to convince the audience the truth of that claim, he or she resorts to </w:t>
      </w:r>
      <w:proofErr w:type="spellStart"/>
      <w:r w:rsidR="00F36F71">
        <w:rPr>
          <w:rFonts w:ascii="Times New Roman" w:hAnsi="Times New Roman" w:cs="Times New Roman"/>
          <w:sz w:val="24"/>
          <w:szCs w:val="24"/>
        </w:rPr>
        <w:t>confirmatio</w:t>
      </w:r>
      <w:proofErr w:type="spellEnd"/>
      <w:r w:rsidR="00F36F71">
        <w:rPr>
          <w:rFonts w:ascii="Times New Roman" w:hAnsi="Times New Roman" w:cs="Times New Roman"/>
          <w:sz w:val="24"/>
          <w:szCs w:val="24"/>
        </w:rPr>
        <w:t xml:space="preserve"> which are kinds of proof that backs up claims with evidence and example or reasoning.</w:t>
      </w:r>
    </w:p>
    <w:p w14:paraId="159407EE" w14:textId="09A43DA3" w:rsidR="00856F58" w:rsidRDefault="004C213F" w:rsidP="009D06E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 </w:t>
      </w:r>
      <w:proofErr w:type="spellStart"/>
      <w:r>
        <w:rPr>
          <w:rFonts w:ascii="Times New Roman" w:hAnsi="Times New Roman" w:cs="Times New Roman"/>
          <w:sz w:val="24"/>
          <w:szCs w:val="24"/>
        </w:rPr>
        <w:t>Rosling’s</w:t>
      </w:r>
      <w:proofErr w:type="spellEnd"/>
      <w:r>
        <w:rPr>
          <w:rFonts w:ascii="Times New Roman" w:hAnsi="Times New Roman" w:cs="Times New Roman"/>
          <w:sz w:val="24"/>
          <w:szCs w:val="24"/>
        </w:rPr>
        <w:t xml:space="preserve"> presentation, </w:t>
      </w:r>
      <w:proofErr w:type="spellStart"/>
      <w:r>
        <w:rPr>
          <w:rFonts w:ascii="Times New Roman" w:hAnsi="Times New Roman" w:cs="Times New Roman"/>
          <w:sz w:val="24"/>
          <w:szCs w:val="24"/>
        </w:rPr>
        <w:t>confirmatio</w:t>
      </w:r>
      <w:proofErr w:type="spellEnd"/>
      <w:r w:rsidR="009538B0">
        <w:rPr>
          <w:rFonts w:ascii="Times New Roman" w:hAnsi="Times New Roman" w:cs="Times New Roman"/>
          <w:sz w:val="24"/>
          <w:szCs w:val="24"/>
        </w:rPr>
        <w:t xml:space="preserve"> part occupied major part</w:t>
      </w:r>
      <w:r>
        <w:rPr>
          <w:rFonts w:ascii="Times New Roman" w:hAnsi="Times New Roman" w:cs="Times New Roman"/>
          <w:sz w:val="24"/>
          <w:szCs w:val="24"/>
        </w:rPr>
        <w:t xml:space="preserve"> of his presentation and it started from 01:29 and ended at 03:58</w:t>
      </w:r>
      <w:r w:rsidR="004914DE">
        <w:rPr>
          <w:rFonts w:ascii="Times New Roman" w:hAnsi="Times New Roman" w:cs="Times New Roman"/>
          <w:sz w:val="24"/>
          <w:szCs w:val="24"/>
        </w:rPr>
        <w:t xml:space="preserve">, so it could be said that 52% of his presentation was devoted to </w:t>
      </w:r>
      <w:proofErr w:type="spellStart"/>
      <w:r w:rsidR="004914DE">
        <w:rPr>
          <w:rFonts w:ascii="Times New Roman" w:hAnsi="Times New Roman" w:cs="Times New Roman"/>
          <w:sz w:val="24"/>
          <w:szCs w:val="24"/>
        </w:rPr>
        <w:t>confirmatio</w:t>
      </w:r>
      <w:proofErr w:type="spellEnd"/>
      <w:r>
        <w:rPr>
          <w:rFonts w:ascii="Times New Roman" w:hAnsi="Times New Roman" w:cs="Times New Roman"/>
          <w:sz w:val="24"/>
          <w:szCs w:val="24"/>
        </w:rPr>
        <w:t xml:space="preserve">. He </w:t>
      </w:r>
      <w:r w:rsidR="00225A3C">
        <w:rPr>
          <w:rFonts w:ascii="Times New Roman" w:hAnsi="Times New Roman" w:cs="Times New Roman"/>
          <w:sz w:val="24"/>
          <w:szCs w:val="24"/>
        </w:rPr>
        <w:t>started this part with saying, “And now, I start the world”</w:t>
      </w:r>
      <w:r>
        <w:rPr>
          <w:rFonts w:ascii="Times New Roman" w:hAnsi="Times New Roman" w:cs="Times New Roman"/>
          <w:sz w:val="24"/>
          <w:szCs w:val="24"/>
        </w:rPr>
        <w:t xml:space="preserve"> and established ethos by showing his authority.</w:t>
      </w:r>
      <w:r w:rsidR="00EB5D46">
        <w:rPr>
          <w:rFonts w:ascii="Times New Roman" w:hAnsi="Times New Roman" w:cs="Times New Roman"/>
          <w:sz w:val="24"/>
          <w:szCs w:val="24"/>
        </w:rPr>
        <w:t xml:space="preserve"> His statement of starting the world indicated towards his authority mixed with pride as if he was able to create the world or world could move in the direction of his fingertips </w:t>
      </w:r>
      <w:proofErr w:type="gramStart"/>
      <w:r w:rsidR="00EB5D46">
        <w:rPr>
          <w:rFonts w:ascii="Times New Roman" w:hAnsi="Times New Roman" w:cs="Times New Roman"/>
          <w:sz w:val="24"/>
          <w:szCs w:val="24"/>
        </w:rPr>
        <w:t>and also</w:t>
      </w:r>
      <w:proofErr w:type="gramEnd"/>
      <w:r w:rsidR="00EB5D46">
        <w:rPr>
          <w:rFonts w:ascii="Times New Roman" w:hAnsi="Times New Roman" w:cs="Times New Roman"/>
          <w:sz w:val="24"/>
          <w:szCs w:val="24"/>
        </w:rPr>
        <w:t xml:space="preserve"> this statement served as the turning point of his presentation by taking the audience from information or theory to practical experience or visualization.</w:t>
      </w:r>
      <w:r w:rsidR="00856F58">
        <w:rPr>
          <w:rFonts w:ascii="Times New Roman" w:hAnsi="Times New Roman" w:cs="Times New Roman"/>
          <w:sz w:val="24"/>
          <w:szCs w:val="24"/>
        </w:rPr>
        <w:t xml:space="preserve"> From this time the animation began</w:t>
      </w:r>
      <w:r w:rsidR="0073712C">
        <w:rPr>
          <w:rFonts w:ascii="Times New Roman" w:hAnsi="Times New Roman" w:cs="Times New Roman"/>
          <w:sz w:val="24"/>
          <w:szCs w:val="24"/>
        </w:rPr>
        <w:t>,</w:t>
      </w:r>
      <w:r w:rsidR="00EB5D46">
        <w:rPr>
          <w:rFonts w:ascii="Times New Roman" w:hAnsi="Times New Roman" w:cs="Times New Roman"/>
          <w:sz w:val="24"/>
          <w:szCs w:val="24"/>
        </w:rPr>
        <w:t xml:space="preserve"> and the bubbles started </w:t>
      </w:r>
      <w:r w:rsidR="00856F58">
        <w:rPr>
          <w:rFonts w:ascii="Times New Roman" w:hAnsi="Times New Roman" w:cs="Times New Roman"/>
          <w:sz w:val="24"/>
          <w:szCs w:val="24"/>
        </w:rPr>
        <w:t>moving</w:t>
      </w:r>
      <w:r w:rsidR="003F0A4F">
        <w:rPr>
          <w:rFonts w:ascii="Times New Roman" w:hAnsi="Times New Roman" w:cs="Times New Roman"/>
          <w:sz w:val="24"/>
          <w:szCs w:val="24"/>
        </w:rPr>
        <w:t xml:space="preserve"> from left bottom quadrant towards right-upper side of the frame of the graph with few countries crossing the lifespan of 50 years and income level of $4000</w:t>
      </w:r>
      <w:r w:rsidR="00856F58">
        <w:rPr>
          <w:rFonts w:ascii="Times New Roman" w:hAnsi="Times New Roman" w:cs="Times New Roman"/>
          <w:sz w:val="24"/>
          <w:szCs w:val="24"/>
        </w:rPr>
        <w:t xml:space="preserve"> </w:t>
      </w:r>
      <w:r w:rsidR="0073712C">
        <w:rPr>
          <w:rFonts w:ascii="Times New Roman" w:hAnsi="Times New Roman" w:cs="Times New Roman"/>
          <w:sz w:val="24"/>
          <w:szCs w:val="24"/>
        </w:rPr>
        <w:t xml:space="preserve">signifying </w:t>
      </w:r>
      <w:r w:rsidR="003F0A4F">
        <w:rPr>
          <w:rFonts w:ascii="Times New Roman" w:hAnsi="Times New Roman" w:cs="Times New Roman"/>
          <w:sz w:val="24"/>
          <w:szCs w:val="24"/>
        </w:rPr>
        <w:t xml:space="preserve">the beginning of </w:t>
      </w:r>
      <w:r w:rsidR="0073712C">
        <w:rPr>
          <w:rFonts w:ascii="Times New Roman" w:hAnsi="Times New Roman" w:cs="Times New Roman"/>
          <w:sz w:val="24"/>
          <w:szCs w:val="24"/>
        </w:rPr>
        <w:t xml:space="preserve">the industrial revolution. Perhaps </w:t>
      </w:r>
      <w:proofErr w:type="spellStart"/>
      <w:r w:rsidR="0073712C">
        <w:rPr>
          <w:rFonts w:ascii="Times New Roman" w:hAnsi="Times New Roman" w:cs="Times New Roman"/>
          <w:sz w:val="24"/>
          <w:szCs w:val="24"/>
        </w:rPr>
        <w:t>Rosling</w:t>
      </w:r>
      <w:proofErr w:type="spellEnd"/>
      <w:r w:rsidR="0073712C">
        <w:rPr>
          <w:rFonts w:ascii="Times New Roman" w:hAnsi="Times New Roman" w:cs="Times New Roman"/>
          <w:sz w:val="24"/>
          <w:szCs w:val="24"/>
        </w:rPr>
        <w:t xml:space="preserve"> here tried to show that before industrial revolution most of the countries’ conditions were stagnant and after the revolution most of the countries started growing up. His pulling the bubbles up towards him at 01:30 signified as if after 1810 with industrial revolution most of the countries started recovering from their miserable </w:t>
      </w:r>
      <w:r w:rsidR="0073712C">
        <w:rPr>
          <w:rFonts w:ascii="Times New Roman" w:hAnsi="Times New Roman" w:cs="Times New Roman"/>
          <w:sz w:val="24"/>
          <w:szCs w:val="24"/>
        </w:rPr>
        <w:lastRenderedPageBreak/>
        <w:t>condition and moving towards the bright future.</w:t>
      </w:r>
      <w:r w:rsidR="00EB5D46">
        <w:rPr>
          <w:rFonts w:ascii="Times New Roman" w:hAnsi="Times New Roman" w:cs="Times New Roman"/>
          <w:sz w:val="24"/>
          <w:szCs w:val="24"/>
        </w:rPr>
        <w:t xml:space="preserve"> With his popping the bubbles up indicated towards breaking the prejudgments of the audience about the world.</w:t>
      </w:r>
      <w:r w:rsidR="0073712C">
        <w:rPr>
          <w:rFonts w:ascii="Times New Roman" w:hAnsi="Times New Roman" w:cs="Times New Roman"/>
          <w:sz w:val="24"/>
          <w:szCs w:val="24"/>
        </w:rPr>
        <w:t xml:space="preserve"> After that he applied a strategy of walking his audience through the well-known facts that one could easily relate with and prepared them to accept the less well-known or foreign arguments. </w:t>
      </w:r>
      <w:r w:rsidR="00093EBF">
        <w:rPr>
          <w:rFonts w:ascii="Times New Roman" w:hAnsi="Times New Roman" w:cs="Times New Roman"/>
          <w:sz w:val="24"/>
          <w:szCs w:val="24"/>
        </w:rPr>
        <w:t>He explained different movements of different countries by correlating them with various historical significant events besides industrial revolution such as World War I, the Spanish flu epidemic, the Great Depression and World War II and how those calamities affected the income and life expectancy of the countries involved. All these historical milestones were quite familiar to the audience; he just made the audience re</w:t>
      </w:r>
      <w:r w:rsidR="007C248C">
        <w:rPr>
          <w:rFonts w:ascii="Times New Roman" w:hAnsi="Times New Roman" w:cs="Times New Roman"/>
          <w:sz w:val="24"/>
          <w:szCs w:val="24"/>
        </w:rPr>
        <w:t>member</w:t>
      </w:r>
      <w:r w:rsidR="00093EBF">
        <w:rPr>
          <w:rFonts w:ascii="Times New Roman" w:hAnsi="Times New Roman" w:cs="Times New Roman"/>
          <w:sz w:val="24"/>
          <w:szCs w:val="24"/>
        </w:rPr>
        <w:t xml:space="preserve"> those events</w:t>
      </w:r>
      <w:r w:rsidR="0049455D">
        <w:rPr>
          <w:rFonts w:ascii="Times New Roman" w:hAnsi="Times New Roman" w:cs="Times New Roman"/>
          <w:sz w:val="24"/>
          <w:szCs w:val="24"/>
        </w:rPr>
        <w:t>,</w:t>
      </w:r>
      <w:r w:rsidR="00093EBF">
        <w:rPr>
          <w:rFonts w:ascii="Times New Roman" w:hAnsi="Times New Roman" w:cs="Times New Roman"/>
          <w:sz w:val="24"/>
          <w:szCs w:val="24"/>
        </w:rPr>
        <w:t xml:space="preserve"> but his real agenda was to break the preconception of most of the people, who held the views that apart from Western countries most of the other countries were developing, by introducing the world after 1948. </w:t>
      </w:r>
      <w:r w:rsidR="0049455D">
        <w:rPr>
          <w:rFonts w:ascii="Times New Roman" w:hAnsi="Times New Roman" w:cs="Times New Roman"/>
          <w:sz w:val="24"/>
          <w:szCs w:val="24"/>
        </w:rPr>
        <w:t>For better clarification, he slowed down the bubbles at 01:55 to show how the war and epidemic impacted the growth of most of the countries and at 01:57 almost all the bubbles</w:t>
      </w:r>
      <w:r w:rsidR="00214424">
        <w:rPr>
          <w:rFonts w:ascii="Times New Roman" w:hAnsi="Times New Roman" w:cs="Times New Roman"/>
          <w:sz w:val="24"/>
          <w:szCs w:val="24"/>
        </w:rPr>
        <w:t xml:space="preserve"> were</w:t>
      </w:r>
      <w:r w:rsidR="0049455D">
        <w:rPr>
          <w:rFonts w:ascii="Times New Roman" w:hAnsi="Times New Roman" w:cs="Times New Roman"/>
          <w:sz w:val="24"/>
          <w:szCs w:val="24"/>
        </w:rPr>
        <w:t xml:space="preserve"> non-moving which signified the disastrous effect of those events. Then </w:t>
      </w:r>
      <w:r w:rsidR="007D0386">
        <w:rPr>
          <w:rFonts w:ascii="Times New Roman" w:hAnsi="Times New Roman" w:cs="Times New Roman"/>
          <w:sz w:val="24"/>
          <w:szCs w:val="24"/>
        </w:rPr>
        <w:t>again,</w:t>
      </w:r>
      <w:r w:rsidR="0049455D">
        <w:rPr>
          <w:rFonts w:ascii="Times New Roman" w:hAnsi="Times New Roman" w:cs="Times New Roman"/>
          <w:sz w:val="24"/>
          <w:szCs w:val="24"/>
        </w:rPr>
        <w:t xml:space="preserve"> his speeding up from 01:58 and moving the bubbles </w:t>
      </w:r>
      <w:r w:rsidR="007D0386">
        <w:rPr>
          <w:rFonts w:ascii="Times New Roman" w:hAnsi="Times New Roman" w:cs="Times New Roman"/>
          <w:sz w:val="24"/>
          <w:szCs w:val="24"/>
        </w:rPr>
        <w:t xml:space="preserve">at 02:09 indicated towards most of the countries’ recuperating from disaster. Another point could be also noted here that keeping in mind the main agenda of </w:t>
      </w:r>
      <w:proofErr w:type="spellStart"/>
      <w:r w:rsidR="007D0386">
        <w:rPr>
          <w:rFonts w:ascii="Times New Roman" w:hAnsi="Times New Roman" w:cs="Times New Roman"/>
          <w:sz w:val="24"/>
          <w:szCs w:val="24"/>
        </w:rPr>
        <w:t>confirmatio</w:t>
      </w:r>
      <w:proofErr w:type="spellEnd"/>
      <w:r w:rsidR="007D0386">
        <w:rPr>
          <w:rFonts w:ascii="Times New Roman" w:hAnsi="Times New Roman" w:cs="Times New Roman"/>
          <w:sz w:val="24"/>
          <w:szCs w:val="24"/>
        </w:rPr>
        <w:t xml:space="preserve"> part which was to keep the audience engaged throughout the discourse or any presentation without losing attention, he</w:t>
      </w:r>
      <w:r w:rsidR="006004EA">
        <w:rPr>
          <w:rFonts w:ascii="Times New Roman" w:hAnsi="Times New Roman" w:cs="Times New Roman"/>
          <w:sz w:val="24"/>
          <w:szCs w:val="24"/>
        </w:rPr>
        <w:t xml:space="preserve"> felt the need to speed</w:t>
      </w:r>
      <w:r w:rsidR="007D0386">
        <w:rPr>
          <w:rFonts w:ascii="Times New Roman" w:hAnsi="Times New Roman" w:cs="Times New Roman"/>
          <w:sz w:val="24"/>
          <w:szCs w:val="24"/>
        </w:rPr>
        <w:t xml:space="preserve"> up from 01:58 by showing how most of the countries survived disastrous events like the Great </w:t>
      </w:r>
      <w:r w:rsidR="00C1553D">
        <w:rPr>
          <w:rFonts w:ascii="Times New Roman" w:hAnsi="Times New Roman" w:cs="Times New Roman"/>
          <w:sz w:val="24"/>
          <w:szCs w:val="24"/>
        </w:rPr>
        <w:t xml:space="preserve">Depression and Second World War and </w:t>
      </w:r>
      <w:r w:rsidR="006004EA">
        <w:rPr>
          <w:rFonts w:ascii="Times New Roman" w:hAnsi="Times New Roman" w:cs="Times New Roman"/>
          <w:sz w:val="24"/>
          <w:szCs w:val="24"/>
        </w:rPr>
        <w:t>how different time periods affected different points</w:t>
      </w:r>
      <w:r w:rsidR="00214424">
        <w:rPr>
          <w:rFonts w:ascii="Times New Roman" w:hAnsi="Times New Roman" w:cs="Times New Roman"/>
          <w:sz w:val="24"/>
          <w:szCs w:val="24"/>
        </w:rPr>
        <w:t>. During this time,</w:t>
      </w:r>
      <w:r w:rsidR="006004EA">
        <w:rPr>
          <w:rFonts w:ascii="Times New Roman" w:hAnsi="Times New Roman" w:cs="Times New Roman"/>
          <w:sz w:val="24"/>
          <w:szCs w:val="24"/>
        </w:rPr>
        <w:t xml:space="preserve"> he</w:t>
      </w:r>
      <w:r w:rsidR="00214424">
        <w:rPr>
          <w:rFonts w:ascii="Times New Roman" w:hAnsi="Times New Roman" w:cs="Times New Roman"/>
          <w:sz w:val="24"/>
          <w:szCs w:val="24"/>
        </w:rPr>
        <w:t xml:space="preserve"> also</w:t>
      </w:r>
      <w:r w:rsidR="006004EA">
        <w:rPr>
          <w:rFonts w:ascii="Times New Roman" w:hAnsi="Times New Roman" w:cs="Times New Roman"/>
          <w:sz w:val="24"/>
          <w:szCs w:val="24"/>
        </w:rPr>
        <w:t xml:space="preserve"> changed his position by moving towards the Y-axis where his pushing the bubbles towards th</w:t>
      </w:r>
      <w:r w:rsidR="00214424">
        <w:rPr>
          <w:rFonts w:ascii="Times New Roman" w:hAnsi="Times New Roman" w:cs="Times New Roman"/>
          <w:sz w:val="24"/>
          <w:szCs w:val="24"/>
        </w:rPr>
        <w:t>e right upper side indicated the movement of</w:t>
      </w:r>
      <w:r w:rsidR="006004EA">
        <w:rPr>
          <w:rFonts w:ascii="Times New Roman" w:hAnsi="Times New Roman" w:cs="Times New Roman"/>
          <w:sz w:val="24"/>
          <w:szCs w:val="24"/>
        </w:rPr>
        <w:t xml:space="preserve"> those countries</w:t>
      </w:r>
      <w:r w:rsidR="00214424">
        <w:rPr>
          <w:rFonts w:ascii="Times New Roman" w:hAnsi="Times New Roman" w:cs="Times New Roman"/>
          <w:sz w:val="24"/>
          <w:szCs w:val="24"/>
        </w:rPr>
        <w:t>,</w:t>
      </w:r>
      <w:r w:rsidR="006004EA">
        <w:rPr>
          <w:rFonts w:ascii="Times New Roman" w:hAnsi="Times New Roman" w:cs="Times New Roman"/>
          <w:sz w:val="24"/>
          <w:szCs w:val="24"/>
        </w:rPr>
        <w:t xml:space="preserve"> despite having cata</w:t>
      </w:r>
      <w:r w:rsidR="00214424">
        <w:rPr>
          <w:rFonts w:ascii="Times New Roman" w:hAnsi="Times New Roman" w:cs="Times New Roman"/>
          <w:sz w:val="24"/>
          <w:szCs w:val="24"/>
        </w:rPr>
        <w:t xml:space="preserve">strophic condition, </w:t>
      </w:r>
      <w:r w:rsidR="006004EA">
        <w:rPr>
          <w:rFonts w:ascii="Times New Roman" w:hAnsi="Times New Roman" w:cs="Times New Roman"/>
          <w:sz w:val="24"/>
          <w:szCs w:val="24"/>
        </w:rPr>
        <w:t xml:space="preserve">towards healthier and wealthier lives. </w:t>
      </w:r>
    </w:p>
    <w:p w14:paraId="6B00F85F" w14:textId="737199D5" w:rsidR="006004EA" w:rsidRDefault="007C248C" w:rsidP="009D06E4">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w:t>
      </w:r>
      <w:r w:rsidR="006004EA">
        <w:rPr>
          <w:rFonts w:ascii="Times New Roman" w:hAnsi="Times New Roman" w:cs="Times New Roman"/>
          <w:sz w:val="24"/>
          <w:szCs w:val="24"/>
        </w:rPr>
        <w:t>fter speeding up for some time</w:t>
      </w:r>
      <w:r w:rsidR="00214424">
        <w:rPr>
          <w:rFonts w:ascii="Times New Roman" w:hAnsi="Times New Roman" w:cs="Times New Roman"/>
          <w:sz w:val="24"/>
          <w:szCs w:val="24"/>
        </w:rPr>
        <w:t xml:space="preserve"> and</w:t>
      </w:r>
      <w:r w:rsidR="006004EA">
        <w:rPr>
          <w:rFonts w:ascii="Times New Roman" w:hAnsi="Times New Roman" w:cs="Times New Roman"/>
          <w:sz w:val="24"/>
          <w:szCs w:val="24"/>
        </w:rPr>
        <w:t xml:space="preserve"> passing through some years, </w:t>
      </w:r>
      <w:proofErr w:type="spellStart"/>
      <w:r>
        <w:rPr>
          <w:rFonts w:ascii="Times New Roman" w:hAnsi="Times New Roman" w:cs="Times New Roman"/>
          <w:sz w:val="24"/>
          <w:szCs w:val="24"/>
        </w:rPr>
        <w:t>Rosling</w:t>
      </w:r>
      <w:proofErr w:type="spellEnd"/>
      <w:r>
        <w:rPr>
          <w:rFonts w:ascii="Times New Roman" w:hAnsi="Times New Roman" w:cs="Times New Roman"/>
          <w:sz w:val="24"/>
          <w:szCs w:val="24"/>
        </w:rPr>
        <w:t xml:space="preserve"> </w:t>
      </w:r>
      <w:r w:rsidR="006004EA">
        <w:rPr>
          <w:rFonts w:ascii="Times New Roman" w:hAnsi="Times New Roman" w:cs="Times New Roman"/>
          <w:sz w:val="24"/>
          <w:szCs w:val="24"/>
        </w:rPr>
        <w:t xml:space="preserve">reached and stopped during 02:19 to 02:23 when all the bubbles became stagnant and he pointed out 1948 to be </w:t>
      </w:r>
      <w:r w:rsidR="00214424">
        <w:rPr>
          <w:rFonts w:ascii="Times New Roman" w:hAnsi="Times New Roman" w:cs="Times New Roman"/>
          <w:sz w:val="24"/>
          <w:szCs w:val="24"/>
        </w:rPr>
        <w:t>a great year when he said that “</w:t>
      </w:r>
      <w:r w:rsidR="006004EA">
        <w:rPr>
          <w:rFonts w:ascii="Times New Roman" w:hAnsi="Times New Roman" w:cs="Times New Roman"/>
          <w:sz w:val="24"/>
          <w:szCs w:val="24"/>
        </w:rPr>
        <w:t xml:space="preserve">the war was over, Sweden topped the medal table at the Winter Olympics, and </w:t>
      </w:r>
      <w:r w:rsidR="006811AD">
        <w:rPr>
          <w:rFonts w:ascii="Times New Roman" w:hAnsi="Times New Roman" w:cs="Times New Roman"/>
          <w:sz w:val="24"/>
          <w:szCs w:val="24"/>
        </w:rPr>
        <w:t>I was born</w:t>
      </w:r>
      <w:r w:rsidR="00B949F0">
        <w:rPr>
          <w:rFonts w:ascii="Times New Roman" w:hAnsi="Times New Roman" w:cs="Times New Roman"/>
          <w:sz w:val="24"/>
          <w:szCs w:val="24"/>
        </w:rPr>
        <w:t>.</w:t>
      </w:r>
      <w:r w:rsidR="00214424">
        <w:rPr>
          <w:rFonts w:ascii="Times New Roman" w:hAnsi="Times New Roman" w:cs="Times New Roman"/>
          <w:sz w:val="24"/>
          <w:szCs w:val="24"/>
        </w:rPr>
        <w:t>”</w:t>
      </w:r>
      <w:r w:rsidR="006811AD">
        <w:rPr>
          <w:rFonts w:ascii="Times New Roman" w:hAnsi="Times New Roman" w:cs="Times New Roman"/>
          <w:sz w:val="24"/>
          <w:szCs w:val="24"/>
        </w:rPr>
        <w:t xml:space="preserve"> </w:t>
      </w:r>
      <w:r w:rsidR="00B949F0">
        <w:rPr>
          <w:rFonts w:ascii="Times New Roman" w:hAnsi="Times New Roman" w:cs="Times New Roman"/>
          <w:sz w:val="24"/>
          <w:szCs w:val="24"/>
        </w:rPr>
        <w:t>The f</w:t>
      </w:r>
      <w:r w:rsidR="006811AD">
        <w:rPr>
          <w:rFonts w:ascii="Times New Roman" w:hAnsi="Times New Roman" w:cs="Times New Roman"/>
          <w:sz w:val="24"/>
          <w:szCs w:val="24"/>
        </w:rPr>
        <w:t>irst two reasons seemed to be logical as he applied logos (reasoning by logic) here with full syllogism</w:t>
      </w:r>
      <w:r w:rsidR="00214424">
        <w:rPr>
          <w:rFonts w:ascii="Times New Roman" w:hAnsi="Times New Roman" w:cs="Times New Roman"/>
          <w:sz w:val="24"/>
          <w:szCs w:val="24"/>
        </w:rPr>
        <w:t xml:space="preserve"> (part of deductive reasoning which uses a major premise and a minor premise and a conclusion)</w:t>
      </w:r>
      <w:r w:rsidR="006811AD">
        <w:rPr>
          <w:rFonts w:ascii="Times New Roman" w:hAnsi="Times New Roman" w:cs="Times New Roman"/>
          <w:sz w:val="24"/>
          <w:szCs w:val="24"/>
        </w:rPr>
        <w:t>. For instance, war was not great; in 1948 war was over; so, 1948 was great year. His third reason of his referring</w:t>
      </w:r>
      <w:r w:rsidR="00E36ABC">
        <w:rPr>
          <w:rFonts w:ascii="Times New Roman" w:hAnsi="Times New Roman" w:cs="Times New Roman"/>
          <w:sz w:val="24"/>
          <w:szCs w:val="24"/>
        </w:rPr>
        <w:t xml:space="preserve"> to</w:t>
      </w:r>
      <w:r w:rsidR="006811AD">
        <w:rPr>
          <w:rFonts w:ascii="Times New Roman" w:hAnsi="Times New Roman" w:cs="Times New Roman"/>
          <w:sz w:val="24"/>
          <w:szCs w:val="24"/>
        </w:rPr>
        <w:t xml:space="preserve"> birth year at first glance might seem to show his pride, arrogance and egotism, but with deep contemplation it could be argued that his referring was to distract the audience </w:t>
      </w:r>
      <w:r w:rsidR="00E36ABC">
        <w:rPr>
          <w:rFonts w:ascii="Times New Roman" w:hAnsi="Times New Roman" w:cs="Times New Roman"/>
          <w:sz w:val="24"/>
          <w:szCs w:val="24"/>
        </w:rPr>
        <w:t xml:space="preserve">a </w:t>
      </w:r>
      <w:r w:rsidR="006811AD">
        <w:rPr>
          <w:rFonts w:ascii="Times New Roman" w:hAnsi="Times New Roman" w:cs="Times New Roman"/>
          <w:sz w:val="24"/>
          <w:szCs w:val="24"/>
        </w:rPr>
        <w:t>little bit from all those catastrophic events which could be painful to visualize sometimes and hold their attention by reducing the seriousness of the ambience with a bit of humor and jocularity. This served as his arranging his presentation in</w:t>
      </w:r>
      <w:r w:rsidR="00E95CDE">
        <w:rPr>
          <w:rFonts w:ascii="Times New Roman" w:hAnsi="Times New Roman" w:cs="Times New Roman"/>
          <w:sz w:val="24"/>
          <w:szCs w:val="24"/>
        </w:rPr>
        <w:t xml:space="preserve"> an</w:t>
      </w:r>
      <w:r w:rsidR="006811AD">
        <w:rPr>
          <w:rFonts w:ascii="Times New Roman" w:hAnsi="Times New Roman" w:cs="Times New Roman"/>
          <w:sz w:val="24"/>
          <w:szCs w:val="24"/>
        </w:rPr>
        <w:t xml:space="preserve"> effective way, sometimes by emphasizing the gravity of the situation and sometimes lessening the gravity of the situation by giving </w:t>
      </w:r>
      <w:r w:rsidR="009538B0">
        <w:rPr>
          <w:rFonts w:ascii="Times New Roman" w:hAnsi="Times New Roman" w:cs="Times New Roman"/>
          <w:sz w:val="24"/>
          <w:szCs w:val="24"/>
        </w:rPr>
        <w:t>comfort and space to the audience. Besides, he chose to stop in 1948 because at 02:30 he wanted to give life to the trend line of the scatter plot when all the data points i.e. the countries were scattered all over the graph and there was huge difference among the countries in terms of income and health such as the United States was way more ahead of all Asian countries but Japan was struggling to cope up and Iran although was getting better but continued with short lifespan</w:t>
      </w:r>
      <w:r w:rsidR="002E0BB3">
        <w:rPr>
          <w:rFonts w:ascii="Times New Roman" w:hAnsi="Times New Roman" w:cs="Times New Roman"/>
          <w:sz w:val="24"/>
          <w:szCs w:val="24"/>
        </w:rPr>
        <w:t xml:space="preserve"> and most importantly it was difficult to show any positive or negative correlation among the countries due to their uneven growth and wide dispersal during this time</w:t>
      </w:r>
      <w:r w:rsidR="009538B0">
        <w:rPr>
          <w:rFonts w:ascii="Times New Roman" w:hAnsi="Times New Roman" w:cs="Times New Roman"/>
          <w:sz w:val="24"/>
          <w:szCs w:val="24"/>
        </w:rPr>
        <w:t>.</w:t>
      </w:r>
      <w:r w:rsidR="002E0BB3">
        <w:rPr>
          <w:rFonts w:ascii="Times New Roman" w:hAnsi="Times New Roman" w:cs="Times New Roman"/>
          <w:sz w:val="24"/>
          <w:szCs w:val="24"/>
        </w:rPr>
        <w:t xml:space="preserve"> </w:t>
      </w:r>
      <w:r w:rsidR="00F84113">
        <w:rPr>
          <w:rFonts w:ascii="Times New Roman" w:hAnsi="Times New Roman" w:cs="Times New Roman"/>
          <w:sz w:val="24"/>
          <w:szCs w:val="24"/>
        </w:rPr>
        <w:t xml:space="preserve">His dwelling on a single topic of 1948’s impact and stagnancy of the bubbles for 37 seconds which was the longest duration in his presentation for talking about one topic, as he was seen to move from one topic to another pretty quickly, served his conscious or subconscious agenda of making the audience </w:t>
      </w:r>
      <w:r w:rsidR="00F84113">
        <w:rPr>
          <w:rFonts w:ascii="Times New Roman" w:hAnsi="Times New Roman" w:cs="Times New Roman"/>
          <w:sz w:val="24"/>
          <w:szCs w:val="24"/>
        </w:rPr>
        <w:lastRenderedPageBreak/>
        <w:t xml:space="preserve">prepared for the less well-known facts and breaking some people’s biased views about developing countries.  </w:t>
      </w:r>
    </w:p>
    <w:p w14:paraId="1F453638" w14:textId="77777777" w:rsidR="00F93359" w:rsidRDefault="00F84113" w:rsidP="009D06E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So, continuing with his strategy, he was all about to introduce the other side of the coin i.e. how developing countries were giving competition to the developed countries </w:t>
      </w:r>
      <w:r w:rsidR="002E0BB3">
        <w:rPr>
          <w:rFonts w:ascii="Times New Roman" w:hAnsi="Times New Roman" w:cs="Times New Roman"/>
          <w:sz w:val="24"/>
          <w:szCs w:val="24"/>
        </w:rPr>
        <w:t>in terms of wealth and lifespan in contrast to 1948 at 02:52 when again the anim</w:t>
      </w:r>
      <w:r w:rsidR="00E33FCC">
        <w:rPr>
          <w:rFonts w:ascii="Times New Roman" w:hAnsi="Times New Roman" w:cs="Times New Roman"/>
          <w:sz w:val="24"/>
          <w:szCs w:val="24"/>
        </w:rPr>
        <w:t xml:space="preserve">ation started. </w:t>
      </w:r>
      <w:proofErr w:type="spellStart"/>
      <w:r w:rsidR="00E33FCC">
        <w:rPr>
          <w:rFonts w:ascii="Times New Roman" w:hAnsi="Times New Roman" w:cs="Times New Roman"/>
          <w:sz w:val="24"/>
          <w:szCs w:val="24"/>
        </w:rPr>
        <w:t>Rosling</w:t>
      </w:r>
      <w:proofErr w:type="spellEnd"/>
      <w:r w:rsidR="00E33FCC">
        <w:rPr>
          <w:rFonts w:ascii="Times New Roman" w:hAnsi="Times New Roman" w:cs="Times New Roman"/>
          <w:sz w:val="24"/>
          <w:szCs w:val="24"/>
        </w:rPr>
        <w:t xml:space="preserve"> stated, “</w:t>
      </w:r>
      <w:r w:rsidR="002E0BB3">
        <w:rPr>
          <w:rFonts w:ascii="Times New Roman" w:hAnsi="Times New Roman" w:cs="Times New Roman"/>
          <w:sz w:val="24"/>
          <w:szCs w:val="24"/>
        </w:rPr>
        <w:t>Here we go again</w:t>
      </w:r>
      <w:r w:rsidR="00E33FCC">
        <w:rPr>
          <w:rFonts w:ascii="Times New Roman" w:hAnsi="Times New Roman" w:cs="Times New Roman"/>
          <w:sz w:val="24"/>
          <w:szCs w:val="24"/>
        </w:rPr>
        <w:t>,”</w:t>
      </w:r>
      <w:r w:rsidR="000B1D65">
        <w:rPr>
          <w:rFonts w:ascii="Times New Roman" w:hAnsi="Times New Roman" w:cs="Times New Roman"/>
          <w:sz w:val="24"/>
          <w:szCs w:val="24"/>
        </w:rPr>
        <w:t xml:space="preserve"> and the data p</w:t>
      </w:r>
      <w:r w:rsidR="00C814CF">
        <w:rPr>
          <w:rFonts w:ascii="Times New Roman" w:hAnsi="Times New Roman" w:cs="Times New Roman"/>
          <w:sz w:val="24"/>
          <w:szCs w:val="24"/>
        </w:rPr>
        <w:t>oints came back to life (BBC</w:t>
      </w:r>
      <w:r w:rsidR="000B1D65">
        <w:rPr>
          <w:rFonts w:ascii="Times New Roman" w:hAnsi="Times New Roman" w:cs="Times New Roman"/>
          <w:sz w:val="24"/>
          <w:szCs w:val="24"/>
        </w:rPr>
        <w:t>, 2010).</w:t>
      </w:r>
      <w:r w:rsidR="002E0BB3">
        <w:rPr>
          <w:rFonts w:ascii="Times New Roman" w:hAnsi="Times New Roman" w:cs="Times New Roman"/>
          <w:sz w:val="24"/>
          <w:szCs w:val="24"/>
        </w:rPr>
        <w:t xml:space="preserve"> </w:t>
      </w:r>
      <w:r w:rsidR="007C381B">
        <w:rPr>
          <w:rFonts w:ascii="Times New Roman" w:hAnsi="Times New Roman" w:cs="Times New Roman"/>
          <w:sz w:val="24"/>
          <w:szCs w:val="24"/>
        </w:rPr>
        <w:t>From 02:52</w:t>
      </w:r>
      <w:r w:rsidR="00ED3577">
        <w:rPr>
          <w:rFonts w:ascii="Times New Roman" w:hAnsi="Times New Roman" w:cs="Times New Roman"/>
          <w:sz w:val="24"/>
          <w:szCs w:val="24"/>
        </w:rPr>
        <w:t xml:space="preserve">, again the animation started and </w:t>
      </w:r>
      <w:proofErr w:type="spellStart"/>
      <w:r w:rsidR="00ED3577">
        <w:rPr>
          <w:rFonts w:ascii="Times New Roman" w:hAnsi="Times New Roman" w:cs="Times New Roman"/>
          <w:sz w:val="24"/>
          <w:szCs w:val="24"/>
        </w:rPr>
        <w:t>Rosling</w:t>
      </w:r>
      <w:proofErr w:type="spellEnd"/>
      <w:r w:rsidR="00ED3577">
        <w:rPr>
          <w:rFonts w:ascii="Times New Roman" w:hAnsi="Times New Roman" w:cs="Times New Roman"/>
          <w:sz w:val="24"/>
          <w:szCs w:val="24"/>
        </w:rPr>
        <w:t xml:space="preserve"> was seen to pull </w:t>
      </w:r>
      <w:r w:rsidR="00F93359">
        <w:rPr>
          <w:rFonts w:ascii="Times New Roman" w:hAnsi="Times New Roman" w:cs="Times New Roman"/>
          <w:sz w:val="24"/>
          <w:szCs w:val="24"/>
        </w:rPr>
        <w:t xml:space="preserve">up </w:t>
      </w:r>
      <w:r w:rsidR="00ED3577">
        <w:rPr>
          <w:rFonts w:ascii="Times New Roman" w:hAnsi="Times New Roman" w:cs="Times New Roman"/>
          <w:sz w:val="24"/>
          <w:szCs w:val="24"/>
        </w:rPr>
        <w:t>the bubbles representing Asia, Latin America etc. which were way b</w:t>
      </w:r>
      <w:r w:rsidR="00F93359">
        <w:rPr>
          <w:rFonts w:ascii="Times New Roman" w:hAnsi="Times New Roman" w:cs="Times New Roman"/>
          <w:sz w:val="24"/>
          <w:szCs w:val="24"/>
        </w:rPr>
        <w:t xml:space="preserve">ehind the Western countries, </w:t>
      </w:r>
      <w:r w:rsidR="00E33FCC">
        <w:rPr>
          <w:rFonts w:ascii="Times New Roman" w:hAnsi="Times New Roman" w:cs="Times New Roman"/>
          <w:sz w:val="24"/>
          <w:szCs w:val="24"/>
        </w:rPr>
        <w:t>which signified moving from “poor and sick” to “rich and healthy”</w:t>
      </w:r>
      <w:r w:rsidR="00ED3577">
        <w:rPr>
          <w:rFonts w:ascii="Times New Roman" w:hAnsi="Times New Roman" w:cs="Times New Roman"/>
          <w:sz w:val="24"/>
          <w:szCs w:val="24"/>
        </w:rPr>
        <w:t xml:space="preserve">. He continued to show the progress of developing countries while pointing out the reverse progress of Africa due to civil wars and the HIV epidemic. After that he came to a pause for few seconds at 03:22 when he suspended the animation to give his audience sometime to contemplate and visualize the data points which for the first time was showing some correlation by closely situated around the trend line in terms of lifespan and income of 200 countries on the frame and grid of the scatterplot as before this time all the data points were widely dispersed. </w:t>
      </w:r>
      <w:r w:rsidR="00956472">
        <w:rPr>
          <w:rFonts w:ascii="Times New Roman" w:hAnsi="Times New Roman" w:cs="Times New Roman"/>
          <w:sz w:val="24"/>
          <w:szCs w:val="24"/>
        </w:rPr>
        <w:t>He then explained how almost all the countries had raised themselves from dark</w:t>
      </w:r>
      <w:r w:rsidR="003163B1">
        <w:rPr>
          <w:rFonts w:ascii="Times New Roman" w:hAnsi="Times New Roman" w:cs="Times New Roman"/>
          <w:sz w:val="24"/>
          <w:szCs w:val="24"/>
        </w:rPr>
        <w:t xml:space="preserve"> side of “</w:t>
      </w:r>
      <w:r w:rsidR="00956472">
        <w:rPr>
          <w:rFonts w:ascii="Times New Roman" w:hAnsi="Times New Roman" w:cs="Times New Roman"/>
          <w:sz w:val="24"/>
          <w:szCs w:val="24"/>
        </w:rPr>
        <w:t>po</w:t>
      </w:r>
      <w:r w:rsidR="003163B1">
        <w:rPr>
          <w:rFonts w:ascii="Times New Roman" w:hAnsi="Times New Roman" w:cs="Times New Roman"/>
          <w:sz w:val="24"/>
          <w:szCs w:val="24"/>
        </w:rPr>
        <w:t>or and sick” to bright side of “rich and healthy” by stating “</w:t>
      </w:r>
      <w:r w:rsidR="00956472">
        <w:rPr>
          <w:rFonts w:ascii="Times New Roman" w:hAnsi="Times New Roman" w:cs="Times New Roman"/>
          <w:sz w:val="24"/>
          <w:szCs w:val="24"/>
        </w:rPr>
        <w:t>Most pe</w:t>
      </w:r>
      <w:r w:rsidR="003163B1">
        <w:rPr>
          <w:rFonts w:ascii="Times New Roman" w:hAnsi="Times New Roman" w:cs="Times New Roman"/>
          <w:sz w:val="24"/>
          <w:szCs w:val="24"/>
        </w:rPr>
        <w:t>ople today live in the middle”</w:t>
      </w:r>
      <w:r w:rsidR="002A0267">
        <w:rPr>
          <w:rFonts w:ascii="Times New Roman" w:hAnsi="Times New Roman" w:cs="Times New Roman"/>
          <w:sz w:val="24"/>
          <w:szCs w:val="24"/>
        </w:rPr>
        <w:t xml:space="preserve">. </w:t>
      </w:r>
      <w:r w:rsidR="00956472">
        <w:rPr>
          <w:rFonts w:ascii="Times New Roman" w:hAnsi="Times New Roman" w:cs="Times New Roman"/>
          <w:sz w:val="24"/>
          <w:szCs w:val="24"/>
        </w:rPr>
        <w:t>Being a shrewd and sharp-witted person, he knew the minds of audience and considering that he in order to sho</w:t>
      </w:r>
      <w:r w:rsidR="002A0267">
        <w:rPr>
          <w:rFonts w:ascii="Times New Roman" w:hAnsi="Times New Roman" w:cs="Times New Roman"/>
          <w:sz w:val="24"/>
          <w:szCs w:val="24"/>
        </w:rPr>
        <w:t xml:space="preserve">w the difference between </w:t>
      </w:r>
      <w:r w:rsidR="00E33FCC">
        <w:rPr>
          <w:rFonts w:ascii="Times New Roman" w:hAnsi="Times New Roman" w:cs="Times New Roman"/>
          <w:sz w:val="24"/>
          <w:szCs w:val="24"/>
        </w:rPr>
        <w:t>“</w:t>
      </w:r>
      <w:r w:rsidR="002A0267">
        <w:rPr>
          <w:rFonts w:ascii="Times New Roman" w:hAnsi="Times New Roman" w:cs="Times New Roman"/>
          <w:sz w:val="24"/>
          <w:szCs w:val="24"/>
        </w:rPr>
        <w:t>the best-</w:t>
      </w:r>
      <w:r w:rsidR="00E33FCC">
        <w:rPr>
          <w:rFonts w:ascii="Times New Roman" w:hAnsi="Times New Roman" w:cs="Times New Roman"/>
          <w:sz w:val="24"/>
          <w:szCs w:val="24"/>
        </w:rPr>
        <w:t>off”</w:t>
      </w:r>
      <w:r w:rsidR="00956472">
        <w:rPr>
          <w:rFonts w:ascii="Times New Roman" w:hAnsi="Times New Roman" w:cs="Times New Roman"/>
          <w:sz w:val="24"/>
          <w:szCs w:val="24"/>
        </w:rPr>
        <w:t xml:space="preserve"> countries and </w:t>
      </w:r>
      <w:r w:rsidR="003163B1">
        <w:rPr>
          <w:rFonts w:ascii="Times New Roman" w:hAnsi="Times New Roman" w:cs="Times New Roman"/>
          <w:sz w:val="24"/>
          <w:szCs w:val="24"/>
        </w:rPr>
        <w:t>“</w:t>
      </w:r>
      <w:r w:rsidR="002A0267">
        <w:rPr>
          <w:rFonts w:ascii="Times New Roman" w:hAnsi="Times New Roman" w:cs="Times New Roman"/>
          <w:sz w:val="24"/>
          <w:szCs w:val="24"/>
        </w:rPr>
        <w:t>the worst-</w:t>
      </w:r>
      <w:r w:rsidR="003163B1">
        <w:rPr>
          <w:rFonts w:ascii="Times New Roman" w:hAnsi="Times New Roman" w:cs="Times New Roman"/>
          <w:sz w:val="24"/>
          <w:szCs w:val="24"/>
        </w:rPr>
        <w:t>off” countries in terms of “</w:t>
      </w:r>
      <w:r w:rsidR="00956472">
        <w:rPr>
          <w:rFonts w:ascii="Times New Roman" w:hAnsi="Times New Roman" w:cs="Times New Roman"/>
          <w:sz w:val="24"/>
          <w:szCs w:val="24"/>
        </w:rPr>
        <w:t>huge inequalities</w:t>
      </w:r>
      <w:r w:rsidR="003163B1">
        <w:rPr>
          <w:rFonts w:ascii="Times New Roman" w:hAnsi="Times New Roman" w:cs="Times New Roman"/>
          <w:sz w:val="24"/>
          <w:szCs w:val="24"/>
        </w:rPr>
        <w:t>”</w:t>
      </w:r>
      <w:r w:rsidR="00956472">
        <w:rPr>
          <w:rFonts w:ascii="Times New Roman" w:hAnsi="Times New Roman" w:cs="Times New Roman"/>
          <w:sz w:val="24"/>
          <w:szCs w:val="24"/>
        </w:rPr>
        <w:t>, which could be difficult for the audience to comprehend as the bubbles showed country averages,</w:t>
      </w:r>
      <w:r w:rsidR="002A0267">
        <w:rPr>
          <w:rFonts w:ascii="Times New Roman" w:hAnsi="Times New Roman" w:cs="Times New Roman"/>
          <w:sz w:val="24"/>
          <w:szCs w:val="24"/>
        </w:rPr>
        <w:t xml:space="preserve"> he at first at 03:30 with his fingertips showed w</w:t>
      </w:r>
      <w:r w:rsidR="003163B1">
        <w:rPr>
          <w:rFonts w:ascii="Times New Roman" w:hAnsi="Times New Roman" w:cs="Times New Roman"/>
          <w:sz w:val="24"/>
          <w:szCs w:val="24"/>
        </w:rPr>
        <w:t>here the “best-off countries” and the “worst-off countries”</w:t>
      </w:r>
      <w:r w:rsidR="002A0267">
        <w:rPr>
          <w:rFonts w:ascii="Times New Roman" w:hAnsi="Times New Roman" w:cs="Times New Roman"/>
          <w:sz w:val="24"/>
          <w:szCs w:val="24"/>
        </w:rPr>
        <w:t xml:space="preserve"> existed within graph and for better understanding of the audience he took one example of </w:t>
      </w:r>
      <w:r w:rsidR="003163B1">
        <w:rPr>
          <w:rFonts w:ascii="Times New Roman" w:hAnsi="Times New Roman" w:cs="Times New Roman"/>
          <w:sz w:val="24"/>
          <w:szCs w:val="24"/>
        </w:rPr>
        <w:t>“best-off countries”</w:t>
      </w:r>
      <w:r w:rsidR="002A0267">
        <w:rPr>
          <w:rFonts w:ascii="Times New Roman" w:hAnsi="Times New Roman" w:cs="Times New Roman"/>
          <w:sz w:val="24"/>
          <w:szCs w:val="24"/>
        </w:rPr>
        <w:t xml:space="preserve"> i.e. Lux</w:t>
      </w:r>
      <w:r w:rsidR="003163B1">
        <w:rPr>
          <w:rFonts w:ascii="Times New Roman" w:hAnsi="Times New Roman" w:cs="Times New Roman"/>
          <w:sz w:val="24"/>
          <w:szCs w:val="24"/>
        </w:rPr>
        <w:t>embourg and another example of “</w:t>
      </w:r>
      <w:r w:rsidR="002A0267">
        <w:rPr>
          <w:rFonts w:ascii="Times New Roman" w:hAnsi="Times New Roman" w:cs="Times New Roman"/>
          <w:sz w:val="24"/>
          <w:szCs w:val="24"/>
        </w:rPr>
        <w:t>worst-off countries</w:t>
      </w:r>
      <w:r w:rsidR="003163B1">
        <w:rPr>
          <w:rFonts w:ascii="Times New Roman" w:hAnsi="Times New Roman" w:cs="Times New Roman"/>
          <w:sz w:val="24"/>
          <w:szCs w:val="24"/>
        </w:rPr>
        <w:t>”</w:t>
      </w:r>
      <w:r w:rsidR="002A0267">
        <w:rPr>
          <w:rFonts w:ascii="Times New Roman" w:hAnsi="Times New Roman" w:cs="Times New Roman"/>
          <w:sz w:val="24"/>
          <w:szCs w:val="24"/>
        </w:rPr>
        <w:t xml:space="preserve"> i.e. Congo and later </w:t>
      </w:r>
      <w:r w:rsidR="00956472">
        <w:rPr>
          <w:rFonts w:ascii="Times New Roman" w:hAnsi="Times New Roman" w:cs="Times New Roman"/>
          <w:sz w:val="24"/>
          <w:szCs w:val="24"/>
        </w:rPr>
        <w:t xml:space="preserve"> he broke the countries into regions particularly emphasizing on China </w:t>
      </w:r>
      <w:r w:rsidR="009D5A9C">
        <w:rPr>
          <w:rFonts w:ascii="Times New Roman" w:hAnsi="Times New Roman" w:cs="Times New Roman"/>
          <w:sz w:val="24"/>
          <w:szCs w:val="24"/>
        </w:rPr>
        <w:lastRenderedPageBreak/>
        <w:t xml:space="preserve">symbolizing red circle or bubble being one of the countries of Asia. He stated, </w:t>
      </w:r>
      <w:r w:rsidR="009D5A9C" w:rsidRPr="009D5A9C">
        <w:rPr>
          <w:rFonts w:ascii="Times New Roman" w:hAnsi="Times New Roman" w:cs="Times New Roman"/>
          <w:sz w:val="24"/>
          <w:szCs w:val="24"/>
        </w:rPr>
        <w:t>“Take China, I can split it into provinces. There goes Shanghai. It has the same wealth and health as Italy today. And there is the poor inland province Guizhou. It's like Pakistan and, if I split it further, the rural parts are</w:t>
      </w:r>
      <w:r w:rsidR="00C814CF">
        <w:rPr>
          <w:rFonts w:ascii="Times New Roman" w:hAnsi="Times New Roman" w:cs="Times New Roman"/>
          <w:sz w:val="24"/>
          <w:szCs w:val="24"/>
        </w:rPr>
        <w:t xml:space="preserve"> like Ghana in Africa,” (BBC</w:t>
      </w:r>
      <w:r w:rsidR="009D5A9C" w:rsidRPr="009D5A9C">
        <w:rPr>
          <w:rFonts w:ascii="Times New Roman" w:hAnsi="Times New Roman" w:cs="Times New Roman"/>
          <w:sz w:val="24"/>
          <w:szCs w:val="24"/>
        </w:rPr>
        <w:t>, 2010).</w:t>
      </w:r>
      <w:r w:rsidR="003163B1">
        <w:rPr>
          <w:rFonts w:ascii="Times New Roman" w:hAnsi="Times New Roman" w:cs="Times New Roman"/>
          <w:sz w:val="24"/>
          <w:szCs w:val="24"/>
        </w:rPr>
        <w:t xml:space="preserve"> Another strategy of “</w:t>
      </w:r>
      <w:r w:rsidR="009D5A9C">
        <w:rPr>
          <w:rFonts w:ascii="Times New Roman" w:hAnsi="Times New Roman" w:cs="Times New Roman"/>
          <w:sz w:val="24"/>
          <w:szCs w:val="24"/>
        </w:rPr>
        <w:t>moving fro</w:t>
      </w:r>
      <w:r w:rsidR="003163B1">
        <w:rPr>
          <w:rFonts w:ascii="Times New Roman" w:hAnsi="Times New Roman" w:cs="Times New Roman"/>
          <w:sz w:val="24"/>
          <w:szCs w:val="24"/>
        </w:rPr>
        <w:t>m the general to the particular”</w:t>
      </w:r>
      <w:r w:rsidR="009D5A9C">
        <w:rPr>
          <w:rFonts w:ascii="Times New Roman" w:hAnsi="Times New Roman" w:cs="Times New Roman"/>
          <w:sz w:val="24"/>
          <w:szCs w:val="24"/>
        </w:rPr>
        <w:t xml:space="preserve"> (Corbett &amp; Connors, p. 277, 1999) about the </w:t>
      </w:r>
      <w:proofErr w:type="spellStart"/>
      <w:r w:rsidR="009D5A9C">
        <w:rPr>
          <w:rFonts w:ascii="Times New Roman" w:hAnsi="Times New Roman" w:cs="Times New Roman"/>
          <w:sz w:val="24"/>
          <w:szCs w:val="24"/>
        </w:rPr>
        <w:t>confirmatio</w:t>
      </w:r>
      <w:proofErr w:type="spellEnd"/>
      <w:r w:rsidR="009D5A9C">
        <w:rPr>
          <w:rFonts w:ascii="Times New Roman" w:hAnsi="Times New Roman" w:cs="Times New Roman"/>
          <w:sz w:val="24"/>
          <w:szCs w:val="24"/>
        </w:rPr>
        <w:t xml:space="preserve"> of his presentation could be noted here. </w:t>
      </w:r>
      <w:r w:rsidR="001A4576">
        <w:rPr>
          <w:rFonts w:ascii="Times New Roman" w:hAnsi="Times New Roman" w:cs="Times New Roman"/>
          <w:sz w:val="24"/>
          <w:szCs w:val="24"/>
        </w:rPr>
        <w:t xml:space="preserve">He could have broken the bubble earlier in his presentation or done it often throughout the video, </w:t>
      </w:r>
      <w:r w:rsidR="00E33FCC">
        <w:rPr>
          <w:rFonts w:ascii="Times New Roman" w:hAnsi="Times New Roman" w:cs="Times New Roman"/>
          <w:sz w:val="24"/>
          <w:szCs w:val="24"/>
        </w:rPr>
        <w:t>but he decided to stick to the “general”</w:t>
      </w:r>
      <w:r w:rsidR="001A4576">
        <w:rPr>
          <w:rFonts w:ascii="Times New Roman" w:hAnsi="Times New Roman" w:cs="Times New Roman"/>
          <w:sz w:val="24"/>
          <w:szCs w:val="24"/>
        </w:rPr>
        <w:t xml:space="preserve"> i.e. the bubble representing the whole </w:t>
      </w:r>
      <w:r w:rsidR="00E33FCC">
        <w:rPr>
          <w:rFonts w:ascii="Times New Roman" w:hAnsi="Times New Roman" w:cs="Times New Roman"/>
          <w:sz w:val="24"/>
          <w:szCs w:val="24"/>
        </w:rPr>
        <w:t>country and then he split into “particular”</w:t>
      </w:r>
      <w:r w:rsidR="001A4576">
        <w:rPr>
          <w:rFonts w:ascii="Times New Roman" w:hAnsi="Times New Roman" w:cs="Times New Roman"/>
          <w:sz w:val="24"/>
          <w:szCs w:val="24"/>
        </w:rPr>
        <w:t xml:space="preserve"> i.e. regions within the country. Another reason for this strategy could be</w:t>
      </w:r>
      <w:r w:rsidR="008B6F81">
        <w:rPr>
          <w:rFonts w:ascii="Times New Roman" w:hAnsi="Times New Roman" w:cs="Times New Roman"/>
          <w:sz w:val="24"/>
          <w:szCs w:val="24"/>
        </w:rPr>
        <w:t xml:space="preserve"> that</w:t>
      </w:r>
      <w:r w:rsidR="001A4576">
        <w:rPr>
          <w:rFonts w:ascii="Times New Roman" w:hAnsi="Times New Roman" w:cs="Times New Roman"/>
          <w:sz w:val="24"/>
          <w:szCs w:val="24"/>
        </w:rPr>
        <w:t xml:space="preserve"> his main intended audience was not only the people who were related to his field or related fields like statistics, epidemiology, mathematics and so on, but he wanted to present his data keeping in mind the audience from all spheres. So, he did not want to overwhelm the audience with mindboggling data which could eventually run the risk of losing audience’s attention.</w:t>
      </w:r>
    </w:p>
    <w:p w14:paraId="3D3DD6CA" w14:textId="77777777" w:rsidR="004914DE" w:rsidRDefault="002A0267" w:rsidP="009D06E4">
      <w:pPr>
        <w:spacing w:line="480" w:lineRule="auto"/>
        <w:jc w:val="both"/>
        <w:rPr>
          <w:rFonts w:ascii="Times New Roman" w:hAnsi="Times New Roman" w:cs="Times New Roman"/>
          <w:sz w:val="24"/>
          <w:szCs w:val="24"/>
        </w:rPr>
      </w:pPr>
      <w:r>
        <w:rPr>
          <w:rFonts w:ascii="Times New Roman" w:hAnsi="Times New Roman" w:cs="Times New Roman"/>
          <w:sz w:val="24"/>
          <w:szCs w:val="24"/>
        </w:rPr>
        <w:t>So, t</w:t>
      </w:r>
      <w:r w:rsidR="005C38F0">
        <w:rPr>
          <w:rFonts w:ascii="Times New Roman" w:hAnsi="Times New Roman" w:cs="Times New Roman"/>
          <w:sz w:val="24"/>
          <w:szCs w:val="24"/>
        </w:rPr>
        <w:t xml:space="preserve">hroughout the </w:t>
      </w:r>
      <w:proofErr w:type="spellStart"/>
      <w:r w:rsidR="005C38F0">
        <w:rPr>
          <w:rFonts w:ascii="Times New Roman" w:hAnsi="Times New Roman" w:cs="Times New Roman"/>
          <w:sz w:val="24"/>
          <w:szCs w:val="24"/>
        </w:rPr>
        <w:t>confirmatio</w:t>
      </w:r>
      <w:proofErr w:type="spellEnd"/>
      <w:r w:rsidR="005C38F0">
        <w:rPr>
          <w:rFonts w:ascii="Times New Roman" w:hAnsi="Times New Roman" w:cs="Times New Roman"/>
          <w:sz w:val="24"/>
          <w:szCs w:val="24"/>
        </w:rPr>
        <w:t xml:space="preserve"> part, </w:t>
      </w:r>
      <w:proofErr w:type="spellStart"/>
      <w:r w:rsidR="005C38F0">
        <w:rPr>
          <w:rFonts w:ascii="Times New Roman" w:hAnsi="Times New Roman" w:cs="Times New Roman"/>
          <w:sz w:val="24"/>
          <w:szCs w:val="24"/>
        </w:rPr>
        <w:t>Rosling</w:t>
      </w:r>
      <w:proofErr w:type="spellEnd"/>
      <w:r w:rsidR="005C38F0">
        <w:rPr>
          <w:rFonts w:ascii="Times New Roman" w:hAnsi="Times New Roman" w:cs="Times New Roman"/>
          <w:sz w:val="24"/>
          <w:szCs w:val="24"/>
        </w:rPr>
        <w:t xml:space="preserve"> was seen to change his position within the frame of the graph or sometimes</w:t>
      </w:r>
      <w:r w:rsidR="003163B1">
        <w:rPr>
          <w:rFonts w:ascii="Times New Roman" w:hAnsi="Times New Roman" w:cs="Times New Roman"/>
          <w:sz w:val="24"/>
          <w:szCs w:val="24"/>
        </w:rPr>
        <w:t xml:space="preserve"> was noticed to</w:t>
      </w:r>
      <w:r w:rsidR="005C38F0">
        <w:rPr>
          <w:rFonts w:ascii="Times New Roman" w:hAnsi="Times New Roman" w:cs="Times New Roman"/>
          <w:sz w:val="24"/>
          <w:szCs w:val="24"/>
        </w:rPr>
        <w:t xml:space="preserve"> come from behind the graph,</w:t>
      </w:r>
      <w:r w:rsidR="005F77E1">
        <w:rPr>
          <w:rFonts w:ascii="Times New Roman" w:hAnsi="Times New Roman" w:cs="Times New Roman"/>
          <w:sz w:val="24"/>
          <w:szCs w:val="24"/>
        </w:rPr>
        <w:t xml:space="preserve"> and sometimes bubbles were seen to come in front of his face, </w:t>
      </w:r>
      <w:r w:rsidR="005C38F0">
        <w:rPr>
          <w:rFonts w:ascii="Times New Roman" w:hAnsi="Times New Roman" w:cs="Times New Roman"/>
          <w:sz w:val="24"/>
          <w:szCs w:val="24"/>
        </w:rPr>
        <w:t xml:space="preserve"> in order to become the part of graph eventually giving it a realistic look and life, and to </w:t>
      </w:r>
      <w:r w:rsidR="0011225A">
        <w:rPr>
          <w:rFonts w:ascii="Times New Roman" w:hAnsi="Times New Roman" w:cs="Times New Roman"/>
          <w:sz w:val="24"/>
          <w:szCs w:val="24"/>
        </w:rPr>
        <w:t xml:space="preserve">show from different view or </w:t>
      </w:r>
      <w:r w:rsidR="005C38F0">
        <w:rPr>
          <w:rFonts w:ascii="Times New Roman" w:hAnsi="Times New Roman" w:cs="Times New Roman"/>
          <w:sz w:val="24"/>
          <w:szCs w:val="24"/>
        </w:rPr>
        <w:t>different points</w:t>
      </w:r>
      <w:r w:rsidR="0011225A">
        <w:rPr>
          <w:rFonts w:ascii="Times New Roman" w:hAnsi="Times New Roman" w:cs="Times New Roman"/>
          <w:sz w:val="24"/>
          <w:szCs w:val="24"/>
        </w:rPr>
        <w:t xml:space="preserve"> of the graph how the countries looked like</w:t>
      </w:r>
      <w:r w:rsidR="005C38F0">
        <w:rPr>
          <w:rFonts w:ascii="Times New Roman" w:hAnsi="Times New Roman" w:cs="Times New Roman"/>
          <w:sz w:val="24"/>
          <w:szCs w:val="24"/>
        </w:rPr>
        <w:t xml:space="preserve"> in terms of lifespan and income.</w:t>
      </w:r>
      <w:r w:rsidR="008B6F81">
        <w:rPr>
          <w:rFonts w:ascii="Times New Roman" w:hAnsi="Times New Roman" w:cs="Times New Roman"/>
          <w:sz w:val="24"/>
          <w:szCs w:val="24"/>
        </w:rPr>
        <w:t xml:space="preserve"> This was one of his organizational schemes of presentation as he was directing the bubbles from different positions like a theatrical director who gave direction to the actors on the stage. So, here the bubbles i.e. different countries were representing the actors and he was the director of that plot.</w:t>
      </w:r>
      <w:r w:rsidR="0011225A">
        <w:rPr>
          <w:rFonts w:ascii="Times New Roman" w:hAnsi="Times New Roman" w:cs="Times New Roman"/>
          <w:sz w:val="24"/>
          <w:szCs w:val="24"/>
        </w:rPr>
        <w:t xml:space="preserve"> Also, during this time</w:t>
      </w:r>
      <w:r w:rsidR="008B6F81">
        <w:rPr>
          <w:rFonts w:ascii="Times New Roman" w:hAnsi="Times New Roman" w:cs="Times New Roman"/>
          <w:sz w:val="24"/>
          <w:szCs w:val="24"/>
        </w:rPr>
        <w:t>, sometimes</w:t>
      </w:r>
      <w:r w:rsidR="0011225A">
        <w:rPr>
          <w:rFonts w:ascii="Times New Roman" w:hAnsi="Times New Roman" w:cs="Times New Roman"/>
          <w:sz w:val="24"/>
          <w:szCs w:val="24"/>
        </w:rPr>
        <w:t xml:space="preserve"> some bubbles were moving very fast indicating faster rate of growth in terms of health and income and some bubbles were moving slowly</w:t>
      </w:r>
      <w:r w:rsidR="008B6F81">
        <w:rPr>
          <w:rFonts w:ascii="Times New Roman" w:hAnsi="Times New Roman" w:cs="Times New Roman"/>
          <w:sz w:val="24"/>
          <w:szCs w:val="24"/>
        </w:rPr>
        <w:t xml:space="preserve"> sometimes</w:t>
      </w:r>
      <w:r w:rsidR="0011225A">
        <w:rPr>
          <w:rFonts w:ascii="Times New Roman" w:hAnsi="Times New Roman" w:cs="Times New Roman"/>
          <w:sz w:val="24"/>
          <w:szCs w:val="24"/>
        </w:rPr>
        <w:t xml:space="preserve"> indicating slower rate of growth.</w:t>
      </w:r>
      <w:r w:rsidR="00DD169A">
        <w:rPr>
          <w:rFonts w:ascii="Times New Roman" w:hAnsi="Times New Roman" w:cs="Times New Roman"/>
          <w:sz w:val="24"/>
          <w:szCs w:val="24"/>
        </w:rPr>
        <w:t xml:space="preserve"> The whole animation occurred </w:t>
      </w:r>
      <w:r w:rsidR="008E413B">
        <w:rPr>
          <w:rFonts w:ascii="Times New Roman" w:hAnsi="Times New Roman" w:cs="Times New Roman"/>
          <w:sz w:val="24"/>
          <w:szCs w:val="24"/>
        </w:rPr>
        <w:t xml:space="preserve">on a series of horizontal and perpendicular lines that divided the graph into </w:t>
      </w:r>
      <w:r w:rsidR="008E413B">
        <w:rPr>
          <w:rFonts w:ascii="Times New Roman" w:hAnsi="Times New Roman" w:cs="Times New Roman"/>
          <w:sz w:val="24"/>
          <w:szCs w:val="24"/>
        </w:rPr>
        <w:lastRenderedPageBreak/>
        <w:t>small squares to form a grid by means of which any point might be located by a system of rectangular coordinates.</w:t>
      </w:r>
      <w:r w:rsidR="006D0759">
        <w:rPr>
          <w:rFonts w:ascii="Times New Roman" w:hAnsi="Times New Roman" w:cs="Times New Roman"/>
          <w:sz w:val="24"/>
          <w:szCs w:val="24"/>
        </w:rPr>
        <w:t xml:space="preserve"> Those grids were located on the frame of the graph. </w:t>
      </w:r>
      <w:r w:rsidR="00DB09DC">
        <w:rPr>
          <w:rFonts w:ascii="Times New Roman" w:hAnsi="Times New Roman" w:cs="Times New Roman"/>
          <w:sz w:val="24"/>
          <w:szCs w:val="24"/>
        </w:rPr>
        <w:t>The moving chronology from 1810 to 2009 with pauses and replays indicated towards the temporal pattern of the scatterplot and the moving up and down or sometimes right and left of the bubbles representing different positions of different countries on the frame and grid of the graph indicating the spatial dimension of the scatterplot.</w:t>
      </w:r>
    </w:p>
    <w:p w14:paraId="0865D210" w14:textId="77777777" w:rsidR="004914DE" w:rsidRDefault="004914DE" w:rsidP="009D06E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He devoted so much time as mentioned earlier i.e. 52% for </w:t>
      </w:r>
      <w:proofErr w:type="spellStart"/>
      <w:r>
        <w:rPr>
          <w:rFonts w:ascii="Times New Roman" w:hAnsi="Times New Roman" w:cs="Times New Roman"/>
          <w:sz w:val="24"/>
          <w:szCs w:val="24"/>
        </w:rPr>
        <w:t>confirmatio</w:t>
      </w:r>
      <w:proofErr w:type="spellEnd"/>
      <w:r>
        <w:rPr>
          <w:rFonts w:ascii="Times New Roman" w:hAnsi="Times New Roman" w:cs="Times New Roman"/>
          <w:sz w:val="24"/>
          <w:szCs w:val="24"/>
        </w:rPr>
        <w:t xml:space="preserve"> part</w:t>
      </w:r>
      <w:r w:rsidR="00C4224D">
        <w:rPr>
          <w:rFonts w:ascii="Times New Roman" w:hAnsi="Times New Roman" w:cs="Times New Roman"/>
          <w:sz w:val="24"/>
          <w:szCs w:val="24"/>
        </w:rPr>
        <w:t>,</w:t>
      </w:r>
      <w:r>
        <w:rPr>
          <w:rFonts w:ascii="Times New Roman" w:hAnsi="Times New Roman" w:cs="Times New Roman"/>
          <w:sz w:val="24"/>
          <w:szCs w:val="24"/>
        </w:rPr>
        <w:t xml:space="preserve"> as he wanted to present the claims and evidence that substantiated the background information that he had given in the </w:t>
      </w:r>
      <w:proofErr w:type="spellStart"/>
      <w:r>
        <w:rPr>
          <w:rFonts w:ascii="Times New Roman" w:hAnsi="Times New Roman" w:cs="Times New Roman"/>
          <w:sz w:val="24"/>
          <w:szCs w:val="24"/>
        </w:rPr>
        <w:t>narratio</w:t>
      </w:r>
      <w:proofErr w:type="spellEnd"/>
      <w:r>
        <w:rPr>
          <w:rFonts w:ascii="Times New Roman" w:hAnsi="Times New Roman" w:cs="Times New Roman"/>
          <w:sz w:val="24"/>
          <w:szCs w:val="24"/>
        </w:rPr>
        <w:t xml:space="preserve"> part. </w:t>
      </w:r>
      <w:r w:rsidR="00C4224D">
        <w:rPr>
          <w:rFonts w:ascii="Times New Roman" w:hAnsi="Times New Roman" w:cs="Times New Roman"/>
          <w:sz w:val="24"/>
          <w:szCs w:val="24"/>
        </w:rPr>
        <w:t>I</w:t>
      </w:r>
      <w:r w:rsidR="008B6F81">
        <w:rPr>
          <w:rFonts w:ascii="Times New Roman" w:hAnsi="Times New Roman" w:cs="Times New Roman"/>
          <w:sz w:val="24"/>
          <w:szCs w:val="24"/>
        </w:rPr>
        <w:t>n this part, he used logos (</w:t>
      </w:r>
      <w:r w:rsidR="00C4224D">
        <w:rPr>
          <w:rFonts w:ascii="Times New Roman" w:hAnsi="Times New Roman" w:cs="Times New Roman"/>
          <w:sz w:val="24"/>
          <w:szCs w:val="24"/>
        </w:rPr>
        <w:t>artistic means of persuasion through logical appeal) particularly in the form of reasoning, facts and examples such as ups and downs of 200 countries in different phases of calamities, converging developing economies with developed economies with proper statistical figure, the situation of almost the whole world</w:t>
      </w:r>
      <w:r w:rsidR="00F2735B">
        <w:rPr>
          <w:rFonts w:ascii="Times New Roman" w:hAnsi="Times New Roman" w:cs="Times New Roman"/>
          <w:sz w:val="24"/>
          <w:szCs w:val="24"/>
        </w:rPr>
        <w:t xml:space="preserve"> in the year of 2009</w:t>
      </w:r>
      <w:r w:rsidR="00C4224D">
        <w:rPr>
          <w:rFonts w:ascii="Times New Roman" w:hAnsi="Times New Roman" w:cs="Times New Roman"/>
          <w:sz w:val="24"/>
          <w:szCs w:val="24"/>
        </w:rPr>
        <w:t xml:space="preserve"> in terms of health or lifespan and income or GDP and so on. Also, he did not resort to </w:t>
      </w:r>
      <w:proofErr w:type="spellStart"/>
      <w:r w:rsidR="00C4224D">
        <w:rPr>
          <w:rFonts w:ascii="Times New Roman" w:hAnsi="Times New Roman" w:cs="Times New Roman"/>
          <w:sz w:val="24"/>
          <w:szCs w:val="24"/>
        </w:rPr>
        <w:t>refutatio</w:t>
      </w:r>
      <w:proofErr w:type="spellEnd"/>
      <w:r w:rsidR="00C4224D">
        <w:rPr>
          <w:rFonts w:ascii="Times New Roman" w:hAnsi="Times New Roman" w:cs="Times New Roman"/>
          <w:sz w:val="24"/>
          <w:szCs w:val="24"/>
        </w:rPr>
        <w:t xml:space="preserve"> that was related to considering the possible opposing arguments and disproving it, so he spent most of his time to establish his own arguments sometimes moving from general to specific and sometimes from familiar to unfamiliar topics. </w:t>
      </w:r>
    </w:p>
    <w:p w14:paraId="453858A6" w14:textId="77777777" w:rsidR="00F36F71" w:rsidRDefault="00F36F71" w:rsidP="008C275D">
      <w:pPr>
        <w:spacing w:line="480" w:lineRule="auto"/>
        <w:rPr>
          <w:rFonts w:ascii="Times New Roman" w:hAnsi="Times New Roman" w:cs="Times New Roman"/>
          <w:b/>
          <w:sz w:val="24"/>
          <w:szCs w:val="24"/>
        </w:rPr>
      </w:pPr>
      <w:proofErr w:type="spellStart"/>
      <w:r w:rsidRPr="00F36F71">
        <w:rPr>
          <w:rFonts w:ascii="Times New Roman" w:hAnsi="Times New Roman" w:cs="Times New Roman"/>
          <w:b/>
          <w:sz w:val="24"/>
          <w:szCs w:val="24"/>
        </w:rPr>
        <w:t>Peroratio</w:t>
      </w:r>
      <w:proofErr w:type="spellEnd"/>
    </w:p>
    <w:p w14:paraId="1DADB1EC" w14:textId="42487632" w:rsidR="00F36F71" w:rsidRDefault="00F36F71" w:rsidP="009D06E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According to Corbett and Connors, the </w:t>
      </w:r>
      <w:proofErr w:type="spellStart"/>
      <w:r>
        <w:rPr>
          <w:rFonts w:ascii="Times New Roman" w:hAnsi="Times New Roman" w:cs="Times New Roman"/>
          <w:sz w:val="24"/>
          <w:szCs w:val="24"/>
        </w:rPr>
        <w:t>peroratio</w:t>
      </w:r>
      <w:proofErr w:type="spellEnd"/>
      <w:r>
        <w:rPr>
          <w:rFonts w:ascii="Times New Roman" w:hAnsi="Times New Roman" w:cs="Times New Roman"/>
          <w:sz w:val="24"/>
          <w:szCs w:val="24"/>
        </w:rPr>
        <w:t xml:space="preserve"> “stands in the final position of the discourse” and is “the part that lingers longest in the memory,” (Corbett &amp; Connors, 1999</w:t>
      </w:r>
      <w:r w:rsidR="00D95ED5">
        <w:rPr>
          <w:rFonts w:ascii="Times New Roman" w:hAnsi="Times New Roman" w:cs="Times New Roman"/>
          <w:sz w:val="24"/>
          <w:szCs w:val="24"/>
        </w:rPr>
        <w:t>, p. 283</w:t>
      </w:r>
      <w:r>
        <w:rPr>
          <w:rFonts w:ascii="Times New Roman" w:hAnsi="Times New Roman" w:cs="Times New Roman"/>
          <w:sz w:val="24"/>
          <w:szCs w:val="24"/>
        </w:rPr>
        <w:t>).</w:t>
      </w:r>
    </w:p>
    <w:p w14:paraId="2B8F6781" w14:textId="2497F74B" w:rsidR="0011225A" w:rsidRDefault="0011225A" w:rsidP="009D06E4">
      <w:pPr>
        <w:spacing w:line="480" w:lineRule="auto"/>
        <w:jc w:val="both"/>
        <w:rPr>
          <w:rFonts w:ascii="Times New Roman" w:hAnsi="Times New Roman" w:cs="Times New Roman"/>
          <w:color w:val="000000" w:themeColor="text1"/>
          <w:sz w:val="24"/>
          <w:szCs w:val="24"/>
        </w:rPr>
      </w:pPr>
      <w:r>
        <w:rPr>
          <w:rFonts w:ascii="Times New Roman" w:hAnsi="Times New Roman" w:cs="Times New Roman"/>
          <w:sz w:val="24"/>
          <w:szCs w:val="24"/>
        </w:rPr>
        <w:t xml:space="preserve">The final part of </w:t>
      </w:r>
      <w:proofErr w:type="spellStart"/>
      <w:r>
        <w:rPr>
          <w:rFonts w:ascii="Times New Roman" w:hAnsi="Times New Roman" w:cs="Times New Roman"/>
          <w:sz w:val="24"/>
          <w:szCs w:val="24"/>
        </w:rPr>
        <w:t>Rosling’s</w:t>
      </w:r>
      <w:proofErr w:type="spellEnd"/>
      <w:r>
        <w:rPr>
          <w:rFonts w:ascii="Times New Roman" w:hAnsi="Times New Roman" w:cs="Times New Roman"/>
          <w:sz w:val="24"/>
          <w:szCs w:val="24"/>
        </w:rPr>
        <w:t xml:space="preserve"> presentation was the </w:t>
      </w:r>
      <w:proofErr w:type="spellStart"/>
      <w:r>
        <w:rPr>
          <w:rFonts w:ascii="Times New Roman" w:hAnsi="Times New Roman" w:cs="Times New Roman"/>
          <w:sz w:val="24"/>
          <w:szCs w:val="24"/>
        </w:rPr>
        <w:t>peroratio</w:t>
      </w:r>
      <w:proofErr w:type="spellEnd"/>
      <w:r>
        <w:rPr>
          <w:rFonts w:ascii="Times New Roman" w:hAnsi="Times New Roman" w:cs="Times New Roman"/>
          <w:sz w:val="24"/>
          <w:szCs w:val="24"/>
        </w:rPr>
        <w:t xml:space="preserve"> or conclusion which started </w:t>
      </w:r>
      <w:r w:rsidR="003916CF">
        <w:rPr>
          <w:rFonts w:ascii="Times New Roman" w:hAnsi="Times New Roman" w:cs="Times New Roman"/>
          <w:sz w:val="24"/>
          <w:szCs w:val="24"/>
        </w:rPr>
        <w:t>at</w:t>
      </w:r>
      <w:r>
        <w:rPr>
          <w:rFonts w:ascii="Times New Roman" w:hAnsi="Times New Roman" w:cs="Times New Roman"/>
          <w:sz w:val="24"/>
          <w:szCs w:val="24"/>
        </w:rPr>
        <w:t xml:space="preserve"> 04:01 and ended at 04:40 representin</w:t>
      </w:r>
      <w:r w:rsidR="00830F62">
        <w:rPr>
          <w:rFonts w:ascii="Times New Roman" w:hAnsi="Times New Roman" w:cs="Times New Roman"/>
          <w:sz w:val="24"/>
          <w:szCs w:val="24"/>
        </w:rPr>
        <w:t xml:space="preserve">g 8% of the total presentation that was not very long. From 04:01, agitation started among the circles with the appearance of </w:t>
      </w:r>
      <w:r w:rsidR="003F0A4F">
        <w:rPr>
          <w:rFonts w:ascii="Times New Roman" w:hAnsi="Times New Roman" w:cs="Times New Roman"/>
          <w:sz w:val="24"/>
          <w:szCs w:val="24"/>
        </w:rPr>
        <w:t>“action replay”</w:t>
      </w:r>
      <w:r w:rsidR="00830F62">
        <w:rPr>
          <w:rFonts w:ascii="Times New Roman" w:hAnsi="Times New Roman" w:cs="Times New Roman"/>
          <w:sz w:val="24"/>
          <w:szCs w:val="24"/>
        </w:rPr>
        <w:t xml:space="preserve"> on the screen and wit</w:t>
      </w:r>
      <w:r w:rsidR="003163B1">
        <w:rPr>
          <w:rFonts w:ascii="Times New Roman" w:hAnsi="Times New Roman" w:cs="Times New Roman"/>
          <w:sz w:val="24"/>
          <w:szCs w:val="24"/>
        </w:rPr>
        <w:t xml:space="preserve">h </w:t>
      </w:r>
      <w:r w:rsidR="003163B1">
        <w:rPr>
          <w:rFonts w:ascii="Times New Roman" w:hAnsi="Times New Roman" w:cs="Times New Roman"/>
          <w:sz w:val="24"/>
          <w:szCs w:val="24"/>
        </w:rPr>
        <w:lastRenderedPageBreak/>
        <w:t xml:space="preserve">that </w:t>
      </w:r>
      <w:proofErr w:type="spellStart"/>
      <w:r w:rsidR="003163B1">
        <w:rPr>
          <w:rFonts w:ascii="Times New Roman" w:hAnsi="Times New Roman" w:cs="Times New Roman"/>
          <w:sz w:val="24"/>
          <w:szCs w:val="24"/>
        </w:rPr>
        <w:t>Rosling</w:t>
      </w:r>
      <w:proofErr w:type="spellEnd"/>
      <w:r w:rsidR="003163B1">
        <w:rPr>
          <w:rFonts w:ascii="Times New Roman" w:hAnsi="Times New Roman" w:cs="Times New Roman"/>
          <w:sz w:val="24"/>
          <w:szCs w:val="24"/>
        </w:rPr>
        <w:t xml:space="preserve"> started to say, “</w:t>
      </w:r>
      <w:r w:rsidR="00830F62">
        <w:rPr>
          <w:rFonts w:ascii="Times New Roman" w:hAnsi="Times New Roman" w:cs="Times New Roman"/>
          <w:sz w:val="24"/>
          <w:szCs w:val="24"/>
        </w:rPr>
        <w:t xml:space="preserve">And yet, despite the enormous disparities today, we have seen 200 years </w:t>
      </w:r>
      <w:r w:rsidR="003163B1">
        <w:rPr>
          <w:rFonts w:ascii="Times New Roman" w:hAnsi="Times New Roman" w:cs="Times New Roman"/>
          <w:sz w:val="24"/>
          <w:szCs w:val="24"/>
        </w:rPr>
        <w:t>of remarkable progress”</w:t>
      </w:r>
      <w:r w:rsidR="00C814CF">
        <w:rPr>
          <w:rFonts w:ascii="Times New Roman" w:hAnsi="Times New Roman" w:cs="Times New Roman"/>
          <w:sz w:val="24"/>
          <w:szCs w:val="24"/>
        </w:rPr>
        <w:t xml:space="preserve"> (BBC</w:t>
      </w:r>
      <w:r w:rsidR="00830F62">
        <w:rPr>
          <w:rFonts w:ascii="Times New Roman" w:hAnsi="Times New Roman" w:cs="Times New Roman"/>
          <w:sz w:val="24"/>
          <w:szCs w:val="24"/>
        </w:rPr>
        <w:t>, 2010). He took the exit by making the audience recapitulating what had happened in 200 years</w:t>
      </w:r>
      <w:r w:rsidR="0056231B">
        <w:rPr>
          <w:rFonts w:ascii="Times New Roman" w:hAnsi="Times New Roman" w:cs="Times New Roman"/>
          <w:sz w:val="24"/>
          <w:szCs w:val="24"/>
        </w:rPr>
        <w:t xml:space="preserve"> while on the graph again 1810 appeared and with a moving chronology of years it stopped at 2009</w:t>
      </w:r>
      <w:r w:rsidR="00830F62">
        <w:rPr>
          <w:rFonts w:ascii="Times New Roman" w:hAnsi="Times New Roman" w:cs="Times New Roman"/>
          <w:sz w:val="24"/>
          <w:szCs w:val="24"/>
        </w:rPr>
        <w:t xml:space="preserve"> or rather what he had presented until then in his presentation which wa</w:t>
      </w:r>
      <w:r w:rsidR="003F0A4F">
        <w:rPr>
          <w:rFonts w:ascii="Times New Roman" w:hAnsi="Times New Roman" w:cs="Times New Roman"/>
          <w:sz w:val="24"/>
          <w:szCs w:val="24"/>
        </w:rPr>
        <w:t>s evident by the appearance of “action replay”</w:t>
      </w:r>
      <w:r w:rsidR="0056231B">
        <w:rPr>
          <w:rFonts w:ascii="Times New Roman" w:hAnsi="Times New Roman" w:cs="Times New Roman"/>
          <w:sz w:val="24"/>
          <w:szCs w:val="24"/>
        </w:rPr>
        <w:t xml:space="preserve"> on the frame</w:t>
      </w:r>
      <w:r w:rsidR="003163B1">
        <w:rPr>
          <w:rFonts w:ascii="Times New Roman" w:hAnsi="Times New Roman" w:cs="Times New Roman"/>
          <w:sz w:val="24"/>
          <w:szCs w:val="24"/>
        </w:rPr>
        <w:t>. His mentioning of “</w:t>
      </w:r>
      <w:r w:rsidR="00830F62">
        <w:rPr>
          <w:rFonts w:ascii="Times New Roman" w:hAnsi="Times New Roman" w:cs="Times New Roman"/>
          <w:sz w:val="24"/>
          <w:szCs w:val="24"/>
        </w:rPr>
        <w:t>remarkable progress</w:t>
      </w:r>
      <w:r w:rsidR="003163B1">
        <w:rPr>
          <w:rFonts w:ascii="Times New Roman" w:hAnsi="Times New Roman" w:cs="Times New Roman"/>
          <w:sz w:val="24"/>
          <w:szCs w:val="24"/>
        </w:rPr>
        <w:t>”</w:t>
      </w:r>
      <w:r w:rsidR="00830F62">
        <w:rPr>
          <w:rFonts w:ascii="Times New Roman" w:hAnsi="Times New Roman" w:cs="Times New Roman"/>
          <w:sz w:val="24"/>
          <w:szCs w:val="24"/>
        </w:rPr>
        <w:t xml:space="preserve"> was substantiated by agitation or fast movement of bubbles representing countries. </w:t>
      </w:r>
      <w:r w:rsidR="00AB612F">
        <w:rPr>
          <w:rFonts w:ascii="Times New Roman" w:hAnsi="Times New Roman" w:cs="Times New Roman"/>
          <w:sz w:val="24"/>
          <w:szCs w:val="24"/>
        </w:rPr>
        <w:t>After that, at 04:14 he suspended the animation completely as by that time that was in 2009</w:t>
      </w:r>
      <w:r w:rsidR="0056231B">
        <w:rPr>
          <w:rFonts w:ascii="Times New Roman" w:hAnsi="Times New Roman" w:cs="Times New Roman"/>
          <w:sz w:val="24"/>
          <w:szCs w:val="24"/>
        </w:rPr>
        <w:t xml:space="preserve"> when</w:t>
      </w:r>
      <w:r w:rsidR="00AB612F">
        <w:rPr>
          <w:rFonts w:ascii="Times New Roman" w:hAnsi="Times New Roman" w:cs="Times New Roman"/>
          <w:sz w:val="24"/>
          <w:szCs w:val="24"/>
        </w:rPr>
        <w:t xml:space="preserve"> the historical gap between the western and eastern countries diminished and positions of all the countries in </w:t>
      </w:r>
      <w:r w:rsidR="003163B1">
        <w:rPr>
          <w:rFonts w:ascii="Times New Roman" w:hAnsi="Times New Roman" w:cs="Times New Roman"/>
          <w:sz w:val="24"/>
          <w:szCs w:val="24"/>
        </w:rPr>
        <w:t>the graph indicated towards an “</w:t>
      </w:r>
      <w:r w:rsidR="00AB612F">
        <w:rPr>
          <w:rFonts w:ascii="Times New Roman" w:hAnsi="Times New Roman" w:cs="Times New Roman"/>
          <w:sz w:val="24"/>
          <w:szCs w:val="24"/>
        </w:rPr>
        <w:t>entirel</w:t>
      </w:r>
      <w:r w:rsidR="003163B1">
        <w:rPr>
          <w:rFonts w:ascii="Times New Roman" w:hAnsi="Times New Roman" w:cs="Times New Roman"/>
          <w:sz w:val="24"/>
          <w:szCs w:val="24"/>
        </w:rPr>
        <w:t>y new converging world”</w:t>
      </w:r>
      <w:r w:rsidR="00C814CF">
        <w:rPr>
          <w:rFonts w:ascii="Times New Roman" w:hAnsi="Times New Roman" w:cs="Times New Roman"/>
          <w:sz w:val="24"/>
          <w:szCs w:val="24"/>
        </w:rPr>
        <w:t xml:space="preserve"> (BBC</w:t>
      </w:r>
      <w:r w:rsidR="00AB612F">
        <w:rPr>
          <w:rFonts w:ascii="Times New Roman" w:hAnsi="Times New Roman" w:cs="Times New Roman"/>
          <w:sz w:val="24"/>
          <w:szCs w:val="24"/>
        </w:rPr>
        <w:t xml:space="preserve">, 2010). It could be also argued that he stopped the motion because all the countries that time were not moving unevenly towards healthy and wealthy lives, but they were moving at a constant pace </w:t>
      </w:r>
      <w:proofErr w:type="gramStart"/>
      <w:r w:rsidR="00AB612F">
        <w:rPr>
          <w:rFonts w:ascii="Times New Roman" w:hAnsi="Times New Roman" w:cs="Times New Roman"/>
          <w:sz w:val="24"/>
          <w:szCs w:val="24"/>
        </w:rPr>
        <w:t>and also</w:t>
      </w:r>
      <w:proofErr w:type="gramEnd"/>
      <w:r w:rsidR="00AB612F">
        <w:rPr>
          <w:rFonts w:ascii="Times New Roman" w:hAnsi="Times New Roman" w:cs="Times New Roman"/>
          <w:sz w:val="24"/>
          <w:szCs w:val="24"/>
        </w:rPr>
        <w:t>, he wanted to show how a positive correlation existed between two variables that were lifespan and income.</w:t>
      </w:r>
      <w:r w:rsidR="006C56DA">
        <w:rPr>
          <w:rFonts w:ascii="Times New Roman" w:hAnsi="Times New Roman" w:cs="Times New Roman"/>
          <w:sz w:val="24"/>
          <w:szCs w:val="24"/>
        </w:rPr>
        <w:t xml:space="preserve"> Positive correlation indicated that increase in income in countries could increase the lifespan of the people residing in those countries.</w:t>
      </w:r>
      <w:r w:rsidR="00AB612F">
        <w:rPr>
          <w:rFonts w:ascii="Times New Roman" w:hAnsi="Times New Roman" w:cs="Times New Roman"/>
          <w:sz w:val="24"/>
          <w:szCs w:val="24"/>
        </w:rPr>
        <w:t xml:space="preserve"> </w:t>
      </w:r>
      <w:r w:rsidR="00714A2A">
        <w:rPr>
          <w:rFonts w:ascii="Times New Roman" w:hAnsi="Times New Roman" w:cs="Times New Roman"/>
          <w:sz w:val="24"/>
          <w:szCs w:val="24"/>
        </w:rPr>
        <w:t>In other words, according to Aristotle’s four things in conclusion (Corbett &amp; Connors, 1999</w:t>
      </w:r>
      <w:r w:rsidR="002C2C8F">
        <w:rPr>
          <w:rFonts w:ascii="Times New Roman" w:hAnsi="Times New Roman" w:cs="Times New Roman"/>
          <w:sz w:val="24"/>
          <w:szCs w:val="24"/>
        </w:rPr>
        <w:t xml:space="preserve">, </w:t>
      </w:r>
      <w:r w:rsidR="002C2C8F">
        <w:rPr>
          <w:rFonts w:ascii="Times New Roman" w:hAnsi="Times New Roman" w:cs="Times New Roman"/>
          <w:sz w:val="24"/>
          <w:szCs w:val="24"/>
        </w:rPr>
        <w:t>p. 283-284</w:t>
      </w:r>
      <w:r w:rsidR="00714A2A">
        <w:rPr>
          <w:rFonts w:ascii="Times New Roman" w:hAnsi="Times New Roman" w:cs="Times New Roman"/>
          <w:sz w:val="24"/>
          <w:szCs w:val="24"/>
        </w:rPr>
        <w:t xml:space="preserve">), he amplified his points that were made in the previous section of </w:t>
      </w:r>
      <w:proofErr w:type="spellStart"/>
      <w:r w:rsidR="00714A2A">
        <w:rPr>
          <w:rFonts w:ascii="Times New Roman" w:hAnsi="Times New Roman" w:cs="Times New Roman"/>
          <w:sz w:val="24"/>
          <w:szCs w:val="24"/>
        </w:rPr>
        <w:t>confirmatio</w:t>
      </w:r>
      <w:proofErr w:type="spellEnd"/>
      <w:r w:rsidR="00714A2A">
        <w:rPr>
          <w:rFonts w:ascii="Times New Roman" w:hAnsi="Times New Roman" w:cs="Times New Roman"/>
          <w:sz w:val="24"/>
          <w:szCs w:val="24"/>
        </w:rPr>
        <w:t xml:space="preserve">, and he inspired the audience by showing the positive trend among different countries in the world </w:t>
      </w:r>
      <w:r w:rsidR="00010F22">
        <w:rPr>
          <w:rFonts w:ascii="Times New Roman" w:hAnsi="Times New Roman" w:cs="Times New Roman"/>
          <w:sz w:val="24"/>
          <w:szCs w:val="24"/>
        </w:rPr>
        <w:t>during 04:15 to 04:18 when</w:t>
      </w:r>
      <w:r w:rsidR="006C56DA">
        <w:rPr>
          <w:rFonts w:ascii="Times New Roman" w:hAnsi="Times New Roman" w:cs="Times New Roman"/>
          <w:sz w:val="24"/>
          <w:szCs w:val="24"/>
        </w:rPr>
        <w:t xml:space="preserve"> the word “</w:t>
      </w:r>
      <w:r w:rsidR="00010F22">
        <w:rPr>
          <w:rFonts w:ascii="Times New Roman" w:hAnsi="Times New Roman" w:cs="Times New Roman"/>
          <w:sz w:val="24"/>
          <w:szCs w:val="24"/>
        </w:rPr>
        <w:t>future</w:t>
      </w:r>
      <w:r w:rsidR="006C56DA">
        <w:rPr>
          <w:rFonts w:ascii="Times New Roman" w:hAnsi="Times New Roman" w:cs="Times New Roman"/>
          <w:sz w:val="24"/>
          <w:szCs w:val="24"/>
        </w:rPr>
        <w:t>”</w:t>
      </w:r>
      <w:r w:rsidR="00010F22">
        <w:rPr>
          <w:rFonts w:ascii="Times New Roman" w:hAnsi="Times New Roman" w:cs="Times New Roman"/>
          <w:sz w:val="24"/>
          <w:szCs w:val="24"/>
        </w:rPr>
        <w:t xml:space="preserve"> appeared on the screen </w:t>
      </w:r>
      <w:r w:rsidR="00714A2A">
        <w:rPr>
          <w:rFonts w:ascii="Times New Roman" w:hAnsi="Times New Roman" w:cs="Times New Roman"/>
          <w:sz w:val="24"/>
          <w:szCs w:val="24"/>
        </w:rPr>
        <w:t xml:space="preserve">and concluding the presentation with a positive note full </w:t>
      </w:r>
      <w:r w:rsidR="006C56DA">
        <w:rPr>
          <w:rFonts w:ascii="Times New Roman" w:hAnsi="Times New Roman" w:cs="Times New Roman"/>
          <w:sz w:val="24"/>
          <w:szCs w:val="24"/>
        </w:rPr>
        <w:t>of hope and optimism, stating, “</w:t>
      </w:r>
      <w:r w:rsidR="00714A2A" w:rsidRPr="00714A2A">
        <w:rPr>
          <w:rFonts w:ascii="Times New Roman" w:hAnsi="Times New Roman" w:cs="Times New Roman"/>
          <w:color w:val="000000" w:themeColor="text1"/>
          <w:sz w:val="24"/>
          <w:szCs w:val="24"/>
        </w:rPr>
        <w:t>I see a clear trend into the future. With aid, trade, green technology, and peace, it's fully possible that everyone can make it to the h</w:t>
      </w:r>
      <w:r w:rsidR="00C814CF">
        <w:rPr>
          <w:rFonts w:ascii="Times New Roman" w:hAnsi="Times New Roman" w:cs="Times New Roman"/>
          <w:color w:val="000000" w:themeColor="text1"/>
          <w:sz w:val="24"/>
          <w:szCs w:val="24"/>
        </w:rPr>
        <w:t>ealthy-wealthy corner,” (BBC</w:t>
      </w:r>
      <w:r w:rsidR="00714A2A" w:rsidRPr="00714A2A">
        <w:rPr>
          <w:rFonts w:ascii="Times New Roman" w:hAnsi="Times New Roman" w:cs="Times New Roman"/>
          <w:color w:val="000000" w:themeColor="text1"/>
          <w:sz w:val="24"/>
          <w:szCs w:val="24"/>
        </w:rPr>
        <w:t>, 2010).</w:t>
      </w:r>
      <w:r w:rsidR="00714A2A">
        <w:rPr>
          <w:rFonts w:ascii="Times New Roman" w:hAnsi="Times New Roman" w:cs="Times New Roman"/>
          <w:color w:val="000000" w:themeColor="text1"/>
          <w:sz w:val="24"/>
          <w:szCs w:val="24"/>
        </w:rPr>
        <w:t xml:space="preserve"> Lastly, </w:t>
      </w:r>
      <w:proofErr w:type="spellStart"/>
      <w:r w:rsidR="00E34AB3">
        <w:rPr>
          <w:rFonts w:ascii="Times New Roman" w:hAnsi="Times New Roman" w:cs="Times New Roman"/>
          <w:color w:val="000000" w:themeColor="text1"/>
          <w:sz w:val="24"/>
          <w:szCs w:val="24"/>
        </w:rPr>
        <w:t>Rosling</w:t>
      </w:r>
      <w:proofErr w:type="spellEnd"/>
      <w:r w:rsidR="00E34AB3">
        <w:rPr>
          <w:rFonts w:ascii="Times New Roman" w:hAnsi="Times New Roman" w:cs="Times New Roman"/>
          <w:color w:val="000000" w:themeColor="text1"/>
          <w:sz w:val="24"/>
          <w:szCs w:val="24"/>
        </w:rPr>
        <w:t xml:space="preserve"> </w:t>
      </w:r>
      <w:r w:rsidR="00010F22">
        <w:rPr>
          <w:rFonts w:ascii="Times New Roman" w:hAnsi="Times New Roman" w:cs="Times New Roman"/>
          <w:color w:val="000000" w:themeColor="text1"/>
          <w:sz w:val="24"/>
          <w:szCs w:val="24"/>
        </w:rPr>
        <w:t xml:space="preserve">concluded the presentation by summarizing where and in which condition the countries started before 200 years, how their overall journey was through 200 years, where they were in 2009, where they would probably move in the future, and how 1,20,000 numbers </w:t>
      </w:r>
      <w:r w:rsidR="00010F22">
        <w:rPr>
          <w:rFonts w:ascii="Times New Roman" w:hAnsi="Times New Roman" w:cs="Times New Roman"/>
          <w:color w:val="000000" w:themeColor="text1"/>
          <w:sz w:val="24"/>
          <w:szCs w:val="24"/>
        </w:rPr>
        <w:lastRenderedPageBreak/>
        <w:t>were used in his plotting. He knew that his main audience was going to be someone who would not be persuaded by emotions, so</w:t>
      </w:r>
      <w:r w:rsidR="0020440F">
        <w:rPr>
          <w:rFonts w:ascii="Times New Roman" w:hAnsi="Times New Roman" w:cs="Times New Roman"/>
          <w:color w:val="000000" w:themeColor="text1"/>
          <w:sz w:val="24"/>
          <w:szCs w:val="24"/>
        </w:rPr>
        <w:t xml:space="preserve"> instead of using pathos (emotional appeal)</w:t>
      </w:r>
      <w:r w:rsidR="00010F22">
        <w:rPr>
          <w:rFonts w:ascii="Times New Roman" w:hAnsi="Times New Roman" w:cs="Times New Roman"/>
          <w:color w:val="000000" w:themeColor="text1"/>
          <w:sz w:val="24"/>
          <w:szCs w:val="24"/>
        </w:rPr>
        <w:t xml:space="preserve"> he tactfully used and established logos in his conclusion</w:t>
      </w:r>
      <w:r w:rsidR="0020440F">
        <w:rPr>
          <w:rFonts w:ascii="Times New Roman" w:hAnsi="Times New Roman" w:cs="Times New Roman"/>
          <w:color w:val="000000" w:themeColor="text1"/>
          <w:sz w:val="24"/>
          <w:szCs w:val="24"/>
        </w:rPr>
        <w:t xml:space="preserve"> by presenting facts and figures,</w:t>
      </w:r>
      <w:r w:rsidR="00010F22">
        <w:rPr>
          <w:rFonts w:ascii="Times New Roman" w:hAnsi="Times New Roman" w:cs="Times New Roman"/>
          <w:color w:val="000000" w:themeColor="text1"/>
          <w:sz w:val="24"/>
          <w:szCs w:val="24"/>
        </w:rPr>
        <w:t xml:space="preserve"> and to fulfill the agenda of conclusion i.e. to make this part linger in the mind of the audience he ended his presentation with a question mark that would compel the audience to think about it again and again and come back to </w:t>
      </w:r>
      <w:r w:rsidR="0020440F">
        <w:rPr>
          <w:rFonts w:ascii="Times New Roman" w:hAnsi="Times New Roman" w:cs="Times New Roman"/>
          <w:color w:val="000000" w:themeColor="text1"/>
          <w:sz w:val="24"/>
          <w:szCs w:val="24"/>
        </w:rPr>
        <w:t>watch the video time and again by saying, “Pretty neat, eh?” Like his throughout presentation, he established ethos as well here by showing his neat calculation</w:t>
      </w:r>
      <w:r w:rsidR="00010F22">
        <w:rPr>
          <w:rFonts w:ascii="Times New Roman" w:hAnsi="Times New Roman" w:cs="Times New Roman"/>
          <w:color w:val="000000" w:themeColor="text1"/>
          <w:sz w:val="24"/>
          <w:szCs w:val="24"/>
        </w:rPr>
        <w:t xml:space="preserve"> </w:t>
      </w:r>
      <w:r w:rsidR="0020440F">
        <w:rPr>
          <w:rFonts w:ascii="Times New Roman" w:hAnsi="Times New Roman" w:cs="Times New Roman"/>
          <w:color w:val="000000" w:themeColor="text1"/>
          <w:sz w:val="24"/>
          <w:szCs w:val="24"/>
        </w:rPr>
        <w:t>and establishing his credibility with the audience.</w:t>
      </w:r>
    </w:p>
    <w:p w14:paraId="37827F41" w14:textId="77777777" w:rsidR="00F07D67" w:rsidRPr="00FB26DF" w:rsidRDefault="00F07D67" w:rsidP="00F07D67">
      <w:pPr>
        <w:spacing w:line="480" w:lineRule="auto"/>
        <w:rPr>
          <w:rFonts w:ascii="Helvetica" w:hAnsi="Helvetica" w:cs="Helvetica"/>
          <w:b/>
          <w:color w:val="262626"/>
          <w:sz w:val="18"/>
          <w:szCs w:val="18"/>
          <w:shd w:val="clear" w:color="auto" w:fill="FEFEFE"/>
        </w:rPr>
      </w:pPr>
      <w:r w:rsidRPr="00FB26DF">
        <w:rPr>
          <w:rFonts w:ascii="Times New Roman" w:hAnsi="Times New Roman" w:cs="Times New Roman"/>
          <w:b/>
          <w:color w:val="262626"/>
          <w:sz w:val="24"/>
          <w:szCs w:val="24"/>
          <w:shd w:val="clear" w:color="auto" w:fill="FEFEFE"/>
        </w:rPr>
        <w:t>Branch</w:t>
      </w:r>
      <w:r>
        <w:rPr>
          <w:rFonts w:ascii="Times New Roman" w:hAnsi="Times New Roman" w:cs="Times New Roman"/>
          <w:b/>
          <w:color w:val="262626"/>
          <w:sz w:val="24"/>
          <w:szCs w:val="24"/>
          <w:shd w:val="clear" w:color="auto" w:fill="FEFEFE"/>
        </w:rPr>
        <w:t>es</w:t>
      </w:r>
      <w:r w:rsidRPr="00FB26DF">
        <w:rPr>
          <w:rFonts w:ascii="Times New Roman" w:hAnsi="Times New Roman" w:cs="Times New Roman"/>
          <w:b/>
          <w:color w:val="262626"/>
          <w:sz w:val="24"/>
          <w:szCs w:val="24"/>
          <w:shd w:val="clear" w:color="auto" w:fill="FEFEFE"/>
        </w:rPr>
        <w:t xml:space="preserve"> of Rhetoric</w:t>
      </w:r>
      <w:r>
        <w:rPr>
          <w:rFonts w:ascii="Times New Roman" w:hAnsi="Times New Roman" w:cs="Times New Roman"/>
          <w:b/>
          <w:color w:val="262626"/>
          <w:sz w:val="24"/>
          <w:szCs w:val="24"/>
          <w:shd w:val="clear" w:color="auto" w:fill="FEFEFE"/>
        </w:rPr>
        <w:t xml:space="preserve"> and Related Special Topics</w:t>
      </w:r>
    </w:p>
    <w:p w14:paraId="2458ADB7" w14:textId="77777777" w:rsidR="00F07D67" w:rsidRDefault="00F07D67" w:rsidP="009D06E4">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There are three branches of rhetoric, namely deliberative, forensic and epideictic according to the classical rhetoricians. </w:t>
      </w:r>
    </w:p>
    <w:p w14:paraId="790D1BCB" w14:textId="77777777" w:rsidR="00F07D67" w:rsidRDefault="00F07D67" w:rsidP="00F07D67">
      <w:pPr>
        <w:pStyle w:val="ListParagraph"/>
        <w:numPr>
          <w:ilvl w:val="0"/>
          <w:numId w:val="6"/>
        </w:numPr>
        <w:spacing w:after="20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Deliberative (political, legislative, hortatory, advisory)</w:t>
      </w:r>
    </w:p>
    <w:p w14:paraId="06F0448B" w14:textId="77777777" w:rsidR="00F07D67" w:rsidRDefault="00F07D67" w:rsidP="00F07D67">
      <w:pPr>
        <w:pStyle w:val="ListParagraph"/>
        <w:numPr>
          <w:ilvl w:val="0"/>
          <w:numId w:val="6"/>
        </w:numPr>
        <w:spacing w:after="20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Forensic (legal, judicial)</w:t>
      </w:r>
    </w:p>
    <w:p w14:paraId="4A823D78" w14:textId="77777777" w:rsidR="00F07D67" w:rsidRPr="00A60DEC" w:rsidRDefault="00F07D67" w:rsidP="00F07D67">
      <w:pPr>
        <w:pStyle w:val="ListParagraph"/>
        <w:numPr>
          <w:ilvl w:val="0"/>
          <w:numId w:val="6"/>
        </w:numPr>
        <w:spacing w:after="20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Epideictic (demonstrative, declamatory, </w:t>
      </w:r>
      <w:proofErr w:type="spellStart"/>
      <w:r>
        <w:rPr>
          <w:rFonts w:ascii="Times New Roman" w:hAnsi="Times New Roman" w:cs="Times New Roman"/>
          <w:color w:val="000000"/>
          <w:sz w:val="24"/>
          <w:szCs w:val="24"/>
        </w:rPr>
        <w:t>panegyrical</w:t>
      </w:r>
      <w:proofErr w:type="spellEnd"/>
      <w:r>
        <w:rPr>
          <w:rFonts w:ascii="Times New Roman" w:hAnsi="Times New Roman" w:cs="Times New Roman"/>
          <w:color w:val="000000"/>
          <w:sz w:val="24"/>
          <w:szCs w:val="24"/>
        </w:rPr>
        <w:t>, ceremonial)</w:t>
      </w:r>
    </w:p>
    <w:p w14:paraId="017D0E8C" w14:textId="21F0A141" w:rsidR="00AB337F" w:rsidRDefault="001D2734" w:rsidP="009D06E4">
      <w:pPr>
        <w:spacing w:line="480" w:lineRule="auto"/>
        <w:jc w:val="both"/>
        <w:rPr>
          <w:rFonts w:ascii="Times New Roman" w:hAnsi="Times New Roman" w:cs="Times New Roman"/>
          <w:sz w:val="24"/>
          <w:szCs w:val="24"/>
        </w:rPr>
      </w:pPr>
      <w:r>
        <w:rPr>
          <w:rFonts w:ascii="Times New Roman" w:hAnsi="Times New Roman" w:cs="Times New Roman"/>
          <w:sz w:val="24"/>
          <w:szCs w:val="24"/>
        </w:rPr>
        <w:t>D</w:t>
      </w:r>
      <w:r w:rsidR="00F07D67" w:rsidRPr="00CF0C18">
        <w:rPr>
          <w:rFonts w:ascii="Times New Roman" w:hAnsi="Times New Roman" w:cs="Times New Roman"/>
          <w:sz w:val="24"/>
          <w:szCs w:val="24"/>
        </w:rPr>
        <w:t>eliberative</w:t>
      </w:r>
      <w:r w:rsidR="00F07D67">
        <w:rPr>
          <w:rFonts w:ascii="Times New Roman" w:hAnsi="Times New Roman" w:cs="Times New Roman"/>
          <w:sz w:val="24"/>
          <w:szCs w:val="24"/>
        </w:rPr>
        <w:t xml:space="preserve"> </w:t>
      </w:r>
      <w:r w:rsidR="00F07D67" w:rsidRPr="00CF0C18">
        <w:rPr>
          <w:rFonts w:ascii="Times New Roman" w:hAnsi="Times New Roman" w:cs="Times New Roman"/>
          <w:sz w:val="24"/>
          <w:szCs w:val="24"/>
        </w:rPr>
        <w:t xml:space="preserve">rhetoric deals with the convincing people in a specific direction and eventually makes them adopt a specific course of action. Therefore, the means to persuade the audience taken here are </w:t>
      </w:r>
      <w:r>
        <w:rPr>
          <w:rFonts w:ascii="Times New Roman" w:hAnsi="Times New Roman" w:cs="Times New Roman"/>
          <w:sz w:val="24"/>
          <w:szCs w:val="24"/>
        </w:rPr>
        <w:t>“</w:t>
      </w:r>
      <w:r w:rsidR="00F07D67" w:rsidRPr="00CF0C18">
        <w:rPr>
          <w:rFonts w:ascii="Times New Roman" w:hAnsi="Times New Roman" w:cs="Times New Roman"/>
          <w:sz w:val="24"/>
          <w:szCs w:val="24"/>
        </w:rPr>
        <w:t>exhortation</w:t>
      </w:r>
      <w:r>
        <w:rPr>
          <w:rFonts w:ascii="Times New Roman" w:hAnsi="Times New Roman" w:cs="Times New Roman"/>
          <w:sz w:val="24"/>
          <w:szCs w:val="24"/>
        </w:rPr>
        <w:t>,”</w:t>
      </w:r>
      <w:r w:rsidR="00F07D67">
        <w:rPr>
          <w:rFonts w:ascii="Times New Roman" w:hAnsi="Times New Roman" w:cs="Times New Roman"/>
          <w:sz w:val="24"/>
          <w:szCs w:val="24"/>
        </w:rPr>
        <w:t xml:space="preserve"> i.e.</w:t>
      </w:r>
      <w:r>
        <w:rPr>
          <w:rFonts w:ascii="Times New Roman" w:hAnsi="Times New Roman" w:cs="Times New Roman"/>
          <w:sz w:val="24"/>
          <w:szCs w:val="24"/>
        </w:rPr>
        <w:t>,</w:t>
      </w:r>
      <w:r w:rsidR="00F07D67">
        <w:rPr>
          <w:rFonts w:ascii="Times New Roman" w:hAnsi="Times New Roman" w:cs="Times New Roman"/>
          <w:sz w:val="24"/>
          <w:szCs w:val="24"/>
        </w:rPr>
        <w:t xml:space="preserve"> </w:t>
      </w:r>
      <w:r w:rsidR="00F07D67" w:rsidRPr="00CF0C18">
        <w:rPr>
          <w:rFonts w:ascii="Times New Roman" w:hAnsi="Times New Roman" w:cs="Times New Roman"/>
          <w:sz w:val="24"/>
          <w:szCs w:val="24"/>
        </w:rPr>
        <w:t>pushing forward someone to t</w:t>
      </w:r>
      <w:r w:rsidR="00F07D67">
        <w:rPr>
          <w:rFonts w:ascii="Times New Roman" w:hAnsi="Times New Roman" w:cs="Times New Roman"/>
          <w:sz w:val="24"/>
          <w:szCs w:val="24"/>
        </w:rPr>
        <w:t>ake some action for their good</w:t>
      </w:r>
      <w:r w:rsidR="00F07D67" w:rsidRPr="00CF0C18">
        <w:rPr>
          <w:rFonts w:ascii="Times New Roman" w:hAnsi="Times New Roman" w:cs="Times New Roman"/>
          <w:sz w:val="24"/>
          <w:szCs w:val="24"/>
        </w:rPr>
        <w:t xml:space="preserve"> a</w:t>
      </w:r>
      <w:r w:rsidR="00F07D67">
        <w:rPr>
          <w:rFonts w:ascii="Times New Roman" w:hAnsi="Times New Roman" w:cs="Times New Roman"/>
          <w:sz w:val="24"/>
          <w:szCs w:val="24"/>
        </w:rPr>
        <w:t xml:space="preserve">nd </w:t>
      </w:r>
      <w:r>
        <w:rPr>
          <w:rFonts w:ascii="Times New Roman" w:hAnsi="Times New Roman" w:cs="Times New Roman"/>
          <w:sz w:val="24"/>
          <w:szCs w:val="24"/>
        </w:rPr>
        <w:t>“</w:t>
      </w:r>
      <w:proofErr w:type="spellStart"/>
      <w:r w:rsidR="00F07D67">
        <w:rPr>
          <w:rFonts w:ascii="Times New Roman" w:hAnsi="Times New Roman" w:cs="Times New Roman"/>
          <w:sz w:val="24"/>
          <w:szCs w:val="24"/>
        </w:rPr>
        <w:t>dehortation</w:t>
      </w:r>
      <w:proofErr w:type="spellEnd"/>
      <w:r w:rsidR="00F07D67">
        <w:rPr>
          <w:rFonts w:ascii="Times New Roman" w:hAnsi="Times New Roman" w:cs="Times New Roman"/>
          <w:sz w:val="24"/>
          <w:szCs w:val="24"/>
        </w:rPr>
        <w:t xml:space="preserve"> or dissuasion</w:t>
      </w:r>
      <w:r>
        <w:rPr>
          <w:rFonts w:ascii="Times New Roman" w:hAnsi="Times New Roman" w:cs="Times New Roman"/>
          <w:sz w:val="24"/>
          <w:szCs w:val="24"/>
        </w:rPr>
        <w:t>,”</w:t>
      </w:r>
      <w:r w:rsidR="00F07D67">
        <w:rPr>
          <w:rFonts w:ascii="Times New Roman" w:hAnsi="Times New Roman" w:cs="Times New Roman"/>
          <w:sz w:val="24"/>
          <w:szCs w:val="24"/>
        </w:rPr>
        <w:t xml:space="preserve"> i.e.</w:t>
      </w:r>
      <w:r>
        <w:rPr>
          <w:rFonts w:ascii="Times New Roman" w:hAnsi="Times New Roman" w:cs="Times New Roman"/>
          <w:sz w:val="24"/>
          <w:szCs w:val="24"/>
        </w:rPr>
        <w:t>,</w:t>
      </w:r>
      <w:r w:rsidR="00F07D67" w:rsidRPr="00CF0C18">
        <w:rPr>
          <w:rFonts w:ascii="Times New Roman" w:hAnsi="Times New Roman" w:cs="Times New Roman"/>
          <w:sz w:val="24"/>
          <w:szCs w:val="24"/>
        </w:rPr>
        <w:t xml:space="preserve"> discouraging someone to take certain actions as those actions can be harmful.</w:t>
      </w:r>
      <w:r w:rsidR="00E76559">
        <w:rPr>
          <w:rFonts w:ascii="Times New Roman" w:hAnsi="Times New Roman" w:cs="Times New Roman"/>
          <w:sz w:val="24"/>
          <w:szCs w:val="24"/>
        </w:rPr>
        <w:t xml:space="preserve"> Throughout the presentation, </w:t>
      </w:r>
      <w:proofErr w:type="spellStart"/>
      <w:r w:rsidR="00E76559">
        <w:rPr>
          <w:rFonts w:ascii="Times New Roman" w:hAnsi="Times New Roman" w:cs="Times New Roman"/>
          <w:sz w:val="24"/>
          <w:szCs w:val="24"/>
        </w:rPr>
        <w:t>Rosling</w:t>
      </w:r>
      <w:proofErr w:type="spellEnd"/>
      <w:r w:rsidR="00E76559">
        <w:rPr>
          <w:rFonts w:ascii="Times New Roman" w:hAnsi="Times New Roman" w:cs="Times New Roman"/>
          <w:sz w:val="24"/>
          <w:szCs w:val="24"/>
        </w:rPr>
        <w:t xml:space="preserve"> although did not directly influenced the audience to take some action or dissuade from an action, but he tried to persuade the aud</w:t>
      </w:r>
      <w:r w:rsidR="00AB337F">
        <w:rPr>
          <w:rFonts w:ascii="Times New Roman" w:hAnsi="Times New Roman" w:cs="Times New Roman"/>
          <w:sz w:val="24"/>
          <w:szCs w:val="24"/>
        </w:rPr>
        <w:t>ience to get rid of cognitive biases</w:t>
      </w:r>
      <w:r w:rsidR="00E76559">
        <w:rPr>
          <w:rFonts w:ascii="Times New Roman" w:hAnsi="Times New Roman" w:cs="Times New Roman"/>
          <w:sz w:val="24"/>
          <w:szCs w:val="24"/>
        </w:rPr>
        <w:t xml:space="preserve"> about global health and </w:t>
      </w:r>
      <w:r w:rsidR="00AB337F">
        <w:rPr>
          <w:rFonts w:ascii="Times New Roman" w:hAnsi="Times New Roman" w:cs="Times New Roman"/>
          <w:sz w:val="24"/>
          <w:szCs w:val="24"/>
        </w:rPr>
        <w:t xml:space="preserve">those ideas which suggested that the world </w:t>
      </w:r>
      <w:proofErr w:type="gramStart"/>
      <w:r w:rsidR="00AB337F">
        <w:rPr>
          <w:rFonts w:ascii="Times New Roman" w:hAnsi="Times New Roman" w:cs="Times New Roman"/>
          <w:sz w:val="24"/>
          <w:szCs w:val="24"/>
        </w:rPr>
        <w:t>as a whole was</w:t>
      </w:r>
      <w:proofErr w:type="gramEnd"/>
      <w:r w:rsidR="00AB337F">
        <w:rPr>
          <w:rFonts w:ascii="Times New Roman" w:hAnsi="Times New Roman" w:cs="Times New Roman"/>
          <w:sz w:val="24"/>
          <w:szCs w:val="24"/>
        </w:rPr>
        <w:t xml:space="preserve"> not making progress</w:t>
      </w:r>
      <w:r w:rsidR="002B5D4F">
        <w:rPr>
          <w:rFonts w:ascii="Times New Roman" w:hAnsi="Times New Roman" w:cs="Times New Roman"/>
          <w:sz w:val="24"/>
          <w:szCs w:val="24"/>
        </w:rPr>
        <w:t xml:space="preserve">. </w:t>
      </w:r>
      <w:r w:rsidR="00AB337F">
        <w:rPr>
          <w:rFonts w:ascii="Times New Roman" w:hAnsi="Times New Roman" w:cs="Times New Roman"/>
          <w:sz w:val="24"/>
          <w:szCs w:val="24"/>
        </w:rPr>
        <w:t xml:space="preserve">He made use of past facts and figures about how 200 countries survived </w:t>
      </w:r>
      <w:r w:rsidR="00AB337F">
        <w:rPr>
          <w:rFonts w:ascii="Times New Roman" w:hAnsi="Times New Roman" w:cs="Times New Roman"/>
          <w:sz w:val="24"/>
          <w:szCs w:val="24"/>
        </w:rPr>
        <w:lastRenderedPageBreak/>
        <w:t>in the midst of calamities and how both develop</w:t>
      </w:r>
      <w:r w:rsidR="006C56DA">
        <w:rPr>
          <w:rFonts w:ascii="Times New Roman" w:hAnsi="Times New Roman" w:cs="Times New Roman"/>
          <w:sz w:val="24"/>
          <w:szCs w:val="24"/>
        </w:rPr>
        <w:t>ing and developed countries</w:t>
      </w:r>
      <w:r w:rsidR="00AB337F">
        <w:rPr>
          <w:rFonts w:ascii="Times New Roman" w:hAnsi="Times New Roman" w:cs="Times New Roman"/>
          <w:sz w:val="24"/>
          <w:szCs w:val="24"/>
        </w:rPr>
        <w:t xml:space="preserve"> emerged as </w:t>
      </w:r>
      <w:r w:rsidR="00DF04F6">
        <w:rPr>
          <w:rFonts w:ascii="Times New Roman" w:hAnsi="Times New Roman" w:cs="Times New Roman"/>
          <w:sz w:val="24"/>
          <w:szCs w:val="24"/>
        </w:rPr>
        <w:t xml:space="preserve">a </w:t>
      </w:r>
      <w:r w:rsidR="00AB337F">
        <w:rPr>
          <w:rFonts w:ascii="Times New Roman" w:hAnsi="Times New Roman" w:cs="Times New Roman"/>
          <w:sz w:val="24"/>
          <w:szCs w:val="24"/>
        </w:rPr>
        <w:t xml:space="preserve">converging </w:t>
      </w:r>
      <w:r w:rsidR="00F33F33">
        <w:rPr>
          <w:rFonts w:ascii="Times New Roman" w:hAnsi="Times New Roman" w:cs="Times New Roman"/>
          <w:sz w:val="24"/>
          <w:szCs w:val="24"/>
        </w:rPr>
        <w:t xml:space="preserve">global </w:t>
      </w:r>
      <w:r w:rsidR="00AB337F">
        <w:rPr>
          <w:rFonts w:ascii="Times New Roman" w:hAnsi="Times New Roman" w:cs="Times New Roman"/>
          <w:sz w:val="24"/>
          <w:szCs w:val="24"/>
        </w:rPr>
        <w:t>economy over the years and then he indicated towards the future positive trend which was about accepting the idea of the overall progress of the world in terms of lifespan and income</w:t>
      </w:r>
      <w:r w:rsidR="002B5D4F">
        <w:rPr>
          <w:rFonts w:ascii="Times New Roman" w:hAnsi="Times New Roman" w:cs="Times New Roman"/>
          <w:sz w:val="24"/>
          <w:szCs w:val="24"/>
        </w:rPr>
        <w:t xml:space="preserve"> and dissuading from the thought that overall living conditions were not improving. Here, he indicated towards what the future course of ideas should be held by people</w:t>
      </w:r>
      <w:r w:rsidR="0050220A">
        <w:rPr>
          <w:rFonts w:ascii="Times New Roman" w:hAnsi="Times New Roman" w:cs="Times New Roman"/>
          <w:sz w:val="24"/>
          <w:szCs w:val="24"/>
        </w:rPr>
        <w:t xml:space="preserve"> and what course of actions should be taken for the continuous progress of the world (implicit connotation)</w:t>
      </w:r>
      <w:r w:rsidR="002B5D4F">
        <w:rPr>
          <w:rFonts w:ascii="Times New Roman" w:hAnsi="Times New Roman" w:cs="Times New Roman"/>
          <w:sz w:val="24"/>
          <w:szCs w:val="24"/>
        </w:rPr>
        <w:t xml:space="preserve">. </w:t>
      </w:r>
      <w:r w:rsidR="0050220A">
        <w:rPr>
          <w:rFonts w:ascii="Times New Roman" w:hAnsi="Times New Roman" w:cs="Times New Roman"/>
          <w:sz w:val="24"/>
          <w:szCs w:val="24"/>
        </w:rPr>
        <w:t>So</w:t>
      </w:r>
      <w:r w:rsidR="002B5D4F">
        <w:rPr>
          <w:rFonts w:ascii="Times New Roman" w:hAnsi="Times New Roman" w:cs="Times New Roman"/>
          <w:sz w:val="24"/>
          <w:szCs w:val="24"/>
        </w:rPr>
        <w:t>, he used the special topic ‘expedient’ or ‘advantageous’</w:t>
      </w:r>
      <w:r w:rsidR="0050220A">
        <w:rPr>
          <w:rFonts w:ascii="Times New Roman" w:hAnsi="Times New Roman" w:cs="Times New Roman"/>
          <w:sz w:val="24"/>
          <w:szCs w:val="24"/>
        </w:rPr>
        <w:t xml:space="preserve"> as his idea would be </w:t>
      </w:r>
      <w:r w:rsidR="002B5D4F">
        <w:rPr>
          <w:rFonts w:ascii="Times New Roman" w:hAnsi="Times New Roman" w:cs="Times New Roman"/>
          <w:sz w:val="24"/>
          <w:szCs w:val="24"/>
        </w:rPr>
        <w:t>beneficial or convenient</w:t>
      </w:r>
      <w:r w:rsidR="0050220A">
        <w:rPr>
          <w:rFonts w:ascii="Times New Roman" w:hAnsi="Times New Roman" w:cs="Times New Roman"/>
          <w:sz w:val="24"/>
          <w:szCs w:val="24"/>
        </w:rPr>
        <w:t xml:space="preserve"> for overall society</w:t>
      </w:r>
      <w:r w:rsidR="00757A19">
        <w:rPr>
          <w:rFonts w:ascii="Times New Roman" w:hAnsi="Times New Roman" w:cs="Times New Roman"/>
          <w:sz w:val="24"/>
          <w:szCs w:val="24"/>
        </w:rPr>
        <w:t xml:space="preserve"> which was quite fitting the definition given by Corbett and Connors (1999</w:t>
      </w:r>
      <w:r w:rsidR="00DF04F6">
        <w:rPr>
          <w:rFonts w:ascii="Times New Roman" w:hAnsi="Times New Roman" w:cs="Times New Roman"/>
          <w:sz w:val="24"/>
          <w:szCs w:val="24"/>
        </w:rPr>
        <w:t xml:space="preserve"> </w:t>
      </w:r>
      <w:r w:rsidR="00757A19" w:rsidRPr="00757A19">
        <w:rPr>
          <w:rFonts w:ascii="Times New Roman" w:hAnsi="Times New Roman" w:cs="Times New Roman"/>
          <w:sz w:val="24"/>
          <w:szCs w:val="24"/>
        </w:rPr>
        <w:t>for deliberative discourse</w:t>
      </w:r>
      <w:r w:rsidR="00757A19">
        <w:rPr>
          <w:rFonts w:ascii="Times New Roman" w:hAnsi="Times New Roman" w:cs="Times New Roman"/>
          <w:sz w:val="24"/>
          <w:szCs w:val="24"/>
        </w:rPr>
        <w:t xml:space="preserve"> appeals to “(1) the worthy or the good and (2) the advantageous or expedient” (p. 121)</w:t>
      </w:r>
      <w:r w:rsidR="002B5D4F">
        <w:rPr>
          <w:rFonts w:ascii="Times New Roman" w:hAnsi="Times New Roman" w:cs="Times New Roman"/>
          <w:sz w:val="24"/>
          <w:szCs w:val="24"/>
        </w:rPr>
        <w:t>.</w:t>
      </w:r>
      <w:r w:rsidR="00757A19">
        <w:rPr>
          <w:rFonts w:ascii="Times New Roman" w:hAnsi="Times New Roman" w:cs="Times New Roman"/>
          <w:sz w:val="24"/>
          <w:szCs w:val="24"/>
        </w:rPr>
        <w:t xml:space="preserve"> Also, his public speaking whose audience was diverse fell under Aristotle’s civic occasion of deliberative discourse.</w:t>
      </w:r>
    </w:p>
    <w:p w14:paraId="35A3BE31" w14:textId="35FED50B" w:rsidR="00F07D67" w:rsidRPr="00757A19" w:rsidRDefault="00F07D67" w:rsidP="009D06E4">
      <w:pPr>
        <w:spacing w:line="480" w:lineRule="auto"/>
        <w:jc w:val="both"/>
        <w:rPr>
          <w:rFonts w:ascii="Times New Roman" w:hAnsi="Times New Roman" w:cs="Times New Roman"/>
          <w:sz w:val="24"/>
          <w:szCs w:val="24"/>
        </w:rPr>
      </w:pPr>
      <w:r w:rsidRPr="00CF0C18">
        <w:rPr>
          <w:rFonts w:ascii="Times New Roman" w:hAnsi="Times New Roman" w:cs="Times New Roman"/>
          <w:sz w:val="24"/>
          <w:szCs w:val="24"/>
        </w:rPr>
        <w:t>Forensic rhetoric</w:t>
      </w:r>
      <w:r>
        <w:rPr>
          <w:rFonts w:ascii="Times New Roman" w:hAnsi="Times New Roman" w:cs="Times New Roman"/>
          <w:sz w:val="24"/>
          <w:szCs w:val="24"/>
        </w:rPr>
        <w:t xml:space="preserve"> which is</w:t>
      </w:r>
      <w:r w:rsidRPr="00CF0C18">
        <w:rPr>
          <w:rFonts w:ascii="Times New Roman" w:hAnsi="Times New Roman" w:cs="Times New Roman"/>
          <w:sz w:val="24"/>
          <w:szCs w:val="24"/>
        </w:rPr>
        <w:t xml:space="preserve"> commonly known as ‘lega</w:t>
      </w:r>
      <w:r>
        <w:rPr>
          <w:rFonts w:ascii="Times New Roman" w:hAnsi="Times New Roman" w:cs="Times New Roman"/>
          <w:sz w:val="24"/>
          <w:szCs w:val="24"/>
        </w:rPr>
        <w:t xml:space="preserve">l’ or ‘judicial’ discourse </w:t>
      </w:r>
      <w:r w:rsidRPr="00CF0C18">
        <w:rPr>
          <w:rFonts w:ascii="Times New Roman" w:hAnsi="Times New Roman" w:cs="Times New Roman"/>
          <w:sz w:val="24"/>
          <w:szCs w:val="24"/>
        </w:rPr>
        <w:t xml:space="preserve">considers fairness or unfairness of a </w:t>
      </w:r>
      <w:proofErr w:type="gramStart"/>
      <w:r w:rsidRPr="00CF0C18">
        <w:rPr>
          <w:rFonts w:ascii="Times New Roman" w:hAnsi="Times New Roman" w:cs="Times New Roman"/>
          <w:sz w:val="24"/>
          <w:szCs w:val="24"/>
        </w:rPr>
        <w:t>particular allegation</w:t>
      </w:r>
      <w:proofErr w:type="gramEnd"/>
      <w:r w:rsidRPr="00CF0C18">
        <w:rPr>
          <w:rFonts w:ascii="Times New Roman" w:hAnsi="Times New Roman" w:cs="Times New Roman"/>
          <w:sz w:val="24"/>
          <w:szCs w:val="24"/>
        </w:rPr>
        <w:t xml:space="preserve"> or charge.</w:t>
      </w:r>
      <w:r>
        <w:rPr>
          <w:rFonts w:ascii="Times New Roman" w:hAnsi="Times New Roman" w:cs="Times New Roman"/>
          <w:sz w:val="24"/>
          <w:szCs w:val="24"/>
        </w:rPr>
        <w:t xml:space="preserve"> </w:t>
      </w:r>
      <w:proofErr w:type="spellStart"/>
      <w:r w:rsidR="002B5D4F">
        <w:rPr>
          <w:rFonts w:ascii="Times New Roman" w:hAnsi="Times New Roman" w:cs="Times New Roman"/>
          <w:sz w:val="24"/>
          <w:szCs w:val="24"/>
        </w:rPr>
        <w:t>Rosling</w:t>
      </w:r>
      <w:proofErr w:type="spellEnd"/>
      <w:r w:rsidR="002B5D4F">
        <w:rPr>
          <w:rFonts w:ascii="Times New Roman" w:hAnsi="Times New Roman" w:cs="Times New Roman"/>
          <w:sz w:val="24"/>
          <w:szCs w:val="24"/>
        </w:rPr>
        <w:t xml:space="preserve"> did not resort to this branch of rhetoric as his agenda was not to prosecute or defend any case and he was also not dealing with any serious crime or offen</w:t>
      </w:r>
      <w:r w:rsidR="00F33F33">
        <w:rPr>
          <w:rFonts w:ascii="Times New Roman" w:hAnsi="Times New Roman" w:cs="Times New Roman"/>
          <w:sz w:val="24"/>
          <w:szCs w:val="24"/>
        </w:rPr>
        <w:t>s</w:t>
      </w:r>
      <w:r w:rsidR="002B5D4F">
        <w:rPr>
          <w:rFonts w:ascii="Times New Roman" w:hAnsi="Times New Roman" w:cs="Times New Roman"/>
          <w:sz w:val="24"/>
          <w:szCs w:val="24"/>
        </w:rPr>
        <w:t xml:space="preserve">e, but he only wanted to establish his viewpoints by changing the mindsets of the audience with his datasets. </w:t>
      </w:r>
      <w:r w:rsidR="00757A19">
        <w:rPr>
          <w:rFonts w:ascii="Times New Roman" w:hAnsi="Times New Roman" w:cs="Times New Roman"/>
          <w:sz w:val="24"/>
          <w:szCs w:val="24"/>
        </w:rPr>
        <w:t>Due to the same reason that he did not want to praise or blame anyone but wanted to share his viewpoint and eventually made the audience conform to that, he did not use e</w:t>
      </w:r>
      <w:r>
        <w:rPr>
          <w:rFonts w:ascii="Times New Roman" w:hAnsi="Times New Roman" w:cs="Times New Roman"/>
          <w:sz w:val="24"/>
          <w:szCs w:val="24"/>
        </w:rPr>
        <w:t>pideictic rhetoric</w:t>
      </w:r>
      <w:r w:rsidR="0050220A">
        <w:rPr>
          <w:rFonts w:ascii="Times New Roman" w:hAnsi="Times New Roman" w:cs="Times New Roman"/>
          <w:sz w:val="24"/>
          <w:szCs w:val="24"/>
        </w:rPr>
        <w:t xml:space="preserve"> </w:t>
      </w:r>
      <w:r w:rsidR="00757A19">
        <w:rPr>
          <w:rFonts w:ascii="Times New Roman" w:hAnsi="Times New Roman" w:cs="Times New Roman"/>
          <w:sz w:val="24"/>
          <w:szCs w:val="24"/>
        </w:rPr>
        <w:t>which did</w:t>
      </w:r>
      <w:r w:rsidR="0050220A">
        <w:rPr>
          <w:rFonts w:ascii="Times New Roman" w:hAnsi="Times New Roman" w:cs="Times New Roman"/>
          <w:sz w:val="24"/>
          <w:szCs w:val="24"/>
        </w:rPr>
        <w:t xml:space="preserve"> not</w:t>
      </w:r>
      <w:r>
        <w:rPr>
          <w:rFonts w:ascii="Times New Roman" w:hAnsi="Times New Roman" w:cs="Times New Roman"/>
          <w:sz w:val="24"/>
          <w:szCs w:val="24"/>
        </w:rPr>
        <w:t xml:space="preserve"> </w:t>
      </w:r>
      <w:r w:rsidRPr="00CF0C18">
        <w:rPr>
          <w:rFonts w:ascii="Times New Roman" w:hAnsi="Times New Roman" w:cs="Times New Roman"/>
          <w:sz w:val="24"/>
          <w:szCs w:val="24"/>
        </w:rPr>
        <w:t>deal with compelling or convincing others to t</w:t>
      </w:r>
      <w:r>
        <w:rPr>
          <w:rFonts w:ascii="Times New Roman" w:hAnsi="Times New Roman" w:cs="Times New Roman"/>
          <w:sz w:val="24"/>
          <w:szCs w:val="24"/>
        </w:rPr>
        <w:t>ake up certain actions</w:t>
      </w:r>
      <w:r w:rsidR="0050220A">
        <w:rPr>
          <w:rFonts w:ascii="Times New Roman" w:hAnsi="Times New Roman" w:cs="Times New Roman"/>
          <w:sz w:val="24"/>
          <w:szCs w:val="24"/>
        </w:rPr>
        <w:t>,</w:t>
      </w:r>
      <w:r w:rsidR="00757A19">
        <w:rPr>
          <w:rFonts w:ascii="Times New Roman" w:hAnsi="Times New Roman" w:cs="Times New Roman"/>
          <w:sz w:val="24"/>
          <w:szCs w:val="24"/>
        </w:rPr>
        <w:t xml:space="preserve"> but it was</w:t>
      </w:r>
      <w:r w:rsidRPr="00CF0C18">
        <w:rPr>
          <w:rFonts w:ascii="Times New Roman" w:hAnsi="Times New Roman" w:cs="Times New Roman"/>
          <w:sz w:val="24"/>
          <w:szCs w:val="24"/>
        </w:rPr>
        <w:t xml:space="preserve"> mainly associated wi</w:t>
      </w:r>
      <w:r>
        <w:rPr>
          <w:rFonts w:ascii="Times New Roman" w:hAnsi="Times New Roman" w:cs="Times New Roman"/>
          <w:sz w:val="24"/>
          <w:szCs w:val="24"/>
        </w:rPr>
        <w:t>th praising or blaming someone,</w:t>
      </w:r>
      <w:r w:rsidRPr="00CF0C18">
        <w:rPr>
          <w:rFonts w:ascii="Times New Roman" w:hAnsi="Times New Roman" w:cs="Times New Roman"/>
          <w:sz w:val="24"/>
          <w:szCs w:val="24"/>
        </w:rPr>
        <w:t xml:space="preserve"> marked by its flowery language and mostly used in funeral oratory, encouragement in crisis, literature, celebrations, letters of recommendation etc</w:t>
      </w:r>
      <w:r>
        <w:rPr>
          <w:rFonts w:ascii="Times New Roman" w:hAnsi="Times New Roman" w:cs="Times New Roman"/>
          <w:sz w:val="24"/>
          <w:szCs w:val="24"/>
        </w:rPr>
        <w:t>.</w:t>
      </w:r>
      <w:r w:rsidRPr="00CF0C18">
        <w:rPr>
          <w:rFonts w:ascii="Times New Roman" w:hAnsi="Times New Roman" w:cs="Times New Roman"/>
          <w:sz w:val="24"/>
          <w:szCs w:val="24"/>
        </w:rPr>
        <w:t xml:space="preserve"> marked by formality.</w:t>
      </w:r>
      <w:r w:rsidRPr="007846F4">
        <w:rPr>
          <w:rFonts w:ascii="Times New Roman" w:hAnsi="Times New Roman" w:cs="Times New Roman"/>
          <w:b/>
          <w:color w:val="262626"/>
          <w:sz w:val="24"/>
          <w:szCs w:val="24"/>
          <w:shd w:val="clear" w:color="auto" w:fill="FEFEFE"/>
        </w:rPr>
        <w:t xml:space="preserve"> </w:t>
      </w:r>
    </w:p>
    <w:p w14:paraId="65C43385" w14:textId="77777777" w:rsidR="00E76559" w:rsidRDefault="00E76559" w:rsidP="00632E93">
      <w:pPr>
        <w:spacing w:line="480" w:lineRule="auto"/>
        <w:jc w:val="center"/>
        <w:rPr>
          <w:rFonts w:ascii="Times New Roman" w:hAnsi="Times New Roman" w:cs="Times New Roman"/>
          <w:b/>
          <w:color w:val="262626"/>
          <w:sz w:val="24"/>
          <w:szCs w:val="24"/>
          <w:shd w:val="clear" w:color="auto" w:fill="FEFEFE"/>
        </w:rPr>
      </w:pPr>
      <w:r>
        <w:rPr>
          <w:rFonts w:ascii="Times New Roman" w:hAnsi="Times New Roman" w:cs="Times New Roman"/>
          <w:b/>
          <w:color w:val="262626"/>
          <w:sz w:val="24"/>
          <w:szCs w:val="24"/>
          <w:shd w:val="clear" w:color="auto" w:fill="FEFEFE"/>
        </w:rPr>
        <w:t>Thesis and Genre</w:t>
      </w:r>
    </w:p>
    <w:p w14:paraId="32F952D4" w14:textId="77777777" w:rsidR="00E76559" w:rsidRDefault="00B96548" w:rsidP="009D06E4">
      <w:p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Rosling’s</w:t>
      </w:r>
      <w:proofErr w:type="spellEnd"/>
      <w:r>
        <w:rPr>
          <w:rFonts w:ascii="Times New Roman" w:hAnsi="Times New Roman" w:cs="Times New Roman"/>
          <w:sz w:val="24"/>
          <w:szCs w:val="24"/>
        </w:rPr>
        <w:t xml:space="preserve"> explicit thesis statement could be found in his conclusion or </w:t>
      </w:r>
      <w:proofErr w:type="spellStart"/>
      <w:r>
        <w:rPr>
          <w:rFonts w:ascii="Times New Roman" w:hAnsi="Times New Roman" w:cs="Times New Roman"/>
          <w:sz w:val="24"/>
          <w:szCs w:val="24"/>
        </w:rPr>
        <w:t>peror</w:t>
      </w:r>
      <w:r w:rsidR="003C0065">
        <w:rPr>
          <w:rFonts w:ascii="Times New Roman" w:hAnsi="Times New Roman" w:cs="Times New Roman"/>
          <w:sz w:val="24"/>
          <w:szCs w:val="24"/>
        </w:rPr>
        <w:t>atio</w:t>
      </w:r>
      <w:proofErr w:type="spellEnd"/>
      <w:r w:rsidR="003C0065">
        <w:rPr>
          <w:rFonts w:ascii="Times New Roman" w:hAnsi="Times New Roman" w:cs="Times New Roman"/>
          <w:sz w:val="24"/>
          <w:szCs w:val="24"/>
        </w:rPr>
        <w:t xml:space="preserve"> part where he stated that “</w:t>
      </w:r>
      <w:r>
        <w:rPr>
          <w:rFonts w:ascii="Times New Roman" w:hAnsi="Times New Roman" w:cs="Times New Roman"/>
          <w:sz w:val="24"/>
          <w:szCs w:val="24"/>
        </w:rPr>
        <w:t>Well, what you’ve just seen in the last few minutes is the story of 200 countries shown over 200 years and beyond. It involved</w:t>
      </w:r>
      <w:r w:rsidR="003C0065">
        <w:rPr>
          <w:rFonts w:ascii="Times New Roman" w:hAnsi="Times New Roman" w:cs="Times New Roman"/>
          <w:sz w:val="24"/>
          <w:szCs w:val="24"/>
        </w:rPr>
        <w:t xml:space="preserve"> plotting 120,000 numbers</w:t>
      </w:r>
      <w:r w:rsidR="006F6FDC">
        <w:rPr>
          <w:rFonts w:ascii="Times New Roman" w:hAnsi="Times New Roman" w:cs="Times New Roman"/>
          <w:sz w:val="24"/>
          <w:szCs w:val="24"/>
        </w:rPr>
        <w:t>.</w:t>
      </w:r>
      <w:r w:rsidR="003C0065">
        <w:rPr>
          <w:rFonts w:ascii="Times New Roman" w:hAnsi="Times New Roman" w:cs="Times New Roman"/>
          <w:sz w:val="24"/>
          <w:szCs w:val="24"/>
        </w:rPr>
        <w:t>”</w:t>
      </w:r>
      <w:r w:rsidR="006F6FDC">
        <w:rPr>
          <w:rFonts w:ascii="Times New Roman" w:hAnsi="Times New Roman" w:cs="Times New Roman"/>
          <w:sz w:val="24"/>
          <w:szCs w:val="24"/>
        </w:rPr>
        <w:t xml:space="preserve"> T</w:t>
      </w:r>
      <w:r>
        <w:rPr>
          <w:rFonts w:ascii="Times New Roman" w:hAnsi="Times New Roman" w:cs="Times New Roman"/>
          <w:sz w:val="24"/>
          <w:szCs w:val="24"/>
        </w:rPr>
        <w:t xml:space="preserve">his statement served as summarizing the main point of his presentation which was all about walking the audience through different phases in terms of life expectancy and income of 200 countries in 200 years </w:t>
      </w:r>
      <w:proofErr w:type="gramStart"/>
      <w:r>
        <w:rPr>
          <w:rFonts w:ascii="Times New Roman" w:hAnsi="Times New Roman" w:cs="Times New Roman"/>
          <w:sz w:val="24"/>
          <w:szCs w:val="24"/>
        </w:rPr>
        <w:t>in the midst of</w:t>
      </w:r>
      <w:proofErr w:type="gramEnd"/>
      <w:r>
        <w:rPr>
          <w:rFonts w:ascii="Times New Roman" w:hAnsi="Times New Roman" w:cs="Times New Roman"/>
          <w:sz w:val="24"/>
          <w:szCs w:val="24"/>
        </w:rPr>
        <w:t xml:space="preserve"> calamities and overcoming the aftereffects while moving towards progress. </w:t>
      </w:r>
      <w:r w:rsidR="006F6FDC">
        <w:rPr>
          <w:rFonts w:ascii="Times New Roman" w:hAnsi="Times New Roman" w:cs="Times New Roman"/>
          <w:sz w:val="24"/>
          <w:szCs w:val="24"/>
        </w:rPr>
        <w:t>This statement</w:t>
      </w:r>
      <w:r>
        <w:rPr>
          <w:rFonts w:ascii="Times New Roman" w:hAnsi="Times New Roman" w:cs="Times New Roman"/>
          <w:sz w:val="24"/>
          <w:szCs w:val="24"/>
        </w:rPr>
        <w:t xml:space="preserve"> also indicated why his presentation was important and worth watching </w:t>
      </w:r>
      <w:proofErr w:type="gramStart"/>
      <w:r>
        <w:rPr>
          <w:rFonts w:ascii="Times New Roman" w:hAnsi="Times New Roman" w:cs="Times New Roman"/>
          <w:sz w:val="24"/>
          <w:szCs w:val="24"/>
        </w:rPr>
        <w:t>considering the fact that</w:t>
      </w:r>
      <w:proofErr w:type="gramEnd"/>
      <w:r>
        <w:rPr>
          <w:rFonts w:ascii="Times New Roman" w:hAnsi="Times New Roman" w:cs="Times New Roman"/>
          <w:sz w:val="24"/>
          <w:szCs w:val="24"/>
        </w:rPr>
        <w:t xml:space="preserve"> nobody ever before used this kind of</w:t>
      </w:r>
      <w:r w:rsidR="006F6FDC">
        <w:rPr>
          <w:rFonts w:ascii="Times New Roman" w:hAnsi="Times New Roman" w:cs="Times New Roman"/>
          <w:sz w:val="24"/>
          <w:szCs w:val="24"/>
        </w:rPr>
        <w:t xml:space="preserve"> visual</w:t>
      </w:r>
      <w:r>
        <w:rPr>
          <w:rFonts w:ascii="Times New Roman" w:hAnsi="Times New Roman" w:cs="Times New Roman"/>
          <w:sz w:val="24"/>
          <w:szCs w:val="24"/>
        </w:rPr>
        <w:t xml:space="preserve"> statistics which involved so many numbers</w:t>
      </w:r>
      <w:r w:rsidR="006F6FDC">
        <w:rPr>
          <w:rFonts w:ascii="Times New Roman" w:hAnsi="Times New Roman" w:cs="Times New Roman"/>
          <w:sz w:val="24"/>
          <w:szCs w:val="24"/>
        </w:rPr>
        <w:t xml:space="preserve"> what for anyone was difficult to comprehend within 4 minutes.</w:t>
      </w:r>
      <w:r>
        <w:rPr>
          <w:rFonts w:ascii="Times New Roman" w:hAnsi="Times New Roman" w:cs="Times New Roman"/>
          <w:sz w:val="24"/>
          <w:szCs w:val="24"/>
        </w:rPr>
        <w:t xml:space="preserve"> </w:t>
      </w:r>
    </w:p>
    <w:p w14:paraId="21EB5CDE" w14:textId="77777777" w:rsidR="00C53E42" w:rsidRDefault="005B0FBD" w:rsidP="009D06E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Although </w:t>
      </w:r>
      <w:proofErr w:type="spellStart"/>
      <w:r>
        <w:rPr>
          <w:rFonts w:ascii="Times New Roman" w:hAnsi="Times New Roman" w:cs="Times New Roman"/>
          <w:sz w:val="24"/>
          <w:szCs w:val="24"/>
        </w:rPr>
        <w:t>Rosling</w:t>
      </w:r>
      <w:proofErr w:type="spellEnd"/>
      <w:r>
        <w:rPr>
          <w:rFonts w:ascii="Times New Roman" w:hAnsi="Times New Roman" w:cs="Times New Roman"/>
          <w:sz w:val="24"/>
          <w:szCs w:val="24"/>
        </w:rPr>
        <w:t xml:space="preserve"> was giving presentation on statistics</w:t>
      </w:r>
      <w:r w:rsidR="003C0065">
        <w:rPr>
          <w:rFonts w:ascii="Times New Roman" w:hAnsi="Times New Roman" w:cs="Times New Roman"/>
          <w:sz w:val="24"/>
          <w:szCs w:val="24"/>
        </w:rPr>
        <w:t xml:space="preserve"> that was a technical subject</w:t>
      </w:r>
      <w:r>
        <w:rPr>
          <w:rFonts w:ascii="Times New Roman" w:hAnsi="Times New Roman" w:cs="Times New Roman"/>
          <w:sz w:val="24"/>
          <w:szCs w:val="24"/>
        </w:rPr>
        <w:t>, but he used augmented reality.</w:t>
      </w:r>
      <w:r w:rsidR="003C0065">
        <w:rPr>
          <w:rFonts w:ascii="Times New Roman" w:hAnsi="Times New Roman" w:cs="Times New Roman"/>
          <w:sz w:val="24"/>
          <w:szCs w:val="24"/>
        </w:rPr>
        <w:t xml:space="preserve"> Therefore, he did not only stick to the category of technical subject, but he went beyond that. </w:t>
      </w:r>
      <w:r>
        <w:rPr>
          <w:rFonts w:ascii="Times New Roman" w:hAnsi="Times New Roman" w:cs="Times New Roman"/>
          <w:sz w:val="24"/>
          <w:szCs w:val="24"/>
        </w:rPr>
        <w:t>So, it could be argued that his</w:t>
      </w:r>
      <w:r w:rsidR="006F6FDC">
        <w:rPr>
          <w:rFonts w:ascii="Times New Roman" w:hAnsi="Times New Roman" w:cs="Times New Roman"/>
          <w:sz w:val="24"/>
          <w:szCs w:val="24"/>
        </w:rPr>
        <w:t xml:space="preserve"> presentation belonged to the genre</w:t>
      </w:r>
      <w:r w:rsidR="008B0EDE">
        <w:rPr>
          <w:rFonts w:ascii="Times New Roman" w:hAnsi="Times New Roman" w:cs="Times New Roman"/>
          <w:sz w:val="24"/>
          <w:szCs w:val="24"/>
        </w:rPr>
        <w:t xml:space="preserve"> of “</w:t>
      </w:r>
      <w:r>
        <w:rPr>
          <w:rFonts w:ascii="Times New Roman" w:hAnsi="Times New Roman" w:cs="Times New Roman"/>
          <w:sz w:val="24"/>
          <w:szCs w:val="24"/>
        </w:rPr>
        <w:t>augmented reality</w:t>
      </w:r>
      <w:r w:rsidR="008B0EDE">
        <w:rPr>
          <w:rFonts w:ascii="Times New Roman" w:hAnsi="Times New Roman" w:cs="Times New Roman"/>
          <w:sz w:val="24"/>
          <w:szCs w:val="24"/>
        </w:rPr>
        <w:t>” and he followed some of the conventions of this genre</w:t>
      </w:r>
      <w:r w:rsidR="006F6FDC">
        <w:rPr>
          <w:rFonts w:ascii="Times New Roman" w:hAnsi="Times New Roman" w:cs="Times New Roman"/>
          <w:sz w:val="24"/>
          <w:szCs w:val="24"/>
        </w:rPr>
        <w:t>.</w:t>
      </w:r>
      <w:r>
        <w:rPr>
          <w:rFonts w:ascii="Times New Roman" w:hAnsi="Times New Roman" w:cs="Times New Roman"/>
          <w:sz w:val="24"/>
          <w:szCs w:val="24"/>
        </w:rPr>
        <w:t xml:space="preserve"> </w:t>
      </w:r>
      <w:r w:rsidRPr="003C0065">
        <w:rPr>
          <w:rFonts w:ascii="Times New Roman" w:hAnsi="Times New Roman" w:cs="Times New Roman"/>
          <w:bCs/>
          <w:sz w:val="24"/>
          <w:szCs w:val="24"/>
          <w:shd w:val="clear" w:color="auto" w:fill="FFFFFF"/>
        </w:rPr>
        <w:t>Augmented reality</w:t>
      </w:r>
      <w:r w:rsidRPr="003C0065">
        <w:rPr>
          <w:rFonts w:ascii="Times New Roman" w:hAnsi="Times New Roman" w:cs="Times New Roman"/>
          <w:sz w:val="24"/>
          <w:szCs w:val="24"/>
          <w:shd w:val="clear" w:color="auto" w:fill="FFFFFF"/>
        </w:rPr>
        <w:t> (</w:t>
      </w:r>
      <w:r w:rsidRPr="003C0065">
        <w:rPr>
          <w:rFonts w:ascii="Times New Roman" w:hAnsi="Times New Roman" w:cs="Times New Roman"/>
          <w:bCs/>
          <w:sz w:val="24"/>
          <w:szCs w:val="24"/>
          <w:shd w:val="clear" w:color="auto" w:fill="FFFFFF"/>
        </w:rPr>
        <w:t>AR</w:t>
      </w:r>
      <w:r w:rsidRPr="003C0065">
        <w:rPr>
          <w:rFonts w:ascii="Times New Roman" w:hAnsi="Times New Roman" w:cs="Times New Roman"/>
          <w:sz w:val="24"/>
          <w:szCs w:val="24"/>
          <w:shd w:val="clear" w:color="auto" w:fill="FFFFFF"/>
        </w:rPr>
        <w:t xml:space="preserve">) is an interactive experience of a real-world environment whereby the objects that reside in the real-world are "augmented" by computer-generated perceptual </w:t>
      </w:r>
      <w:r w:rsidRPr="005B0FBD">
        <w:rPr>
          <w:rFonts w:ascii="Times New Roman" w:hAnsi="Times New Roman" w:cs="Times New Roman"/>
          <w:color w:val="222222"/>
          <w:sz w:val="24"/>
          <w:szCs w:val="24"/>
          <w:shd w:val="clear" w:color="auto" w:fill="FFFFFF"/>
        </w:rPr>
        <w:t>information, sometimes across multiple sensory modalities, including </w:t>
      </w:r>
      <w:hyperlink r:id="rId8" w:tooltip="Visual" w:history="1">
        <w:r w:rsidRPr="005B0FBD">
          <w:rPr>
            <w:rStyle w:val="Hyperlink"/>
            <w:rFonts w:ascii="Times New Roman" w:hAnsi="Times New Roman" w:cs="Times New Roman"/>
            <w:color w:val="auto"/>
            <w:sz w:val="24"/>
            <w:szCs w:val="24"/>
            <w:u w:val="none"/>
            <w:shd w:val="clear" w:color="auto" w:fill="FFFFFF"/>
          </w:rPr>
          <w:t>visual</w:t>
        </w:r>
      </w:hyperlink>
      <w:r w:rsidRPr="005B0FBD">
        <w:rPr>
          <w:rFonts w:ascii="Times New Roman" w:hAnsi="Times New Roman" w:cs="Times New Roman"/>
          <w:sz w:val="24"/>
          <w:szCs w:val="24"/>
          <w:shd w:val="clear" w:color="auto" w:fill="FFFFFF"/>
        </w:rPr>
        <w:t>, </w:t>
      </w:r>
      <w:hyperlink r:id="rId9" w:tooltip="Hearing" w:history="1">
        <w:r w:rsidRPr="005B0FBD">
          <w:rPr>
            <w:rStyle w:val="Hyperlink"/>
            <w:rFonts w:ascii="Times New Roman" w:hAnsi="Times New Roman" w:cs="Times New Roman"/>
            <w:color w:val="auto"/>
            <w:sz w:val="24"/>
            <w:szCs w:val="24"/>
            <w:u w:val="none"/>
            <w:shd w:val="clear" w:color="auto" w:fill="FFFFFF"/>
          </w:rPr>
          <w:t>auditory</w:t>
        </w:r>
      </w:hyperlink>
      <w:r w:rsidRPr="005B0FBD">
        <w:rPr>
          <w:rFonts w:ascii="Times New Roman" w:hAnsi="Times New Roman" w:cs="Times New Roman"/>
          <w:sz w:val="24"/>
          <w:szCs w:val="24"/>
          <w:shd w:val="clear" w:color="auto" w:fill="FFFFFF"/>
        </w:rPr>
        <w:t>, </w:t>
      </w:r>
      <w:hyperlink r:id="rId10" w:tooltip="Haptic perception" w:history="1">
        <w:r w:rsidRPr="005B0FBD">
          <w:rPr>
            <w:rStyle w:val="Hyperlink"/>
            <w:rFonts w:ascii="Times New Roman" w:hAnsi="Times New Roman" w:cs="Times New Roman"/>
            <w:color w:val="auto"/>
            <w:sz w:val="24"/>
            <w:szCs w:val="24"/>
            <w:u w:val="none"/>
            <w:shd w:val="clear" w:color="auto" w:fill="FFFFFF"/>
          </w:rPr>
          <w:t>haptic</w:t>
        </w:r>
      </w:hyperlink>
      <w:r w:rsidRPr="005B0FBD">
        <w:rPr>
          <w:rFonts w:ascii="Times New Roman" w:hAnsi="Times New Roman" w:cs="Times New Roman"/>
          <w:sz w:val="24"/>
          <w:szCs w:val="24"/>
          <w:shd w:val="clear" w:color="auto" w:fill="FFFFFF"/>
        </w:rPr>
        <w:t>, </w:t>
      </w:r>
      <w:hyperlink r:id="rId11" w:tooltip="Somatosensory system" w:history="1">
        <w:r w:rsidRPr="005B0FBD">
          <w:rPr>
            <w:rStyle w:val="Hyperlink"/>
            <w:rFonts w:ascii="Times New Roman" w:hAnsi="Times New Roman" w:cs="Times New Roman"/>
            <w:color w:val="auto"/>
            <w:sz w:val="24"/>
            <w:szCs w:val="24"/>
            <w:u w:val="none"/>
            <w:shd w:val="clear" w:color="auto" w:fill="FFFFFF"/>
          </w:rPr>
          <w:t>somatosensory</w:t>
        </w:r>
      </w:hyperlink>
      <w:r w:rsidR="003C0065">
        <w:rPr>
          <w:rFonts w:ascii="Times New Roman" w:hAnsi="Times New Roman" w:cs="Times New Roman"/>
          <w:sz w:val="24"/>
          <w:szCs w:val="24"/>
          <w:shd w:val="clear" w:color="auto" w:fill="FFFFFF"/>
        </w:rPr>
        <w:t xml:space="preserve">, </w:t>
      </w:r>
      <w:r w:rsidRPr="005B0FBD">
        <w:rPr>
          <w:rFonts w:ascii="Times New Roman" w:hAnsi="Times New Roman" w:cs="Times New Roman"/>
          <w:sz w:val="24"/>
          <w:szCs w:val="24"/>
          <w:shd w:val="clear" w:color="auto" w:fill="FFFFFF"/>
        </w:rPr>
        <w:t>and </w:t>
      </w:r>
      <w:hyperlink r:id="rId12" w:tooltip="Olfactory" w:history="1">
        <w:r w:rsidRPr="005B0FBD">
          <w:rPr>
            <w:rStyle w:val="Hyperlink"/>
            <w:rFonts w:ascii="Times New Roman" w:hAnsi="Times New Roman" w:cs="Times New Roman"/>
            <w:color w:val="auto"/>
            <w:sz w:val="24"/>
            <w:szCs w:val="24"/>
            <w:u w:val="none"/>
            <w:shd w:val="clear" w:color="auto" w:fill="FFFFFF"/>
          </w:rPr>
          <w:t>olfactory</w:t>
        </w:r>
      </w:hyperlink>
      <w:r w:rsidRPr="005B0FBD">
        <w:rPr>
          <w:rFonts w:ascii="Times New Roman" w:hAnsi="Times New Roman" w:cs="Times New Roman"/>
          <w:sz w:val="24"/>
          <w:szCs w:val="24"/>
          <w:shd w:val="clear" w:color="auto" w:fill="FFFFFF"/>
        </w:rPr>
        <w:t>.</w:t>
      </w:r>
      <w:r w:rsidRPr="005B0FBD">
        <w:rPr>
          <w:rFonts w:ascii="Times New Roman" w:hAnsi="Times New Roman" w:cs="Times New Roman"/>
          <w:sz w:val="24"/>
          <w:szCs w:val="24"/>
        </w:rPr>
        <w:t xml:space="preserve"> </w:t>
      </w:r>
      <w:r w:rsidR="002E73C3">
        <w:rPr>
          <w:rFonts w:ascii="Times New Roman" w:hAnsi="Times New Roman" w:cs="Times New Roman"/>
          <w:sz w:val="24"/>
          <w:szCs w:val="24"/>
        </w:rPr>
        <w:t xml:space="preserve">The application of augmented reality can be found in media, mobile phones, entertainment, games, design, architecture, art, education, tour guides, retail, training, maintenance, manufacturing, healthcare, military, advertising </w:t>
      </w:r>
      <w:r w:rsidR="008B0EDE">
        <w:rPr>
          <w:rFonts w:ascii="Times New Roman" w:hAnsi="Times New Roman" w:cs="Times New Roman"/>
          <w:sz w:val="24"/>
          <w:szCs w:val="24"/>
        </w:rPr>
        <w:t xml:space="preserve">and so on where </w:t>
      </w:r>
      <w:r w:rsidR="002E73C3">
        <w:rPr>
          <w:rFonts w:ascii="Times New Roman" w:hAnsi="Times New Roman" w:cs="Times New Roman"/>
          <w:sz w:val="24"/>
          <w:szCs w:val="24"/>
        </w:rPr>
        <w:t>three-dimensional (3D) images of virtual objects are</w:t>
      </w:r>
      <w:r w:rsidR="008B0EDE">
        <w:rPr>
          <w:rFonts w:ascii="Times New Roman" w:hAnsi="Times New Roman" w:cs="Times New Roman"/>
          <w:sz w:val="24"/>
          <w:szCs w:val="24"/>
        </w:rPr>
        <w:t xml:space="preserve"> integrated into a real-world workspace sometimes to assist men and women as they make repairs in the field which is used in military AR, sometimes to prepare for strategies which is used in medical AR and so on. He followed the convention of integration by bringing the components of the digital world into a persons’ perception of the real-world and did so not as a simple display </w:t>
      </w:r>
      <w:r w:rsidR="008B0EDE">
        <w:rPr>
          <w:rFonts w:ascii="Times New Roman" w:hAnsi="Times New Roman" w:cs="Times New Roman"/>
          <w:sz w:val="24"/>
          <w:szCs w:val="24"/>
        </w:rPr>
        <w:lastRenderedPageBreak/>
        <w:t xml:space="preserve">of data, but through the integration of immersive sensations that were perceived as natural parts of an environment. </w:t>
      </w:r>
    </w:p>
    <w:p w14:paraId="5D567FEC" w14:textId="77777777" w:rsidR="008B0EDE" w:rsidRDefault="00C53E42" w:rsidP="009D06E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Another convention of AR is that it alters one’s ongoing perception of a real-world environment. </w:t>
      </w:r>
      <w:proofErr w:type="spellStart"/>
      <w:r>
        <w:rPr>
          <w:rFonts w:ascii="Times New Roman" w:hAnsi="Times New Roman" w:cs="Times New Roman"/>
          <w:sz w:val="24"/>
          <w:szCs w:val="24"/>
        </w:rPr>
        <w:t>Rosling</w:t>
      </w:r>
      <w:proofErr w:type="spellEnd"/>
      <w:r>
        <w:rPr>
          <w:rFonts w:ascii="Times New Roman" w:hAnsi="Times New Roman" w:cs="Times New Roman"/>
          <w:sz w:val="24"/>
          <w:szCs w:val="24"/>
        </w:rPr>
        <w:t xml:space="preserve"> followed this convention too by using overlaid sensory information in a constructive way i.e. making additive to the natural environment</w:t>
      </w:r>
      <w:r w:rsidR="008B0EDE">
        <w:rPr>
          <w:rFonts w:ascii="Times New Roman" w:hAnsi="Times New Roman" w:cs="Times New Roman"/>
          <w:sz w:val="24"/>
          <w:szCs w:val="24"/>
        </w:rPr>
        <w:t xml:space="preserve"> </w:t>
      </w:r>
      <w:r>
        <w:rPr>
          <w:rFonts w:ascii="Times New Roman" w:hAnsi="Times New Roman" w:cs="Times New Roman"/>
          <w:sz w:val="24"/>
          <w:szCs w:val="24"/>
        </w:rPr>
        <w:t>and seamlessly interweaving the sensory information with the physical world that could be perceived as an immersive aspect of the real environment.</w:t>
      </w:r>
    </w:p>
    <w:p w14:paraId="5A766151" w14:textId="4B556029" w:rsidR="00C53E42" w:rsidRDefault="00EE053C" w:rsidP="009D06E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Another </w:t>
      </w:r>
      <w:r w:rsidR="00C53E42">
        <w:rPr>
          <w:rFonts w:ascii="Times New Roman" w:hAnsi="Times New Roman" w:cs="Times New Roman"/>
          <w:sz w:val="24"/>
          <w:szCs w:val="24"/>
        </w:rPr>
        <w:t xml:space="preserve">convention of AR </w:t>
      </w:r>
      <w:r>
        <w:rPr>
          <w:rFonts w:ascii="Times New Roman" w:hAnsi="Times New Roman" w:cs="Times New Roman"/>
          <w:sz w:val="24"/>
          <w:szCs w:val="24"/>
        </w:rPr>
        <w:t>is</w:t>
      </w:r>
      <w:r w:rsidR="00C53E42">
        <w:rPr>
          <w:rFonts w:ascii="Times New Roman" w:hAnsi="Times New Roman" w:cs="Times New Roman"/>
          <w:sz w:val="24"/>
          <w:szCs w:val="24"/>
        </w:rPr>
        <w:t xml:space="preserve"> the enhancement of natural</w:t>
      </w:r>
      <w:r w:rsidR="00E552DD">
        <w:rPr>
          <w:rFonts w:ascii="Times New Roman" w:hAnsi="Times New Roman" w:cs="Times New Roman"/>
          <w:sz w:val="24"/>
          <w:szCs w:val="24"/>
        </w:rPr>
        <w:t xml:space="preserve"> environments or situations which offer perpetually enriched experiences. He used this convention by adding computer vision in the form of scatterplot and object i.e. years, countries, lifespan, income etc. recognition in order to make the surrounding real world in terms of lifespan and income of the user interactive and digitally manipulable.</w:t>
      </w:r>
    </w:p>
    <w:p w14:paraId="0A803F70" w14:textId="77777777" w:rsidR="00632E93" w:rsidRDefault="00C53E42" w:rsidP="00E552DD">
      <w:pPr>
        <w:spacing w:line="480" w:lineRule="auto"/>
        <w:jc w:val="center"/>
        <w:rPr>
          <w:rFonts w:ascii="Times New Roman" w:hAnsi="Times New Roman" w:cs="Times New Roman"/>
          <w:b/>
          <w:sz w:val="24"/>
          <w:szCs w:val="24"/>
        </w:rPr>
      </w:pPr>
      <w:r>
        <w:rPr>
          <w:rFonts w:ascii="Arial" w:hAnsi="Arial" w:cs="Arial"/>
          <w:color w:val="222222"/>
          <w:sz w:val="21"/>
          <w:szCs w:val="21"/>
          <w:shd w:val="clear" w:color="auto" w:fill="FFFFFF"/>
        </w:rPr>
        <w:t xml:space="preserve">. </w:t>
      </w:r>
      <w:r w:rsidR="00632E93" w:rsidRPr="00632E93">
        <w:rPr>
          <w:rFonts w:ascii="Times New Roman" w:hAnsi="Times New Roman" w:cs="Times New Roman"/>
          <w:b/>
          <w:sz w:val="24"/>
          <w:szCs w:val="24"/>
        </w:rPr>
        <w:t>Conclusion</w:t>
      </w:r>
    </w:p>
    <w:p w14:paraId="750E6B73" w14:textId="10A03025" w:rsidR="00330A52" w:rsidRDefault="00C46D82" w:rsidP="009D06E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What makes </w:t>
      </w:r>
      <w:proofErr w:type="spellStart"/>
      <w:r>
        <w:rPr>
          <w:rFonts w:ascii="Times New Roman" w:hAnsi="Times New Roman" w:cs="Times New Roman"/>
          <w:sz w:val="24"/>
          <w:szCs w:val="24"/>
        </w:rPr>
        <w:t>Rosling’s</w:t>
      </w:r>
      <w:proofErr w:type="spellEnd"/>
      <w:r>
        <w:rPr>
          <w:rFonts w:ascii="Times New Roman" w:hAnsi="Times New Roman" w:cs="Times New Roman"/>
          <w:sz w:val="24"/>
          <w:szCs w:val="24"/>
        </w:rPr>
        <w:t xml:space="preserve"> presentation so well-known is its use of augmented reality animation and narration to highlight different stories within the overall data. His narration of the fluctuation of different countries and regions within countries over 200 years is required, as there is no other description or explanation to establish his argument. Although his interactive visualization chart serves to engage the audience throughout the video, </w:t>
      </w:r>
      <w:r w:rsidR="00D5044E">
        <w:rPr>
          <w:rFonts w:ascii="Times New Roman" w:hAnsi="Times New Roman" w:cs="Times New Roman"/>
          <w:sz w:val="24"/>
          <w:szCs w:val="24"/>
        </w:rPr>
        <w:t>still</w:t>
      </w:r>
      <w:r>
        <w:rPr>
          <w:rFonts w:ascii="Times New Roman" w:hAnsi="Times New Roman" w:cs="Times New Roman"/>
          <w:sz w:val="24"/>
          <w:szCs w:val="24"/>
        </w:rPr>
        <w:t xml:space="preserve"> it would have been better if it is possible to select a particular year or region or country from the chart. Like his animation chart and data visualization technique, his organization</w:t>
      </w:r>
      <w:r w:rsidR="00FE7EAC">
        <w:rPr>
          <w:rFonts w:ascii="Times New Roman" w:hAnsi="Times New Roman" w:cs="Times New Roman"/>
          <w:sz w:val="24"/>
          <w:szCs w:val="24"/>
        </w:rPr>
        <w:t>al scheme of the whole presentation is equally effective as while arranging his materials he consciously or subconsciously has taken certain judgments and deci</w:t>
      </w:r>
      <w:r w:rsidR="003C0065">
        <w:rPr>
          <w:rFonts w:ascii="Times New Roman" w:hAnsi="Times New Roman" w:cs="Times New Roman"/>
          <w:sz w:val="24"/>
          <w:szCs w:val="24"/>
        </w:rPr>
        <w:t>sions into consideration. Firstly,</w:t>
      </w:r>
      <w:r w:rsidR="00105B38">
        <w:rPr>
          <w:rFonts w:ascii="Times New Roman" w:hAnsi="Times New Roman" w:cs="Times New Roman"/>
          <w:sz w:val="24"/>
          <w:szCs w:val="24"/>
        </w:rPr>
        <w:t xml:space="preserve"> he has carefully chosen</w:t>
      </w:r>
      <w:r w:rsidR="003C0065">
        <w:rPr>
          <w:rFonts w:ascii="Times New Roman" w:hAnsi="Times New Roman" w:cs="Times New Roman"/>
          <w:sz w:val="24"/>
          <w:szCs w:val="24"/>
        </w:rPr>
        <w:t xml:space="preserve"> </w:t>
      </w:r>
      <w:r w:rsidR="008B6F81">
        <w:rPr>
          <w:rFonts w:ascii="Times New Roman" w:hAnsi="Times New Roman" w:cs="Times New Roman"/>
          <w:sz w:val="24"/>
          <w:szCs w:val="24"/>
        </w:rPr>
        <w:t>the</w:t>
      </w:r>
      <w:r w:rsidR="00FE7EAC">
        <w:rPr>
          <w:rFonts w:ascii="Times New Roman" w:hAnsi="Times New Roman" w:cs="Times New Roman"/>
          <w:sz w:val="24"/>
          <w:szCs w:val="24"/>
        </w:rPr>
        <w:t xml:space="preserve"> nature of his presentation which </w:t>
      </w:r>
      <w:r w:rsidR="00FE7EAC">
        <w:rPr>
          <w:rFonts w:ascii="Times New Roman" w:hAnsi="Times New Roman" w:cs="Times New Roman"/>
          <w:sz w:val="24"/>
          <w:szCs w:val="24"/>
        </w:rPr>
        <w:lastRenderedPageBreak/>
        <w:t>is evidently deliberative,</w:t>
      </w:r>
      <w:r w:rsidR="0057290B">
        <w:rPr>
          <w:rFonts w:ascii="Times New Roman" w:hAnsi="Times New Roman" w:cs="Times New Roman"/>
          <w:sz w:val="24"/>
          <w:szCs w:val="24"/>
        </w:rPr>
        <w:t xml:space="preserve"> and</w:t>
      </w:r>
      <w:r w:rsidR="00105B38">
        <w:rPr>
          <w:rFonts w:ascii="Times New Roman" w:hAnsi="Times New Roman" w:cs="Times New Roman"/>
          <w:sz w:val="24"/>
          <w:szCs w:val="24"/>
        </w:rPr>
        <w:t xml:space="preserve"> the</w:t>
      </w:r>
      <w:r w:rsidR="00FE7EAC">
        <w:rPr>
          <w:rFonts w:ascii="Times New Roman" w:hAnsi="Times New Roman" w:cs="Times New Roman"/>
          <w:sz w:val="24"/>
          <w:szCs w:val="24"/>
        </w:rPr>
        <w:t xml:space="preserve"> inherent qualities or features of his presentation which is all about showing the fluctuation and progress of 200 countries over 200 years and its current situation</w:t>
      </w:r>
      <w:r w:rsidR="00105B38">
        <w:rPr>
          <w:rFonts w:ascii="Times New Roman" w:hAnsi="Times New Roman" w:cs="Times New Roman"/>
          <w:sz w:val="24"/>
          <w:szCs w:val="24"/>
        </w:rPr>
        <w:t xml:space="preserve"> and </w:t>
      </w:r>
      <w:r w:rsidR="00FE7EAC">
        <w:rPr>
          <w:rFonts w:ascii="Times New Roman" w:hAnsi="Times New Roman" w:cs="Times New Roman"/>
          <w:sz w:val="24"/>
          <w:szCs w:val="24"/>
        </w:rPr>
        <w:t>hug</w:t>
      </w:r>
      <w:r w:rsidR="00105B38">
        <w:rPr>
          <w:rFonts w:ascii="Times New Roman" w:hAnsi="Times New Roman" w:cs="Times New Roman"/>
          <w:sz w:val="24"/>
          <w:szCs w:val="24"/>
        </w:rPr>
        <w:t xml:space="preserve">e quantities of public data what he has </w:t>
      </w:r>
      <w:r w:rsidR="00FE7EAC">
        <w:rPr>
          <w:rFonts w:ascii="Times New Roman" w:hAnsi="Times New Roman" w:cs="Times New Roman"/>
          <w:sz w:val="24"/>
          <w:szCs w:val="24"/>
        </w:rPr>
        <w:t>plott</w:t>
      </w:r>
      <w:r w:rsidR="00105B38">
        <w:rPr>
          <w:rFonts w:ascii="Times New Roman" w:hAnsi="Times New Roman" w:cs="Times New Roman"/>
          <w:sz w:val="24"/>
          <w:szCs w:val="24"/>
        </w:rPr>
        <w:t xml:space="preserve">ed </w:t>
      </w:r>
      <w:r w:rsidR="003C0065">
        <w:rPr>
          <w:rFonts w:ascii="Times New Roman" w:hAnsi="Times New Roman" w:cs="Times New Roman"/>
          <w:sz w:val="24"/>
          <w:szCs w:val="24"/>
        </w:rPr>
        <w:t>on visualization chart. Secondly,</w:t>
      </w:r>
      <w:r w:rsidR="00FE7EAC">
        <w:rPr>
          <w:rFonts w:ascii="Times New Roman" w:hAnsi="Times New Roman" w:cs="Times New Roman"/>
          <w:sz w:val="24"/>
          <w:szCs w:val="24"/>
        </w:rPr>
        <w:t xml:space="preserve"> his own ethos which he establishes throughout the presentation to give an idea to the audience about his non-biased attitude and capability of taking sound judgment, and the nature of the audience which can be divi</w:t>
      </w:r>
      <w:r w:rsidR="000475ED">
        <w:rPr>
          <w:rFonts w:ascii="Times New Roman" w:hAnsi="Times New Roman" w:cs="Times New Roman"/>
          <w:sz w:val="24"/>
          <w:szCs w:val="24"/>
        </w:rPr>
        <w:t>ded into two parts i.e. immediate</w:t>
      </w:r>
      <w:r w:rsidR="00FE7EAC">
        <w:rPr>
          <w:rFonts w:ascii="Times New Roman" w:hAnsi="Times New Roman" w:cs="Times New Roman"/>
          <w:sz w:val="24"/>
          <w:szCs w:val="24"/>
        </w:rPr>
        <w:t xml:space="preserve"> and </w:t>
      </w:r>
      <w:r w:rsidR="000475ED">
        <w:rPr>
          <w:rFonts w:ascii="Times New Roman" w:hAnsi="Times New Roman" w:cs="Times New Roman"/>
          <w:sz w:val="24"/>
          <w:szCs w:val="24"/>
        </w:rPr>
        <w:t>extended</w:t>
      </w:r>
      <w:r w:rsidR="008A37CC">
        <w:rPr>
          <w:rFonts w:ascii="Times New Roman" w:hAnsi="Times New Roman" w:cs="Times New Roman"/>
          <w:sz w:val="24"/>
          <w:szCs w:val="24"/>
        </w:rPr>
        <w:t xml:space="preserve"> have been taken into consideration</w:t>
      </w:r>
      <w:r w:rsidR="000475ED">
        <w:rPr>
          <w:rFonts w:ascii="Times New Roman" w:hAnsi="Times New Roman" w:cs="Times New Roman"/>
          <w:sz w:val="24"/>
          <w:szCs w:val="24"/>
        </w:rPr>
        <w:t>.</w:t>
      </w:r>
      <w:r w:rsidR="00FE7EAC">
        <w:rPr>
          <w:rFonts w:ascii="Times New Roman" w:hAnsi="Times New Roman" w:cs="Times New Roman"/>
          <w:sz w:val="24"/>
          <w:szCs w:val="24"/>
        </w:rPr>
        <w:t xml:space="preserve"> </w:t>
      </w:r>
      <w:r w:rsidR="000475ED">
        <w:rPr>
          <w:rFonts w:ascii="Times New Roman" w:hAnsi="Times New Roman" w:cs="Times New Roman"/>
          <w:sz w:val="24"/>
          <w:szCs w:val="24"/>
        </w:rPr>
        <w:t>Apart from that his</w:t>
      </w:r>
      <w:r w:rsidR="00A847D5">
        <w:rPr>
          <w:rFonts w:ascii="Times New Roman" w:hAnsi="Times New Roman" w:cs="Times New Roman"/>
          <w:sz w:val="24"/>
          <w:szCs w:val="24"/>
        </w:rPr>
        <w:t xml:space="preserve"> sound judgment of devoting maximum time for </w:t>
      </w:r>
      <w:proofErr w:type="spellStart"/>
      <w:r w:rsidR="00A847D5">
        <w:rPr>
          <w:rFonts w:ascii="Times New Roman" w:hAnsi="Times New Roman" w:cs="Times New Roman"/>
          <w:sz w:val="24"/>
          <w:szCs w:val="24"/>
        </w:rPr>
        <w:t>confirmatio</w:t>
      </w:r>
      <w:proofErr w:type="spellEnd"/>
      <w:r w:rsidR="00A847D5">
        <w:rPr>
          <w:rFonts w:ascii="Times New Roman" w:hAnsi="Times New Roman" w:cs="Times New Roman"/>
          <w:sz w:val="24"/>
          <w:szCs w:val="24"/>
        </w:rPr>
        <w:t xml:space="preserve"> and short time for another </w:t>
      </w:r>
      <w:r w:rsidR="000475ED">
        <w:rPr>
          <w:rFonts w:ascii="Times New Roman" w:hAnsi="Times New Roman" w:cs="Times New Roman"/>
          <w:sz w:val="24"/>
          <w:szCs w:val="24"/>
        </w:rPr>
        <w:t xml:space="preserve">part of organization that is exordium, </w:t>
      </w:r>
      <w:proofErr w:type="spellStart"/>
      <w:r w:rsidR="000475ED">
        <w:rPr>
          <w:rFonts w:ascii="Times New Roman" w:hAnsi="Times New Roman" w:cs="Times New Roman"/>
          <w:sz w:val="24"/>
          <w:szCs w:val="24"/>
        </w:rPr>
        <w:t>narratio</w:t>
      </w:r>
      <w:proofErr w:type="spellEnd"/>
      <w:r w:rsidR="000475ED">
        <w:rPr>
          <w:rFonts w:ascii="Times New Roman" w:hAnsi="Times New Roman" w:cs="Times New Roman"/>
          <w:sz w:val="24"/>
          <w:szCs w:val="24"/>
        </w:rPr>
        <w:t xml:space="preserve">, and </w:t>
      </w:r>
      <w:proofErr w:type="spellStart"/>
      <w:r w:rsidR="00A847D5">
        <w:rPr>
          <w:rFonts w:ascii="Times New Roman" w:hAnsi="Times New Roman" w:cs="Times New Roman"/>
          <w:sz w:val="24"/>
          <w:szCs w:val="24"/>
        </w:rPr>
        <w:t>peroratio</w:t>
      </w:r>
      <w:proofErr w:type="spellEnd"/>
      <w:r w:rsidR="000475ED">
        <w:rPr>
          <w:rFonts w:ascii="Times New Roman" w:hAnsi="Times New Roman" w:cs="Times New Roman"/>
          <w:sz w:val="24"/>
          <w:szCs w:val="24"/>
        </w:rPr>
        <w:t xml:space="preserve"> </w:t>
      </w:r>
      <w:r w:rsidR="00A847D5">
        <w:rPr>
          <w:rFonts w:ascii="Times New Roman" w:hAnsi="Times New Roman" w:cs="Times New Roman"/>
          <w:sz w:val="24"/>
          <w:szCs w:val="24"/>
        </w:rPr>
        <w:t xml:space="preserve">is commendable as it not only helps to hold the audience’s attention throughout the video but also it helps him to establish his arguments thoroughly. </w:t>
      </w:r>
      <w:r w:rsidR="00AB557E">
        <w:rPr>
          <w:rFonts w:ascii="Times New Roman" w:hAnsi="Times New Roman" w:cs="Times New Roman"/>
          <w:sz w:val="24"/>
          <w:szCs w:val="24"/>
        </w:rPr>
        <w:t xml:space="preserve">His engaging and charming personality aids in developing a rapport with the audience and his technique of presenting data makes it possible for topic like enormous data or statistics to get rid of its boredom. </w:t>
      </w:r>
    </w:p>
    <w:p w14:paraId="453D0AB8" w14:textId="77777777" w:rsidR="00330A52" w:rsidRPr="00C46D82" w:rsidRDefault="00330A52" w:rsidP="00330A5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We can learn from watching his </w:t>
      </w:r>
      <w:r w:rsidR="00E74B44">
        <w:rPr>
          <w:rFonts w:ascii="Times New Roman" w:hAnsi="Times New Roman" w:cs="Times New Roman"/>
          <w:sz w:val="24"/>
          <w:szCs w:val="24"/>
        </w:rPr>
        <w:t xml:space="preserve">video about </w:t>
      </w:r>
      <w:r>
        <w:rPr>
          <w:rFonts w:ascii="Times New Roman" w:hAnsi="Times New Roman" w:cs="Times New Roman"/>
          <w:sz w:val="24"/>
          <w:szCs w:val="24"/>
        </w:rPr>
        <w:t xml:space="preserve">a persuasive </w:t>
      </w:r>
      <w:proofErr w:type="spellStart"/>
      <w:r>
        <w:rPr>
          <w:rFonts w:ascii="Times New Roman" w:hAnsi="Times New Roman" w:cs="Times New Roman"/>
          <w:sz w:val="24"/>
          <w:szCs w:val="24"/>
        </w:rPr>
        <w:t>dispositio</w:t>
      </w:r>
      <w:proofErr w:type="spellEnd"/>
      <w:r>
        <w:rPr>
          <w:rFonts w:ascii="Times New Roman" w:hAnsi="Times New Roman" w:cs="Times New Roman"/>
          <w:sz w:val="24"/>
          <w:szCs w:val="24"/>
        </w:rPr>
        <w:t xml:space="preserve"> that begins with establishing authority of the speaker and rousing interest among the audience by conveying the major takeaways of the presentation (animating the data in real space), continues with periodical silence and pause to give the audience a chance to digest the enormous and overwhelming data by telling stories from history, progresses with various tone modulation to emphasize on key words what the audience should pay attention to by keeping the audience awake and moves on in its own pace freely while consciously sticking to some of the conventions of the genre and ultimately ends with reminding the audience of the benefits of the presentation and leaving them with a positive note about the future. </w:t>
      </w:r>
    </w:p>
    <w:p w14:paraId="51D11D11" w14:textId="77777777" w:rsidR="003228DE" w:rsidRDefault="003228DE" w:rsidP="009D06E4">
      <w:pPr>
        <w:spacing w:line="480" w:lineRule="auto"/>
        <w:jc w:val="both"/>
        <w:rPr>
          <w:rFonts w:ascii="Times New Roman" w:hAnsi="Times New Roman" w:cs="Times New Roman"/>
          <w:sz w:val="24"/>
          <w:szCs w:val="24"/>
        </w:rPr>
      </w:pPr>
      <w:r>
        <w:rPr>
          <w:rFonts w:ascii="Times New Roman" w:hAnsi="Times New Roman" w:cs="Times New Roman"/>
          <w:sz w:val="24"/>
          <w:szCs w:val="24"/>
        </w:rPr>
        <w:br w:type="page"/>
      </w:r>
    </w:p>
    <w:p w14:paraId="5E55086A" w14:textId="77777777" w:rsidR="003228DE" w:rsidRPr="001D2875" w:rsidRDefault="003228DE" w:rsidP="003228DE">
      <w:pPr>
        <w:spacing w:line="480" w:lineRule="auto"/>
        <w:jc w:val="center"/>
        <w:rPr>
          <w:rFonts w:ascii="Times New Roman" w:hAnsi="Times New Roman" w:cs="Times New Roman"/>
          <w:b/>
          <w:sz w:val="24"/>
          <w:szCs w:val="24"/>
        </w:rPr>
      </w:pPr>
      <w:r w:rsidRPr="001D2875">
        <w:rPr>
          <w:rFonts w:ascii="Times New Roman" w:hAnsi="Times New Roman" w:cs="Times New Roman"/>
          <w:b/>
          <w:sz w:val="24"/>
          <w:szCs w:val="24"/>
        </w:rPr>
        <w:lastRenderedPageBreak/>
        <w:t>References</w:t>
      </w:r>
    </w:p>
    <w:p w14:paraId="7F30B248" w14:textId="77777777" w:rsidR="001D2875" w:rsidRDefault="001D2875" w:rsidP="001D2875">
      <w:pPr>
        <w:spacing w:line="480" w:lineRule="auto"/>
        <w:ind w:left="720" w:hanging="720"/>
        <w:rPr>
          <w:rFonts w:ascii="Times New Roman" w:hAnsi="Times New Roman" w:cs="Times New Roman"/>
          <w:sz w:val="24"/>
          <w:szCs w:val="24"/>
          <w:shd w:val="clear" w:color="auto" w:fill="FAFAFA"/>
        </w:rPr>
      </w:pPr>
      <w:r>
        <w:rPr>
          <w:rFonts w:ascii="Times New Roman" w:hAnsi="Times New Roman" w:cs="Times New Roman"/>
          <w:sz w:val="24"/>
          <w:szCs w:val="24"/>
          <w:shd w:val="clear" w:color="auto" w:fill="FAFAFA"/>
        </w:rPr>
        <w:t xml:space="preserve">Corbett, E. P. J., &amp; Connors, R. J. (1999). </w:t>
      </w:r>
      <w:r>
        <w:rPr>
          <w:rFonts w:ascii="Times New Roman" w:hAnsi="Times New Roman" w:cs="Times New Roman"/>
          <w:i/>
          <w:sz w:val="24"/>
          <w:szCs w:val="24"/>
          <w:shd w:val="clear" w:color="auto" w:fill="FAFAFA"/>
        </w:rPr>
        <w:t>Classical rhetoric for the modern student</w:t>
      </w:r>
      <w:r>
        <w:rPr>
          <w:rFonts w:ascii="Times New Roman" w:hAnsi="Times New Roman" w:cs="Times New Roman"/>
          <w:sz w:val="24"/>
          <w:szCs w:val="24"/>
          <w:shd w:val="clear" w:color="auto" w:fill="FAFAFA"/>
        </w:rPr>
        <w:t>. 4</w:t>
      </w:r>
      <w:r w:rsidRPr="0042090F">
        <w:rPr>
          <w:rFonts w:ascii="Times New Roman" w:hAnsi="Times New Roman" w:cs="Times New Roman"/>
          <w:sz w:val="24"/>
          <w:szCs w:val="24"/>
          <w:shd w:val="clear" w:color="auto" w:fill="FAFAFA"/>
          <w:vertAlign w:val="superscript"/>
        </w:rPr>
        <w:t>th</w:t>
      </w:r>
      <w:r>
        <w:rPr>
          <w:rFonts w:ascii="Times New Roman" w:hAnsi="Times New Roman" w:cs="Times New Roman"/>
          <w:sz w:val="24"/>
          <w:szCs w:val="24"/>
          <w:shd w:val="clear" w:color="auto" w:fill="FAFAFA"/>
        </w:rPr>
        <w:t xml:space="preserve"> ed. New York: Oxford University Press.</w:t>
      </w:r>
    </w:p>
    <w:p w14:paraId="0A3463F4" w14:textId="77777777" w:rsidR="00330A52" w:rsidRPr="00036C48" w:rsidRDefault="00330A52" w:rsidP="00330A52">
      <w:pPr>
        <w:spacing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Rosling</w:t>
      </w:r>
      <w:proofErr w:type="spellEnd"/>
      <w:r>
        <w:rPr>
          <w:rFonts w:ascii="Times New Roman" w:hAnsi="Times New Roman" w:cs="Times New Roman"/>
          <w:sz w:val="24"/>
          <w:szCs w:val="24"/>
        </w:rPr>
        <w:t xml:space="preserve">, H. (2006, February). </w:t>
      </w:r>
      <w:r w:rsidRPr="001D2875">
        <w:rPr>
          <w:rFonts w:ascii="Times New Roman" w:hAnsi="Times New Roman" w:cs="Times New Roman"/>
          <w:i/>
          <w:sz w:val="24"/>
          <w:szCs w:val="24"/>
        </w:rPr>
        <w:t>The best stats you've ever seen</w:t>
      </w:r>
      <w:r w:rsidR="00036C48">
        <w:rPr>
          <w:rFonts w:ascii="Times New Roman" w:hAnsi="Times New Roman" w:cs="Times New Roman"/>
          <w:i/>
          <w:sz w:val="24"/>
          <w:szCs w:val="24"/>
        </w:rPr>
        <w:t xml:space="preserve"> </w:t>
      </w:r>
      <w:r w:rsidR="00036C48">
        <w:rPr>
          <w:rFonts w:ascii="Times New Roman" w:hAnsi="Times New Roman" w:cs="Times New Roman"/>
          <w:sz w:val="24"/>
          <w:szCs w:val="24"/>
        </w:rPr>
        <w:t>[Video file]</w:t>
      </w:r>
      <w:r>
        <w:rPr>
          <w:rFonts w:ascii="Times New Roman" w:hAnsi="Times New Roman" w:cs="Times New Roman"/>
          <w:sz w:val="24"/>
          <w:szCs w:val="24"/>
        </w:rPr>
        <w:t xml:space="preserve">. Retrieved </w:t>
      </w:r>
      <w:r w:rsidRPr="00896C33">
        <w:rPr>
          <w:rFonts w:ascii="Times New Roman" w:hAnsi="Times New Roman" w:cs="Times New Roman"/>
          <w:sz w:val="24"/>
          <w:szCs w:val="24"/>
        </w:rPr>
        <w:t xml:space="preserve">from </w:t>
      </w:r>
      <w:hyperlink r:id="rId13" w:history="1">
        <w:r w:rsidR="00036C48" w:rsidRPr="00036C48">
          <w:rPr>
            <w:rStyle w:val="Hyperlink"/>
            <w:rFonts w:ascii="Times New Roman" w:hAnsi="Times New Roman" w:cs="Times New Roman"/>
            <w:color w:val="auto"/>
            <w:sz w:val="24"/>
            <w:szCs w:val="24"/>
          </w:rPr>
          <w:t>http://www.ted.com/talks/hans_rosling_shows_the_best_stats_you_ve_ever_seen</w:t>
        </w:r>
      </w:hyperlink>
    </w:p>
    <w:p w14:paraId="16EB3B6B" w14:textId="77777777" w:rsidR="00036C48" w:rsidRDefault="00330A52" w:rsidP="00036C48">
      <w:pPr>
        <w:spacing w:line="480" w:lineRule="auto"/>
        <w:ind w:left="720" w:hanging="720"/>
        <w:rPr>
          <w:rFonts w:ascii="Times New Roman" w:hAnsi="Times New Roman" w:cs="Times New Roman"/>
          <w:sz w:val="24"/>
          <w:szCs w:val="24"/>
        </w:rPr>
      </w:pPr>
      <w:r>
        <w:rPr>
          <w:rFonts w:ascii="Times New Roman" w:hAnsi="Times New Roman" w:cs="Times New Roman"/>
          <w:sz w:val="24"/>
          <w:szCs w:val="24"/>
          <w:shd w:val="clear" w:color="auto" w:fill="FFFFFF"/>
        </w:rPr>
        <w:t>[BBC]. (2010, November 26</w:t>
      </w:r>
      <w:r w:rsidRPr="00330A52">
        <w:rPr>
          <w:rFonts w:ascii="Times New Roman" w:hAnsi="Times New Roman" w:cs="Times New Roman"/>
          <w:sz w:val="24"/>
          <w:szCs w:val="24"/>
          <w:shd w:val="clear" w:color="auto" w:fill="FFFFFF"/>
        </w:rPr>
        <w:t>). </w:t>
      </w:r>
      <w:r w:rsidR="00036C48">
        <w:rPr>
          <w:rFonts w:ascii="Times New Roman" w:hAnsi="Times New Roman" w:cs="Times New Roman"/>
          <w:i/>
          <w:sz w:val="24"/>
          <w:szCs w:val="24"/>
          <w:shd w:val="clear" w:color="auto" w:fill="FFFFFF"/>
        </w:rPr>
        <w:t xml:space="preserve">Hans </w:t>
      </w:r>
      <w:proofErr w:type="spellStart"/>
      <w:r w:rsidR="00036C48">
        <w:rPr>
          <w:rFonts w:ascii="Times New Roman" w:hAnsi="Times New Roman" w:cs="Times New Roman"/>
          <w:i/>
          <w:sz w:val="24"/>
          <w:szCs w:val="24"/>
          <w:shd w:val="clear" w:color="auto" w:fill="FFFFFF"/>
        </w:rPr>
        <w:t>Rosling’s</w:t>
      </w:r>
      <w:proofErr w:type="spellEnd"/>
      <w:r w:rsidR="00036C48">
        <w:rPr>
          <w:rFonts w:ascii="Times New Roman" w:hAnsi="Times New Roman" w:cs="Times New Roman"/>
          <w:i/>
          <w:sz w:val="24"/>
          <w:szCs w:val="24"/>
          <w:shd w:val="clear" w:color="auto" w:fill="FFFFFF"/>
        </w:rPr>
        <w:t xml:space="preserve"> 200 countries, 200 years, 4 minutes- The joy of stats- BBC four</w:t>
      </w:r>
      <w:r w:rsidR="00036C48" w:rsidRPr="00330A52">
        <w:rPr>
          <w:rFonts w:ascii="Times New Roman" w:hAnsi="Times New Roman" w:cs="Times New Roman"/>
          <w:sz w:val="24"/>
          <w:szCs w:val="24"/>
          <w:shd w:val="clear" w:color="auto" w:fill="FFFFFF"/>
        </w:rPr>
        <w:t xml:space="preserve"> </w:t>
      </w:r>
      <w:r w:rsidR="00036C48">
        <w:rPr>
          <w:rFonts w:ascii="Times New Roman" w:hAnsi="Times New Roman" w:cs="Times New Roman"/>
          <w:sz w:val="24"/>
          <w:szCs w:val="24"/>
          <w:shd w:val="clear" w:color="auto" w:fill="FFFFFF"/>
        </w:rPr>
        <w:t xml:space="preserve">[Video File]. Retrieved </w:t>
      </w:r>
      <w:r w:rsidR="00036C48" w:rsidRPr="00330A52">
        <w:rPr>
          <w:rFonts w:ascii="Times New Roman" w:hAnsi="Times New Roman" w:cs="Times New Roman"/>
          <w:sz w:val="24"/>
          <w:szCs w:val="24"/>
          <w:shd w:val="clear" w:color="auto" w:fill="FFFFFF"/>
        </w:rPr>
        <w:t>from </w:t>
      </w:r>
      <w:r w:rsidR="00036C48" w:rsidRPr="00036C48">
        <w:rPr>
          <w:rFonts w:ascii="Times New Roman" w:hAnsi="Times New Roman" w:cs="Times New Roman"/>
          <w:sz w:val="24"/>
          <w:szCs w:val="24"/>
        </w:rPr>
        <w:t>https://www.youtube.com/watch?v=jbkSRLYSojo&amp;t=</w:t>
      </w:r>
      <w:r w:rsidR="00036C48">
        <w:rPr>
          <w:rFonts w:ascii="Times New Roman" w:hAnsi="Times New Roman" w:cs="Times New Roman"/>
          <w:sz w:val="24"/>
          <w:szCs w:val="24"/>
        </w:rPr>
        <w:t>197S</w:t>
      </w:r>
    </w:p>
    <w:p w14:paraId="59533F0D" w14:textId="77777777" w:rsidR="00330A52" w:rsidRDefault="00330A52" w:rsidP="003228DE">
      <w:pPr>
        <w:spacing w:line="480" w:lineRule="auto"/>
        <w:ind w:left="720" w:hanging="720"/>
        <w:rPr>
          <w:rFonts w:ascii="Times New Roman" w:hAnsi="Times New Roman" w:cs="Times New Roman"/>
          <w:sz w:val="24"/>
          <w:szCs w:val="24"/>
        </w:rPr>
      </w:pPr>
    </w:p>
    <w:p w14:paraId="69A6C4FD" w14:textId="77777777" w:rsidR="00632E93" w:rsidRDefault="00632E93" w:rsidP="009D06E4">
      <w:pPr>
        <w:spacing w:line="480" w:lineRule="auto"/>
        <w:jc w:val="both"/>
        <w:rPr>
          <w:rFonts w:ascii="Times New Roman" w:hAnsi="Times New Roman" w:cs="Times New Roman"/>
          <w:sz w:val="24"/>
          <w:szCs w:val="24"/>
        </w:rPr>
      </w:pPr>
    </w:p>
    <w:p w14:paraId="3DE013FF" w14:textId="77777777" w:rsidR="00F07D67" w:rsidRPr="00714A2A" w:rsidRDefault="00F07D67" w:rsidP="00F07D67">
      <w:pPr>
        <w:spacing w:line="480" w:lineRule="auto"/>
        <w:rPr>
          <w:rFonts w:ascii="Times New Roman" w:hAnsi="Times New Roman" w:cs="Times New Roman"/>
          <w:color w:val="000000" w:themeColor="text1"/>
          <w:sz w:val="24"/>
          <w:szCs w:val="24"/>
        </w:rPr>
      </w:pPr>
    </w:p>
    <w:p w14:paraId="586C01AA" w14:textId="77777777" w:rsidR="0011225A" w:rsidRDefault="0011225A" w:rsidP="008C275D">
      <w:pPr>
        <w:spacing w:line="480" w:lineRule="auto"/>
        <w:rPr>
          <w:rFonts w:ascii="Times New Roman" w:hAnsi="Times New Roman" w:cs="Times New Roman"/>
          <w:sz w:val="24"/>
          <w:szCs w:val="24"/>
        </w:rPr>
      </w:pPr>
    </w:p>
    <w:p w14:paraId="4288C367" w14:textId="77777777" w:rsidR="0011225A" w:rsidRPr="0011225A" w:rsidRDefault="0011225A" w:rsidP="008C275D">
      <w:pPr>
        <w:spacing w:line="480" w:lineRule="auto"/>
        <w:rPr>
          <w:rFonts w:ascii="Times New Roman" w:hAnsi="Times New Roman" w:cs="Times New Roman"/>
          <w:color w:val="FF0000"/>
          <w:sz w:val="24"/>
          <w:szCs w:val="24"/>
        </w:rPr>
      </w:pPr>
    </w:p>
    <w:p w14:paraId="13BD2ECC" w14:textId="77777777" w:rsidR="0011225A" w:rsidRPr="00F36F71" w:rsidRDefault="0011225A" w:rsidP="008C275D">
      <w:pPr>
        <w:spacing w:line="480" w:lineRule="auto"/>
        <w:rPr>
          <w:rFonts w:ascii="Times New Roman" w:hAnsi="Times New Roman" w:cs="Times New Roman"/>
          <w:b/>
          <w:sz w:val="24"/>
          <w:szCs w:val="24"/>
        </w:rPr>
      </w:pPr>
    </w:p>
    <w:p w14:paraId="5BB8FC8F" w14:textId="77777777" w:rsidR="00F36F71" w:rsidRDefault="00F36F71" w:rsidP="008C275D">
      <w:pPr>
        <w:spacing w:line="480" w:lineRule="auto"/>
        <w:rPr>
          <w:rFonts w:ascii="Times New Roman" w:hAnsi="Times New Roman" w:cs="Times New Roman"/>
          <w:sz w:val="24"/>
          <w:szCs w:val="24"/>
        </w:rPr>
      </w:pPr>
    </w:p>
    <w:p w14:paraId="62BDD97B" w14:textId="77777777" w:rsidR="00F36F71" w:rsidRDefault="00F36F71" w:rsidP="008C275D">
      <w:pPr>
        <w:spacing w:line="480" w:lineRule="auto"/>
        <w:rPr>
          <w:rFonts w:ascii="Times New Roman" w:hAnsi="Times New Roman" w:cs="Times New Roman"/>
          <w:b/>
          <w:sz w:val="24"/>
          <w:szCs w:val="24"/>
        </w:rPr>
      </w:pPr>
    </w:p>
    <w:p w14:paraId="284D343A" w14:textId="77777777" w:rsidR="005F718F" w:rsidRPr="005F718F" w:rsidRDefault="005F718F" w:rsidP="008C275D">
      <w:pPr>
        <w:spacing w:line="480" w:lineRule="auto"/>
        <w:rPr>
          <w:rFonts w:ascii="Times New Roman" w:hAnsi="Times New Roman" w:cs="Times New Roman"/>
          <w:sz w:val="24"/>
          <w:szCs w:val="24"/>
        </w:rPr>
      </w:pPr>
    </w:p>
    <w:p w14:paraId="34D9682B" w14:textId="77777777" w:rsidR="008C275D" w:rsidRDefault="008C275D" w:rsidP="008C275D">
      <w:pPr>
        <w:spacing w:line="480" w:lineRule="auto"/>
        <w:rPr>
          <w:rFonts w:ascii="Times New Roman" w:hAnsi="Times New Roman" w:cs="Times New Roman"/>
          <w:b/>
          <w:sz w:val="24"/>
          <w:szCs w:val="24"/>
        </w:rPr>
      </w:pPr>
    </w:p>
    <w:p w14:paraId="137DFDF5" w14:textId="77777777" w:rsidR="008C275D" w:rsidRPr="008C275D" w:rsidRDefault="008C275D" w:rsidP="008C275D">
      <w:pPr>
        <w:spacing w:line="480" w:lineRule="auto"/>
        <w:rPr>
          <w:rFonts w:ascii="Times New Roman" w:hAnsi="Times New Roman" w:cs="Times New Roman"/>
          <w:b/>
          <w:sz w:val="24"/>
          <w:szCs w:val="24"/>
        </w:rPr>
      </w:pPr>
    </w:p>
    <w:p w14:paraId="63846CA7" w14:textId="77777777" w:rsidR="00725701" w:rsidRDefault="00725701" w:rsidP="001323AE">
      <w:pPr>
        <w:spacing w:line="480" w:lineRule="auto"/>
        <w:rPr>
          <w:rFonts w:ascii="Times New Roman" w:hAnsi="Times New Roman" w:cs="Times New Roman"/>
          <w:sz w:val="24"/>
          <w:szCs w:val="24"/>
        </w:rPr>
      </w:pPr>
    </w:p>
    <w:p w14:paraId="6A493BE6" w14:textId="77777777" w:rsidR="001323AE" w:rsidRPr="001323AE" w:rsidRDefault="001323AE" w:rsidP="001323AE">
      <w:pPr>
        <w:spacing w:line="480" w:lineRule="auto"/>
        <w:rPr>
          <w:rFonts w:ascii="Times New Roman" w:hAnsi="Times New Roman" w:cs="Times New Roman"/>
          <w:sz w:val="24"/>
          <w:szCs w:val="24"/>
        </w:rPr>
      </w:pPr>
    </w:p>
    <w:sectPr w:rsidR="001323AE" w:rsidRPr="001323AE">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2B0620" w14:textId="77777777" w:rsidR="00887F8E" w:rsidRDefault="00887F8E" w:rsidP="00AE10D5">
      <w:pPr>
        <w:spacing w:after="0" w:line="240" w:lineRule="auto"/>
      </w:pPr>
      <w:r>
        <w:separator/>
      </w:r>
    </w:p>
  </w:endnote>
  <w:endnote w:type="continuationSeparator" w:id="0">
    <w:p w14:paraId="1C85B386" w14:textId="77777777" w:rsidR="00887F8E" w:rsidRDefault="00887F8E" w:rsidP="00AE10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AE9E0C" w14:textId="77777777" w:rsidR="00887F8E" w:rsidRDefault="00887F8E" w:rsidP="00AE10D5">
      <w:pPr>
        <w:spacing w:after="0" w:line="240" w:lineRule="auto"/>
      </w:pPr>
      <w:r>
        <w:separator/>
      </w:r>
    </w:p>
  </w:footnote>
  <w:footnote w:type="continuationSeparator" w:id="0">
    <w:p w14:paraId="6AC1B00E" w14:textId="77777777" w:rsidR="00887F8E" w:rsidRDefault="00887F8E" w:rsidP="00AE10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744E68" w14:textId="77777777" w:rsidR="00AE10D5" w:rsidRPr="00AE10D5" w:rsidRDefault="00AE10D5">
    <w:pPr>
      <w:pStyle w:val="Header"/>
      <w:rPr>
        <w:rFonts w:ascii="Times New Roman" w:hAnsi="Times New Roman" w:cs="Times New Roman"/>
        <w:sz w:val="24"/>
        <w:szCs w:val="24"/>
      </w:rPr>
    </w:pPr>
    <w:r w:rsidRPr="00AE10D5">
      <w:rPr>
        <w:rFonts w:ascii="Times New Roman" w:hAnsi="Times New Roman" w:cs="Times New Roman"/>
        <w:sz w:val="24"/>
        <w:szCs w:val="24"/>
      </w:rPr>
      <w:t>The Magic</w:t>
    </w:r>
    <w:r w:rsidR="006467EE">
      <w:rPr>
        <w:rFonts w:ascii="Times New Roman" w:hAnsi="Times New Roman" w:cs="Times New Roman"/>
        <w:sz w:val="24"/>
        <w:szCs w:val="24"/>
      </w:rPr>
      <w:t>al Organization</w:t>
    </w:r>
    <w:r w:rsidRPr="00AE10D5">
      <w:rPr>
        <w:rFonts w:ascii="Times New Roman" w:hAnsi="Times New Roman" w:cs="Times New Roman"/>
        <w:sz w:val="24"/>
        <w:szCs w:val="24"/>
      </w:rPr>
      <w:t xml:space="preserve"> of Statistics: Structural Analysis of </w:t>
    </w:r>
    <w:proofErr w:type="spellStart"/>
    <w:r w:rsidRPr="00AE10D5">
      <w:rPr>
        <w:rFonts w:ascii="Times New Roman" w:hAnsi="Times New Roman" w:cs="Times New Roman"/>
        <w:sz w:val="24"/>
        <w:szCs w:val="24"/>
      </w:rPr>
      <w:t>Rosling’s</w:t>
    </w:r>
    <w:proofErr w:type="spellEnd"/>
    <w:r w:rsidRPr="00AE10D5">
      <w:rPr>
        <w:rFonts w:ascii="Times New Roman" w:hAnsi="Times New Roman" w:cs="Times New Roman"/>
        <w:sz w:val="24"/>
        <w:szCs w:val="24"/>
      </w:rPr>
      <w:t xml:space="preserve"> Presentation</w:t>
    </w:r>
    <w:r w:rsidRPr="00AE10D5">
      <w:rPr>
        <w:rFonts w:ascii="Times New Roman" w:hAnsi="Times New Roman" w:cs="Times New Roman"/>
        <w:sz w:val="24"/>
        <w:szCs w:val="24"/>
      </w:rPr>
      <w:tab/>
    </w:r>
    <w:r w:rsidRPr="00AE10D5">
      <w:rPr>
        <w:rFonts w:ascii="Times New Roman" w:hAnsi="Times New Roman" w:cs="Times New Roman"/>
        <w:sz w:val="24"/>
        <w:szCs w:val="24"/>
      </w:rPr>
      <w:fldChar w:fldCharType="begin"/>
    </w:r>
    <w:r w:rsidRPr="00AE10D5">
      <w:rPr>
        <w:rFonts w:ascii="Times New Roman" w:hAnsi="Times New Roman" w:cs="Times New Roman"/>
        <w:sz w:val="24"/>
        <w:szCs w:val="24"/>
      </w:rPr>
      <w:instrText xml:space="preserve"> PAGE   \* MERGEFORMAT </w:instrText>
    </w:r>
    <w:r w:rsidRPr="00AE10D5">
      <w:rPr>
        <w:rFonts w:ascii="Times New Roman" w:hAnsi="Times New Roman" w:cs="Times New Roman"/>
        <w:sz w:val="24"/>
        <w:szCs w:val="24"/>
      </w:rPr>
      <w:fldChar w:fldCharType="separate"/>
    </w:r>
    <w:r w:rsidRPr="00AE10D5">
      <w:rPr>
        <w:rFonts w:ascii="Times New Roman" w:hAnsi="Times New Roman" w:cs="Times New Roman"/>
        <w:noProof/>
        <w:sz w:val="24"/>
        <w:szCs w:val="24"/>
      </w:rPr>
      <w:t>1</w:t>
    </w:r>
    <w:r w:rsidRPr="00AE10D5">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50BAF"/>
    <w:multiLevelType w:val="hybridMultilevel"/>
    <w:tmpl w:val="B93CA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9B212D"/>
    <w:multiLevelType w:val="hybridMultilevel"/>
    <w:tmpl w:val="F0F81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3F3ED3"/>
    <w:multiLevelType w:val="multilevel"/>
    <w:tmpl w:val="B7388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0B5810"/>
    <w:multiLevelType w:val="hybridMultilevel"/>
    <w:tmpl w:val="37868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8D5FFE"/>
    <w:multiLevelType w:val="hybridMultilevel"/>
    <w:tmpl w:val="AD3A0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2A69C9"/>
    <w:multiLevelType w:val="hybridMultilevel"/>
    <w:tmpl w:val="382080D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2"/>
  </w:num>
  <w:num w:numId="2">
    <w:abstractNumId w:val="0"/>
  </w:num>
  <w:num w:numId="3">
    <w:abstractNumId w:val="5"/>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3AE"/>
    <w:rsid w:val="00010F22"/>
    <w:rsid w:val="00022186"/>
    <w:rsid w:val="00032DBF"/>
    <w:rsid w:val="00036C48"/>
    <w:rsid w:val="0004002B"/>
    <w:rsid w:val="000452F5"/>
    <w:rsid w:val="000475ED"/>
    <w:rsid w:val="00047E81"/>
    <w:rsid w:val="00071C89"/>
    <w:rsid w:val="00093EBF"/>
    <w:rsid w:val="000A3B23"/>
    <w:rsid w:val="000B1D65"/>
    <w:rsid w:val="000B7D9E"/>
    <w:rsid w:val="000F0BB7"/>
    <w:rsid w:val="000F1269"/>
    <w:rsid w:val="000F2012"/>
    <w:rsid w:val="000F6D94"/>
    <w:rsid w:val="00105B38"/>
    <w:rsid w:val="001110E9"/>
    <w:rsid w:val="0011225A"/>
    <w:rsid w:val="0012037B"/>
    <w:rsid w:val="001323AE"/>
    <w:rsid w:val="001459FB"/>
    <w:rsid w:val="001475C1"/>
    <w:rsid w:val="00156A10"/>
    <w:rsid w:val="001621C3"/>
    <w:rsid w:val="00167724"/>
    <w:rsid w:val="00170DCB"/>
    <w:rsid w:val="00186BC8"/>
    <w:rsid w:val="0019636A"/>
    <w:rsid w:val="001A4576"/>
    <w:rsid w:val="001C7223"/>
    <w:rsid w:val="001D2734"/>
    <w:rsid w:val="001D2875"/>
    <w:rsid w:val="001F4950"/>
    <w:rsid w:val="0020440F"/>
    <w:rsid w:val="002127E8"/>
    <w:rsid w:val="00214424"/>
    <w:rsid w:val="00222758"/>
    <w:rsid w:val="00225A3C"/>
    <w:rsid w:val="00236CE7"/>
    <w:rsid w:val="00270E39"/>
    <w:rsid w:val="00277944"/>
    <w:rsid w:val="002831CA"/>
    <w:rsid w:val="002A0267"/>
    <w:rsid w:val="002B5D4F"/>
    <w:rsid w:val="002C0BC7"/>
    <w:rsid w:val="002C2C8F"/>
    <w:rsid w:val="002D333F"/>
    <w:rsid w:val="002E0BB3"/>
    <w:rsid w:val="002E73C3"/>
    <w:rsid w:val="002F4A72"/>
    <w:rsid w:val="003163B1"/>
    <w:rsid w:val="00317D04"/>
    <w:rsid w:val="003228DE"/>
    <w:rsid w:val="00330A52"/>
    <w:rsid w:val="00332580"/>
    <w:rsid w:val="00333896"/>
    <w:rsid w:val="003828A5"/>
    <w:rsid w:val="003916CF"/>
    <w:rsid w:val="003B21CF"/>
    <w:rsid w:val="003B27EE"/>
    <w:rsid w:val="003C0065"/>
    <w:rsid w:val="003C3B14"/>
    <w:rsid w:val="003D5355"/>
    <w:rsid w:val="003E78E5"/>
    <w:rsid w:val="003F0991"/>
    <w:rsid w:val="003F0A4F"/>
    <w:rsid w:val="003F738A"/>
    <w:rsid w:val="004407E1"/>
    <w:rsid w:val="00460EF5"/>
    <w:rsid w:val="004842B1"/>
    <w:rsid w:val="004914DE"/>
    <w:rsid w:val="0049455D"/>
    <w:rsid w:val="004C213F"/>
    <w:rsid w:val="0050220A"/>
    <w:rsid w:val="00541591"/>
    <w:rsid w:val="00547801"/>
    <w:rsid w:val="0056231B"/>
    <w:rsid w:val="005644A3"/>
    <w:rsid w:val="0057290B"/>
    <w:rsid w:val="00584CDE"/>
    <w:rsid w:val="005B0FBD"/>
    <w:rsid w:val="005C38F0"/>
    <w:rsid w:val="005C56A3"/>
    <w:rsid w:val="005D5524"/>
    <w:rsid w:val="005E77AE"/>
    <w:rsid w:val="005F3D12"/>
    <w:rsid w:val="005F718F"/>
    <w:rsid w:val="005F77E1"/>
    <w:rsid w:val="006004EA"/>
    <w:rsid w:val="00604250"/>
    <w:rsid w:val="0062096B"/>
    <w:rsid w:val="00631AAF"/>
    <w:rsid w:val="00632E93"/>
    <w:rsid w:val="006467EE"/>
    <w:rsid w:val="0064752B"/>
    <w:rsid w:val="00666D01"/>
    <w:rsid w:val="006811AD"/>
    <w:rsid w:val="00692A70"/>
    <w:rsid w:val="006C56DA"/>
    <w:rsid w:val="006D0759"/>
    <w:rsid w:val="006E7BF3"/>
    <w:rsid w:val="006F6FDC"/>
    <w:rsid w:val="00714A2A"/>
    <w:rsid w:val="007214F1"/>
    <w:rsid w:val="00725701"/>
    <w:rsid w:val="00733373"/>
    <w:rsid w:val="0073712C"/>
    <w:rsid w:val="00741878"/>
    <w:rsid w:val="007565C8"/>
    <w:rsid w:val="00757A19"/>
    <w:rsid w:val="007A32EC"/>
    <w:rsid w:val="007C248C"/>
    <w:rsid w:val="007C381B"/>
    <w:rsid w:val="007D0386"/>
    <w:rsid w:val="007D47CC"/>
    <w:rsid w:val="007F0F9F"/>
    <w:rsid w:val="00804F6B"/>
    <w:rsid w:val="008178F5"/>
    <w:rsid w:val="00830F62"/>
    <w:rsid w:val="00856F58"/>
    <w:rsid w:val="008731AC"/>
    <w:rsid w:val="008765F6"/>
    <w:rsid w:val="008869ED"/>
    <w:rsid w:val="00887F8E"/>
    <w:rsid w:val="008A37CC"/>
    <w:rsid w:val="008A484F"/>
    <w:rsid w:val="008A5123"/>
    <w:rsid w:val="008B0EDE"/>
    <w:rsid w:val="008B47BC"/>
    <w:rsid w:val="008B6F81"/>
    <w:rsid w:val="008C1D91"/>
    <w:rsid w:val="008C275D"/>
    <w:rsid w:val="008E413B"/>
    <w:rsid w:val="009208DA"/>
    <w:rsid w:val="009408AA"/>
    <w:rsid w:val="009538B0"/>
    <w:rsid w:val="00953908"/>
    <w:rsid w:val="00956472"/>
    <w:rsid w:val="00957BC6"/>
    <w:rsid w:val="0098655B"/>
    <w:rsid w:val="00996C94"/>
    <w:rsid w:val="00997C62"/>
    <w:rsid w:val="009D06E4"/>
    <w:rsid w:val="009D5A9C"/>
    <w:rsid w:val="009E6027"/>
    <w:rsid w:val="009E60E6"/>
    <w:rsid w:val="00A15B51"/>
    <w:rsid w:val="00A30D26"/>
    <w:rsid w:val="00A847D5"/>
    <w:rsid w:val="00A86E47"/>
    <w:rsid w:val="00AB337F"/>
    <w:rsid w:val="00AB557E"/>
    <w:rsid w:val="00AB612F"/>
    <w:rsid w:val="00AE10D5"/>
    <w:rsid w:val="00AF2FE0"/>
    <w:rsid w:val="00AF3270"/>
    <w:rsid w:val="00B113A3"/>
    <w:rsid w:val="00B11ED5"/>
    <w:rsid w:val="00B5645A"/>
    <w:rsid w:val="00B569D6"/>
    <w:rsid w:val="00B649D9"/>
    <w:rsid w:val="00B72AB7"/>
    <w:rsid w:val="00B949F0"/>
    <w:rsid w:val="00B96548"/>
    <w:rsid w:val="00BA4A3D"/>
    <w:rsid w:val="00BA7ADA"/>
    <w:rsid w:val="00BE049C"/>
    <w:rsid w:val="00C1553D"/>
    <w:rsid w:val="00C22E70"/>
    <w:rsid w:val="00C23E4C"/>
    <w:rsid w:val="00C4224D"/>
    <w:rsid w:val="00C46D82"/>
    <w:rsid w:val="00C53E42"/>
    <w:rsid w:val="00C748A2"/>
    <w:rsid w:val="00C814CF"/>
    <w:rsid w:val="00C935A7"/>
    <w:rsid w:val="00CE3D27"/>
    <w:rsid w:val="00CE576D"/>
    <w:rsid w:val="00CF5941"/>
    <w:rsid w:val="00D270F6"/>
    <w:rsid w:val="00D30013"/>
    <w:rsid w:val="00D4273F"/>
    <w:rsid w:val="00D5044E"/>
    <w:rsid w:val="00D5237F"/>
    <w:rsid w:val="00D715EE"/>
    <w:rsid w:val="00D95ED5"/>
    <w:rsid w:val="00DB09DC"/>
    <w:rsid w:val="00DD09A8"/>
    <w:rsid w:val="00DD169A"/>
    <w:rsid w:val="00DD7FDB"/>
    <w:rsid w:val="00DF04F6"/>
    <w:rsid w:val="00E0035D"/>
    <w:rsid w:val="00E20DCA"/>
    <w:rsid w:val="00E30108"/>
    <w:rsid w:val="00E33FCC"/>
    <w:rsid w:val="00E34AB3"/>
    <w:rsid w:val="00E36ABC"/>
    <w:rsid w:val="00E400E9"/>
    <w:rsid w:val="00E46039"/>
    <w:rsid w:val="00E51237"/>
    <w:rsid w:val="00E552DD"/>
    <w:rsid w:val="00E65AA9"/>
    <w:rsid w:val="00E70841"/>
    <w:rsid w:val="00E74B44"/>
    <w:rsid w:val="00E76559"/>
    <w:rsid w:val="00E95CDE"/>
    <w:rsid w:val="00EB5D46"/>
    <w:rsid w:val="00EC2977"/>
    <w:rsid w:val="00EC301C"/>
    <w:rsid w:val="00ED3577"/>
    <w:rsid w:val="00ED4900"/>
    <w:rsid w:val="00EE053C"/>
    <w:rsid w:val="00EF22E0"/>
    <w:rsid w:val="00F07D67"/>
    <w:rsid w:val="00F2735B"/>
    <w:rsid w:val="00F33F33"/>
    <w:rsid w:val="00F34A83"/>
    <w:rsid w:val="00F36F71"/>
    <w:rsid w:val="00F70ABA"/>
    <w:rsid w:val="00F727E0"/>
    <w:rsid w:val="00F80AF3"/>
    <w:rsid w:val="00F81899"/>
    <w:rsid w:val="00F84113"/>
    <w:rsid w:val="00F93359"/>
    <w:rsid w:val="00F94FB1"/>
    <w:rsid w:val="00FA720D"/>
    <w:rsid w:val="00FB019F"/>
    <w:rsid w:val="00FB261F"/>
    <w:rsid w:val="00FB2E7A"/>
    <w:rsid w:val="00FB434A"/>
    <w:rsid w:val="00FD4469"/>
    <w:rsid w:val="00FD5BBA"/>
    <w:rsid w:val="00FE7EAC"/>
    <w:rsid w:val="00FF70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9D2D2"/>
  <w15:chartTrackingRefBased/>
  <w15:docId w15:val="{43D51906-2341-4036-9876-1A4DB19E1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5AA9"/>
  </w:style>
  <w:style w:type="paragraph" w:styleId="Heading1">
    <w:name w:val="heading 1"/>
    <w:basedOn w:val="Normal"/>
    <w:next w:val="Normal"/>
    <w:link w:val="Heading1Char"/>
    <w:uiPriority w:val="9"/>
    <w:qFormat/>
    <w:rsid w:val="00632E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pa">
    <w:name w:val="ipa"/>
    <w:basedOn w:val="DefaultParagraphFont"/>
    <w:rsid w:val="001323AE"/>
  </w:style>
  <w:style w:type="character" w:styleId="Hyperlink">
    <w:name w:val="Hyperlink"/>
    <w:basedOn w:val="DefaultParagraphFont"/>
    <w:uiPriority w:val="99"/>
    <w:unhideWhenUsed/>
    <w:rsid w:val="001323AE"/>
    <w:rPr>
      <w:color w:val="0000FF"/>
      <w:u w:val="single"/>
    </w:rPr>
  </w:style>
  <w:style w:type="character" w:customStyle="1" w:styleId="ilfuvd">
    <w:name w:val="ilfuvd"/>
    <w:basedOn w:val="DefaultParagraphFont"/>
    <w:rsid w:val="00FB2E7A"/>
  </w:style>
  <w:style w:type="character" w:customStyle="1" w:styleId="kx21rb">
    <w:name w:val="kx21rb"/>
    <w:basedOn w:val="DefaultParagraphFont"/>
    <w:rsid w:val="00FB2E7A"/>
  </w:style>
  <w:style w:type="paragraph" w:styleId="NormalWeb">
    <w:name w:val="Normal (Web)"/>
    <w:basedOn w:val="Normal"/>
    <w:uiPriority w:val="99"/>
    <w:semiHidden/>
    <w:unhideWhenUsed/>
    <w:rsid w:val="007565C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569D6"/>
    <w:pPr>
      <w:ind w:left="720"/>
      <w:contextualSpacing/>
    </w:pPr>
  </w:style>
  <w:style w:type="character" w:customStyle="1" w:styleId="Heading1Char">
    <w:name w:val="Heading 1 Char"/>
    <w:basedOn w:val="DefaultParagraphFont"/>
    <w:link w:val="Heading1"/>
    <w:uiPriority w:val="9"/>
    <w:rsid w:val="00632E93"/>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330A52"/>
    <w:rPr>
      <w:i/>
      <w:iCs/>
    </w:rPr>
  </w:style>
  <w:style w:type="character" w:styleId="UnresolvedMention">
    <w:name w:val="Unresolved Mention"/>
    <w:basedOn w:val="DefaultParagraphFont"/>
    <w:uiPriority w:val="99"/>
    <w:semiHidden/>
    <w:unhideWhenUsed/>
    <w:rsid w:val="00036C48"/>
    <w:rPr>
      <w:color w:val="808080"/>
      <w:shd w:val="clear" w:color="auto" w:fill="E6E6E6"/>
    </w:rPr>
  </w:style>
  <w:style w:type="paragraph" w:styleId="Header">
    <w:name w:val="header"/>
    <w:basedOn w:val="Normal"/>
    <w:link w:val="HeaderChar"/>
    <w:uiPriority w:val="99"/>
    <w:unhideWhenUsed/>
    <w:rsid w:val="00AE10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10D5"/>
  </w:style>
  <w:style w:type="paragraph" w:styleId="Footer">
    <w:name w:val="footer"/>
    <w:basedOn w:val="Normal"/>
    <w:link w:val="FooterChar"/>
    <w:uiPriority w:val="99"/>
    <w:unhideWhenUsed/>
    <w:rsid w:val="00AE10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10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976732">
      <w:bodyDiv w:val="1"/>
      <w:marLeft w:val="0"/>
      <w:marRight w:val="0"/>
      <w:marTop w:val="0"/>
      <w:marBottom w:val="0"/>
      <w:divBdr>
        <w:top w:val="none" w:sz="0" w:space="0" w:color="auto"/>
        <w:left w:val="none" w:sz="0" w:space="0" w:color="auto"/>
        <w:bottom w:val="none" w:sz="0" w:space="0" w:color="auto"/>
        <w:right w:val="none" w:sz="0" w:space="0" w:color="auto"/>
      </w:divBdr>
    </w:div>
    <w:div w:id="796266305">
      <w:bodyDiv w:val="1"/>
      <w:marLeft w:val="0"/>
      <w:marRight w:val="0"/>
      <w:marTop w:val="0"/>
      <w:marBottom w:val="0"/>
      <w:divBdr>
        <w:top w:val="none" w:sz="0" w:space="0" w:color="auto"/>
        <w:left w:val="none" w:sz="0" w:space="0" w:color="auto"/>
        <w:bottom w:val="none" w:sz="0" w:space="0" w:color="auto"/>
        <w:right w:val="none" w:sz="0" w:space="0" w:color="auto"/>
      </w:divBdr>
    </w:div>
    <w:div w:id="842477575">
      <w:bodyDiv w:val="1"/>
      <w:marLeft w:val="0"/>
      <w:marRight w:val="0"/>
      <w:marTop w:val="0"/>
      <w:marBottom w:val="0"/>
      <w:divBdr>
        <w:top w:val="none" w:sz="0" w:space="0" w:color="auto"/>
        <w:left w:val="none" w:sz="0" w:space="0" w:color="auto"/>
        <w:bottom w:val="none" w:sz="0" w:space="0" w:color="auto"/>
        <w:right w:val="none" w:sz="0" w:space="0" w:color="auto"/>
      </w:divBdr>
    </w:div>
    <w:div w:id="1176962191">
      <w:bodyDiv w:val="1"/>
      <w:marLeft w:val="0"/>
      <w:marRight w:val="0"/>
      <w:marTop w:val="0"/>
      <w:marBottom w:val="0"/>
      <w:divBdr>
        <w:top w:val="none" w:sz="0" w:space="0" w:color="auto"/>
        <w:left w:val="none" w:sz="0" w:space="0" w:color="auto"/>
        <w:bottom w:val="none" w:sz="0" w:space="0" w:color="auto"/>
        <w:right w:val="none" w:sz="0" w:space="0" w:color="auto"/>
      </w:divBdr>
    </w:div>
    <w:div w:id="1186598875">
      <w:bodyDiv w:val="1"/>
      <w:marLeft w:val="0"/>
      <w:marRight w:val="0"/>
      <w:marTop w:val="0"/>
      <w:marBottom w:val="0"/>
      <w:divBdr>
        <w:top w:val="none" w:sz="0" w:space="0" w:color="auto"/>
        <w:left w:val="none" w:sz="0" w:space="0" w:color="auto"/>
        <w:bottom w:val="none" w:sz="0" w:space="0" w:color="auto"/>
        <w:right w:val="none" w:sz="0" w:space="0" w:color="auto"/>
      </w:divBdr>
    </w:div>
    <w:div w:id="1446191809">
      <w:bodyDiv w:val="1"/>
      <w:marLeft w:val="0"/>
      <w:marRight w:val="0"/>
      <w:marTop w:val="0"/>
      <w:marBottom w:val="0"/>
      <w:divBdr>
        <w:top w:val="none" w:sz="0" w:space="0" w:color="auto"/>
        <w:left w:val="none" w:sz="0" w:space="0" w:color="auto"/>
        <w:bottom w:val="none" w:sz="0" w:space="0" w:color="auto"/>
        <w:right w:val="none" w:sz="0" w:space="0" w:color="auto"/>
      </w:divBdr>
    </w:div>
    <w:div w:id="1794445969">
      <w:bodyDiv w:val="1"/>
      <w:marLeft w:val="0"/>
      <w:marRight w:val="0"/>
      <w:marTop w:val="0"/>
      <w:marBottom w:val="0"/>
      <w:divBdr>
        <w:top w:val="none" w:sz="0" w:space="0" w:color="auto"/>
        <w:left w:val="none" w:sz="0" w:space="0" w:color="auto"/>
        <w:bottom w:val="none" w:sz="0" w:space="0" w:color="auto"/>
        <w:right w:val="none" w:sz="0" w:space="0" w:color="auto"/>
      </w:divBdr>
    </w:div>
    <w:div w:id="1821656989">
      <w:bodyDiv w:val="1"/>
      <w:marLeft w:val="0"/>
      <w:marRight w:val="0"/>
      <w:marTop w:val="0"/>
      <w:marBottom w:val="0"/>
      <w:divBdr>
        <w:top w:val="none" w:sz="0" w:space="0" w:color="auto"/>
        <w:left w:val="none" w:sz="0" w:space="0" w:color="auto"/>
        <w:bottom w:val="none" w:sz="0" w:space="0" w:color="auto"/>
        <w:right w:val="none" w:sz="0" w:space="0" w:color="auto"/>
      </w:divBdr>
      <w:divsChild>
        <w:div w:id="599803318">
          <w:marLeft w:val="336"/>
          <w:marRight w:val="0"/>
          <w:marTop w:val="120"/>
          <w:marBottom w:val="312"/>
          <w:divBdr>
            <w:top w:val="none" w:sz="0" w:space="0" w:color="auto"/>
            <w:left w:val="none" w:sz="0" w:space="0" w:color="auto"/>
            <w:bottom w:val="none" w:sz="0" w:space="0" w:color="auto"/>
            <w:right w:val="none" w:sz="0" w:space="0" w:color="auto"/>
          </w:divBdr>
          <w:divsChild>
            <w:div w:id="44080416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961061086">
      <w:bodyDiv w:val="1"/>
      <w:marLeft w:val="0"/>
      <w:marRight w:val="0"/>
      <w:marTop w:val="0"/>
      <w:marBottom w:val="0"/>
      <w:divBdr>
        <w:top w:val="none" w:sz="0" w:space="0" w:color="auto"/>
        <w:left w:val="none" w:sz="0" w:space="0" w:color="auto"/>
        <w:bottom w:val="none" w:sz="0" w:space="0" w:color="auto"/>
        <w:right w:val="none" w:sz="0" w:space="0" w:color="auto"/>
      </w:divBdr>
      <w:divsChild>
        <w:div w:id="60953601">
          <w:marLeft w:val="0"/>
          <w:marRight w:val="0"/>
          <w:marTop w:val="0"/>
          <w:marBottom w:val="0"/>
          <w:divBdr>
            <w:top w:val="none" w:sz="0" w:space="0" w:color="auto"/>
            <w:left w:val="none" w:sz="0" w:space="0" w:color="auto"/>
            <w:bottom w:val="none" w:sz="0" w:space="0" w:color="auto"/>
            <w:right w:val="none" w:sz="0" w:space="0" w:color="auto"/>
          </w:divBdr>
        </w:div>
      </w:divsChild>
    </w:div>
    <w:div w:id="2138602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Visual" TargetMode="External"/><Relationship Id="rId13" Type="http://schemas.openxmlformats.org/officeDocument/2006/relationships/hyperlink" Target="http://www.ted.com/talks/hans_rosling_shows_the_best_stats_you_ve_ever_see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Olfactory"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omatosensory_syste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Haptic_perception" TargetMode="External"/><Relationship Id="rId4" Type="http://schemas.openxmlformats.org/officeDocument/2006/relationships/settings" Target="settings.xml"/><Relationship Id="rId9" Type="http://schemas.openxmlformats.org/officeDocument/2006/relationships/hyperlink" Target="https://en.wikipedia.org/wiki/Hearing"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E60555-0F0A-4073-A318-87586EFA9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2024</TotalTime>
  <Pages>26</Pages>
  <Words>6992</Words>
  <Characters>39857</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Ganguly, Priyanka (S&amp;T-Student)</dc:creator>
  <cp:keywords/>
  <dc:description/>
  <cp:lastModifiedBy>Ganguly Ganguly</cp:lastModifiedBy>
  <cp:revision>88</cp:revision>
  <dcterms:created xsi:type="dcterms:W3CDTF">2018-10-28T12:00:00Z</dcterms:created>
  <dcterms:modified xsi:type="dcterms:W3CDTF">2019-11-03T20:25:00Z</dcterms:modified>
</cp:coreProperties>
</file>