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4AF04" w14:textId="77777777" w:rsidR="00AA4081" w:rsidRDefault="00AA4081">
      <w:pPr>
        <w:widowControl/>
        <w:spacing w:line="276" w:lineRule="auto"/>
        <w:rPr>
          <w:rFonts w:ascii="Times New Roman" w:eastAsia="Times New Roman" w:hAnsi="Times New Roman" w:cs="Times New Roman"/>
          <w:b/>
          <w:sz w:val="28"/>
          <w:szCs w:val="28"/>
        </w:rPr>
      </w:pPr>
    </w:p>
    <w:p w14:paraId="03FB0AB8" w14:textId="77777777" w:rsidR="00AA4081" w:rsidRDefault="00BF4DCF">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50D6D549" w14:textId="77777777" w:rsidR="00AA4081" w:rsidRDefault="00AA4081">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A4081" w14:paraId="5DBE41B3" w14:textId="77777777">
        <w:tc>
          <w:tcPr>
            <w:tcW w:w="4680" w:type="dxa"/>
            <w:shd w:val="clear" w:color="auto" w:fill="auto"/>
            <w:tcMar>
              <w:top w:w="100" w:type="dxa"/>
              <w:left w:w="100" w:type="dxa"/>
              <w:bottom w:w="100" w:type="dxa"/>
              <w:right w:w="100" w:type="dxa"/>
            </w:tcMar>
          </w:tcPr>
          <w:p w14:paraId="5CC1444F" w14:textId="77777777" w:rsidR="00AA4081" w:rsidRDefault="00BF4DCF">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7D666F06" w14:textId="77777777" w:rsidR="00AA4081" w:rsidRDefault="00BF4DCF">
            <w:pPr>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AA4081" w14:paraId="762284CD" w14:textId="77777777">
        <w:tc>
          <w:tcPr>
            <w:tcW w:w="4680" w:type="dxa"/>
            <w:shd w:val="clear" w:color="auto" w:fill="auto"/>
            <w:tcMar>
              <w:top w:w="100" w:type="dxa"/>
              <w:left w:w="100" w:type="dxa"/>
              <w:bottom w:w="100" w:type="dxa"/>
              <w:right w:w="100" w:type="dxa"/>
            </w:tcMar>
          </w:tcPr>
          <w:p w14:paraId="66EB4811" w14:textId="77777777" w:rsidR="00AA4081" w:rsidRDefault="00BF4DCF">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6B389E6C" w14:textId="4F803A39" w:rsidR="00AA4081" w:rsidRDefault="00BF4DCF">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739654</w:t>
            </w:r>
          </w:p>
        </w:tc>
      </w:tr>
      <w:tr w:rsidR="00AA4081" w14:paraId="27056389" w14:textId="77777777">
        <w:tc>
          <w:tcPr>
            <w:tcW w:w="4680" w:type="dxa"/>
            <w:shd w:val="clear" w:color="auto" w:fill="auto"/>
            <w:tcMar>
              <w:top w:w="100" w:type="dxa"/>
              <w:left w:w="100" w:type="dxa"/>
              <w:bottom w:w="100" w:type="dxa"/>
              <w:right w:w="100" w:type="dxa"/>
            </w:tcMar>
          </w:tcPr>
          <w:p w14:paraId="254D9826" w14:textId="77777777" w:rsidR="00AA4081" w:rsidRDefault="00BF4DCF">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2CD29E08" w14:textId="11E47B3F" w:rsidR="00AA4081" w:rsidRDefault="00BF4DCF">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Predicting co2 emissions by countries using machine learning</w:t>
            </w:r>
          </w:p>
        </w:tc>
      </w:tr>
      <w:tr w:rsidR="00AA4081" w14:paraId="44D7182B" w14:textId="77777777">
        <w:tc>
          <w:tcPr>
            <w:tcW w:w="4680" w:type="dxa"/>
            <w:shd w:val="clear" w:color="auto" w:fill="auto"/>
            <w:tcMar>
              <w:top w:w="100" w:type="dxa"/>
              <w:left w:w="100" w:type="dxa"/>
              <w:bottom w:w="100" w:type="dxa"/>
              <w:right w:w="100" w:type="dxa"/>
            </w:tcMar>
          </w:tcPr>
          <w:p w14:paraId="14C85551" w14:textId="77777777" w:rsidR="00AA4081" w:rsidRDefault="00BF4DCF">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647DB008" w14:textId="77777777" w:rsidR="00AA4081" w:rsidRDefault="00BF4DCF">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0AC70DBB" w14:textId="77777777" w:rsidR="00AA4081" w:rsidRDefault="00AA4081">
      <w:pPr>
        <w:widowControl/>
        <w:spacing w:after="160" w:line="276" w:lineRule="auto"/>
        <w:rPr>
          <w:rFonts w:ascii="Times New Roman" w:eastAsia="Times New Roman" w:hAnsi="Times New Roman" w:cs="Times New Roman"/>
          <w:sz w:val="24"/>
          <w:szCs w:val="24"/>
        </w:rPr>
      </w:pPr>
    </w:p>
    <w:p w14:paraId="116665D3" w14:textId="77777777" w:rsidR="00AA4081" w:rsidRDefault="00BF4DCF">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205D0D8C" w14:textId="77777777" w:rsidR="00AA4081" w:rsidRDefault="00BF4DCF">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2CDD68AF" w14:textId="77777777" w:rsidR="00AA4081" w:rsidRDefault="00AA4081">
      <w:pPr>
        <w:widowControl/>
        <w:spacing w:after="160" w:line="276" w:lineRule="auto"/>
        <w:rPr>
          <w:rFonts w:ascii="Times New Roman" w:eastAsia="Times New Roman" w:hAnsi="Times New Roman" w:cs="Times New Roman"/>
          <w:b/>
          <w:sz w:val="24"/>
          <w:szCs w:val="24"/>
        </w:rPr>
      </w:pPr>
    </w:p>
    <w:p w14:paraId="4505DD96" w14:textId="77777777" w:rsidR="00AA4081" w:rsidRDefault="00BF4DCF">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212"/>
        <w:gridCol w:w="1845"/>
        <w:gridCol w:w="2407"/>
        <w:gridCol w:w="3896"/>
      </w:tblGrid>
      <w:tr w:rsidR="00AA4081" w14:paraId="508B826C" w14:textId="77777777" w:rsidTr="00BF4DCF">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D129F6F" w14:textId="77777777" w:rsidR="00AA4081" w:rsidRDefault="00BF4DCF">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E7B13EF" w14:textId="77777777" w:rsidR="00AA4081" w:rsidRDefault="00BF4DCF">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2B86A8C" w14:textId="77777777" w:rsidR="00AA4081" w:rsidRDefault="00BF4DCF">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Hyperparameters</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7DC7BF1" w14:textId="77777777" w:rsidR="00AA4081" w:rsidRDefault="00BF4DCF">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AA4081" w14:paraId="3911137F" w14:textId="77777777" w:rsidTr="00BF4DCF">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3175A14" w14:textId="1B2C27F0" w:rsidR="00AA4081" w:rsidRDefault="00BF4DCF">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Random Forest Regressor</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1E779E0" w14:textId="3B9E1DB6" w:rsidR="00AA4081" w:rsidRDefault="00BF4DCF">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Ensemble of decision tress; </w:t>
            </w:r>
            <w:proofErr w:type="gramStart"/>
            <w:r>
              <w:rPr>
                <w:rFonts w:ascii="Times New Roman" w:eastAsia="Times New Roman" w:hAnsi="Times New Roman" w:cs="Times New Roman"/>
                <w:color w:val="0D0D0D"/>
                <w:sz w:val="24"/>
                <w:szCs w:val="24"/>
              </w:rPr>
              <w:t>robust ,handles</w:t>
            </w:r>
            <w:proofErr w:type="gramEnd"/>
            <w:r>
              <w:rPr>
                <w:rFonts w:ascii="Times New Roman" w:eastAsia="Times New Roman" w:hAnsi="Times New Roman" w:cs="Times New Roman"/>
                <w:color w:val="0D0D0D"/>
                <w:sz w:val="24"/>
                <w:szCs w:val="24"/>
              </w:rPr>
              <w:t xml:space="preserve"> complex relationships, reduces overfitting, and provides feature importance for predicting co2 emissions</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83B3A3A" w14:textId="2079ACF2" w:rsidR="00AA4081" w:rsidRDefault="00BF4DCF">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35913A" w14:textId="28239712" w:rsidR="00AA4081" w:rsidRDefault="00BF4DCF">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98%</w:t>
            </w:r>
          </w:p>
        </w:tc>
      </w:tr>
    </w:tbl>
    <w:p w14:paraId="021662F7" w14:textId="77777777" w:rsidR="00AA4081" w:rsidRDefault="00AA4081">
      <w:pPr>
        <w:widowControl/>
        <w:spacing w:after="160" w:line="276" w:lineRule="auto"/>
        <w:rPr>
          <w:rFonts w:ascii="Times New Roman" w:eastAsia="Times New Roman" w:hAnsi="Times New Roman" w:cs="Times New Roman"/>
          <w:b/>
          <w:sz w:val="24"/>
          <w:szCs w:val="24"/>
        </w:rPr>
      </w:pPr>
    </w:p>
    <w:sectPr w:rsidR="00AA4081">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752BC5" w14:textId="77777777" w:rsidR="00BF4DCF" w:rsidRDefault="00BF4DCF">
      <w:r>
        <w:separator/>
      </w:r>
    </w:p>
  </w:endnote>
  <w:endnote w:type="continuationSeparator" w:id="0">
    <w:p w14:paraId="3FC7301A" w14:textId="77777777" w:rsidR="00BF4DCF" w:rsidRDefault="00BF4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A86B04" w14:textId="77777777" w:rsidR="00BF4DCF" w:rsidRDefault="00BF4DCF">
      <w:r>
        <w:separator/>
      </w:r>
    </w:p>
  </w:footnote>
  <w:footnote w:type="continuationSeparator" w:id="0">
    <w:p w14:paraId="287099A4" w14:textId="77777777" w:rsidR="00BF4DCF" w:rsidRDefault="00BF4D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10800" w14:textId="77777777" w:rsidR="00AA4081" w:rsidRDefault="00BF4DCF">
    <w:pPr>
      <w:jc w:val="both"/>
    </w:pPr>
    <w:r>
      <w:rPr>
        <w:noProof/>
      </w:rPr>
      <w:drawing>
        <wp:anchor distT="114300" distB="114300" distL="114300" distR="114300" simplePos="0" relativeHeight="251658240" behindDoc="0" locked="0" layoutInCell="1" hidden="0" allowOverlap="1" wp14:anchorId="12C65A10" wp14:editId="5E79DBB2">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3EE2B3C" wp14:editId="62FD6207">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741CC309" w14:textId="77777777" w:rsidR="00AA4081" w:rsidRDefault="00AA4081"/>
  <w:p w14:paraId="0E7324B6" w14:textId="77777777" w:rsidR="00AA4081" w:rsidRDefault="00AA408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081"/>
    <w:rsid w:val="00041B75"/>
    <w:rsid w:val="00AA4081"/>
    <w:rsid w:val="00BF4D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649EB"/>
  <w15:docId w15:val="{CE4AE077-A1AA-4430-8509-2D67AFC50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115</Words>
  <Characters>657</Characters>
  <Application>Microsoft Office Word</Application>
  <DocSecurity>0</DocSecurity>
  <Lines>5</Lines>
  <Paragraphs>1</Paragraphs>
  <ScaleCrop>false</ScaleCrop>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jangala priyanka</cp:lastModifiedBy>
  <cp:revision>2</cp:revision>
  <dcterms:created xsi:type="dcterms:W3CDTF">2024-07-15T14:26:00Z</dcterms:created>
  <dcterms:modified xsi:type="dcterms:W3CDTF">2024-07-15T14:26:00Z</dcterms:modified>
</cp:coreProperties>
</file>