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UNO Card Stack Simulation – C Program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Code :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#define SIZE 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char stack[SIZE][20];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top = -1;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void push(char card[])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if(top == SIZE - 1)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printf("Draw Pile FULL! Cannot add card: %s\n", card);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top++;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strcpy(stack[top], card);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printf("Card Added: %s\n", card);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void pop()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if(top == -1)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printf("Draw Pile EMPTY! No card to draw.\n");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printf("Card Drawn: %s\n", stack[top]);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top--;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void display()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if(top == -1)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printf("Draw Pile is empty!\n");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printf("UNO Draw Pile (Top to Bottom):\n");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for(int i = top; i &gt;= 0; i--)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printf("%s\n", stack[i]);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char card[20];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printf("UNO CARD STACK SIMULATION\n");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printf("--------------------------\n");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while(1)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printf("\n1. Add Card (Push)\n");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printf("2. Draw Card (Pop)\n");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printf("3. Show Pile (Display)\n");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printf("4. Exit\n");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printf("Enter choice: 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  <w:t xml:space="preserve">        switch(choice)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case 1: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printf("Enter UNO card (e.g., Red 5): ");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scanf(" %[^\n]", card);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push(card);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break;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case 2: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pop();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break;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case 3: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display();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break;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case 4: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printf("Exiting...\n");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return 0;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default: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printf("Invalid choice\n");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 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731510" cy="56915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1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J.PRIYANKA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AP24110012077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CSE'X'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ptos"/>
  <w:font w:name="Play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1"/>
        <w:szCs w:val="21"/>
        <w:lang w:val="en-IN"/>
      </w:rPr>
    </w:rPrDefault>
    <w:pPrDefault>
      <w:pPr>
        <w:spacing w:after="16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20" w:line="240" w:lineRule="auto"/>
      <w:jc w:val="center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60" w:line="240" w:lineRule="auto"/>
      <w:jc w:val="center"/>
    </w:pPr>
    <w:rPr>
      <w:rFonts w:ascii="Play" w:cs="Play" w:eastAsia="Play" w:hAnsi="Play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="240" w:lineRule="auto"/>
    </w:pPr>
    <w:rPr>
      <w:rFonts w:ascii="Play" w:cs="Play" w:eastAsia="Play" w:hAnsi="Play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Play" w:cs="Play" w:eastAsia="Play" w:hAnsi="Play"/>
      <w:i w:val="1"/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i w:val="1"/>
      <w:sz w:val="26"/>
      <w:szCs w:val="26"/>
    </w:rPr>
  </w:style>
  <w:style w:type="paragraph" w:styleId="Title">
    <w:name w:val="Title"/>
    <w:basedOn w:val="Normal"/>
    <w:next w:val="Normal"/>
    <w:pPr>
      <w:pBdr>
        <w:top w:color="196b24" w:space="8" w:sz="6" w:val="single"/>
        <w:bottom w:color="196b24" w:space="8" w:sz="6" w:val="single"/>
      </w:pBdr>
      <w:spacing w:after="400" w:line="240" w:lineRule="auto"/>
      <w:jc w:val="center"/>
    </w:pPr>
    <w:rPr>
      <w:rFonts w:ascii="Play" w:cs="Play" w:eastAsia="Play" w:hAnsi="Play"/>
      <w:smallCaps w:val="1"/>
      <w:color w:val="0e2841"/>
      <w:sz w:val="72"/>
      <w:szCs w:val="72"/>
    </w:rPr>
  </w:style>
  <w:style w:type="paragraph" w:styleId="Subtitle">
    <w:name w:val="Subtitle"/>
    <w:basedOn w:val="Normal"/>
    <w:next w:val="Normal"/>
    <w:pPr>
      <w:jc w:val="center"/>
    </w:pPr>
    <w:rPr>
      <w:color w:val="0e284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