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 Phase</w:t>
      </w:r>
    </w:p>
    <w:p>
      <w:pPr>
        <w:jc w:val="center"/>
      </w:pPr>
      <w:r>
        <w:rPr>
          <w:i/>
          <w:sz w:val="24"/>
        </w:rPr>
        <w:t>Incident Lifecycle Automation in ServiceNow</w:t>
      </w:r>
    </w:p>
    <w:p/>
    <w:p>
      <w:pPr>
        <w:pStyle w:val="Heading1"/>
      </w:pPr>
      <w:r>
        <w:t>1. Purpose</w:t>
      </w:r>
    </w:p>
    <w:p>
      <w:r>
        <w:t>The Project Planning Phase defines the implementation roadmap, modules, activities, testing strategy, and expected deliverables.</w:t>
      </w:r>
    </w:p>
    <w:p>
      <w:pPr>
        <w:pStyle w:val="Heading1"/>
      </w:pPr>
      <w:r>
        <w:t>2. Project Modules</w:t>
      </w:r>
    </w:p>
    <w:p>
      <w:pPr>
        <w:pStyle w:val="ListNumber"/>
      </w:pPr>
      <w:r>
        <w:t>Incident Creation and Management</w:t>
      </w:r>
    </w:p>
    <w:p>
      <w:pPr>
        <w:pStyle w:val="ListNumber"/>
      </w:pPr>
      <w:r>
        <w:t>Incident Classification</w:t>
      </w:r>
    </w:p>
    <w:p>
      <w:pPr>
        <w:pStyle w:val="ListNumber"/>
      </w:pPr>
      <w:r>
        <w:t>Priority Automation</w:t>
      </w:r>
    </w:p>
    <w:p>
      <w:pPr>
        <w:pStyle w:val="ListNumber"/>
      </w:pPr>
      <w:r>
        <w:t>Automatic Assignment</w:t>
      </w:r>
    </w:p>
    <w:p>
      <w:pPr>
        <w:pStyle w:val="ListNumber"/>
      </w:pPr>
      <w:r>
        <w:t>SLA Management</w:t>
      </w:r>
    </w:p>
    <w:p>
      <w:pPr>
        <w:pStyle w:val="ListNumber"/>
      </w:pPr>
      <w:r>
        <w:t>Notification Automation</w:t>
      </w:r>
    </w:p>
    <w:p>
      <w:pPr>
        <w:pStyle w:val="ListNumber"/>
      </w:pPr>
      <w:r>
        <w:t>Incident Resolution and Closure</w:t>
      </w:r>
    </w:p>
    <w:p>
      <w:pPr>
        <w:pStyle w:val="ListNumber"/>
      </w:pPr>
      <w:r>
        <w:t>Knowledge Management</w:t>
      </w:r>
    </w:p>
    <w:p>
      <w:pPr>
        <w:pStyle w:val="ListNumber"/>
      </w:pPr>
      <w:r>
        <w:t>Reports and Dashboard</w:t>
      </w:r>
    </w:p>
    <w:p>
      <w:pPr>
        <w:pStyle w:val="Heading1"/>
      </w:pPr>
      <w:r>
        <w:t>3. Implementation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Week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Planned Activity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Problem study and ideation</w:t>
            </w:r>
          </w:p>
        </w:tc>
        <w:tc>
          <w:tcPr>
            <w:tcW w:type="dxa" w:w="3312"/>
          </w:tcPr>
          <w:p>
            <w:r>
              <w:t>Project concept and objectives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Requirement analysis</w:t>
            </w:r>
          </w:p>
        </w:tc>
        <w:tc>
          <w:tcPr>
            <w:tcW w:type="dxa" w:w="3312"/>
          </w:tcPr>
          <w:p>
            <w:r>
              <w:t>Functional and non-functional requirements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System and workflow design</w:t>
            </w:r>
          </w:p>
        </w:tc>
        <w:tc>
          <w:tcPr>
            <w:tcW w:type="dxa" w:w="3312"/>
          </w:tcPr>
          <w:p>
            <w:r>
              <w:t>Architecture and lifecycle design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ServiceNow configuration</w:t>
            </w:r>
          </w:p>
        </w:tc>
        <w:tc>
          <w:tcPr>
            <w:tcW w:type="dxa" w:w="3312"/>
          </w:tcPr>
          <w:p>
            <w:r>
              <w:t>Incident form and basic configuration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Automation development</w:t>
            </w:r>
          </w:p>
        </w:tc>
        <w:tc>
          <w:tcPr>
            <w:tcW w:type="dxa" w:w="3312"/>
          </w:tcPr>
          <w:p>
            <w:r>
              <w:t>Assignment, priority and workflow automation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SLA and notifications</w:t>
            </w:r>
          </w:p>
        </w:tc>
        <w:tc>
          <w:tcPr>
            <w:tcW w:type="dxa" w:w="3312"/>
          </w:tcPr>
          <w:p>
            <w:r>
              <w:t>SLA tracking and notification rules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Testing and debugging</w:t>
            </w:r>
          </w:p>
        </w:tc>
        <w:tc>
          <w:tcPr>
            <w:tcW w:type="dxa" w:w="3312"/>
          </w:tcPr>
          <w:p>
            <w:r>
              <w:t>Validated workflows and corrected issues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Reports, dashboard and documentation</w:t>
            </w:r>
          </w:p>
        </w:tc>
        <w:tc>
          <w:tcPr>
            <w:tcW w:type="dxa" w:w="3312"/>
          </w:tcPr>
          <w:p>
            <w:r>
              <w:t>Final dashboard and project documentation</w:t>
            </w:r>
          </w:p>
        </w:tc>
      </w:tr>
    </w:tbl>
    <w:p/>
    <w:p>
      <w:pPr>
        <w:pStyle w:val="Heading1"/>
      </w:pPr>
      <w:r>
        <w:t>4. Resources Required</w:t>
      </w:r>
    </w:p>
    <w:p>
      <w:pPr>
        <w:pStyle w:val="ListBullet"/>
      </w:pPr>
      <w:r>
        <w:t>ServiceNow development or training instance.</w:t>
      </w:r>
    </w:p>
    <w:p>
      <w:pPr>
        <w:pStyle w:val="ListBullet"/>
      </w:pPr>
      <w:r>
        <w:t>Web browser and reliable internet connection.</w:t>
      </w:r>
    </w:p>
    <w:p>
      <w:pPr>
        <w:pStyle w:val="ListBullet"/>
      </w:pPr>
      <w:r>
        <w:t>ServiceNow Incident Management capabilities.</w:t>
      </w:r>
    </w:p>
    <w:p>
      <w:pPr>
        <w:pStyle w:val="ListBullet"/>
      </w:pPr>
      <w:r>
        <w:t>Sample incident records for testing.</w:t>
      </w:r>
    </w:p>
    <w:p>
      <w:pPr>
        <w:pStyle w:val="ListBullet"/>
      </w:pPr>
      <w:r>
        <w:t>Configured users, groups and relevant roles.</w:t>
      </w:r>
    </w:p>
    <w:p>
      <w:pPr>
        <w:pStyle w:val="ListBullet"/>
      </w:pPr>
      <w:r>
        <w:t>Documentation and testing records.</w:t>
      </w:r>
    </w:p>
    <w:p>
      <w:pPr>
        <w:pStyle w:val="Heading1"/>
      </w:pPr>
      <w:r>
        <w:t>5.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t>Incorrect automation conditions</w:t>
            </w:r>
          </w:p>
        </w:tc>
        <w:tc>
          <w:tcPr>
            <w:tcW w:type="dxa" w:w="3312"/>
          </w:tcPr>
          <w:p>
            <w:r>
              <w:t>Wrong assignment or priority</w:t>
            </w:r>
          </w:p>
        </w:tc>
        <w:tc>
          <w:tcPr>
            <w:tcW w:type="dxa" w:w="3312"/>
          </w:tcPr>
          <w:p>
            <w:r>
              <w:t>Test rules using multiple scenarios.</w:t>
            </w:r>
          </w:p>
        </w:tc>
      </w:tr>
      <w:tr>
        <w:tc>
          <w:tcPr>
            <w:tcW w:type="dxa" w:w="3312"/>
          </w:tcPr>
          <w:p>
            <w:r>
              <w:t>SLA configuration errors</w:t>
            </w:r>
          </w:p>
        </w:tc>
        <w:tc>
          <w:tcPr>
            <w:tcW w:type="dxa" w:w="3312"/>
          </w:tcPr>
          <w:p>
            <w:r>
              <w:t>Incorrect SLA measurements</w:t>
            </w:r>
          </w:p>
        </w:tc>
        <w:tc>
          <w:tcPr>
            <w:tcW w:type="dxa" w:w="3312"/>
          </w:tcPr>
          <w:p>
            <w:r>
              <w:t>Validate start, pause, stop and breach conditions.</w:t>
            </w:r>
          </w:p>
        </w:tc>
      </w:tr>
      <w:tr>
        <w:tc>
          <w:tcPr>
            <w:tcW w:type="dxa" w:w="3312"/>
          </w:tcPr>
          <w:p>
            <w:r>
              <w:t>Notification failures</w:t>
            </w:r>
          </w:p>
        </w:tc>
        <w:tc>
          <w:tcPr>
            <w:tcW w:type="dxa" w:w="3312"/>
          </w:tcPr>
          <w:p>
            <w:r>
              <w:t>Users may not receive updates</w:t>
            </w:r>
          </w:p>
        </w:tc>
        <w:tc>
          <w:tcPr>
            <w:tcW w:type="dxa" w:w="3312"/>
          </w:tcPr>
          <w:p>
            <w:r>
              <w:t>Test notification triggers and recipients.</w:t>
            </w:r>
          </w:p>
        </w:tc>
      </w:tr>
      <w:tr>
        <w:tc>
          <w:tcPr>
            <w:tcW w:type="dxa" w:w="3312"/>
          </w:tcPr>
          <w:p>
            <w:r>
              <w:t>Access/role issues</w:t>
            </w:r>
          </w:p>
        </w:tc>
        <w:tc>
          <w:tcPr>
            <w:tcW w:type="dxa" w:w="3312"/>
          </w:tcPr>
          <w:p>
            <w:r>
              <w:t>Users may not perform required actions</w:t>
            </w:r>
          </w:p>
        </w:tc>
        <w:tc>
          <w:tcPr>
            <w:tcW w:type="dxa" w:w="3312"/>
          </w:tcPr>
          <w:p>
            <w:r>
              <w:t>Validate roles and permissions.</w:t>
            </w:r>
          </w:p>
        </w:tc>
      </w:tr>
      <w:tr>
        <w:tc>
          <w:tcPr>
            <w:tcW w:type="dxa" w:w="3312"/>
          </w:tcPr>
          <w:p>
            <w:r>
              <w:t>Incomplete test data</w:t>
            </w:r>
          </w:p>
        </w:tc>
        <w:tc>
          <w:tcPr>
            <w:tcW w:type="dxa" w:w="3312"/>
          </w:tcPr>
          <w:p>
            <w:r>
              <w:t>Limited validation</w:t>
            </w:r>
          </w:p>
        </w:tc>
        <w:tc>
          <w:tcPr>
            <w:tcW w:type="dxa" w:w="3312"/>
          </w:tcPr>
          <w:p>
            <w:r>
              <w:t>Prepare positive and negative test scenarios.</w:t>
            </w:r>
          </w:p>
        </w:tc>
      </w:tr>
    </w:tbl>
    <w:p/>
    <w:p>
      <w:pPr>
        <w:pStyle w:val="Heading1"/>
      </w:pPr>
      <w:r>
        <w:t>6. Testing Plan</w:t>
      </w:r>
    </w:p>
    <w:p>
      <w:pPr>
        <w:pStyle w:val="ListBullet"/>
      </w:pPr>
      <w:r>
        <w:t>Functional testing of incident creation and updates.</w:t>
      </w:r>
    </w:p>
    <w:p>
      <w:pPr>
        <w:pStyle w:val="ListBullet"/>
      </w:pPr>
      <w:r>
        <w:t>Automation testing for assignment and prioritization.</w:t>
      </w:r>
    </w:p>
    <w:p>
      <w:pPr>
        <w:pStyle w:val="ListBullet"/>
      </w:pPr>
      <w:r>
        <w:t>SLA testing for response and resolution conditions.</w:t>
      </w:r>
    </w:p>
    <w:p>
      <w:pPr>
        <w:pStyle w:val="ListBullet"/>
      </w:pPr>
      <w:r>
        <w:t>Notification testing.</w:t>
      </w:r>
    </w:p>
    <w:p>
      <w:pPr>
        <w:pStyle w:val="ListBullet"/>
      </w:pPr>
      <w:r>
        <w:t>Lifecycle/state transition testing.</w:t>
      </w:r>
    </w:p>
    <w:p>
      <w:pPr>
        <w:pStyle w:val="ListBullet"/>
      </w:pPr>
      <w:r>
        <w:t>Knowledge article and related-record testing.</w:t>
      </w:r>
    </w:p>
    <w:p>
      <w:pPr>
        <w:pStyle w:val="ListBullet"/>
      </w:pPr>
      <w:r>
        <w:t>Report and dashboard validation.</w:t>
      </w:r>
    </w:p>
    <w:p>
      <w:pPr>
        <w:pStyle w:val="Heading1"/>
      </w:pPr>
      <w:r>
        <w:t>7. Expected Deliverables</w:t>
      </w:r>
    </w:p>
    <w:p>
      <w:pPr>
        <w:pStyle w:val="ListBullet"/>
      </w:pPr>
      <w:r>
        <w:t>Configured ServiceNow incident-management solution.</w:t>
      </w:r>
    </w:p>
    <w:p>
      <w:pPr>
        <w:pStyle w:val="ListBullet"/>
      </w:pPr>
      <w:r>
        <w:t>Automated lifecycle workflows.</w:t>
      </w:r>
    </w:p>
    <w:p>
      <w:pPr>
        <w:pStyle w:val="ListBullet"/>
      </w:pPr>
      <w:r>
        <w:t>Assignment and prioritization rules.</w:t>
      </w:r>
    </w:p>
    <w:p>
      <w:pPr>
        <w:pStyle w:val="ListBullet"/>
      </w:pPr>
      <w:r>
        <w:t>SLA and notification configuration.</w:t>
      </w:r>
    </w:p>
    <w:p>
      <w:pPr>
        <w:pStyle w:val="ListBullet"/>
      </w:pPr>
      <w:r>
        <w:t>Knowledge-management implementation.</w:t>
      </w:r>
    </w:p>
    <w:p>
      <w:pPr>
        <w:pStyle w:val="ListBullet"/>
      </w:pPr>
      <w:r>
        <w:t>Reports and dashboard.</w:t>
      </w:r>
    </w:p>
    <w:p>
      <w:pPr>
        <w:pStyle w:val="ListBullet"/>
      </w:pPr>
      <w:r>
        <w:t>Test cases and results.</w:t>
      </w:r>
    </w:p>
    <w:p>
      <w:pPr>
        <w:pStyle w:val="ListBullet"/>
      </w:pPr>
      <w:r>
        <w:t>Final project documentation.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