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BGAUSS AUTO PRIVATE LIMITED</w:t>
      </w:r>
    </w:p>
    <w:p>
      <w:pPr>
        <w:jc w:val="center"/>
      </w:pPr>
      <w:r>
        <w:t xml:space="preserve">Pune, Maharashtra, India</w:t>
      </w:r>
    </w:p>
    <w:p/>
    <w:p>
      <w:pPr>
        <w:jc w:val="center"/>
      </w:pPr>
      <w:r>
        <w:rPr>
          <w:b/>
          <w:bCs/>
        </w:rPr>
        <w:t xml:space="preserve">Zomato Integration - Data API</w:t>
      </w:r>
    </w:p>
    <w:p>
      <w:pPr>
        <w:jc w:val="center"/>
      </w:pPr>
      <w:r>
        <w:rPr>
          <w:i/>
          <w:iCs/>
        </w:rPr>
        <w:t xml:space="preserve">Technical Reference &amp; Integration Guide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E8E8" w:val="clear"/>
            <w:vAlign w:val="center"/>
          </w:tcPr>
          <w:p>
            <w:r>
              <w:rPr>
                <w:b/>
                <w:bCs/>
              </w:rPr>
              <w:t xml:space="preserve">Field</w:t>
            </w:r>
          </w:p>
        </w:tc>
        <w:tc>
          <w:tcPr>
            <w:tcW w:type="dxa" w:w="3000"/>
            <w:shd w:fill="E8E8E8" w:val="clear"/>
            <w:vAlign w:val="center"/>
          </w:tcPr>
          <w:p>
            <w:r>
              <w:rPr>
                <w:b/>
                <w:bCs/>
              </w:rPr>
              <w:t xml:space="preserve">Details</w:t>
            </w:r>
          </w:p>
        </w:tc>
      </w:tr>
      <w:tr>
        <w:tc>
          <w:tcPr>
            <w:tcW w:type="dxa" w:w="3000"/>
            <w:vAlign w:val="center"/>
          </w:tcPr>
          <w:p>
            <w:r>
              <w:t xml:space="preserve">Document Title</w:t>
            </w:r>
          </w:p>
        </w:tc>
        <w:tc>
          <w:tcPr>
            <w:tcW w:type="dxa" w:w="6000"/>
            <w:vAlign w:val="center"/>
          </w:tcPr>
          <w:p>
            <w:r>
              <w:t xml:space="preserve">BGauss Auto x Zomato - Data API Documentation</w:t>
            </w:r>
          </w:p>
        </w:tc>
      </w:tr>
      <w:tr>
        <w:tc>
          <w:tcPr>
            <w:tcW w:type="dxa" w:w="3000"/>
            <w:vAlign w:val="center"/>
          </w:tcPr>
          <w:p>
            <w:r>
              <w:t xml:space="preserve">Company</w:t>
            </w:r>
          </w:p>
        </w:tc>
        <w:tc>
          <w:tcPr>
            <w:tcW w:type="dxa" w:w="6000"/>
            <w:vAlign w:val="center"/>
          </w:tcPr>
          <w:p>
            <w:r>
              <w:t xml:space="preserve">Bgauss Auto Private Limited, Pune</w:t>
            </w:r>
          </w:p>
        </w:tc>
      </w:tr>
      <w:tr>
        <w:tc>
          <w:tcPr>
            <w:tcW w:type="dxa" w:w="3000"/>
            <w:vAlign w:val="center"/>
          </w:tcPr>
          <w:p>
            <w:r>
              <w:t xml:space="preserve">Department</w:t>
            </w:r>
          </w:p>
        </w:tc>
        <w:tc>
          <w:tcPr>
            <w:tcW w:type="dxa" w:w="6000"/>
            <w:vAlign w:val="center"/>
          </w:tcPr>
          <w:p>
            <w:r>
              <w:t xml:space="preserve">Information Technology</w:t>
            </w:r>
          </w:p>
        </w:tc>
      </w:tr>
      <w:tr>
        <w:tc>
          <w:tcPr>
            <w:tcW w:type="dxa" w:w="3000"/>
            <w:vAlign w:val="center"/>
          </w:tcPr>
          <w:p>
            <w:r>
              <w:t xml:space="preserve">Prepared By</w:t>
            </w:r>
          </w:p>
        </w:tc>
        <w:tc>
          <w:tcPr>
            <w:tcW w:type="dxa" w:w="6000"/>
            <w:vAlign w:val="center"/>
          </w:tcPr>
          <w:p>
            <w:r>
              <w:t xml:space="preserve">[Your name / designation]</w:t>
            </w:r>
          </w:p>
        </w:tc>
      </w:tr>
      <w:tr>
        <w:tc>
          <w:tcPr>
            <w:tcW w:type="dxa" w:w="3000"/>
            <w:vAlign w:val="center"/>
          </w:tcPr>
          <w:p>
            <w:r>
              <w:t xml:space="preserve">Reviewed / Approved By</w:t>
            </w:r>
          </w:p>
        </w:tc>
        <w:tc>
          <w:tcPr>
            <w:tcW w:type="dxa" w:w="6000"/>
            <w:vAlign w:val="center"/>
          </w:tcPr>
          <w:p>
            <w:r>
              <w:t xml:space="preserve">Vijay Maurya (Head of IT Department)</w:t>
            </w:r>
          </w:p>
        </w:tc>
      </w:tr>
      <w:tr>
        <w:tc>
          <w:tcPr>
            <w:tcW w:type="dxa" w:w="3000"/>
            <w:vAlign w:val="center"/>
          </w:tcPr>
          <w:p>
            <w:r>
              <w:t xml:space="preserve">Document Version</w:t>
            </w:r>
          </w:p>
        </w:tc>
        <w:tc>
          <w:tcPr>
            <w:tcW w:type="dxa" w:w="6000"/>
            <w:vAlign w:val="center"/>
          </w:tcPr>
          <w:p>
            <w:r>
              <w:t xml:space="preserve">1.6 - DRAFT, real API key included</w:t>
            </w:r>
          </w:p>
        </w:tc>
      </w:tr>
      <w:tr>
        <w:tc>
          <w:tcPr>
            <w:tcW w:type="dxa" w:w="3000"/>
            <w:vAlign w:val="center"/>
          </w:tcPr>
          <w:p>
            <w:r>
              <w:t xml:space="preserve">Date</w:t>
            </w:r>
          </w:p>
        </w:tc>
        <w:tc>
          <w:tcPr>
            <w:tcW w:type="dxa" w:w="6000"/>
            <w:vAlign w:val="center"/>
          </w:tcPr>
          <w:p>
            <w:r>
              <w:t xml:space="preserve">26 September 2026</w:t>
            </w:r>
          </w:p>
        </w:tc>
      </w:tr>
      <w:tr>
        <w:tc>
          <w:tcPr>
            <w:tcW w:type="dxa" w:w="3000"/>
            <w:vAlign w:val="center"/>
          </w:tcPr>
          <w:p>
            <w:r>
              <w:t xml:space="preserve">Classification</w:t>
            </w:r>
          </w:p>
        </w:tc>
        <w:tc>
          <w:tcPr>
            <w:tcW w:type="dxa" w:w="6000"/>
            <w:vAlign w:val="center"/>
          </w:tcPr>
          <w:p>
            <w:r>
              <w:t xml:space="preserve">Confidential - Shared externally with Zomato (integration partner)</w:t>
            </w:r>
          </w:p>
        </w:tc>
      </w:tr>
    </w:tbl>
    <w:p/>
    <w:p>
      <w:pPr>
        <w:pStyle w:val="Heading1"/>
      </w:pPr>
      <w:r>
        <w:rPr>
          <w:b/>
          <w:bCs/>
        </w:rPr>
        <w:t xml:space="preserve">0. Before you start (read this first)</w:t>
      </w:r>
    </w:p>
    <w:p>
      <w:r>
        <w:t xml:space="preserve">This integration uses a dedicated API key, sent as the </w:t>
      </w:r>
    </w:p>
    <w:p>
      <w:r>
        <w:t xml:space="preserve">X-API-Key header on every request. On BGauss's side this key lives alongside the keys for other integration partners (ANV Web, Shadowfax, Cogzim, etc.) under one shared configuration section, keyed by partner name - Zomato has its own key, distinct from every other partner's. This document already contains the real, live key configured on BGauss's side - treat it as confidential from the moment this document leaves BGauss, same as any other credential.</w:t>
      </w:r>
    </w:p>
    <w:p/>
    <w:p>
      <w:r>
        <w:rPr>
          <w:b/>
          <w:bCs/>
        </w:rPr>
        <w:t xml:space="preserve">Base URL: </w:t>
      </w:r>
      <w:r>
        <w:t xml:space="preserve">https://3.88.172.79</w:t>
      </w:r>
    </w:p>
    <w:p>
      <w:r>
        <w:rPr>
          <w:b/>
          <w:bCs/>
        </w:rPr>
        <w:t xml:space="preserve">Authentication header: </w:t>
      </w:r>
      <w:r>
        <w:t xml:space="preserve">X-API-Key: zmt-bgauss-2027-xK9mP3nQ7rL2vW8t</w:t>
      </w:r>
    </w:p>
    <w:p/>
    <w:p>
      <w:r>
        <w:t xml:space="preserve">Security note: this base URL is a bare IP address over HTTPS. Confirm a valid TLS certificate is installed for it (a self-signed certificate will cause most HTTP clients, including Zomato’s, to reject the connection by default) and that this endpoint sits behind your firewall/rate limiting - an API key alone, with no IP allowlist, is the same security posture as the existing ANV Web integration, not a stronger one.</w:t>
      </w:r>
    </w:p>
    <w:p>
      <w:pPr>
        <w:pStyle w:val="Heading1"/>
        <w:spacing w:after="150" w:before="300"/>
      </w:pPr>
      <w:r>
        <w:rPr>
          <w:b/>
          <w:bCs/>
        </w:rPr>
        <w:t xml:space="preserve">1. Create Job Card</w:t>
      </w:r>
    </w:p>
    <w:p>
      <w:r>
        <w:rPr>
          <w:b/>
          <w:bCs/>
        </w:rPr>
        <w:t xml:space="preserve">Method: </w:t>
      </w:r>
      <w:r>
        <w:t xml:space="preserve">POST</w:t>
      </w:r>
      <w:r>
        <w:rPr>
          <w:b/>
          <w:bCs/>
        </w:rPr>
        <w:t xml:space="preserve">   Endpoint: </w:t>
      </w:r>
    </w:p>
    <w:p>
      <w:r>
        <w:rPr>
          <w:rFonts w:ascii="Consolas" w:cs="Consolas" w:eastAsia="Consolas" w:hAnsi="Consolas"/>
          <w:sz w:val="18"/>
          <w:szCs w:val="18"/>
        </w:rPr>
        <w:t xml:space="preserve">https://3.88.172.79/api/zomato/jobcards</w:t>
      </w:r>
    </w:p>
    <w:p/>
    <w:p>
      <w:r>
        <w:rPr>
          <w:b/>
          <w:bCs/>
        </w:rPr>
        <w:t xml:space="preserve">Request (curl):</w:t>
      </w:r>
    </w:p>
    <w:p>
      <w:r>
        <w:rPr>
          <w:rFonts w:ascii="Consolas" w:cs="Consolas" w:eastAsia="Consolas" w:hAnsi="Consolas"/>
          <w:sz w:val="18"/>
          <w:szCs w:val="18"/>
        </w:rPr>
        <w:t xml:space="preserve">curl -X POST 'https://3.88.172.79/api/zomato/jobcards' \</w:t>
      </w:r>
    </w:p>
    <w:p>
      <w:r>
        <w:rPr>
          <w:rFonts w:ascii="Consolas" w:cs="Consolas" w:eastAsia="Consolas" w:hAnsi="Consolas"/>
          <w:sz w:val="18"/>
          <w:szCs w:val="18"/>
        </w:rPr>
        <w:t xml:space="preserve">  -H 'X-API-Key: zmt-bgauss-2027-xK9mP3nQ7rL2vW8t' \</w:t>
      </w:r>
    </w:p>
    <w:p>
      <w:r>
        <w:rPr>
          <w:rFonts w:ascii="Consolas" w:cs="Consolas" w:eastAsia="Consolas" w:hAnsi="Consolas"/>
          <w:sz w:val="18"/>
          <w:szCs w:val="18"/>
        </w:rPr>
        <w:t xml:space="preserve">  -H 'Content-Type: application/json' \</w:t>
      </w:r>
    </w:p>
    <w:p>
      <w:r>
        <w:rPr>
          <w:rFonts w:ascii="Consolas" w:cs="Consolas" w:eastAsia="Consolas" w:hAnsi="Consolas"/>
          <w:sz w:val="18"/>
          <w:szCs w:val="18"/>
        </w:rPr>
        <w:t xml:space="preserve">  -d '&lt;see Sample Request Body below&gt;'</w:t>
      </w:r>
    </w:p>
    <w:p/>
    <w:p>
      <w:r>
        <w:rPr>
          <w:b/>
          <w:bCs/>
        </w:rPr>
        <w:t xml:space="preserve">Sample Request Body:</w:t>
      </w:r>
    </w:p>
    <w:p>
      <w:r>
        <w:rPr>
          <w:rFonts w:ascii="Consolas" w:cs="Consolas" w:eastAsia="Consolas" w:hAnsi="Consolas"/>
          <w:sz w:val="18"/>
          <w:szCs w:val="18"/>
        </w:rPr>
        <w:t xml:space="preserve">{</w:t>
      </w:r>
    </w:p>
    <w:p>
      <w:r>
        <w:rPr>
          <w:rFonts w:ascii="Consolas" w:cs="Consolas" w:eastAsia="Consolas" w:hAnsi="Consolas"/>
          <w:sz w:val="18"/>
          <w:szCs w:val="18"/>
        </w:rPr>
        <w:t xml:space="preserve">  "dealerCode": "CUS0002",</w:t>
      </w:r>
    </w:p>
    <w:p>
      <w:r>
        <w:rPr>
          <w:rFonts w:ascii="Consolas" w:cs="Consolas" w:eastAsia="Consolas" w:hAnsi="Consolas"/>
          <w:sz w:val="18"/>
          <w:szCs w:val="18"/>
        </w:rPr>
        <w:t xml:space="preserve">  "chassisNo": "P6DSVFMSPBJ014532",</w:t>
      </w:r>
    </w:p>
    <w:p>
      <w:r>
        <w:rPr>
          <w:rFonts w:ascii="Consolas" w:cs="Consolas" w:eastAsia="Consolas" w:hAnsi="Consolas"/>
          <w:sz w:val="18"/>
          <w:szCs w:val="18"/>
        </w:rPr>
        <w:t xml:space="preserve">  "regNo": "MH12AB1234",</w:t>
      </w:r>
    </w:p>
    <w:p>
      <w:r>
        <w:rPr>
          <w:rFonts w:ascii="Consolas" w:cs="Consolas" w:eastAsia="Consolas" w:hAnsi="Consolas"/>
          <w:sz w:val="18"/>
          <w:szCs w:val="18"/>
        </w:rPr>
        <w:t xml:space="preserve">  "vehicleModel": "OOWAH SM",</w:t>
      </w:r>
    </w:p>
    <w:p>
      <w:r>
        <w:rPr>
          <w:rFonts w:ascii="Consolas" w:cs="Consolas" w:eastAsia="Consolas" w:hAnsi="Consolas"/>
          <w:sz w:val="18"/>
          <w:szCs w:val="18"/>
        </w:rPr>
        <w:t xml:space="preserve">  "customerName": "Zomato",</w:t>
      </w:r>
    </w:p>
    <w:p>
      <w:r>
        <w:rPr>
          <w:rFonts w:ascii="Consolas" w:cs="Consolas" w:eastAsia="Consolas" w:hAnsi="Consolas"/>
          <w:sz w:val="18"/>
          <w:szCs w:val="18"/>
        </w:rPr>
        <w:t xml:space="preserve">  "customerMobile": "9999999999",</w:t>
      </w:r>
    </w:p>
    <w:p>
      <w:r>
        <w:rPr>
          <w:rFonts w:ascii="Consolas" w:cs="Consolas" w:eastAsia="Consolas" w:hAnsi="Consolas"/>
          <w:sz w:val="18"/>
          <w:szCs w:val="18"/>
        </w:rPr>
        <w:t xml:space="preserve">  "customerEmail": null,</w:t>
      </w:r>
    </w:p>
    <w:p>
      <w:r>
        <w:rPr>
          <w:rFonts w:ascii="Consolas" w:cs="Consolas" w:eastAsia="Consolas" w:hAnsi="Consolas"/>
          <w:sz w:val="18"/>
          <w:szCs w:val="18"/>
        </w:rPr>
        <w:t xml:space="preserve">  "odometerAtCheckIn": 4210,</w:t>
      </w:r>
    </w:p>
    <w:p>
      <w:r>
        <w:rPr>
          <w:rFonts w:ascii="Consolas" w:cs="Consolas" w:eastAsia="Consolas" w:hAnsi="Consolas"/>
          <w:sz w:val="18"/>
          <w:szCs w:val="18"/>
        </w:rPr>
        <w:t xml:space="preserve">  "jobTypeId": 4,</w:t>
      </w:r>
    </w:p>
    <w:p>
      <w:r>
        <w:rPr>
          <w:rFonts w:ascii="Consolas" w:cs="Consolas" w:eastAsia="Consolas" w:hAnsi="Consolas"/>
          <w:sz w:val="18"/>
          <w:szCs w:val="18"/>
        </w:rPr>
        <w:t xml:space="preserve">  "serviceHeadId": 6,</w:t>
      </w:r>
    </w:p>
    <w:p>
      <w:r>
        <w:rPr>
          <w:rFonts w:ascii="Consolas" w:cs="Consolas" w:eastAsia="Consolas" w:hAnsi="Consolas"/>
          <w:sz w:val="18"/>
          <w:szCs w:val="18"/>
        </w:rPr>
        <w:t xml:space="preserve">  "complaints": ["Battery not charging fully"],</w:t>
      </w:r>
    </w:p>
    <w:p>
      <w:r>
        <w:rPr>
          <w:rFonts w:ascii="Consolas" w:cs="Consolas" w:eastAsia="Consolas" w:hAnsi="Consolas"/>
          <w:sz w:val="18"/>
          <w:szCs w:val="18"/>
        </w:rPr>
        <w:t xml:space="preserve">  "expectedDeliveryAt": "2026-09-27T18:00:00Z",</w:t>
      </w:r>
    </w:p>
    <w:p>
      <w:r>
        <w:rPr>
          <w:rFonts w:ascii="Consolas" w:cs="Consolas" w:eastAsia="Consolas" w:hAnsi="Consolas"/>
          <w:sz w:val="18"/>
          <w:szCs w:val="18"/>
        </w:rPr>
        <w:t xml:space="preserve">  "batteryLevelAtCheckIn": 62,</w:t>
      </w:r>
    </w:p>
    <w:p>
      <w:r>
        <w:rPr>
          <w:rFonts w:ascii="Consolas" w:cs="Consolas" w:eastAsia="Consolas" w:hAnsi="Consolas"/>
          <w:sz w:val="18"/>
          <w:szCs w:val="18"/>
        </w:rPr>
        <w:t xml:space="preserve">  "customerConsentNotes": null,</w:t>
      </w:r>
    </w:p>
    <w:p>
      <w:r>
        <w:rPr>
          <w:rFonts w:ascii="Consolas" w:cs="Consolas" w:eastAsia="Consolas" w:hAnsi="Consolas"/>
          <w:sz w:val="18"/>
          <w:szCs w:val="18"/>
        </w:rPr>
        <w:t xml:space="preserve">  "baplManualJobNo": null</w:t>
      </w:r>
    </w:p>
    <w:p>
      <w:r>
        <w:rPr>
          <w:rFonts w:ascii="Consolas" w:cs="Consolas" w:eastAsia="Consolas" w:hAnsi="Consolas"/>
          <w:sz w:val="18"/>
          <w:szCs w:val="18"/>
        </w:rPr>
        <w:t xml:space="preserve">}</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"status": "Open",</w:t>
      </w:r>
    </w:p>
    <w:p>
      <w:r>
        <w:rPr>
          <w:rFonts w:ascii="Consolas" w:cs="Consolas" w:eastAsia="Consolas" w:hAnsi="Consolas"/>
          <w:sz w:val="18"/>
          <w:szCs w:val="18"/>
        </w:rPr>
        <w:t xml:space="preserve">  "trackingToken": "8f3e1c2a-...-...",</w:t>
      </w:r>
    </w:p>
    <w:p>
      <w:r>
        <w:rPr>
          <w:rFonts w:ascii="Consolas" w:cs="Consolas" w:eastAsia="Consolas" w:hAnsi="Consolas"/>
          <w:sz w:val="18"/>
          <w:szCs w:val="18"/>
        </w:rPr>
        <w:t xml:space="preserve">  "createdAt": "2026-09-26T09:15:00Z"</w:t>
      </w:r>
    </w:p>
    <w:p>
      <w:r>
        <w:rPr>
          <w:rFonts w:ascii="Consolas" w:cs="Consolas" w:eastAsia="Consolas" w:hAnsi="Consolas"/>
          <w:sz w:val="18"/>
          <w:szCs w:val="18"/>
        </w:rPr>
        <w:t xml:space="preserve">}</w:t>
      </w:r>
    </w:p>
    <w:p/>
    <w:p>
      <w:r>
        <w:rPr>
          <w:i/>
          <w:iCs/>
        </w:rPr>
        <w:t xml:space="preserve">Notes: dealerCode must match an existing BGauss dealer code. If the chassis has no existing customer/vehicle record at that dealer, one is created automatically from the fields above. A 400 is returned if this chassis already has an open job card at that dealer.</w:t>
      </w:r>
    </w:p>
    <w:p>
      <w:r>
        <w:rPr>
          <w:i/>
          <w:iCs/>
        </w:rPr>
        <w:t xml:space="preserve">jobTypeId/serviceHeadId must be a valid pair from this fixed list (confirm current values with BGauss before integrating): 1=Accidental (Job Type 1), 2=M1 / 3=M2 (Job Type 2 = Major), 4=D1 / 5=D2 (Job Type 3 = Minor), 6=Running Repair (Job Type 4 = Running Repair). complaints must have at least one entry.</w:t>
      </w:r>
    </w:p>
    <w:p>
      <w:r>
        <w:rPr>
          <w:i/>
          <w:iCs/>
        </w:rPr>
        <w:t xml:space="preserve">batteryLevelAtCheckIn/customerConsentNotes/baplManualJobNo are all optional.</w:t>
      </w:r>
    </w:p>
    <w:p>
      <w:r>
        <w:rPr>
          <w:i/>
          <w:iCs/>
        </w:rPr>
        <w:t xml:space="preserve">BGauss also looks up the chassis against its own Vehicle Sale records when available - if a match is found, vehicleModel/regNo and the workshop service location are filled in automatically even if left out above.</w:t>
      </w:r>
    </w:p>
    <w:p/>
    <w:p>
      <w:pPr>
        <w:pStyle w:val="Heading1"/>
        <w:spacing w:after="150" w:before="300"/>
      </w:pPr>
      <w:r>
        <w:rPr>
          <w:b/>
          <w:bCs/>
        </w:rPr>
        <w:t xml:space="preserve">2. Job Card Status</w:t>
      </w:r>
    </w:p>
    <w:p>
      <w:r>
        <w:rPr>
          <w:b/>
          <w:bCs/>
        </w:rPr>
        <w:t xml:space="preserve">Method: </w:t>
      </w:r>
      <w:r>
        <w:t xml:space="preserve">GET</w:t>
      </w:r>
      <w:r>
        <w:rPr>
          <w:b/>
          <w:bCs/>
        </w:rPr>
        <w:t xml:space="preserve">   Endpoint: </w:t>
      </w:r>
    </w:p>
    <w:p>
      <w:r>
        <w:rPr>
          <w:rFonts w:ascii="Consolas" w:cs="Consolas" w:eastAsia="Consolas" w:hAnsi="Consolas"/>
          <w:sz w:val="18"/>
          <w:szCs w:val="18"/>
        </w:rPr>
        <w:t xml:space="preserve">https://3.88.172.79/api/zomato/jobcards/status</w:t>
      </w:r>
    </w:p>
    <w:p/>
    <w:p>
      <w:r>
        <w:rPr>
          <w:b/>
          <w:bCs/>
        </w:rPr>
        <w:t xml:space="preserve">Request (curl):</w:t>
      </w:r>
    </w:p>
    <w:p>
      <w:r>
        <w:rPr>
          <w:rFonts w:ascii="Consolas" w:cs="Consolas" w:eastAsia="Consolas" w:hAnsi="Consolas"/>
          <w:sz w:val="18"/>
          <w:szCs w:val="18"/>
        </w:rPr>
        <w:t xml:space="preserve">curl -X GET 'https://3.88.172.79/api/zomato/jobcards/status?jobCardNumber=JC%2FCUS0002%2F2627%2F00123' \</w:t>
      </w:r>
    </w:p>
    <w:p>
      <w:r>
        <w:rPr>
          <w:rFonts w:ascii="Consolas" w:cs="Consolas" w:eastAsia="Consolas" w:hAnsi="Consolas"/>
          <w:sz w:val="18"/>
          <w:szCs w:val="18"/>
        </w:rPr>
        <w:t xml:space="preserve">  -H 'X-API-Key: zmt-bgauss-2027-xK9mP3nQ7rL2vW8t'</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"status": "InProgress",</w:t>
      </w:r>
    </w:p>
    <w:p>
      <w:r>
        <w:rPr>
          <w:rFonts w:ascii="Consolas" w:cs="Consolas" w:eastAsia="Consolas" w:hAnsi="Consolas"/>
          <w:sz w:val="18"/>
          <w:szCs w:val="18"/>
        </w:rPr>
        <w:t xml:space="preserve">  "stageLabel": "Work In Progress",</w:t>
      </w:r>
    </w:p>
    <w:p>
      <w:r>
        <w:rPr>
          <w:rFonts w:ascii="Consolas" w:cs="Consolas" w:eastAsia="Consolas" w:hAnsi="Consolas"/>
          <w:sz w:val="18"/>
          <w:szCs w:val="18"/>
        </w:rPr>
        <w:t xml:space="preserve">  "createdAt": "2026-09-26T09:15:00Z",</w:t>
      </w:r>
    </w:p>
    <w:p>
      <w:r>
        <w:rPr>
          <w:rFonts w:ascii="Consolas" w:cs="Consolas" w:eastAsia="Consolas" w:hAnsi="Consolas"/>
          <w:sz w:val="18"/>
          <w:szCs w:val="18"/>
        </w:rPr>
        <w:t xml:space="preserve">  "expectedDeliveryAt": "2026-09-27T18:00:00Z",</w:t>
      </w:r>
    </w:p>
    <w:p>
      <w:r>
        <w:rPr>
          <w:rFonts w:ascii="Consolas" w:cs="Consolas" w:eastAsia="Consolas" w:hAnsi="Consolas"/>
          <w:sz w:val="18"/>
          <w:szCs w:val="18"/>
        </w:rPr>
        <w:t xml:space="preserve">  "actualDeliveryAt": null,</w:t>
      </w:r>
    </w:p>
    <w:p>
      <w:r>
        <w:rPr>
          <w:rFonts w:ascii="Consolas" w:cs="Consolas" w:eastAsia="Consolas" w:hAnsi="Consolas"/>
          <w:sz w:val="18"/>
          <w:szCs w:val="18"/>
        </w:rPr>
        <w:t xml:space="preserve">  "closedAt": null,</w:t>
      </w:r>
    </w:p>
    <w:p>
      <w:r>
        <w:rPr>
          <w:rFonts w:ascii="Consolas" w:cs="Consolas" w:eastAsia="Consolas" w:hAnsi="Consolas"/>
          <w:sz w:val="18"/>
          <w:szCs w:val="18"/>
        </w:rPr>
        <w:t xml:space="preserve">  "odometerAtCheckIn": 4210,</w:t>
      </w:r>
    </w:p>
    <w:p>
      <w:r>
        <w:rPr>
          <w:rFonts w:ascii="Consolas" w:cs="Consolas" w:eastAsia="Consolas" w:hAnsi="Consolas"/>
          <w:sz w:val="18"/>
          <w:szCs w:val="18"/>
        </w:rPr>
        <w:t xml:space="preserve">  "batteryLevelAtCheckIn": 62,</w:t>
      </w:r>
    </w:p>
    <w:p>
      <w:r>
        <w:rPr>
          <w:rFonts w:ascii="Consolas" w:cs="Consolas" w:eastAsia="Consolas" w:hAnsi="Consolas"/>
          <w:sz w:val="18"/>
          <w:szCs w:val="18"/>
        </w:rPr>
        <w:t xml:space="preserve">  "customerName": "Zomato",</w:t>
      </w:r>
    </w:p>
    <w:p>
      <w:r>
        <w:rPr>
          <w:rFonts w:ascii="Consolas" w:cs="Consolas" w:eastAsia="Consolas" w:hAnsi="Consolas"/>
          <w:sz w:val="18"/>
          <w:szCs w:val="18"/>
        </w:rPr>
        <w:t xml:space="preserve">  "customerMobile": "9999999999",</w:t>
      </w:r>
    </w:p>
    <w:p>
      <w:r>
        <w:rPr>
          <w:rFonts w:ascii="Consolas" w:cs="Consolas" w:eastAsia="Consolas" w:hAnsi="Consolas"/>
          <w:sz w:val="18"/>
          <w:szCs w:val="18"/>
        </w:rPr>
        <w:t xml:space="preserve">  "vehicleModel": "OOWAH SM",</w:t>
      </w:r>
    </w:p>
    <w:p>
      <w:r>
        <w:rPr>
          <w:rFonts w:ascii="Consolas" w:cs="Consolas" w:eastAsia="Consolas" w:hAnsi="Consolas"/>
          <w:sz w:val="18"/>
          <w:szCs w:val="18"/>
        </w:rPr>
        <w:t xml:space="preserve">  "regNo": "MH12AB1234",</w:t>
      </w:r>
    </w:p>
    <w:p>
      <w:r>
        <w:rPr>
          <w:rFonts w:ascii="Consolas" w:cs="Consolas" w:eastAsia="Consolas" w:hAnsi="Consolas"/>
          <w:sz w:val="18"/>
          <w:szCs w:val="18"/>
        </w:rPr>
        <w:t xml:space="preserve">  "chassisNo": "P6DSVFMSPBJ014532",</w:t>
      </w:r>
    </w:p>
    <w:p>
      <w:r>
        <w:rPr>
          <w:rFonts w:ascii="Consolas" w:cs="Consolas" w:eastAsia="Consolas" w:hAnsi="Consolas"/>
          <w:sz w:val="18"/>
          <w:szCs w:val="18"/>
        </w:rPr>
        <w:t xml:space="preserve">  "baplJobType": "Running Repair",</w:t>
      </w:r>
    </w:p>
    <w:p>
      <w:r>
        <w:rPr>
          <w:rFonts w:ascii="Consolas" w:cs="Consolas" w:eastAsia="Consolas" w:hAnsi="Consolas"/>
          <w:sz w:val="18"/>
          <w:szCs w:val="18"/>
        </w:rPr>
        <w:t xml:space="preserve">  "baplServiceHeadName": "Running Repair",</w:t>
      </w:r>
    </w:p>
    <w:p>
      <w:r>
        <w:rPr>
          <w:rFonts w:ascii="Consolas" w:cs="Consolas" w:eastAsia="Consolas" w:hAnsi="Consolas"/>
          <w:sz w:val="18"/>
          <w:szCs w:val="18"/>
        </w:rPr>
        <w:t xml:space="preserve">  "baplServiceLocation": "Pune Service Center 2",</w:t>
      </w:r>
    </w:p>
    <w:p>
      <w:r>
        <w:rPr>
          <w:rFonts w:ascii="Consolas" w:cs="Consolas" w:eastAsia="Consolas" w:hAnsi="Consolas"/>
          <w:sz w:val="18"/>
          <w:szCs w:val="18"/>
        </w:rPr>
        <w:t xml:space="preserve">  "baplServiceLocationCode": "CUS0002S2",</w:t>
      </w:r>
    </w:p>
    <w:p>
      <w:r>
        <w:rPr>
          <w:rFonts w:ascii="Consolas" w:cs="Consolas" w:eastAsia="Consolas" w:hAnsi="Consolas"/>
          <w:sz w:val="18"/>
          <w:szCs w:val="18"/>
        </w:rPr>
        <w:t xml:space="preserve">  "baplManualJobNo": null,</w:t>
      </w:r>
    </w:p>
    <w:p>
      <w:r>
        <w:rPr>
          <w:rFonts w:ascii="Consolas" w:cs="Consolas" w:eastAsia="Consolas" w:hAnsi="Consolas"/>
          <w:sz w:val="18"/>
          <w:szCs w:val="18"/>
        </w:rPr>
        <w:t xml:space="preserve">  "assignedTechnicianName": null,</w:t>
      </w:r>
    </w:p>
    <w:p>
      <w:r>
        <w:rPr>
          <w:rFonts w:ascii="Consolas" w:cs="Consolas" w:eastAsia="Consolas" w:hAnsi="Consolas"/>
          <w:sz w:val="18"/>
          <w:szCs w:val="18"/>
        </w:rPr>
        <w:t xml:space="preserve">  "complaints": ["Battery not charging fully"]</w:t>
      </w:r>
    </w:p>
    <w:p>
      <w:r>
        <w:rPr>
          <w:rFonts w:ascii="Consolas" w:cs="Consolas" w:eastAsia="Consolas" w:hAnsi="Consolas"/>
          <w:sz w:val="18"/>
          <w:szCs w:val="18"/>
        </w:rPr>
        <w:t xml:space="preserve">}</w:t>
      </w:r>
    </w:p>
    <w:p/>
    <w:p>
      <w:r>
        <w:rPr>
          <w:i/>
          <w:iCs/>
        </w:rPr>
        <w:t xml:space="preserve">Notes: jobCardNumber is a query parameter (not part of the URL path) because a real job card number itself contains slashes (JC/{dealerCode}/{FY}/{seq}) - URL-encode it (/ becomes %2F) as shown above. Replace it with the value returned by Create Job Card above. baplServiceLocation/baplServiceLocationCode are filled in automatically from BGauss's own Vehicle Sale records when available (see Create Job Card's notes above) and may be null otherwise.</w:t>
      </w:r>
    </w:p>
    <w:p/>
    <w:p>
      <w:pPr>
        <w:pStyle w:val="Heading1"/>
        <w:spacing w:after="150" w:before="300"/>
      </w:pPr>
      <w:r>
        <w:rPr>
          <w:b/>
          <w:bCs/>
        </w:rPr>
        <w:t xml:space="preserve">3. Repair Bills for Zomato</w:t>
      </w:r>
    </w:p>
    <w:p>
      <w:r>
        <w:rPr>
          <w:b/>
          <w:bCs/>
        </w:rPr>
        <w:t xml:space="preserve">Method: </w:t>
      </w:r>
      <w:r>
        <w:t xml:space="preserve">GET</w:t>
      </w:r>
      <w:r>
        <w:rPr>
          <w:b/>
          <w:bCs/>
        </w:rPr>
        <w:t xml:space="preserve">   Endpoint: </w:t>
      </w:r>
    </w:p>
    <w:p>
      <w:r>
        <w:rPr>
          <w:rFonts w:ascii="Consolas" w:cs="Consolas" w:eastAsia="Consolas" w:hAnsi="Consolas"/>
          <w:sz w:val="18"/>
          <w:szCs w:val="18"/>
        </w:rPr>
        <w:t xml:space="preserve">https://3.88.172.79/api/zomato/repair-bills</w:t>
      </w:r>
    </w:p>
    <w:p/>
    <w:p>
      <w:r>
        <w:rPr>
          <w:b/>
          <w:bCs/>
        </w:rPr>
        <w:t xml:space="preserve">Request (curl):</w:t>
      </w:r>
    </w:p>
    <w:p>
      <w:r>
        <w:rPr>
          <w:rFonts w:ascii="Consolas" w:cs="Consolas" w:eastAsia="Consolas" w:hAnsi="Consolas"/>
          <w:sz w:val="18"/>
          <w:szCs w:val="18"/>
        </w:rPr>
        <w:t xml:space="preserve">curl -X GET 'https://3.88.172.79/api/zomato/repair-bills?from=2026-09-01&amp;to=2026-09-26' \</w:t>
      </w:r>
    </w:p>
    <w:p>
      <w:r>
        <w:rPr>
          <w:rFonts w:ascii="Consolas" w:cs="Consolas" w:eastAsia="Consolas" w:hAnsi="Consolas"/>
          <w:sz w:val="18"/>
          <w:szCs w:val="18"/>
        </w:rPr>
        <w:t xml:space="preserve">  -H 'X-API-Key: zmt-bgauss-2027-xK9mP3nQ7rL2vW8t'</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"jobCardId": "b1e2...-...",</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"billNumber": "RB/CUS0002/2627/00045",</w:t>
      </w:r>
    </w:p>
    <w:p>
      <w:r>
        <w:rPr>
          <w:rFonts w:ascii="Consolas" w:cs="Consolas" w:eastAsia="Consolas" w:hAnsi="Consolas"/>
          <w:sz w:val="18"/>
          <w:szCs w:val="18"/>
        </w:rPr>
        <w:t xml:space="preserve">    "billDate": "2026-09-20",</w:t>
      </w:r>
    </w:p>
    <w:p>
      <w:r>
        <w:rPr>
          <w:rFonts w:ascii="Consolas" w:cs="Consolas" w:eastAsia="Consolas" w:hAnsi="Consolas"/>
          <w:sz w:val="18"/>
          <w:szCs w:val="18"/>
        </w:rPr>
        <w:t xml:space="preserve">    "partyName": "Zomato",</w:t>
      </w:r>
    </w:p>
    <w:p>
      <w:r>
        <w:rPr>
          <w:rFonts w:ascii="Consolas" w:cs="Consolas" w:eastAsia="Consolas" w:hAnsi="Consolas"/>
          <w:sz w:val="18"/>
          <w:szCs w:val="18"/>
        </w:rPr>
        <w:t xml:space="preserve">    "regNo": "MH12AB1234",</w:t>
      </w:r>
    </w:p>
    <w:p>
      <w:r>
        <w:rPr>
          <w:rFonts w:ascii="Consolas" w:cs="Consolas" w:eastAsia="Consolas" w:hAnsi="Consolas"/>
          <w:sz w:val="18"/>
          <w:szCs w:val="18"/>
        </w:rPr>
        <w:t xml:space="preserve">    "chassisNo": "P6DSVFMSPBJ014532",</w:t>
      </w:r>
    </w:p>
    <w:p>
      <w:r>
        <w:rPr>
          <w:rFonts w:ascii="Consolas" w:cs="Consolas" w:eastAsia="Consolas" w:hAnsi="Consolas"/>
          <w:sz w:val="18"/>
          <w:szCs w:val="18"/>
        </w:rPr>
        <w:t xml:space="preserve">    "location": "CUS0002S2",</w:t>
      </w:r>
    </w:p>
    <w:p>
      <w:r>
        <w:rPr>
          <w:rFonts w:ascii="Consolas" w:cs="Consolas" w:eastAsia="Consolas" w:hAnsi="Consolas"/>
          <w:sz w:val="18"/>
          <w:szCs w:val="18"/>
        </w:rPr>
        <w:t xml:space="preserve">    "billType": null,</w:t>
      </w:r>
    </w:p>
    <w:p>
      <w:r>
        <w:rPr>
          <w:rFonts w:ascii="Consolas" w:cs="Consolas" w:eastAsia="Consolas" w:hAnsi="Consolas"/>
          <w:sz w:val="18"/>
          <w:szCs w:val="18"/>
        </w:rPr>
        <w:t xml:space="preserve">    "issueType": null,</w:t>
      </w:r>
    </w:p>
    <w:p>
      <w:r>
        <w:rPr>
          <w:rFonts w:ascii="Consolas" w:cs="Consolas" w:eastAsia="Consolas" w:hAnsi="Consolas"/>
          <w:sz w:val="18"/>
          <w:szCs w:val="18"/>
        </w:rPr>
        <w:t xml:space="preserve">    "status": "Billed",</w:t>
      </w:r>
    </w:p>
    <w:p>
      <w:r>
        <w:rPr>
          <w:rFonts w:ascii="Consolas" w:cs="Consolas" w:eastAsia="Consolas" w:hAnsi="Consolas"/>
          <w:sz w:val="18"/>
          <w:szCs w:val="18"/>
        </w:rPr>
        <w:t xml:space="preserve">    "remarks": null,</w:t>
      </w:r>
    </w:p>
    <w:p>
      <w:r>
        <w:rPr>
          <w:rFonts w:ascii="Consolas" w:cs="Consolas" w:eastAsia="Consolas" w:hAnsi="Consolas"/>
          <w:sz w:val="18"/>
          <w:szCs w:val="18"/>
        </w:rPr>
        <w:t xml:space="preserve">    "insuranceCompanyName": null,</w:t>
      </w:r>
    </w:p>
    <w:p>
      <w:r>
        <w:rPr>
          <w:rFonts w:ascii="Consolas" w:cs="Consolas" w:eastAsia="Consolas" w:hAnsi="Consolas"/>
          <w:sz w:val="18"/>
          <w:szCs w:val="18"/>
        </w:rPr>
        <w:t xml:space="preserve">    "totalDiscount": 0.00,</w:t>
      </w:r>
    </w:p>
    <w:p>
      <w:r>
        <w:rPr>
          <w:rFonts w:ascii="Consolas" w:cs="Consolas" w:eastAsia="Consolas" w:hAnsi="Consolas"/>
          <w:sz w:val="18"/>
          <w:szCs w:val="18"/>
        </w:rPr>
        <w:t xml:space="preserve">    "amountReceived": 1260.00,</w:t>
      </w:r>
    </w:p>
    <w:p>
      <w:r>
        <w:rPr>
          <w:rFonts w:ascii="Consolas" w:cs="Consolas" w:eastAsia="Consolas" w:hAnsi="Consolas"/>
          <w:sz w:val="18"/>
          <w:szCs w:val="18"/>
        </w:rPr>
        <w:t xml:space="preserve">    "taxableAmount": 1200.00,</w:t>
      </w:r>
    </w:p>
    <w:p>
      <w:r>
        <w:rPr>
          <w:rFonts w:ascii="Consolas" w:cs="Consolas" w:eastAsia="Consolas" w:hAnsi="Consolas"/>
          <w:sz w:val="18"/>
          <w:szCs w:val="18"/>
        </w:rPr>
        <w:t xml:space="preserve">    "cgstAmount": 30.00,</w:t>
      </w:r>
    </w:p>
    <w:p>
      <w:r>
        <w:rPr>
          <w:rFonts w:ascii="Consolas" w:cs="Consolas" w:eastAsia="Consolas" w:hAnsi="Consolas"/>
          <w:sz w:val="18"/>
          <w:szCs w:val="18"/>
        </w:rPr>
        <w:t xml:space="preserve">    "sgstAmount": 30.00,</w:t>
      </w:r>
    </w:p>
    <w:p>
      <w:r>
        <w:rPr>
          <w:rFonts w:ascii="Consolas" w:cs="Consolas" w:eastAsia="Consolas" w:hAnsi="Consolas"/>
          <w:sz w:val="18"/>
          <w:szCs w:val="18"/>
        </w:rPr>
        <w:t xml:space="preserve">    "igstAmount": 0.00,</w:t>
      </w:r>
    </w:p>
    <w:p>
      <w:r>
        <w:rPr>
          <w:rFonts w:ascii="Consolas" w:cs="Consolas" w:eastAsia="Consolas" w:hAnsi="Consolas"/>
          <w:sz w:val="18"/>
          <w:szCs w:val="18"/>
        </w:rPr>
        <w:t xml:space="preserve">    "totalAmount": 1260.00,</w:t>
      </w:r>
    </w:p>
    <w:p>
      <w:r>
        <w:rPr>
          <w:rFonts w:ascii="Consolas" w:cs="Consolas" w:eastAsia="Consolas" w:hAnsi="Consolas"/>
          <w:sz w:val="18"/>
          <w:szCs w:val="18"/>
        </w:rPr>
        <w:t xml:space="preserve">    "itemCount": 1,</w:t>
      </w:r>
    </w:p>
    <w:p>
      <w:r>
        <w:rPr>
          <w:rFonts w:ascii="Consolas" w:cs="Consolas" w:eastAsia="Consolas" w:hAnsi="Consolas"/>
          <w:sz w:val="18"/>
          <w:szCs w:val="18"/>
        </w:rPr>
        <w:t xml:space="preserve">    "items": [ { "itemType": "Part", "itemCode": "BAT-001", "itemDescription": "Battery Cell Replacement", "hsnCode": null, "qty": 1, "rate": 1200.00, "discountValue": 0.00, "cgstPct": 2.5, "sgstPct": 2.5, "igstPct": 0, "taxableAmount": 1200.00, "totalAmount": 1260.00, "isUnderExtendedWarranty": false }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
      <w:r>
        <w:rPr>
          <w:i/>
          <w:iCs/>
        </w:rPr>
        <w:t xml:space="preserve">Notes: only returns bills your staff raised with Party Name set to exactly "Zomato". from/to are optional, format YYYY-MM-DD. Every real column BGauss stores against a bill/line is now returned, not just the subset shown above - insurance/surveyor/discount fields are included even when null.</w:t>
      </w:r>
    </w:p>
    <w:p/>
    <w:p>
      <w:pPr>
        <w:pStyle w:val="Heading1"/>
        <w:spacing w:after="150" w:before="300"/>
      </w:pPr>
      <w:r>
        <w:rPr>
          <w:b/>
          <w:bCs/>
        </w:rPr>
        <w:t xml:space="preserve">4. Material Transfers for Zomato</w:t>
      </w:r>
    </w:p>
    <w:p>
      <w:r>
        <w:rPr>
          <w:b/>
          <w:bCs/>
        </w:rPr>
        <w:t xml:space="preserve">Method: </w:t>
      </w:r>
      <w:r>
        <w:t xml:space="preserve">GET</w:t>
      </w:r>
      <w:r>
        <w:rPr>
          <w:b/>
          <w:bCs/>
        </w:rPr>
        <w:t xml:space="preserve">   Endpoint: </w:t>
      </w:r>
    </w:p>
    <w:p>
      <w:r>
        <w:rPr>
          <w:rFonts w:ascii="Consolas" w:cs="Consolas" w:eastAsia="Consolas" w:hAnsi="Consolas"/>
          <w:sz w:val="18"/>
          <w:szCs w:val="18"/>
        </w:rPr>
        <w:t xml:space="preserve">https://3.88.172.79/api/zomato/material-transfers</w:t>
      </w:r>
    </w:p>
    <w:p/>
    <w:p>
      <w:r>
        <w:rPr>
          <w:b/>
          <w:bCs/>
        </w:rPr>
        <w:t xml:space="preserve">Request (curl):</w:t>
      </w:r>
    </w:p>
    <w:p>
      <w:r>
        <w:rPr>
          <w:rFonts w:ascii="Consolas" w:cs="Consolas" w:eastAsia="Consolas" w:hAnsi="Consolas"/>
          <w:sz w:val="18"/>
          <w:szCs w:val="18"/>
        </w:rPr>
        <w:t xml:space="preserve">curl -X GET 'https://3.88.172.79/api/zomato/material-transfers?from=2026-09-01&amp;to=2026-09-26' \</w:t>
      </w:r>
    </w:p>
    <w:p>
      <w:r>
        <w:rPr>
          <w:rFonts w:ascii="Consolas" w:cs="Consolas" w:eastAsia="Consolas" w:hAnsi="Consolas"/>
          <w:sz w:val="18"/>
          <w:szCs w:val="18"/>
        </w:rPr>
        <w:t xml:space="preserve">  -H 'X-API-Key: zmt-bgauss-2027-xK9mP3nQ7rL2vW8t'</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"jobCardId": "b1e2...-...",</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"transferNumber": "MT/CUS0002/2627/00078",</w:t>
      </w:r>
    </w:p>
    <w:p>
      <w:r>
        <w:rPr>
          <w:rFonts w:ascii="Consolas" w:cs="Consolas" w:eastAsia="Consolas" w:hAnsi="Consolas"/>
          <w:sz w:val="18"/>
          <w:szCs w:val="18"/>
        </w:rPr>
        <w:t xml:space="preserve">    "transferDate": "2026-09-20",</w:t>
      </w:r>
    </w:p>
    <w:p>
      <w:r>
        <w:rPr>
          <w:rFonts w:ascii="Consolas" w:cs="Consolas" w:eastAsia="Consolas" w:hAnsi="Consolas"/>
          <w:sz w:val="18"/>
          <w:szCs w:val="18"/>
        </w:rPr>
        <w:t xml:space="preserve">    "location": "CUS0002S2",</w:t>
      </w:r>
    </w:p>
    <w:p>
      <w:r>
        <w:rPr>
          <w:rFonts w:ascii="Consolas" w:cs="Consolas" w:eastAsia="Consolas" w:hAnsi="Consolas"/>
          <w:sz w:val="18"/>
          <w:szCs w:val="18"/>
        </w:rPr>
        <w:t xml:space="preserve">    "transferType": "Issue",</w:t>
      </w:r>
    </w:p>
    <w:p>
      <w:r>
        <w:rPr>
          <w:rFonts w:ascii="Consolas" w:cs="Consolas" w:eastAsia="Consolas" w:hAnsi="Consolas"/>
          <w:sz w:val="18"/>
          <w:szCs w:val="18"/>
        </w:rPr>
        <w:t xml:space="preserve">    "partyName": "Zomato",</w:t>
      </w:r>
    </w:p>
    <w:p>
      <w:r>
        <w:rPr>
          <w:rFonts w:ascii="Consolas" w:cs="Consolas" w:eastAsia="Consolas" w:hAnsi="Consolas"/>
          <w:sz w:val="18"/>
          <w:szCs w:val="18"/>
        </w:rPr>
        <w:t xml:space="preserve">    "remarks": null,</w:t>
      </w:r>
    </w:p>
    <w:p>
      <w:r>
        <w:rPr>
          <w:rFonts w:ascii="Consolas" w:cs="Consolas" w:eastAsia="Consolas" w:hAnsi="Consolas"/>
          <w:sz w:val="18"/>
          <w:szCs w:val="18"/>
        </w:rPr>
        <w:t xml:space="preserve">    "status": "Confirmed",</w:t>
      </w:r>
    </w:p>
    <w:p>
      <w:r>
        <w:rPr>
          <w:rFonts w:ascii="Consolas" w:cs="Consolas" w:eastAsia="Consolas" w:hAnsi="Consolas"/>
          <w:sz w:val="18"/>
          <w:szCs w:val="18"/>
        </w:rPr>
        <w:t xml:space="preserve">    "totalAmount": 450.00,</w:t>
      </w:r>
    </w:p>
    <w:p>
      <w:r>
        <w:rPr>
          <w:rFonts w:ascii="Consolas" w:cs="Consolas" w:eastAsia="Consolas" w:hAnsi="Consolas"/>
          <w:sz w:val="18"/>
          <w:szCs w:val="18"/>
        </w:rPr>
        <w:t xml:space="preserve">    "itemCount": 1,</w:t>
      </w:r>
    </w:p>
    <w:p>
      <w:r>
        <w:rPr>
          <w:rFonts w:ascii="Consolas" w:cs="Consolas" w:eastAsia="Consolas" w:hAnsi="Consolas"/>
          <w:sz w:val="18"/>
          <w:szCs w:val="18"/>
        </w:rPr>
        <w:t xml:space="preserve">    "items": [ { "itemCode": "PART-0091", "itemDescription": "Brake Pad Set", "hsnCode": null, "qty": 1, "rate": 450.00, "amount": 450.00, "rackNo": null, "bin": null, "serialNo": null, "mrp": null, "itemType": "Part" }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
      <w:r>
        <w:rPr>
          <w:i/>
          <w:iCs/>
        </w:rPr>
        <w:t xml:space="preserve">Notes: only returns transfers with Party Name set to exactly "Zomato" - either raised by your own staff that way, or created by Zomato itself via Create Material Transfer below. from/to are optional, format YYYY-MM-DD.</w:t>
      </w:r>
    </w:p>
    <w:p/>
    <w:p>
      <w:pPr>
        <w:pStyle w:val="Heading1"/>
        <w:spacing w:after="150" w:before="300"/>
      </w:pPr>
      <w:r>
        <w:rPr>
          <w:b/>
          <w:bCs/>
        </w:rPr>
        <w:t xml:space="preserve">5. Create Material Transfer (batch)</w:t>
      </w:r>
    </w:p>
    <w:p>
      <w:r>
        <w:rPr>
          <w:b/>
          <w:bCs/>
        </w:rPr>
        <w:t xml:space="preserve">Method: </w:t>
      </w:r>
      <w:r>
        <w:t xml:space="preserve">POST</w:t>
      </w:r>
      <w:r>
        <w:rPr>
          <w:b/>
          <w:bCs/>
        </w:rPr>
        <w:t xml:space="preserve">   Endpoint: </w:t>
      </w:r>
    </w:p>
    <w:p>
      <w:r>
        <w:rPr>
          <w:rFonts w:ascii="Consolas" w:cs="Consolas" w:eastAsia="Consolas" w:hAnsi="Consolas"/>
          <w:sz w:val="18"/>
          <w:szCs w:val="18"/>
        </w:rPr>
        <w:t xml:space="preserve">https://3.88.172.79/api/zomato/material-transfers</w:t>
      </w:r>
    </w:p>
    <w:p/>
    <w:p>
      <w:r>
        <w:rPr>
          <w:b/>
          <w:bCs/>
        </w:rPr>
        <w:t xml:space="preserve">Request (curl):</w:t>
      </w:r>
    </w:p>
    <w:p>
      <w:r>
        <w:rPr>
          <w:rFonts w:ascii="Consolas" w:cs="Consolas" w:eastAsia="Consolas" w:hAnsi="Consolas"/>
          <w:sz w:val="18"/>
          <w:szCs w:val="18"/>
        </w:rPr>
        <w:t xml:space="preserve">curl -X POST 'https://3.88.172.79/api/zomato/material-transfers' \</w:t>
      </w:r>
    </w:p>
    <w:p>
      <w:r>
        <w:rPr>
          <w:rFonts w:ascii="Consolas" w:cs="Consolas" w:eastAsia="Consolas" w:hAnsi="Consolas"/>
          <w:sz w:val="18"/>
          <w:szCs w:val="18"/>
        </w:rPr>
        <w:t xml:space="preserve">  -H 'X-API-Key: zmt-bgauss-2027-xK9mP3nQ7rL2vW8t' \</w:t>
      </w:r>
    </w:p>
    <w:p>
      <w:r>
        <w:rPr>
          <w:rFonts w:ascii="Consolas" w:cs="Consolas" w:eastAsia="Consolas" w:hAnsi="Consolas"/>
          <w:sz w:val="18"/>
          <w:szCs w:val="18"/>
        </w:rPr>
        <w:t xml:space="preserve">  -H 'Content-Type: application/json' \</w:t>
      </w:r>
    </w:p>
    <w:p>
      <w:r>
        <w:rPr>
          <w:rFonts w:ascii="Consolas" w:cs="Consolas" w:eastAsia="Consolas" w:hAnsi="Consolas"/>
          <w:sz w:val="18"/>
          <w:szCs w:val="18"/>
        </w:rPr>
        <w:t xml:space="preserve">  -d '&lt;see Sample Request Body below&gt;'</w:t>
      </w:r>
    </w:p>
    <w:p/>
    <w:p>
      <w:r>
        <w:rPr>
          <w:b/>
          <w:bCs/>
        </w:rPr>
        <w:t xml:space="preserve">Sample Request Body:</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"location": null,</w:t>
      </w:r>
    </w:p>
    <w:p>
      <w:r>
        <w:rPr>
          <w:rFonts w:ascii="Consolas" w:cs="Consolas" w:eastAsia="Consolas" w:hAnsi="Consolas"/>
          <w:sz w:val="18"/>
          <w:szCs w:val="18"/>
        </w:rPr>
        <w:t xml:space="preserve">    "transferType": "Issue",</w:t>
      </w:r>
    </w:p>
    <w:p>
      <w:r>
        <w:rPr>
          <w:rFonts w:ascii="Consolas" w:cs="Consolas" w:eastAsia="Consolas" w:hAnsi="Consolas"/>
          <w:sz w:val="18"/>
          <w:szCs w:val="18"/>
        </w:rPr>
        <w:t xml:space="preserve">    "issueType": null,</w:t>
      </w:r>
    </w:p>
    <w:p>
      <w:r>
        <w:rPr>
          <w:rFonts w:ascii="Consolas" w:cs="Consolas" w:eastAsia="Consolas" w:hAnsi="Consolas"/>
          <w:sz w:val="18"/>
          <w:szCs w:val="18"/>
        </w:rPr>
        <w:t xml:space="preserve">    "remarks": "Zomato fleet part issue",</w:t>
      </w:r>
    </w:p>
    <w:p>
      <w:r>
        <w:rPr>
          <w:rFonts w:ascii="Consolas" w:cs="Consolas" w:eastAsia="Consolas" w:hAnsi="Consolas"/>
          <w:sz w:val="18"/>
          <w:szCs w:val="18"/>
        </w:rPr>
        <w:t xml:space="preserve">    "transferDate": null,</w:t>
      </w:r>
    </w:p>
    <w:p>
      <w:r>
        <w:rPr>
          <w:rFonts w:ascii="Consolas" w:cs="Consolas" w:eastAsia="Consolas" w:hAnsi="Consolas"/>
          <w:sz w:val="18"/>
          <w:szCs w:val="18"/>
        </w:rPr>
        <w:t xml:space="preserve">    "items": [</w:t>
      </w:r>
    </w:p>
    <w:p>
      <w:r>
        <w:rPr>
          <w:rFonts w:ascii="Consolas" w:cs="Consolas" w:eastAsia="Consolas" w:hAnsi="Consolas"/>
          <w:sz w:val="18"/>
          <w:szCs w:val="18"/>
        </w:rPr>
        <w:t xml:space="preserve">      {</w:t>
      </w:r>
    </w:p>
    <w:p>
      <w:r>
        <w:rPr>
          <w:rFonts w:ascii="Consolas" w:cs="Consolas" w:eastAsia="Consolas" w:hAnsi="Consolas"/>
          <w:sz w:val="18"/>
          <w:szCs w:val="18"/>
        </w:rPr>
        <w:t xml:space="preserve">        "itemCode": "PART-0091",</w:t>
      </w:r>
    </w:p>
    <w:p>
      <w:r>
        <w:rPr>
          <w:rFonts w:ascii="Consolas" w:cs="Consolas" w:eastAsia="Consolas" w:hAnsi="Consolas"/>
          <w:sz w:val="18"/>
          <w:szCs w:val="18"/>
        </w:rPr>
        <w:t xml:space="preserve">        "itemDescription": "Brake Pad Set",</w:t>
      </w:r>
    </w:p>
    <w:p>
      <w:r>
        <w:rPr>
          <w:rFonts w:ascii="Consolas" w:cs="Consolas" w:eastAsia="Consolas" w:hAnsi="Consolas"/>
          <w:sz w:val="18"/>
          <w:szCs w:val="18"/>
        </w:rPr>
        <w:t xml:space="preserve">        "hsnCode": null,</w:t>
      </w:r>
    </w:p>
    <w:p>
      <w:r>
        <w:rPr>
          <w:rFonts w:ascii="Consolas" w:cs="Consolas" w:eastAsia="Consolas" w:hAnsi="Consolas"/>
          <w:sz w:val="18"/>
          <w:szCs w:val="18"/>
        </w:rPr>
        <w:t xml:space="preserve">        "issueType": null,</w:t>
      </w:r>
    </w:p>
    <w:p>
      <w:r>
        <w:rPr>
          <w:rFonts w:ascii="Consolas" w:cs="Consolas" w:eastAsia="Consolas" w:hAnsi="Consolas"/>
          <w:sz w:val="18"/>
          <w:szCs w:val="18"/>
        </w:rPr>
        <w:t xml:space="preserve">        "qty": 1,</w:t>
      </w:r>
    </w:p>
    <w:p>
      <w:r>
        <w:rPr>
          <w:rFonts w:ascii="Consolas" w:cs="Consolas" w:eastAsia="Consolas" w:hAnsi="Consolas"/>
          <w:sz w:val="18"/>
          <w:szCs w:val="18"/>
        </w:rPr>
        <w:t xml:space="preserve">        "rate": 450.00,</w:t>
      </w:r>
    </w:p>
    <w:p>
      <w:r>
        <w:rPr>
          <w:rFonts w:ascii="Consolas" w:cs="Consolas" w:eastAsia="Consolas" w:hAnsi="Consolas"/>
          <w:sz w:val="18"/>
          <w:szCs w:val="18"/>
        </w:rPr>
        <w:t xml:space="preserve">        "rackNo": null,</w:t>
      </w:r>
    </w:p>
    <w:p>
      <w:r>
        <w:rPr>
          <w:rFonts w:ascii="Consolas" w:cs="Consolas" w:eastAsia="Consolas" w:hAnsi="Consolas"/>
          <w:sz w:val="18"/>
          <w:szCs w:val="18"/>
        </w:rPr>
        <w:t xml:space="preserve">        "bin": null,</w:t>
      </w:r>
    </w:p>
    <w:p>
      <w:r>
        <w:rPr>
          <w:rFonts w:ascii="Consolas" w:cs="Consolas" w:eastAsia="Consolas" w:hAnsi="Consolas"/>
          <w:sz w:val="18"/>
          <w:szCs w:val="18"/>
        </w:rPr>
        <w:t xml:space="preserve">        "serialNo": null,</w:t>
      </w:r>
    </w:p>
    <w:p>
      <w:r>
        <w:rPr>
          <w:rFonts w:ascii="Consolas" w:cs="Consolas" w:eastAsia="Consolas" w:hAnsi="Consolas"/>
          <w:sz w:val="18"/>
          <w:szCs w:val="18"/>
        </w:rPr>
        <w:t xml:space="preserve">        "mrp": null,</w:t>
      </w:r>
    </w:p>
    <w:p>
      <w:r>
        <w:rPr>
          <w:rFonts w:ascii="Consolas" w:cs="Consolas" w:eastAsia="Consolas" w:hAnsi="Consolas"/>
          <w:sz w:val="18"/>
          <w:szCs w:val="18"/>
        </w:rPr>
        <w:t xml:space="preserve">        "validDays": null,</w:t>
      </w:r>
    </w:p>
    <w:p>
      <w:r>
        <w:rPr>
          <w:rFonts w:ascii="Consolas" w:cs="Consolas" w:eastAsia="Consolas" w:hAnsi="Consolas"/>
          <w:sz w:val="18"/>
          <w:szCs w:val="18"/>
        </w:rPr>
        <w:t xml:space="preserve">        "itemReceived": null,</w:t>
      </w:r>
    </w:p>
    <w:p>
      <w:r>
        <w:rPr>
          <w:rFonts w:ascii="Consolas" w:cs="Consolas" w:eastAsia="Consolas" w:hAnsi="Consolas"/>
          <w:sz w:val="18"/>
          <w:szCs w:val="18"/>
        </w:rPr>
        <w:t xml:space="preserve">        "itemType": "Part"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 "jobCardNumber": "JC/CUS0002/2627/00099", "items": [ { "itemCode": "PART-0091", "qty": 2, "rate": 450.00, "itemType": "Part" } ] }</w:t>
      </w:r>
    </w:p>
    <w:p>
      <w:r>
        <w:rPr>
          <w:rFonts w:ascii="Consolas" w:cs="Consolas" w:eastAsia="Consolas" w:hAnsi="Consolas"/>
          <w:sz w:val="18"/>
          <w:szCs w:val="18"/>
        </w:rPr>
        <w:t xml:space="preserve">]</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 "index": 0, "jobCardNumber": "JC/CUS0002/2627/00123", "success": true, "error": null, "transfer": { "jobCardId": "b1e2...-...", "jobCardNumber": "JC/CUS0002/2627/00123", "transferNumber": "MT/CUS0002/2627/00079", "location": "CUS0002S2", "transferType": "Issue", "partyName": "Zomato", "status": "Draft", "totalAmount": 450.00, "itemCount": 1, "items": [ { "itemCode": "PART-0091", "itemDescription": "Brake Pad Set", "qty": 1, "rate": 450.00, "amount": 450.00, "itemType": "Part" } ] } },</w:t>
      </w:r>
    </w:p>
    <w:p>
      <w:r>
        <w:rPr>
          <w:rFonts w:ascii="Consolas" w:cs="Consolas" w:eastAsia="Consolas" w:hAnsi="Consolas"/>
          <w:sz w:val="18"/>
          <w:szCs w:val="18"/>
        </w:rPr>
        <w:t xml:space="preserve">  { "index": 1, "jobCardNumber": "JC/CUS0002/2627/00099", "success": false, "error": "Insufficient Part Upload stock for 'PART-0091' at this location: available 0, requested 2.", "transfer": null }</w:t>
      </w:r>
    </w:p>
    <w:p>
      <w:r>
        <w:rPr>
          <w:rFonts w:ascii="Consolas" w:cs="Consolas" w:eastAsia="Consolas" w:hAnsi="Consolas"/>
          <w:sz w:val="18"/>
          <w:szCs w:val="18"/>
        </w:rPr>
        <w:t xml:space="preserve">]</w:t>
      </w:r>
    </w:p>
    <w:p/>
    <w:p>
      <w:r>
        <w:rPr>
          <w:i/>
          <w:iCs/>
        </w:rPr>
        <w:t xml:space="preserve">Notes: the request body is a JSON ARRAY - send one or more Material Transfer documents in a single call. Each entry is validated and saved INDEPENDENTLY - one bad entry (unknown job card, insufficient stock) does not fail the others. The response is an array in the same order as the request, each entry tagged success/failure with the same index and jobCardNumber you sent, so you can match results back to your own request.</w:t>
      </w:r>
    </w:p>
    <w:p>
      <w:r>
        <w:rPr>
          <w:i/>
          <w:iCs/>
        </w:rPr>
        <w:t xml:space="preserve">Per document: jobCardNumber must be a job card already created via Create Job Card above (or an existing BGauss job card). location defaults to that job card's own workshop service location when left null. partyName is always recorded as "Zomato" on BGauss's side regardless of what is sent. transferType is "Issue" or "Return" (defaults to "Issue"). Each item's itemType is "Part" or "Labour" (defaults to "Part") - only Part lines are checked/deducted against BGauss's own Part Upload stock.</w:t>
      </w:r>
    </w:p>
    <w:p/>
    <w:p>
      <w:pPr>
        <w:pStyle w:val="Heading1"/>
        <w:spacing w:after="150" w:before="300"/>
      </w:pPr>
      <w:r>
        <w:rPr>
          <w:b/>
          <w:bCs/>
        </w:rPr>
        <w:t xml:space="preserve">6. Create Repair Bill (batch)</w:t>
      </w:r>
    </w:p>
    <w:p>
      <w:r>
        <w:rPr>
          <w:b/>
          <w:bCs/>
        </w:rPr>
        <w:t xml:space="preserve">Method: </w:t>
      </w:r>
      <w:r>
        <w:t xml:space="preserve">POST</w:t>
      </w:r>
      <w:r>
        <w:rPr>
          <w:b/>
          <w:bCs/>
        </w:rPr>
        <w:t xml:space="preserve">   Endpoint: </w:t>
      </w:r>
    </w:p>
    <w:p>
      <w:r>
        <w:rPr>
          <w:rFonts w:ascii="Consolas" w:cs="Consolas" w:eastAsia="Consolas" w:hAnsi="Consolas"/>
          <w:sz w:val="18"/>
          <w:szCs w:val="18"/>
        </w:rPr>
        <w:t xml:space="preserve">https://3.88.172.79/api/zomato/repair-bills</w:t>
      </w:r>
    </w:p>
    <w:p/>
    <w:p>
      <w:r>
        <w:rPr>
          <w:b/>
          <w:bCs/>
        </w:rPr>
        <w:t xml:space="preserve">Request (curl):</w:t>
      </w:r>
    </w:p>
    <w:p>
      <w:r>
        <w:rPr>
          <w:rFonts w:ascii="Consolas" w:cs="Consolas" w:eastAsia="Consolas" w:hAnsi="Consolas"/>
          <w:sz w:val="18"/>
          <w:szCs w:val="18"/>
        </w:rPr>
        <w:t xml:space="preserve">curl -X POST 'https://3.88.172.79/api/zomato/repair-bills' \</w:t>
      </w:r>
    </w:p>
    <w:p>
      <w:r>
        <w:rPr>
          <w:rFonts w:ascii="Consolas" w:cs="Consolas" w:eastAsia="Consolas" w:hAnsi="Consolas"/>
          <w:sz w:val="18"/>
          <w:szCs w:val="18"/>
        </w:rPr>
        <w:t xml:space="preserve">  -H 'X-API-Key: zmt-bgauss-2027-xK9mP3nQ7rL2vW8t' \</w:t>
      </w:r>
    </w:p>
    <w:p>
      <w:r>
        <w:rPr>
          <w:rFonts w:ascii="Consolas" w:cs="Consolas" w:eastAsia="Consolas" w:hAnsi="Consolas"/>
          <w:sz w:val="18"/>
          <w:szCs w:val="18"/>
        </w:rPr>
        <w:t xml:space="preserve">  -H 'Content-Type: application/json' \</w:t>
      </w:r>
    </w:p>
    <w:p>
      <w:r>
        <w:rPr>
          <w:rFonts w:ascii="Consolas" w:cs="Consolas" w:eastAsia="Consolas" w:hAnsi="Consolas"/>
          <w:sz w:val="18"/>
          <w:szCs w:val="18"/>
        </w:rPr>
        <w:t xml:space="preserve">  -d '&lt;see Sample Request Body below&gt;'</w:t>
      </w:r>
    </w:p>
    <w:p/>
    <w:p>
      <w:r>
        <w:rPr>
          <w:b/>
          <w:bCs/>
        </w:rPr>
        <w:t xml:space="preserve">Sample Request Body:</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"jobCardNumber": "JC/CUS0002/2627/00123",</w:t>
      </w:r>
    </w:p>
    <w:p>
      <w:r>
        <w:rPr>
          <w:rFonts w:ascii="Consolas" w:cs="Consolas" w:eastAsia="Consolas" w:hAnsi="Consolas"/>
          <w:sz w:val="18"/>
          <w:szCs w:val="18"/>
        </w:rPr>
        <w:t xml:space="preserve">    "location": null,</w:t>
      </w:r>
    </w:p>
    <w:p>
      <w:r>
        <w:rPr>
          <w:rFonts w:ascii="Consolas" w:cs="Consolas" w:eastAsia="Consolas" w:hAnsi="Consolas"/>
          <w:sz w:val="18"/>
          <w:szCs w:val="18"/>
        </w:rPr>
        <w:t xml:space="preserve">    "billType": null,</w:t>
      </w:r>
    </w:p>
    <w:p>
      <w:r>
        <w:rPr>
          <w:rFonts w:ascii="Consolas" w:cs="Consolas" w:eastAsia="Consolas" w:hAnsi="Consolas"/>
          <w:sz w:val="18"/>
          <w:szCs w:val="18"/>
        </w:rPr>
        <w:t xml:space="preserve">    "issueType": null,</w:t>
      </w:r>
    </w:p>
    <w:p>
      <w:r>
        <w:rPr>
          <w:rFonts w:ascii="Consolas" w:cs="Consolas" w:eastAsia="Consolas" w:hAnsi="Consolas"/>
          <w:sz w:val="18"/>
          <w:szCs w:val="18"/>
        </w:rPr>
        <w:t xml:space="preserve">    "remarks": "Zomato fleet repair",</w:t>
      </w:r>
    </w:p>
    <w:p>
      <w:r>
        <w:rPr>
          <w:rFonts w:ascii="Consolas" w:cs="Consolas" w:eastAsia="Consolas" w:hAnsi="Consolas"/>
          <w:sz w:val="18"/>
          <w:szCs w:val="18"/>
        </w:rPr>
        <w:t xml:space="preserve">    "insuranceCompanyName": null,</w:t>
      </w:r>
    </w:p>
    <w:p>
      <w:r>
        <w:rPr>
          <w:rFonts w:ascii="Consolas" w:cs="Consolas" w:eastAsia="Consolas" w:hAnsi="Consolas"/>
          <w:sz w:val="18"/>
          <w:szCs w:val="18"/>
        </w:rPr>
        <w:t xml:space="preserve">    "insuranceDescription": null,</w:t>
      </w:r>
    </w:p>
    <w:p>
      <w:r>
        <w:rPr>
          <w:rFonts w:ascii="Consolas" w:cs="Consolas" w:eastAsia="Consolas" w:hAnsi="Consolas"/>
          <w:sz w:val="18"/>
          <w:szCs w:val="18"/>
        </w:rPr>
        <w:t xml:space="preserve">    "surveyorName": null,</w:t>
      </w:r>
    </w:p>
    <w:p>
      <w:r>
        <w:rPr>
          <w:rFonts w:ascii="Consolas" w:cs="Consolas" w:eastAsia="Consolas" w:hAnsi="Consolas"/>
          <w:sz w:val="18"/>
          <w:szCs w:val="18"/>
        </w:rPr>
        <w:t xml:space="preserve">    "surveyorContactNumber": null,</w:t>
      </w:r>
    </w:p>
    <w:p>
      <w:r>
        <w:rPr>
          <w:rFonts w:ascii="Consolas" w:cs="Consolas" w:eastAsia="Consolas" w:hAnsi="Consolas"/>
          <w:sz w:val="18"/>
          <w:szCs w:val="18"/>
        </w:rPr>
        <w:t xml:space="preserve">    "policyNo": null,</w:t>
      </w:r>
    </w:p>
    <w:p>
      <w:r>
        <w:rPr>
          <w:rFonts w:ascii="Consolas" w:cs="Consolas" w:eastAsia="Consolas" w:hAnsi="Consolas"/>
          <w:sz w:val="18"/>
          <w:szCs w:val="18"/>
        </w:rPr>
        <w:t xml:space="preserve">    "insuranceValidTill": null,</w:t>
      </w:r>
    </w:p>
    <w:p>
      <w:r>
        <w:rPr>
          <w:rFonts w:ascii="Consolas" w:cs="Consolas" w:eastAsia="Consolas" w:hAnsi="Consolas"/>
          <w:sz w:val="18"/>
          <w:szCs w:val="18"/>
        </w:rPr>
        <w:t xml:space="preserve">    "zeroDepreciation": null,</w:t>
      </w:r>
    </w:p>
    <w:p>
      <w:r>
        <w:rPr>
          <w:rFonts w:ascii="Consolas" w:cs="Consolas" w:eastAsia="Consolas" w:hAnsi="Consolas"/>
          <w:sz w:val="18"/>
          <w:szCs w:val="18"/>
        </w:rPr>
        <w:t xml:space="preserve">    "totalDiscount": null,</w:t>
      </w:r>
    </w:p>
    <w:p>
      <w:r>
        <w:rPr>
          <w:rFonts w:ascii="Consolas" w:cs="Consolas" w:eastAsia="Consolas" w:hAnsi="Consolas"/>
          <w:sz w:val="18"/>
          <w:szCs w:val="18"/>
        </w:rPr>
        <w:t xml:space="preserve">    "amountReceived": null,</w:t>
      </w:r>
    </w:p>
    <w:p>
      <w:r>
        <w:rPr>
          <w:rFonts w:ascii="Consolas" w:cs="Consolas" w:eastAsia="Consolas" w:hAnsi="Consolas"/>
          <w:sz w:val="18"/>
          <w:szCs w:val="18"/>
        </w:rPr>
        <w:t xml:space="preserve">    "billDate": null,</w:t>
      </w:r>
    </w:p>
    <w:p>
      <w:r>
        <w:rPr>
          <w:rFonts w:ascii="Consolas" w:cs="Consolas" w:eastAsia="Consolas" w:hAnsi="Consolas"/>
          <w:sz w:val="18"/>
          <w:szCs w:val="18"/>
        </w:rPr>
        <w:t xml:space="preserve">    "items": [</w:t>
      </w:r>
    </w:p>
    <w:p>
      <w:r>
        <w:rPr>
          <w:rFonts w:ascii="Consolas" w:cs="Consolas" w:eastAsia="Consolas" w:hAnsi="Consolas"/>
          <w:sz w:val="18"/>
          <w:szCs w:val="18"/>
        </w:rPr>
        <w:t xml:space="preserve">      {</w:t>
      </w:r>
    </w:p>
    <w:p>
      <w:r>
        <w:rPr>
          <w:rFonts w:ascii="Consolas" w:cs="Consolas" w:eastAsia="Consolas" w:hAnsi="Consolas"/>
          <w:sz w:val="18"/>
          <w:szCs w:val="18"/>
        </w:rPr>
        <w:t xml:space="preserve">        "itemType": "Part",</w:t>
      </w:r>
    </w:p>
    <w:p>
      <w:r>
        <w:rPr>
          <w:rFonts w:ascii="Consolas" w:cs="Consolas" w:eastAsia="Consolas" w:hAnsi="Consolas"/>
          <w:sz w:val="18"/>
          <w:szCs w:val="18"/>
        </w:rPr>
        <w:t xml:space="preserve">        "itemCode": "BAT-001",</w:t>
      </w:r>
    </w:p>
    <w:p>
      <w:r>
        <w:rPr>
          <w:rFonts w:ascii="Consolas" w:cs="Consolas" w:eastAsia="Consolas" w:hAnsi="Consolas"/>
          <w:sz w:val="18"/>
          <w:szCs w:val="18"/>
        </w:rPr>
        <w:t xml:space="preserve">        "itemDescription": "Battery Cell Replacement",</w:t>
      </w:r>
    </w:p>
    <w:p>
      <w:r>
        <w:rPr>
          <w:rFonts w:ascii="Consolas" w:cs="Consolas" w:eastAsia="Consolas" w:hAnsi="Consolas"/>
          <w:sz w:val="18"/>
          <w:szCs w:val="18"/>
        </w:rPr>
        <w:t xml:space="preserve">        "hsnCode": null,</w:t>
      </w:r>
    </w:p>
    <w:p>
      <w:r>
        <w:rPr>
          <w:rFonts w:ascii="Consolas" w:cs="Consolas" w:eastAsia="Consolas" w:hAnsi="Consolas"/>
          <w:sz w:val="18"/>
          <w:szCs w:val="18"/>
        </w:rPr>
        <w:t xml:space="preserve">        "issueType": null,</w:t>
      </w:r>
    </w:p>
    <w:p>
      <w:r>
        <w:rPr>
          <w:rFonts w:ascii="Consolas" w:cs="Consolas" w:eastAsia="Consolas" w:hAnsi="Consolas"/>
          <w:sz w:val="18"/>
          <w:szCs w:val="18"/>
        </w:rPr>
        <w:t xml:space="preserve">        "qty": 1,</w:t>
      </w:r>
    </w:p>
    <w:p>
      <w:r>
        <w:rPr>
          <w:rFonts w:ascii="Consolas" w:cs="Consolas" w:eastAsia="Consolas" w:hAnsi="Consolas"/>
          <w:sz w:val="18"/>
          <w:szCs w:val="18"/>
        </w:rPr>
        <w:t xml:space="preserve">        "rate": 1200.00,</w:t>
      </w:r>
    </w:p>
    <w:p>
      <w:r>
        <w:rPr>
          <w:rFonts w:ascii="Consolas" w:cs="Consolas" w:eastAsia="Consolas" w:hAnsi="Consolas"/>
          <w:sz w:val="18"/>
          <w:szCs w:val="18"/>
        </w:rPr>
        <w:t xml:space="preserve">        "discountType": null,</w:t>
      </w:r>
    </w:p>
    <w:p>
      <w:r>
        <w:rPr>
          <w:rFonts w:ascii="Consolas" w:cs="Consolas" w:eastAsia="Consolas" w:hAnsi="Consolas"/>
          <w:sz w:val="18"/>
          <w:szCs w:val="18"/>
        </w:rPr>
        <w:t xml:space="preserve">        "discountValue": 0,</w:t>
      </w:r>
    </w:p>
    <w:p>
      <w:r>
        <w:rPr>
          <w:rFonts w:ascii="Consolas" w:cs="Consolas" w:eastAsia="Consolas" w:hAnsi="Consolas"/>
          <w:sz w:val="18"/>
          <w:szCs w:val="18"/>
        </w:rPr>
        <w:t xml:space="preserve">        "cgstPct": 2.5,</w:t>
      </w:r>
    </w:p>
    <w:p>
      <w:r>
        <w:rPr>
          <w:rFonts w:ascii="Consolas" w:cs="Consolas" w:eastAsia="Consolas" w:hAnsi="Consolas"/>
          <w:sz w:val="18"/>
          <w:szCs w:val="18"/>
        </w:rPr>
        <w:t xml:space="preserve">        "sgstPct": 2.5,</w:t>
      </w:r>
    </w:p>
    <w:p>
      <w:r>
        <w:rPr>
          <w:rFonts w:ascii="Consolas" w:cs="Consolas" w:eastAsia="Consolas" w:hAnsi="Consolas"/>
          <w:sz w:val="18"/>
          <w:szCs w:val="18"/>
        </w:rPr>
        <w:t xml:space="preserve">        "igstPct": 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
      <w:r>
        <w:rPr>
          <w:b/>
          <w:bCs/>
        </w:rPr>
        <w:t xml:space="preserve">Sample Response:</w:t>
      </w:r>
    </w:p>
    <w:p>
      <w:r>
        <w:rPr>
          <w:rFonts w:ascii="Consolas" w:cs="Consolas" w:eastAsia="Consolas" w:hAnsi="Consolas"/>
          <w:sz w:val="18"/>
          <w:szCs w:val="18"/>
        </w:rPr>
        <w:t xml:space="preserve">[</w:t>
      </w:r>
    </w:p>
    <w:p>
      <w:r>
        <w:rPr>
          <w:rFonts w:ascii="Consolas" w:cs="Consolas" w:eastAsia="Consolas" w:hAnsi="Consolas"/>
          <w:sz w:val="18"/>
          <w:szCs w:val="18"/>
        </w:rPr>
        <w:t xml:space="preserve">  { "index": 0, "jobCardNumber": "JC/CUS0002/2627/00123", "success": true, "error": null, "bill": { "jobCardId": "b1e2...-...", "jobCardNumber": "JC/CUS0002/2627/00123", "billNumber": "RB/CUS0002/2627/00046", "billDate": "2026-09-26", "partyName": "Zomato", "regNo": "MH12AB1234", "chassisNo": "P6DSVFMSPBJ014532", "location": "CUS0002S2", "status": "Performa", "taxableAmount": 1200.00, "cgstAmount": 30.00, "sgstAmount": 30.00, "igstAmount": 0.00, "totalAmount": 1260.00, "itemCount": 1, "items": [ { "itemType": "Part", "itemCode": "BAT-001", "itemDescription": "Battery Cell Replacement", "qty": 1, "rate": 1200.00, "cgstPct": 2.5, "sgstPct": 2.5, "totalAmount": 1260.00 } ] } }</w:t>
      </w:r>
    </w:p>
    <w:p>
      <w:r>
        <w:rPr>
          <w:rFonts w:ascii="Consolas" w:cs="Consolas" w:eastAsia="Consolas" w:hAnsi="Consolas"/>
          <w:sz w:val="18"/>
          <w:szCs w:val="18"/>
        </w:rPr>
        <w:t xml:space="preserve">]</w:t>
      </w:r>
    </w:p>
    <w:p/>
    <w:p>
      <w:r>
        <w:rPr>
          <w:i/>
          <w:iCs/>
        </w:rPr>
        <w:t xml:space="preserve">Notes: same batch shape as Create Material Transfer above - the request is a JSON ARRAY, each entry succeeds/fails independently, and the response array echoes back index/jobCardNumber for matching. CustomerId/VehicleId/RegNo/ChassisNo are pulled automatically from the linked job card - do not send them. partyName is always recorded as "Zomato". Starting status is always "Performa" - moving a bill to "Billed" still only happens through BGauss's own staff workflow.</w:t>
      </w:r>
    </w:p>
    <w:p>
      <w:r>
        <w:rPr>
          <w:i/>
          <w:iCs/>
        </w:rPr>
        <w:t xml:space="preserve">Each item's cgstPct/sgstPct/igstPct/discountValue are applied exactly as sent (BGauss does not decide which tax rate applies) - discount is taken off first, then GST on the discounted amount. issueType "U/W" or "FSC" on an item (or on the bill itself, as a fallback) zeroes that item's tax entirely. Only Part-type items are checked/deducted against BGauss's own Part Upload stock. Extended Battery Warranty Scheme metadata is not evaluated for Zomato-created bills.</w:t>
      </w:r>
    </w:p>
    <w:p/>
    <w:p>
      <w:pPr>
        <w:pStyle w:val="Heading1"/>
      </w:pPr>
      <w:r>
        <w:rPr>
          <w:b/>
          <w:bCs/>
        </w:rPr>
        <w:t xml:space="preserve">Error responses (all endpoints)</w:t>
      </w:r>
    </w:p>
    <w:p>
      <w:r>
        <w:rPr>
          <w:rFonts w:ascii="Consolas" w:cs="Consolas" w:eastAsia="Consolas" w:hAnsi="Consolas"/>
          <w:sz w:val="18"/>
          <w:szCs w:val="18"/>
        </w:rPr>
        <w:t xml:space="preserve">401 Unauthorized  - missing or incorrect X-API-Key</w:t>
      </w:r>
    </w:p>
    <w:p>
      <w:r>
        <w:rPr>
          <w:rFonts w:ascii="Consolas" w:cs="Consolas" w:eastAsia="Consolas" w:hAnsi="Consolas"/>
          <w:sz w:val="18"/>
          <w:szCs w:val="18"/>
        </w:rPr>
        <w:t xml:space="preserve">503 Service Unavailable - integration not yet fully configured on BGauss’s side</w:t>
      </w:r>
    </w:p>
    <w:p>
      <w:r>
        <w:rPr>
          <w:rFonts w:ascii="Consolas" w:cs="Consolas" w:eastAsia="Consolas" w:hAnsi="Consolas"/>
          <w:sz w:val="18"/>
          <w:szCs w:val="18"/>
        </w:rPr>
        <w:t xml:space="preserve">400 Bad Request   - a required field is missing, the chassis already has an open job card, or (batch endpoints) the whole array was empty</w:t>
      </w:r>
    </w:p>
    <w:p>
      <w:r>
        <w:rPr>
          <w:rFonts w:ascii="Consolas" w:cs="Consolas" w:eastAsia="Consolas" w:hAnsi="Consolas"/>
          <w:sz w:val="18"/>
          <w:szCs w:val="18"/>
        </w:rPr>
        <w:t xml:space="preserve">404 Not Found     - Job Card Status: no job card with that number</w:t>
      </w:r>
    </w:p>
    <w:p>
      <w:r>
        <w:rPr>
          <w:rFonts w:ascii="Consolas" w:cs="Consolas" w:eastAsia="Consolas" w:hAnsi="Consolas"/>
          <w:sz w:val="18"/>
          <w:szCs w:val="18"/>
        </w:rPr>
        <w:t xml:space="preserve"/>
      </w:r>
    </w:p>
    <w:p>
      <w:r>
        <w:rPr>
          <w:rFonts w:ascii="Consolas" w:cs="Consolas" w:eastAsia="Consolas" w:hAnsi="Consolas"/>
          <w:sz w:val="18"/>
          <w:szCs w:val="18"/>
        </w:rPr>
        <w:t xml:space="preserve">Note: Create Material Transfer / Create Repair Bill always respond 200 OK for a well-formed array - per-document failures (unknown job card, insufficient stock) are reported inside that document's own result entry (success: false, error: "..."), not as an HTTP error for the whole call.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2026-09-26T09:54:52.151Z</dcterms:created>
  <dcterms:modified xsi:type="dcterms:W3CDTF">2026-09-26T09:54:52.160Z</dcterms:modified>
</cp:coreProperties>
</file>

<file path=docProps/custom.xml><?xml version="1.0" encoding="utf-8"?>
<Properties xmlns="http://schemas.openxmlformats.org/officeDocument/2006/custom-properties" xmlns:vt="http://schemas.openxmlformats.org/officeDocument/2006/docPropsVTypes"/>
</file>