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color w:val="000000"/>
          <w:spacing w:val="0"/>
          <w:position w:val="0"/>
          <w:sz w:val="44"/>
          <w:u w:val="single"/>
          <w:shd w:fill="auto" w:val="clear"/>
        </w:rPr>
      </w:pPr>
      <w:r>
        <w:rPr>
          <w:rFonts w:ascii="Verdana" w:hAnsi="Verdana" w:cs="Verdana" w:eastAsia="Verdana"/>
          <w:b/>
          <w:color w:val="000000"/>
          <w:spacing w:val="0"/>
          <w:position w:val="0"/>
          <w:sz w:val="28"/>
          <w:u w:val="single"/>
          <w:shd w:fill="auto" w:val="clear"/>
        </w:rPr>
        <w:t xml:space="preserve">Priyanka Pramod Sawarkar</w:t>
      </w:r>
    </w:p>
    <w:p>
      <w:pPr>
        <w:spacing w:before="0" w:after="0" w:line="240"/>
        <w:ind w:right="0" w:left="0" w:firstLine="0"/>
        <w:jc w:val="left"/>
        <w:rPr>
          <w:rFonts w:ascii="Verdana" w:hAnsi="Verdana" w:cs="Verdana" w:eastAsia="Verdana"/>
          <w:b/>
          <w:color w:val="auto"/>
          <w:spacing w:val="0"/>
          <w:position w:val="0"/>
          <w:sz w:val="28"/>
          <w:shd w:fill="auto" w:val="clear"/>
        </w:rPr>
      </w:pPr>
    </w:p>
    <w:p>
      <w:pPr>
        <w:spacing w:before="0" w:after="0" w:line="240"/>
        <w:ind w:right="0" w:left="0" w:firstLine="0"/>
        <w:jc w:val="center"/>
        <w:rPr>
          <w:rFonts w:ascii="Garamond" w:hAnsi="Garamond" w:cs="Garamond" w:eastAsia="Garamond"/>
          <w:color w:val="000000"/>
          <w:spacing w:val="0"/>
          <w:position w:val="0"/>
          <w:sz w:val="44"/>
          <w:u w:val="single"/>
          <w:shd w:fill="auto" w:val="clear"/>
        </w:rPr>
      </w:pPr>
      <w:r>
        <w:rPr>
          <w:rFonts w:ascii="Verdana" w:hAnsi="Verdana" w:cs="Verdana" w:eastAsia="Verdana"/>
          <w:color w:val="000000"/>
          <w:spacing w:val="0"/>
          <w:position w:val="0"/>
          <w:sz w:val="20"/>
          <w:u w:val="single"/>
          <w:shd w:fill="auto" w:val="clear"/>
        </w:rPr>
        <w:t xml:space="preserve">Email: </w:t>
      </w:r>
      <w:r>
        <w:rPr>
          <w:rFonts w:ascii="Verdana" w:hAnsi="Verdana" w:cs="Verdana" w:eastAsia="Verdana"/>
          <w:b/>
          <w:color w:val="000000"/>
          <w:spacing w:val="0"/>
          <w:position w:val="0"/>
          <w:sz w:val="20"/>
          <w:u w:val="single"/>
          <w:shd w:fill="auto" w:val="clear"/>
        </w:rPr>
        <w:t xml:space="preserve">priyankabhange10@gmail.com</w:t>
      </w:r>
    </w:p>
    <w:p>
      <w:pPr>
        <w:spacing w:before="0" w:after="0" w:line="240"/>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Contact On: 7744004870</w:t>
      </w:r>
    </w:p>
    <w:p>
      <w:pPr>
        <w:spacing w:before="0" w:after="0" w:line="240"/>
        <w:ind w:right="0" w:left="0" w:firstLine="0"/>
        <w:jc w:val="left"/>
        <w:rPr>
          <w:rFonts w:ascii="Verdana" w:hAnsi="Verdana" w:cs="Verdana" w:eastAsia="Verdana"/>
          <w:b/>
          <w:color w:val="auto"/>
          <w:spacing w:val="0"/>
          <w:position w:val="0"/>
          <w:sz w:val="20"/>
          <w:shd w:fill="auto" w:val="clear"/>
        </w:rPr>
      </w:pPr>
    </w:p>
    <w:tbl>
      <w:tblPr/>
      <w:tblGrid>
        <w:gridCol w:w="9802"/>
      </w:tblGrid>
      <w:tr>
        <w:trPr>
          <w:trHeight w:val="336" w:hRule="auto"/>
          <w:jc w:val="left"/>
        </w:trPr>
        <w:tc>
          <w:tcPr>
            <w:tcW w:w="9802"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Objective</w:t>
            </w:r>
          </w:p>
        </w:tc>
      </w:tr>
    </w:tbl>
    <w:p>
      <w:pPr>
        <w:spacing w:before="0" w:after="0" w:line="240"/>
        <w:ind w:right="-360" w:left="0" w:firstLine="720"/>
        <w:jc w:val="left"/>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color w:val="000000"/>
          <w:spacing w:val="0"/>
          <w:position w:val="0"/>
          <w:sz w:val="20"/>
          <w:shd w:fill="auto" w:val="clear"/>
        </w:rPr>
        <w:t xml:space="preserve">To be excellent software professional, move into higher technology areas which provide an environment to improve my technical and analytical abilities and work for a company where my dexterity is utilized at its best.</w:t>
      </w:r>
    </w:p>
    <w:p>
      <w:pPr>
        <w:spacing w:before="0" w:after="0" w:line="240"/>
        <w:ind w:right="0" w:left="0" w:firstLine="0"/>
        <w:jc w:val="left"/>
        <w:rPr>
          <w:rFonts w:ascii="Verdana" w:hAnsi="Verdana" w:cs="Verdana" w:eastAsia="Verdana"/>
          <w:color w:val="auto"/>
          <w:spacing w:val="0"/>
          <w:position w:val="0"/>
          <w:sz w:val="20"/>
          <w:shd w:fill="auto" w:val="clear"/>
        </w:rPr>
      </w:pPr>
    </w:p>
    <w:tbl>
      <w:tblPr/>
      <w:tblGrid>
        <w:gridCol w:w="9757"/>
      </w:tblGrid>
      <w:tr>
        <w:trPr>
          <w:trHeight w:val="304" w:hRule="auto"/>
          <w:jc w:val="left"/>
        </w:trPr>
        <w:tc>
          <w:tcPr>
            <w:tcW w:w="9757"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Profile Summary</w:t>
            </w:r>
          </w:p>
        </w:tc>
      </w:tr>
    </w:tbl>
    <w:p>
      <w:pPr>
        <w:spacing w:before="0" w:after="0" w:line="240"/>
        <w:ind w:right="0" w:left="0" w:firstLine="0"/>
        <w:jc w:val="left"/>
        <w:rPr>
          <w:rFonts w:ascii="Verdana" w:hAnsi="Verdana" w:cs="Verdana" w:eastAsia="Verdana"/>
          <w:color w:val="auto"/>
          <w:spacing w:val="0"/>
          <w:position w:val="0"/>
          <w:sz w:val="20"/>
          <w:shd w:fill="auto" w:val="clear"/>
        </w:rPr>
      </w:pP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10+ years of extensive experience in Software development covering complete SDLC using traditional as well as SCRUM methodologies.</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Good communication and analytical skills.</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Team player with problem solving skills and analytical abilities.</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Experience in managing team of people by assigning tasks, achieving timelines, creating estimations, meeting deadlines and report management. </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Experience in client interaction through text chat, emails, voice chat, screen sharing etc.</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Good knowledge in Object Oriented Programming and Database concepts</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Hands on experience of working with MySQL database, designing queries &amp; optimization with database partitioning</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Rich experience in core PHP and MVC structures with Frameworks like CodeIgniter, CakePHP, SugarCRM etc. with API integration</w:t>
      </w:r>
    </w:p>
    <w:p>
      <w:pPr>
        <w:tabs>
          <w:tab w:val="left" w:pos="5850" w:leader="none"/>
        </w:tabs>
        <w:spacing w:before="0" w:after="0" w:line="240"/>
        <w:ind w:right="-54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Good experience in Bootstrap, Materialize CSS, JQuery &amp; Ajax.</w:t>
      </w:r>
    </w:p>
    <w:p>
      <w:pPr>
        <w:tabs>
          <w:tab w:val="left" w:pos="5850" w:leader="none"/>
        </w:tabs>
        <w:spacing w:before="0" w:after="0" w:line="240"/>
        <w:ind w:right="-54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Started exploring angular language. Has 6 months of experience in angular technology.</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Deeply involved in building client business reports &amp; presentations</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Nice knowledge of creating Project Estimation and Project Plan (MPP)</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Good experience with modern version control systems like Git Hub and SVN</w:t>
      </w:r>
    </w:p>
    <w:p>
      <w:pPr>
        <w:tabs>
          <w:tab w:val="left" w:pos="5850" w:leader="none"/>
        </w:tabs>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w:t>
      </w:r>
      <w:r>
        <w:rPr>
          <w:rFonts w:ascii="Verdana" w:hAnsi="Verdana" w:cs="Verdana" w:eastAsia="Verdana"/>
          <w:color w:val="auto"/>
          <w:spacing w:val="0"/>
          <w:position w:val="0"/>
          <w:sz w:val="20"/>
          <w:shd w:fill="auto" w:val="clear"/>
        </w:rPr>
        <w:t xml:space="preserve">  Experience in on-site knowledge transfer (Banglore)</w:t>
      </w:r>
    </w:p>
    <w:p>
      <w:pPr>
        <w:tabs>
          <w:tab w:val="left" w:pos="5850" w:leader="none"/>
        </w:tabs>
        <w:spacing w:before="0" w:after="0" w:line="240"/>
        <w:ind w:right="-540" w:left="0" w:firstLine="0"/>
        <w:jc w:val="left"/>
        <w:rPr>
          <w:rFonts w:ascii="Verdana" w:hAnsi="Verdana" w:cs="Verdana" w:eastAsia="Verdana"/>
          <w:color w:val="auto"/>
          <w:spacing w:val="0"/>
          <w:position w:val="0"/>
          <w:sz w:val="20"/>
          <w:shd w:fill="auto" w:val="clear"/>
        </w:rPr>
      </w:pPr>
    </w:p>
    <w:tbl>
      <w:tblPr/>
      <w:tblGrid>
        <w:gridCol w:w="9757"/>
      </w:tblGrid>
      <w:tr>
        <w:trPr>
          <w:trHeight w:val="304" w:hRule="auto"/>
          <w:jc w:val="left"/>
        </w:trPr>
        <w:tc>
          <w:tcPr>
            <w:tcW w:w="9757"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Experience</w:t>
            </w:r>
          </w:p>
        </w:tc>
      </w:tr>
    </w:tbl>
    <w:p>
      <w:pPr>
        <w:tabs>
          <w:tab w:val="left" w:pos="5850" w:leader="none"/>
        </w:tabs>
        <w:spacing w:before="0" w:after="0" w:line="240"/>
        <w:ind w:right="-270" w:left="0" w:firstLine="0"/>
        <w:jc w:val="left"/>
        <w:rPr>
          <w:rFonts w:ascii="Verdana" w:hAnsi="Verdana" w:cs="Verdana" w:eastAsia="Verdana"/>
          <w:color w:val="auto"/>
          <w:spacing w:val="0"/>
          <w:position w:val="0"/>
          <w:sz w:val="20"/>
          <w:shd w:fill="auto" w:val="clear"/>
        </w:rPr>
      </w:pPr>
    </w:p>
    <w:tbl>
      <w:tblPr/>
      <w:tblGrid>
        <w:gridCol w:w="5940"/>
        <w:gridCol w:w="3808"/>
      </w:tblGrid>
      <w:tr>
        <w:trPr>
          <w:trHeight w:val="370" w:hRule="auto"/>
          <w:jc w:val="left"/>
        </w:trPr>
        <w:tc>
          <w:tcPr>
            <w:tcW w:w="594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22"/>
              </w:numPr>
              <w:spacing w:before="0" w:after="0" w:line="240"/>
              <w:ind w:right="0" w:left="720" w:hanging="36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Cybage Software Pvt. Ltd., Pune</w:t>
            </w:r>
          </w:p>
        </w:tc>
        <w:tc>
          <w:tcPr>
            <w:tcW w:w="380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Duration: July-2015 to till date</w:t>
            </w:r>
          </w:p>
        </w:tc>
      </w:tr>
      <w:tr>
        <w:trPr>
          <w:trHeight w:val="346" w:hRule="auto"/>
          <w:jc w:val="left"/>
        </w:trPr>
        <w:tc>
          <w:tcPr>
            <w:tcW w:w="594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26"/>
              </w:numPr>
              <w:spacing w:before="0" w:after="0" w:line="240"/>
              <w:ind w:right="0" w:left="720" w:hanging="36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Smartdata Enterprises India Ltd., Nagpur</w:t>
            </w:r>
          </w:p>
        </w:tc>
        <w:tc>
          <w:tcPr>
            <w:tcW w:w="380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Duration: Sep-2013 to Jun-2015</w:t>
            </w:r>
          </w:p>
        </w:tc>
      </w:tr>
      <w:tr>
        <w:trPr>
          <w:trHeight w:val="401" w:hRule="auto"/>
          <w:jc w:val="left"/>
        </w:trPr>
        <w:tc>
          <w:tcPr>
            <w:tcW w:w="594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30"/>
              </w:numPr>
              <w:spacing w:before="0" w:after="0" w:line="240"/>
              <w:ind w:right="0" w:left="720" w:hanging="36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Cuelogic Technologies Pvt. Ltd., Pune</w:t>
            </w:r>
          </w:p>
        </w:tc>
        <w:tc>
          <w:tcPr>
            <w:tcW w:w="380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Duration: Jan-2012 to Mar-2013</w:t>
            </w:r>
          </w:p>
        </w:tc>
      </w:tr>
      <w:tr>
        <w:trPr>
          <w:trHeight w:val="346" w:hRule="auto"/>
          <w:jc w:val="left"/>
        </w:trPr>
        <w:tc>
          <w:tcPr>
            <w:tcW w:w="594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34"/>
              </w:numPr>
              <w:spacing w:before="0" w:after="0" w:line="240"/>
              <w:ind w:right="0" w:left="720" w:hanging="36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Smartdata Enterprises India Ltd., Nagpur</w:t>
            </w:r>
          </w:p>
        </w:tc>
        <w:tc>
          <w:tcPr>
            <w:tcW w:w="380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Duration: May-2010 to Jan-2012</w:t>
            </w:r>
          </w:p>
        </w:tc>
      </w:tr>
      <w:tr>
        <w:trPr>
          <w:trHeight w:val="422" w:hRule="auto"/>
          <w:jc w:val="left"/>
        </w:trPr>
        <w:tc>
          <w:tcPr>
            <w:tcW w:w="594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numPr>
                <w:ilvl w:val="0"/>
                <w:numId w:val="38"/>
              </w:numPr>
              <w:spacing w:before="0" w:after="0" w:line="240"/>
              <w:ind w:right="0" w:left="720" w:hanging="36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Quantum Analytical Data Systems, Pune</w:t>
            </w:r>
          </w:p>
        </w:tc>
        <w:tc>
          <w:tcPr>
            <w:tcW w:w="380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Duration: Oct-2008 to May-2010</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Garamond" w:hAnsi="Garamond" w:cs="Garamond" w:eastAsia="Garamond"/>
          <w:color w:val="000000"/>
          <w:spacing w:val="0"/>
          <w:position w:val="0"/>
          <w:sz w:val="44"/>
          <w:u w:val="single"/>
          <w:shd w:fill="auto" w:val="clear"/>
        </w:rPr>
      </w:pPr>
      <w:r>
        <w:rPr>
          <w:rFonts w:ascii="Verdana" w:hAnsi="Verdana" w:cs="Verdana" w:eastAsia="Verdana"/>
          <w:b/>
          <w:color w:val="000000"/>
          <w:spacing w:val="0"/>
          <w:position w:val="0"/>
          <w:sz w:val="20"/>
          <w:u w:val="single"/>
          <w:shd w:fill="auto" w:val="clear"/>
        </w:rPr>
        <w:t xml:space="preserve">Responsibilities: </w:t>
      </w:r>
    </w:p>
    <w:p>
      <w:pPr>
        <w:spacing w:before="0" w:after="0" w:line="240"/>
        <w:ind w:right="0" w:left="0" w:firstLine="0"/>
        <w:jc w:val="left"/>
        <w:rPr>
          <w:rFonts w:ascii="Verdana" w:hAnsi="Verdana" w:cs="Verdana" w:eastAsia="Verdana"/>
          <w:b/>
          <w:color w:val="auto"/>
          <w:spacing w:val="0"/>
          <w:position w:val="0"/>
          <w:sz w:val="20"/>
          <w:shd w:fill="auto" w:val="clear"/>
        </w:rPr>
      </w:pP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Web development</w:t>
      </w: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Analyze the requirement &amp; implement the business functionality</w:t>
      </w: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Web site performance optimization</w:t>
      </w: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Code development and Implementation</w:t>
      </w: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Unit Testing and Code Reviews</w:t>
      </w:r>
    </w:p>
    <w:p>
      <w:pPr>
        <w:numPr>
          <w:ilvl w:val="0"/>
          <w:numId w:val="44"/>
        </w:numPr>
        <w:spacing w:before="0" w:after="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Verdana" w:hAnsi="Verdana" w:cs="Verdana" w:eastAsia="Verdana"/>
          <w:color w:val="000000"/>
          <w:spacing w:val="0"/>
          <w:position w:val="0"/>
          <w:sz w:val="20"/>
          <w:u w:val="single"/>
          <w:shd w:fill="auto" w:val="clear"/>
        </w:rPr>
        <w:t xml:space="preserve">Leading team</w:t>
      </w:r>
    </w:p>
    <w:p>
      <w:pPr>
        <w:tabs>
          <w:tab w:val="left" w:pos="5850" w:leader="none"/>
        </w:tabs>
        <w:spacing w:before="0" w:after="0" w:line="240"/>
        <w:ind w:right="-540" w:left="0" w:firstLine="0"/>
        <w:jc w:val="left"/>
        <w:rPr>
          <w:rFonts w:ascii="Verdana" w:hAnsi="Verdana" w:cs="Verdana" w:eastAsia="Verdana"/>
          <w:color w:val="auto"/>
          <w:spacing w:val="0"/>
          <w:position w:val="0"/>
          <w:sz w:val="20"/>
          <w:shd w:fill="auto" w:val="clear"/>
        </w:rPr>
      </w:pPr>
    </w:p>
    <w:p>
      <w:pPr>
        <w:tabs>
          <w:tab w:val="left" w:pos="5850" w:leader="none"/>
        </w:tabs>
        <w:spacing w:before="0" w:after="0" w:line="240"/>
        <w:ind w:right="-540" w:left="0" w:firstLine="0"/>
        <w:jc w:val="left"/>
        <w:rPr>
          <w:rFonts w:ascii="Verdana" w:hAnsi="Verdana" w:cs="Verdana" w:eastAsia="Verdana"/>
          <w:b/>
          <w:color w:val="auto"/>
          <w:spacing w:val="0"/>
          <w:position w:val="0"/>
          <w:sz w:val="20"/>
          <w:shd w:fill="auto" w:val="clear"/>
        </w:rPr>
      </w:pPr>
    </w:p>
    <w:tbl>
      <w:tblPr/>
      <w:tblGrid>
        <w:gridCol w:w="9773"/>
      </w:tblGrid>
      <w:tr>
        <w:trPr>
          <w:trHeight w:val="334" w:hRule="auto"/>
          <w:jc w:val="left"/>
        </w:trPr>
        <w:tc>
          <w:tcPr>
            <w:tcW w:w="9773"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Education</w:t>
            </w:r>
            <w:r>
              <w:rPr>
                <w:rFonts w:ascii="Times New Roman" w:hAnsi="Times New Roman" w:cs="Times New Roman" w:eastAsia="Times New Roman"/>
                <w:b/>
                <w:color w:val="000000"/>
                <w:spacing w:val="0"/>
                <w:position w:val="0"/>
                <w:sz w:val="20"/>
                <w:u w:val="single"/>
                <w:shd w:fill="auto" w:val="clear"/>
              </w:rPr>
              <w:t xml:space="preserve"> </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50"/>
        </w:numPr>
        <w:tabs>
          <w:tab w:val="left" w:pos="180" w:leader="none"/>
        </w:tabs>
        <w:spacing w:before="0" w:after="0" w:line="240"/>
        <w:ind w:right="-360" w:left="360" w:hanging="36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 B.E.(Computer)</w:t>
      </w:r>
      <w:r>
        <w:rPr>
          <w:rFonts w:ascii="Verdana" w:hAnsi="Verdana" w:cs="Verdana" w:eastAsia="Verdana"/>
          <w:color w:val="auto"/>
          <w:spacing w:val="0"/>
          <w:position w:val="0"/>
          <w:sz w:val="20"/>
          <w:shd w:fill="auto" w:val="clear"/>
        </w:rPr>
        <w:t xml:space="preserve">from Radhikatai Pandav College of Engg., Nagpur with final year aggregate </w:t>
      </w:r>
      <w:r>
        <w:rPr>
          <w:rFonts w:ascii="Verdana" w:hAnsi="Verdana" w:cs="Verdana" w:eastAsia="Verdana"/>
          <w:b/>
          <w:color w:val="auto"/>
          <w:spacing w:val="0"/>
          <w:position w:val="0"/>
          <w:sz w:val="20"/>
          <w:shd w:fill="auto" w:val="clear"/>
        </w:rPr>
        <w:t xml:space="preserve">63.5% </w:t>
      </w:r>
      <w:r>
        <w:rPr>
          <w:rFonts w:ascii="Verdana" w:hAnsi="Verdana" w:cs="Verdana" w:eastAsia="Verdana"/>
          <w:color w:val="auto"/>
          <w:spacing w:val="0"/>
          <w:position w:val="0"/>
          <w:sz w:val="20"/>
          <w:shd w:fill="auto" w:val="clear"/>
        </w:rPr>
        <w:t xml:space="preserve">in 2007</w:t>
      </w:r>
      <w:r>
        <w:rPr>
          <w:rFonts w:ascii="Verdana" w:hAnsi="Verdana" w:cs="Verdana" w:eastAsia="Verdana"/>
          <w:b/>
          <w:color w:val="auto"/>
          <w:spacing w:val="0"/>
          <w:position w:val="0"/>
          <w:sz w:val="20"/>
          <w:shd w:fill="auto" w:val="clear"/>
        </w:rPr>
        <w:t xml:space="preserve">.</w:t>
      </w:r>
    </w:p>
    <w:p>
      <w:pPr>
        <w:numPr>
          <w:ilvl w:val="0"/>
          <w:numId w:val="50"/>
        </w:numPr>
        <w:tabs>
          <w:tab w:val="left" w:pos="180" w:leader="none"/>
        </w:tabs>
        <w:spacing w:before="0" w:after="0" w:line="240"/>
        <w:ind w:right="-720" w:left="360" w:hanging="36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 H.S.C</w:t>
      </w:r>
      <w:r>
        <w:rPr>
          <w:rFonts w:ascii="Verdana" w:hAnsi="Verdana" w:cs="Verdana" w:eastAsia="Verdana"/>
          <w:color w:val="auto"/>
          <w:spacing w:val="0"/>
          <w:position w:val="0"/>
          <w:sz w:val="20"/>
          <w:shd w:fill="auto" w:val="clear"/>
        </w:rPr>
        <w:t xml:space="preserve"> from New English Jr. College Mahal, Nagpur in First Division </w:t>
      </w:r>
      <w:r>
        <w:rPr>
          <w:rFonts w:ascii="Verdana" w:hAnsi="Verdana" w:cs="Verdana" w:eastAsia="Verdana"/>
          <w:b/>
          <w:color w:val="auto"/>
          <w:spacing w:val="0"/>
          <w:position w:val="0"/>
          <w:sz w:val="20"/>
          <w:shd w:fill="auto" w:val="clear"/>
        </w:rPr>
        <w:t xml:space="preserve">69.33% </w:t>
      </w:r>
      <w:r>
        <w:rPr>
          <w:rFonts w:ascii="Verdana" w:hAnsi="Verdana" w:cs="Verdana" w:eastAsia="Verdana"/>
          <w:color w:val="auto"/>
          <w:spacing w:val="0"/>
          <w:position w:val="0"/>
          <w:sz w:val="20"/>
          <w:shd w:fill="auto" w:val="clear"/>
        </w:rPr>
        <w:t xml:space="preserve">in 2003</w:t>
      </w:r>
      <w:r>
        <w:rPr>
          <w:rFonts w:ascii="Verdana" w:hAnsi="Verdana" w:cs="Verdana" w:eastAsia="Verdana"/>
          <w:b/>
          <w:color w:val="auto"/>
          <w:spacing w:val="0"/>
          <w:position w:val="0"/>
          <w:sz w:val="20"/>
          <w:shd w:fill="auto" w:val="clear"/>
        </w:rPr>
        <w:t xml:space="preserve">.</w:t>
      </w:r>
    </w:p>
    <w:p>
      <w:pPr>
        <w:numPr>
          <w:ilvl w:val="0"/>
          <w:numId w:val="50"/>
        </w:numPr>
        <w:tabs>
          <w:tab w:val="left" w:pos="180" w:leader="none"/>
        </w:tabs>
        <w:spacing w:before="0" w:after="0" w:line="240"/>
        <w:ind w:right="0" w:left="360" w:hanging="36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 S.S.C</w:t>
      </w:r>
      <w:r>
        <w:rPr>
          <w:rFonts w:ascii="Verdana" w:hAnsi="Verdana" w:cs="Verdana" w:eastAsia="Verdana"/>
          <w:color w:val="auto"/>
          <w:spacing w:val="0"/>
          <w:position w:val="0"/>
          <w:sz w:val="20"/>
          <w:shd w:fill="auto" w:val="clear"/>
        </w:rPr>
        <w:t xml:space="preserve"> from New English High School, Mahal, Nagpur in First Division </w:t>
      </w:r>
      <w:r>
        <w:rPr>
          <w:rFonts w:ascii="Verdana" w:hAnsi="Verdana" w:cs="Verdana" w:eastAsia="Verdana"/>
          <w:b/>
          <w:color w:val="auto"/>
          <w:spacing w:val="0"/>
          <w:position w:val="0"/>
          <w:sz w:val="20"/>
          <w:shd w:fill="auto" w:val="clear"/>
        </w:rPr>
        <w:t xml:space="preserve">76.13%</w:t>
      </w:r>
      <w:r>
        <w:rPr>
          <w:rFonts w:ascii="Verdana" w:hAnsi="Verdana" w:cs="Verdana" w:eastAsia="Verdana"/>
          <w:color w:val="auto"/>
          <w:spacing w:val="0"/>
          <w:position w:val="0"/>
          <w:sz w:val="20"/>
          <w:shd w:fill="auto" w:val="clear"/>
        </w:rPr>
        <w:t xml:space="preserve"> in 2001</w:t>
      </w:r>
      <w:r>
        <w:rPr>
          <w:rFonts w:ascii="Verdana" w:hAnsi="Verdana" w:cs="Verdana" w:eastAsia="Verdana"/>
          <w:b/>
          <w:color w:val="auto"/>
          <w:spacing w:val="0"/>
          <w:position w:val="0"/>
          <w:sz w:val="20"/>
          <w:shd w:fill="auto" w:val="clear"/>
        </w:rPr>
        <w:t xml:space="preserve">.</w:t>
      </w:r>
    </w:p>
    <w:p>
      <w:pPr>
        <w:spacing w:before="0" w:after="0" w:line="240"/>
        <w:ind w:right="0" w:left="0" w:firstLine="0"/>
        <w:jc w:val="left"/>
        <w:rPr>
          <w:rFonts w:ascii="Verdana" w:hAnsi="Verdana" w:cs="Verdana" w:eastAsia="Verdana"/>
          <w:b/>
          <w:color w:val="auto"/>
          <w:spacing w:val="0"/>
          <w:position w:val="0"/>
          <w:sz w:val="20"/>
          <w:shd w:fill="auto" w:val="clear"/>
        </w:rPr>
      </w:pPr>
    </w:p>
    <w:tbl>
      <w:tblPr/>
      <w:tblGrid>
        <w:gridCol w:w="9728"/>
      </w:tblGrid>
      <w:tr>
        <w:trPr>
          <w:trHeight w:val="289" w:hRule="auto"/>
          <w:jc w:val="left"/>
        </w:trPr>
        <w:tc>
          <w:tcPr>
            <w:tcW w:w="9728"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Technical Summary</w:t>
            </w:r>
          </w:p>
        </w:tc>
      </w:tr>
    </w:tbl>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3420"/>
        <w:gridCol w:w="5970"/>
      </w:tblGrid>
      <w:tr>
        <w:trPr>
          <w:trHeight w:val="550"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Operating systems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Windows 10/8/7, Linux</w:t>
            </w:r>
          </w:p>
        </w:tc>
      </w:tr>
      <w:tr>
        <w:trPr>
          <w:trHeight w:val="837"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Languages and technologies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both"/>
              <w:rPr>
                <w:rFonts w:ascii="Verdana" w:hAnsi="Verdana" w:cs="Verdana" w:eastAsia="Verdana"/>
                <w:color w:val="auto"/>
                <w:spacing w:val="0"/>
                <w:position w:val="0"/>
                <w:sz w:val="20"/>
                <w:shd w:fill="auto" w:val="clear"/>
              </w:rPr>
            </w:pPr>
          </w:p>
          <w:p>
            <w:pPr>
              <w:spacing w:before="0" w:after="0" w:line="240"/>
              <w:ind w:right="0" w:left="0"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CodeIgniter, Core PHP, Angular 6, CakePHP, SugarCRM, MVC, Joomla, OSCommerce, XML, Perl</w:t>
            </w:r>
          </w:p>
          <w:p>
            <w:pPr>
              <w:spacing w:before="0" w:after="0" w:line="240"/>
              <w:ind w:right="0" w:left="0" w:firstLine="0"/>
              <w:jc w:val="left"/>
              <w:rPr>
                <w:color w:val="auto"/>
                <w:spacing w:val="0"/>
                <w:position w:val="0"/>
                <w:shd w:fill="auto" w:val="clear"/>
              </w:rPr>
            </w:pPr>
          </w:p>
        </w:tc>
      </w:tr>
      <w:tr>
        <w:trPr>
          <w:trHeight w:val="415"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Front End Technologies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HTML, CSS, JavaScript, JQuery</w:t>
            </w:r>
          </w:p>
        </w:tc>
      </w:tr>
      <w:tr>
        <w:trPr>
          <w:trHeight w:val="481"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Databases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MySql</w:t>
            </w:r>
          </w:p>
        </w:tc>
      </w:tr>
      <w:tr>
        <w:trPr>
          <w:trHeight w:val="415"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Version Systems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GIT Hub, SVN</w:t>
            </w:r>
          </w:p>
        </w:tc>
      </w:tr>
      <w:tr>
        <w:trPr>
          <w:trHeight w:val="505" w:hRule="auto"/>
          <w:jc w:val="left"/>
        </w:trPr>
        <w:tc>
          <w:tcPr>
            <w:tcW w:w="3420" w:type="dxa"/>
            <w:tcBorders>
              <w:top w:val="single" w:color="000000" w:sz="4"/>
              <w:left w:val="single" w:color="000000" w:sz="4"/>
              <w:bottom w:val="single" w:color="000000" w:sz="4"/>
              <w:right w:val="single" w:color="000000" w:sz="0"/>
            </w:tcBorders>
            <w:shd w:color="000000" w:fill="d5dce4"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Other Tools</w:t>
            </w:r>
          </w:p>
        </w:tc>
        <w:tc>
          <w:tcPr>
            <w:tcW w:w="597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Jira, AWS, Semaphore, Heroku, Jenkins, Airflow</w:t>
            </w:r>
          </w:p>
        </w:tc>
      </w:tr>
    </w:tbl>
    <w:p>
      <w:pPr>
        <w:spacing w:before="0" w:after="0" w:line="276"/>
        <w:ind w:right="0" w:left="0" w:firstLine="0"/>
        <w:jc w:val="left"/>
        <w:rPr>
          <w:rFonts w:ascii="Calibri" w:hAnsi="Calibri" w:cs="Calibri" w:eastAsia="Calibri"/>
          <w:color w:val="auto"/>
          <w:spacing w:val="0"/>
          <w:position w:val="0"/>
          <w:sz w:val="24"/>
          <w:shd w:fill="auto" w:val="clear"/>
        </w:rPr>
      </w:pPr>
    </w:p>
    <w:tbl>
      <w:tblPr/>
      <w:tblGrid>
        <w:gridCol w:w="3078"/>
        <w:gridCol w:w="6498"/>
        <w:gridCol w:w="3220"/>
      </w:tblGrid>
      <w:tr>
        <w:trPr>
          <w:trHeight w:val="335" w:hRule="auto"/>
          <w:jc w:val="left"/>
        </w:trPr>
        <w:tc>
          <w:tcPr>
            <w:tcW w:w="30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9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0"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8" w:hRule="auto"/>
          <w:jc w:val="left"/>
        </w:trPr>
        <w:tc>
          <w:tcPr>
            <w:tcW w:w="12796" w:type="dxa"/>
            <w:gridSpan w:val="3"/>
            <w:tcBorders>
              <w:top w:val="single" w:color="000000" w:sz="0"/>
              <w:left w:val="single" w:color="000000" w:sz="0"/>
              <w:bottom w:val="single" w:color="000000" w:sz="0"/>
              <w:right w:val="single" w:color="000000" w:sz="0"/>
            </w:tcBorders>
            <w:shd w:color="000000" w:fill="dfdfdf" w:val="clear"/>
            <w:tcMar>
              <w:left w:w="108" w:type="dxa"/>
              <w:right w:w="108" w:type="dxa"/>
            </w:tcMar>
            <w:vAlign w:val="center"/>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Projects Done</w:t>
            </w:r>
          </w:p>
        </w:tc>
      </w:tr>
    </w:tbl>
    <w:p>
      <w:pPr>
        <w:keepNext w:val="true"/>
        <w:keepLines w:val="true"/>
        <w:numPr>
          <w:ilvl w:val="0"/>
          <w:numId w:val="85"/>
        </w:numPr>
        <w:tabs>
          <w:tab w:val="left" w:pos="360" w:leader="none"/>
          <w:tab w:val="left" w:pos="720" w:leader="none"/>
        </w:tabs>
        <w:spacing w:before="280" w:after="280" w:line="240"/>
        <w:ind w:right="0" w:left="720" w:hanging="36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Project Name: Frequence</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Technology: </w:t>
      </w:r>
      <w:r>
        <w:rPr>
          <w:rFonts w:ascii="Verdana" w:hAnsi="Verdana" w:cs="Verdana" w:eastAsia="Verdana"/>
          <w:color w:val="000000"/>
          <w:spacing w:val="0"/>
          <w:position w:val="0"/>
          <w:sz w:val="20"/>
          <w:u w:val="single"/>
          <w:shd w:fill="auto" w:val="clear"/>
        </w:rPr>
        <w:t xml:space="preserve">Codeigniter, Angular 6, JQuery, Javascript, AJAX, MYSQL</w:t>
      </w:r>
    </w:p>
    <w:p>
      <w:pPr>
        <w:spacing w:before="0" w:after="0" w:line="240"/>
        <w:ind w:right="0" w:left="720" w:firstLine="0"/>
        <w:jc w:val="left"/>
        <w:rPr>
          <w:rFonts w:ascii="Calibri" w:hAnsi="Calibri" w:cs="Calibri" w:eastAsia="Calibri"/>
          <w:color w:val="000000"/>
          <w:spacing w:val="0"/>
          <w:position w:val="0"/>
          <w:sz w:val="24"/>
          <w:u w:val="single"/>
          <w:shd w:fill="auto" w:val="clear"/>
        </w:rPr>
      </w:pPr>
      <w:r>
        <w:rPr>
          <w:rFonts w:ascii="Verdana" w:hAnsi="Verdana" w:cs="Verdana" w:eastAsia="Verdana"/>
          <w:b/>
          <w:color w:val="000000"/>
          <w:spacing w:val="0"/>
          <w:position w:val="0"/>
          <w:sz w:val="20"/>
          <w:u w:val="single"/>
          <w:shd w:fill="auto" w:val="clear"/>
        </w:rPr>
        <w:t xml:space="preserve">Other Tools: </w:t>
      </w:r>
      <w:r>
        <w:rPr>
          <w:rFonts w:ascii="Verdana" w:hAnsi="Verdana" w:cs="Verdana" w:eastAsia="Verdana"/>
          <w:color w:val="000000"/>
          <w:spacing w:val="0"/>
          <w:position w:val="0"/>
          <w:sz w:val="20"/>
          <w:u w:val="single"/>
          <w:shd w:fill="auto" w:val="clear"/>
        </w:rPr>
        <w:t xml:space="preserve">JIRA, Semaphore, Slack, Airflow, Jenkins</w:t>
      </w:r>
    </w:p>
    <w:p>
      <w:pPr>
        <w:spacing w:before="0" w:after="0" w:line="240"/>
        <w:ind w:right="0" w:left="720" w:firstLine="0"/>
        <w:jc w:val="left"/>
        <w:rPr>
          <w:rFonts w:ascii="Verdana" w:hAnsi="Verdana" w:cs="Verdana" w:eastAsia="Verdana"/>
          <w:b/>
          <w:color w:val="000000"/>
          <w:spacing w:val="0"/>
          <w:position w:val="0"/>
          <w:sz w:val="20"/>
          <w:u w:val="single"/>
          <w:shd w:fill="auto" w:val="clear"/>
        </w:rPr>
      </w:pP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Description:</w:t>
        <w:tab/>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Frequence is a leader in local advertising sales automation and workflow software. The software increases sales velocity by removing routine tasks and creates personalized, multi-channel proposals and advertising insights. </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They have different partners like spectrum reach, Marketron etc. Every partner has different layouts and functioning requests.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It contains different major modules like Proposals, Campaign Management, Orders Management, Sales activity, Reports etc.Reports displays clicks and impressions data of different type of ads on different platforms like TV, OTT, Digital video etc. It contains different sub sections like Creatives, Geography, Placements, Devices, Engagements, Screenshots, Keywords on selecting products. All sections displays data with texual and graphical format with many other features like export functionality, quick overview etc.</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Roles and Responsibilities in the project: </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Mainly worked on the Reports module and cron jobs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client to understand and analyze the requirements.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Assisting team members.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Web development using CodeIgniter, Ang</w:t>
      </w:r>
      <w:r>
        <w:rPr>
          <w:rFonts w:ascii="Verdana" w:hAnsi="Verdana" w:cs="Verdana" w:eastAsia="Verdana"/>
          <w:color w:val="auto"/>
          <w:spacing w:val="0"/>
          <w:position w:val="0"/>
          <w:sz w:val="20"/>
          <w:shd w:fill="auto" w:val="clear"/>
        </w:rPr>
        <w:t xml:space="preserve">ular</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Generated different graphs using jQuery highcharts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Writing Cron jobs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Integrating REST APIs</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DB optimization using indexing and table partitioning</w:t>
      </w:r>
    </w:p>
    <w:p>
      <w:pPr>
        <w:numPr>
          <w:ilvl w:val="0"/>
          <w:numId w:val="8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Unit testing ,Code Review</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Team size: </w:t>
      </w:r>
      <w:r>
        <w:rPr>
          <w:rFonts w:ascii="Verdana" w:hAnsi="Verdana" w:cs="Verdana" w:eastAsia="Verdana"/>
          <w:color w:val="000000"/>
          <w:spacing w:val="0"/>
          <w:position w:val="0"/>
          <w:sz w:val="20"/>
          <w:u w:val="single"/>
          <w:shd w:fill="auto" w:val="clear"/>
        </w:rPr>
        <w:t xml:space="preserve">15</w:t>
      </w:r>
    </w:p>
    <w:p>
      <w:pPr>
        <w:keepNext w:val="true"/>
        <w:keepLines w:val="true"/>
        <w:numPr>
          <w:ilvl w:val="0"/>
          <w:numId w:val="91"/>
        </w:numPr>
        <w:tabs>
          <w:tab w:val="left" w:pos="360" w:leader="none"/>
          <w:tab w:val="left" w:pos="720" w:leader="none"/>
        </w:tabs>
        <w:spacing w:before="280" w:after="280" w:line="240"/>
        <w:ind w:right="0" w:left="720" w:hanging="36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Project Name: Athenahealth-Invoicing</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Technology: </w:t>
      </w:r>
      <w:r>
        <w:rPr>
          <w:rFonts w:ascii="Verdana" w:hAnsi="Verdana" w:cs="Verdana" w:eastAsia="Verdana"/>
          <w:color w:val="000000"/>
          <w:spacing w:val="0"/>
          <w:position w:val="0"/>
          <w:sz w:val="20"/>
          <w:u w:val="single"/>
          <w:shd w:fill="auto" w:val="clear"/>
        </w:rPr>
        <w:t xml:space="preserve">SugarCRM, Javascript, Perl, MYSQL</w:t>
      </w:r>
    </w:p>
    <w:p>
      <w:pPr>
        <w:spacing w:before="0" w:after="0" w:line="240"/>
        <w:ind w:right="0" w:left="720" w:firstLine="0"/>
        <w:jc w:val="left"/>
        <w:rPr>
          <w:rFonts w:ascii="Calibri" w:hAnsi="Calibri" w:cs="Calibri" w:eastAsia="Calibri"/>
          <w:color w:val="000000"/>
          <w:spacing w:val="0"/>
          <w:position w:val="0"/>
          <w:sz w:val="24"/>
          <w:u w:val="single"/>
          <w:shd w:fill="auto" w:val="clear"/>
        </w:rPr>
      </w:pPr>
      <w:r>
        <w:rPr>
          <w:rFonts w:ascii="Verdana" w:hAnsi="Verdana" w:cs="Verdana" w:eastAsia="Verdana"/>
          <w:b/>
          <w:color w:val="000000"/>
          <w:spacing w:val="0"/>
          <w:position w:val="0"/>
          <w:sz w:val="20"/>
          <w:u w:val="single"/>
          <w:shd w:fill="auto" w:val="clear"/>
        </w:rPr>
        <w:t xml:space="preserve">Other Tools: </w:t>
      </w:r>
      <w:r>
        <w:rPr>
          <w:rFonts w:ascii="Verdana" w:hAnsi="Verdana" w:cs="Verdana" w:eastAsia="Verdana"/>
          <w:color w:val="000000"/>
          <w:spacing w:val="0"/>
          <w:position w:val="0"/>
          <w:sz w:val="20"/>
          <w:u w:val="single"/>
          <w:shd w:fill="auto" w:val="clear"/>
        </w:rPr>
        <w:t xml:space="preserve">JIRA, Perforce, Mysql Workbench, Putty</w:t>
      </w:r>
    </w:p>
    <w:p>
      <w:pPr>
        <w:spacing w:before="0" w:after="0" w:line="240"/>
        <w:ind w:right="0" w:left="720" w:firstLine="0"/>
        <w:jc w:val="left"/>
        <w:rPr>
          <w:rFonts w:ascii="Verdana" w:hAnsi="Verdana" w:cs="Verdana" w:eastAsia="Verdana"/>
          <w:b/>
          <w:color w:val="000000"/>
          <w:spacing w:val="0"/>
          <w:position w:val="0"/>
          <w:sz w:val="20"/>
          <w:u w:val="single"/>
          <w:shd w:fill="auto" w:val="clear"/>
        </w:rPr>
      </w:pP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Description:</w:t>
        <w:tab/>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Athenahealth connects more than 106,000 providers and health systems for tracking performance data, processing claims, managing administrative tasks, and so much more. It collaborates with Salesforce &amp;SugarCRM systems.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Athenahealth Invoicing is developed in SugarCRM while accounts/services data is populating from Salesforce. Every invoice consists of many transactions based on the services taken by clients.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There are different services like athenaCollector, athenaclinicals, athenaCommunicator, Remindercall etc. offered by Athenahealth. Client will receive the invoice PDF which gets generates on 11</w:t>
      </w:r>
      <w:r>
        <w:rPr>
          <w:rFonts w:ascii="Verdana" w:hAnsi="Verdana" w:cs="Verdana" w:eastAsia="Verdana"/>
          <w:color w:val="000000"/>
          <w:spacing w:val="0"/>
          <w:position w:val="0"/>
          <w:sz w:val="20"/>
          <w:u w:val="single"/>
          <w:shd w:fill="auto" w:val="clear"/>
          <w:vertAlign w:val="superscript"/>
        </w:rPr>
        <w:t xml:space="preserve">th</w:t>
      </w:r>
      <w:r>
        <w:rPr>
          <w:rFonts w:ascii="Verdana" w:hAnsi="Verdana" w:cs="Verdana" w:eastAsia="Verdana"/>
          <w:color w:val="000000"/>
          <w:spacing w:val="0"/>
          <w:position w:val="0"/>
          <w:sz w:val="20"/>
          <w:u w:val="single"/>
          <w:shd w:fill="auto" w:val="clear"/>
        </w:rPr>
        <w:t xml:space="preserve"> of every month. If client has opted for bill by department then invoice will get generate with respect to departments.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Roles and Responsibilities in the project: </w:t>
      </w:r>
    </w:p>
    <w:p>
      <w:pPr>
        <w:numPr>
          <w:ilvl w:val="0"/>
          <w:numId w:val="95"/>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client to understand and analyze the requirements.</w:t>
      </w:r>
    </w:p>
    <w:p>
      <w:pPr>
        <w:numPr>
          <w:ilvl w:val="0"/>
          <w:numId w:val="95"/>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Implementation of Business functionality using SugarCRM framework</w:t>
      </w:r>
    </w:p>
    <w:p>
      <w:pPr>
        <w:numPr>
          <w:ilvl w:val="0"/>
          <w:numId w:val="95"/>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Assisting team members.</w:t>
      </w:r>
    </w:p>
    <w:p>
      <w:pPr>
        <w:numPr>
          <w:ilvl w:val="0"/>
          <w:numId w:val="95"/>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Writing Cron jobs using Perl</w:t>
      </w:r>
    </w:p>
    <w:p>
      <w:pPr>
        <w:numPr>
          <w:ilvl w:val="0"/>
          <w:numId w:val="95"/>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Unit testing ,Code Review</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Team size: </w:t>
      </w:r>
      <w:r>
        <w:rPr>
          <w:rFonts w:ascii="Verdana" w:hAnsi="Verdana" w:cs="Verdana" w:eastAsia="Verdana"/>
          <w:color w:val="000000"/>
          <w:spacing w:val="0"/>
          <w:position w:val="0"/>
          <w:sz w:val="20"/>
          <w:u w:val="single"/>
          <w:shd w:fill="auto" w:val="clear"/>
        </w:rPr>
        <w:t xml:space="preserve">15</w:t>
      </w:r>
    </w:p>
    <w:p>
      <w:pPr>
        <w:keepNext w:val="true"/>
        <w:keepLines w:val="true"/>
        <w:numPr>
          <w:ilvl w:val="0"/>
          <w:numId w:val="97"/>
        </w:numPr>
        <w:tabs>
          <w:tab w:val="left" w:pos="360" w:leader="none"/>
          <w:tab w:val="left" w:pos="720" w:leader="none"/>
        </w:tabs>
        <w:spacing w:before="280" w:after="280" w:line="240"/>
        <w:ind w:right="0" w:left="720" w:hanging="36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Project Name: Plastic EQ</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Technology: </w:t>
      </w:r>
      <w:r>
        <w:rPr>
          <w:rFonts w:ascii="Verdana" w:hAnsi="Verdana" w:cs="Verdana" w:eastAsia="Verdana"/>
          <w:color w:val="000000"/>
          <w:spacing w:val="0"/>
          <w:position w:val="0"/>
          <w:sz w:val="20"/>
          <w:u w:val="single"/>
          <w:shd w:fill="auto" w:val="clear"/>
        </w:rPr>
        <w:t xml:space="preserve">CakePHP, AJAX, JQUERY, MYSQL</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Description:</w:t>
        <w:tab/>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Plastic-EQ is a marketplace for the plastic industry. It offers a true B2B experience to the several plastic processors who have material needs or offers. By monitoring the members, we make sure every company is legit and reliable so that marketplace stays clear and safe.</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Suppliers and buyers would be registered on this platform after taking a particular type of subscription so that they can either sell the products or they can either purchase the products.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Roles and Responsibilities in the project: </w:t>
      </w:r>
    </w:p>
    <w:p>
      <w:pPr>
        <w:numPr>
          <w:ilvl w:val="0"/>
          <w:numId w:val="9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client to understand and analyze the requirements.</w:t>
      </w:r>
    </w:p>
    <w:p>
      <w:pPr>
        <w:numPr>
          <w:ilvl w:val="0"/>
          <w:numId w:val="9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team members for inter related activities.</w:t>
      </w:r>
    </w:p>
    <w:p>
      <w:pPr>
        <w:numPr>
          <w:ilvl w:val="0"/>
          <w:numId w:val="9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Web development using CakePHP framework.</w:t>
      </w:r>
    </w:p>
    <w:p>
      <w:pPr>
        <w:numPr>
          <w:ilvl w:val="0"/>
          <w:numId w:val="9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Unit testing, Unit test case writing and code reviews</w:t>
      </w:r>
    </w:p>
    <w:p>
      <w:pPr>
        <w:numPr>
          <w:ilvl w:val="0"/>
          <w:numId w:val="99"/>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Web site performance optimization.</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Team size: </w:t>
      </w:r>
      <w:r>
        <w:rPr>
          <w:rFonts w:ascii="Verdana" w:hAnsi="Verdana" w:cs="Verdana" w:eastAsia="Verdana"/>
          <w:color w:val="000000"/>
          <w:spacing w:val="0"/>
          <w:position w:val="0"/>
          <w:sz w:val="20"/>
          <w:u w:val="single"/>
          <w:shd w:fill="auto" w:val="clear"/>
        </w:rPr>
        <w:t xml:space="preserve">5</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Duration:</w:t>
      </w:r>
      <w:r>
        <w:rPr>
          <w:rFonts w:ascii="Verdana" w:hAnsi="Verdana" w:cs="Verdana" w:eastAsia="Verdana"/>
          <w:color w:val="000000"/>
          <w:spacing w:val="0"/>
          <w:position w:val="0"/>
          <w:sz w:val="20"/>
          <w:u w:val="single"/>
          <w:shd w:fill="auto" w:val="clear"/>
        </w:rPr>
        <w:t xml:space="preserve"> 6 Months</w:t>
      </w:r>
    </w:p>
    <w:p>
      <w:pPr>
        <w:keepNext w:val="true"/>
        <w:keepLines w:val="true"/>
        <w:numPr>
          <w:ilvl w:val="0"/>
          <w:numId w:val="101"/>
        </w:numPr>
        <w:tabs>
          <w:tab w:val="left" w:pos="360" w:leader="none"/>
          <w:tab w:val="left" w:pos="720" w:leader="none"/>
        </w:tabs>
        <w:spacing w:before="280" w:after="280" w:line="240"/>
        <w:ind w:right="0" w:left="720" w:hanging="36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Project Name: GetGokart (</w:t>
      </w:r>
      <w:hyperlink xmlns:r="http://schemas.openxmlformats.org/officeDocument/2006/relationships" r:id="docRId0">
        <w:r>
          <w:rPr>
            <w:rFonts w:ascii="Verdana" w:hAnsi="Verdana" w:cs="Verdana" w:eastAsia="Verdana"/>
            <w:b/>
            <w:color w:val="000000"/>
            <w:spacing w:val="0"/>
            <w:position w:val="0"/>
            <w:sz w:val="20"/>
            <w:u w:val="single"/>
            <w:shd w:fill="auto" w:val="clear"/>
          </w:rPr>
          <w:t xml:space="preserve">http://www.getgokart.com</w:t>
        </w:r>
      </w:hyperlink>
      <w:r>
        <w:rPr>
          <w:rFonts w:ascii="Verdana" w:hAnsi="Verdana" w:cs="Verdana" w:eastAsia="Verdana"/>
          <w:b/>
          <w:color w:val="000000"/>
          <w:spacing w:val="0"/>
          <w:position w:val="0"/>
          <w:sz w:val="20"/>
          <w:u w:val="single"/>
          <w:shd w:fill="auto" w:val="clear"/>
        </w:rPr>
        <w:t xml:space="preserve">)</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Technology: </w:t>
      </w:r>
      <w:r>
        <w:rPr>
          <w:rFonts w:ascii="Verdana" w:hAnsi="Verdana" w:cs="Verdana" w:eastAsia="Verdana"/>
          <w:color w:val="000000"/>
          <w:spacing w:val="0"/>
          <w:position w:val="0"/>
          <w:sz w:val="20"/>
          <w:u w:val="single"/>
          <w:shd w:fill="auto" w:val="clear"/>
        </w:rPr>
        <w:t xml:space="preserve">CakePHP, AJAX, JQUERY,Joomla, MYSQL, REST/JSON</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Description:</w:t>
        <w:tab/>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This application is a B2B platform which will be used to manage the retailer customerorders by the suppliers i.e. basically it is an order management system where suppliers willmanage orders placed by the buyers/retailers using iPhone app. Retailers will use theiPhone app in order to place their orders by first searching for a supplier or a product.</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Retailers can place order to more than one supplier at a time. Beauty of the applicationwill be the suppliers cannot view the order placed to other supplier by the retailer. Theycan only view their orders only i.e. orders placed for their products only.</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Roles and Responsibilities in the project: </w:t>
      </w:r>
    </w:p>
    <w:p>
      <w:pPr>
        <w:numPr>
          <w:ilvl w:val="0"/>
          <w:numId w:val="103"/>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client to understand and analyze the requirements</w:t>
      </w:r>
    </w:p>
    <w:p>
      <w:pPr>
        <w:numPr>
          <w:ilvl w:val="0"/>
          <w:numId w:val="103"/>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team members for inter related activities</w:t>
      </w:r>
    </w:p>
    <w:p>
      <w:pPr>
        <w:numPr>
          <w:ilvl w:val="0"/>
          <w:numId w:val="103"/>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Web development &amp; Unit testing</w:t>
      </w:r>
    </w:p>
    <w:p>
      <w:pPr>
        <w:numPr>
          <w:ilvl w:val="0"/>
          <w:numId w:val="103"/>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Joomla installation and customization</w:t>
      </w:r>
    </w:p>
    <w:p>
      <w:pPr>
        <w:numPr>
          <w:ilvl w:val="0"/>
          <w:numId w:val="103"/>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Web site performance optimization</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Team size: </w:t>
      </w:r>
      <w:r>
        <w:rPr>
          <w:rFonts w:ascii="Verdana" w:hAnsi="Verdana" w:cs="Verdana" w:eastAsia="Verdana"/>
          <w:color w:val="000000"/>
          <w:spacing w:val="0"/>
          <w:position w:val="0"/>
          <w:sz w:val="20"/>
          <w:u w:val="single"/>
          <w:shd w:fill="auto" w:val="clear"/>
        </w:rPr>
        <w:t xml:space="preserve">3</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Duration:</w:t>
      </w:r>
      <w:r>
        <w:rPr>
          <w:rFonts w:ascii="Verdana" w:hAnsi="Verdana" w:cs="Verdana" w:eastAsia="Verdana"/>
          <w:color w:val="000000"/>
          <w:spacing w:val="0"/>
          <w:position w:val="0"/>
          <w:sz w:val="20"/>
          <w:u w:val="single"/>
          <w:shd w:fill="auto" w:val="clear"/>
        </w:rPr>
        <w:t xml:space="preserve"> 18 Months</w:t>
      </w:r>
    </w:p>
    <w:p>
      <w:pPr>
        <w:keepNext w:val="true"/>
        <w:keepLines w:val="true"/>
        <w:numPr>
          <w:ilvl w:val="0"/>
          <w:numId w:val="105"/>
        </w:numPr>
        <w:tabs>
          <w:tab w:val="left" w:pos="360" w:leader="none"/>
          <w:tab w:val="left" w:pos="720" w:leader="none"/>
        </w:tabs>
        <w:spacing w:before="280" w:after="280" w:line="240"/>
        <w:ind w:right="0" w:left="720" w:hanging="36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Project Name: OMPAmerica</w:t>
      </w:r>
      <w:r>
        <w:rPr>
          <w:rFonts w:ascii="Verdana" w:hAnsi="Verdana" w:cs="Verdana" w:eastAsia="Verdana"/>
          <w:color w:val="000000"/>
          <w:spacing w:val="0"/>
          <w:position w:val="0"/>
          <w:sz w:val="20"/>
          <w:u w:val="single"/>
          <w:shd w:fill="auto" w:val="clear"/>
        </w:rPr>
        <w:t xml:space="preserve">(</w:t>
      </w:r>
      <w:r>
        <w:rPr>
          <w:rFonts w:ascii="Verdana" w:hAnsi="Verdana" w:cs="Verdana" w:eastAsia="Verdana"/>
          <w:color w:val="0000FF"/>
          <w:spacing w:val="0"/>
          <w:position w:val="0"/>
          <w:sz w:val="20"/>
          <w:u w:val="single"/>
          <w:shd w:fill="auto" w:val="clear"/>
        </w:rPr>
        <w:t xml:space="preserve">http://ompamerica.com/)</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Technology: </w:t>
      </w:r>
      <w:r>
        <w:rPr>
          <w:rFonts w:ascii="Verdana" w:hAnsi="Verdana" w:cs="Verdana" w:eastAsia="Verdana"/>
          <w:color w:val="000000"/>
          <w:spacing w:val="0"/>
          <w:position w:val="0"/>
          <w:sz w:val="20"/>
          <w:u w:val="single"/>
          <w:shd w:fill="auto" w:val="clear"/>
        </w:rPr>
        <w:t xml:space="preserve">OSCommerce, MYSQL</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Description:</w:t>
        <w:tab/>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This is shopping cart website where user can do shopping of racing products like RacingSuits, Shoes, Gloves etc. through shopatron. There are some contributions used likeRelated Products, Paps module for multiple color images.</w:t>
      </w:r>
    </w:p>
    <w:p>
      <w:pPr>
        <w:spacing w:before="0" w:after="120" w:line="240"/>
        <w:ind w:right="0" w:left="720" w:firstLine="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Roles and Responsibilities in the project: </w:t>
      </w:r>
    </w:p>
    <w:p>
      <w:pPr>
        <w:numPr>
          <w:ilvl w:val="0"/>
          <w:numId w:val="107"/>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client to understand and analyze the requirements.</w:t>
      </w:r>
    </w:p>
    <w:p>
      <w:pPr>
        <w:numPr>
          <w:ilvl w:val="0"/>
          <w:numId w:val="107"/>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Implementation of Business functionality.</w:t>
      </w:r>
    </w:p>
    <w:p>
      <w:pPr>
        <w:numPr>
          <w:ilvl w:val="0"/>
          <w:numId w:val="107"/>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Coordinating with team members for inter related activities.</w:t>
      </w:r>
    </w:p>
    <w:p>
      <w:pPr>
        <w:numPr>
          <w:ilvl w:val="0"/>
          <w:numId w:val="107"/>
        </w:numPr>
        <w:spacing w:before="0" w:after="120" w:line="240"/>
        <w:ind w:right="0" w:left="1440" w:hanging="360"/>
        <w:jc w:val="left"/>
        <w:rPr>
          <w:rFonts w:ascii="Arial" w:hAnsi="Arial" w:cs="Arial" w:eastAsia="Arial"/>
          <w:b/>
          <w:color w:val="000000"/>
          <w:spacing w:val="0"/>
          <w:position w:val="0"/>
          <w:sz w:val="20"/>
          <w:u w:val="single"/>
          <w:shd w:fill="auto" w:val="clear"/>
        </w:rPr>
      </w:pPr>
      <w:r>
        <w:rPr>
          <w:rFonts w:ascii="Verdana" w:hAnsi="Verdana" w:cs="Verdana" w:eastAsia="Verdana"/>
          <w:color w:val="000000"/>
          <w:spacing w:val="0"/>
          <w:position w:val="0"/>
          <w:sz w:val="20"/>
          <w:u w:val="single"/>
          <w:shd w:fill="auto" w:val="clear"/>
        </w:rPr>
        <w:t xml:space="preserve">Designing SQL queries</w:t>
      </w:r>
    </w:p>
    <w:p>
      <w:pPr>
        <w:spacing w:before="0" w:after="120" w:line="240"/>
        <w:ind w:right="0" w:left="0" w:firstLine="720"/>
        <w:jc w:val="left"/>
        <w:rPr>
          <w:rFonts w:ascii="Arial" w:hAnsi="Arial" w:cs="Arial" w:eastAsia="Arial"/>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Team size: </w:t>
      </w:r>
      <w:r>
        <w:rPr>
          <w:rFonts w:ascii="Verdana" w:hAnsi="Verdana" w:cs="Verdana" w:eastAsia="Verdana"/>
          <w:color w:val="000000"/>
          <w:spacing w:val="0"/>
          <w:position w:val="0"/>
          <w:sz w:val="20"/>
          <w:u w:val="single"/>
          <w:shd w:fill="auto" w:val="clear"/>
        </w:rPr>
        <w:t xml:space="preserve">3</w:t>
      </w:r>
    </w:p>
    <w:p>
      <w:pPr>
        <w:spacing w:before="0" w:after="0" w:line="240"/>
        <w:ind w:right="0" w:left="0" w:firstLine="0"/>
        <w:jc w:val="left"/>
        <w:rPr>
          <w:rFonts w:ascii="Verdana" w:hAnsi="Verdana" w:cs="Verdana" w:eastAsia="Verdana"/>
          <w:b/>
          <w:color w:val="auto"/>
          <w:spacing w:val="0"/>
          <w:position w:val="0"/>
          <w:sz w:val="20"/>
          <w:shd w:fill="auto" w:val="clear"/>
        </w:rPr>
      </w:pPr>
    </w:p>
    <w:tbl>
      <w:tblPr/>
      <w:tblGrid>
        <w:gridCol w:w="9712"/>
      </w:tblGrid>
      <w:tr>
        <w:trPr>
          <w:trHeight w:val="336" w:hRule="auto"/>
          <w:jc w:val="left"/>
        </w:trPr>
        <w:tc>
          <w:tcPr>
            <w:tcW w:w="9712" w:type="dxa"/>
            <w:tcBorders>
              <w:top w:val="single" w:color="000000" w:sz="0"/>
              <w:left w:val="single" w:color="000000" w:sz="0"/>
              <w:bottom w:val="single" w:color="000000" w:sz="0"/>
              <w:right w:val="single" w:color="000000" w:sz="0"/>
            </w:tcBorders>
            <w:shd w:color="000000" w:fill="dfdfdf" w:val="clear"/>
            <w:tcMar>
              <w:left w:w="108" w:type="dxa"/>
              <w:right w:w="108" w:type="dxa"/>
            </w:tcMar>
            <w:vAlign w:val="top"/>
          </w:tcPr>
          <w:p>
            <w:pPr>
              <w:spacing w:before="0" w:after="0" w:line="240"/>
              <w:ind w:right="0" w:left="0" w:firstLine="0"/>
              <w:jc w:val="left"/>
              <w:rPr>
                <w:spacing w:val="0"/>
                <w:position w:val="0"/>
                <w:shd w:fill="auto" w:val="clear"/>
              </w:rPr>
            </w:pPr>
            <w:r>
              <w:rPr>
                <w:rFonts w:ascii="Verdana" w:hAnsi="Verdana" w:cs="Verdana" w:eastAsia="Verdana"/>
                <w:b/>
                <w:color w:val="000000"/>
                <w:spacing w:val="0"/>
                <w:position w:val="0"/>
                <w:sz w:val="20"/>
                <w:u w:val="single"/>
                <w:shd w:fill="auto" w:val="clear"/>
              </w:rPr>
              <w:t xml:space="preserve">Personal Details</w:t>
            </w:r>
          </w:p>
        </w:tc>
      </w:tr>
    </w:tbl>
    <w:p>
      <w:pPr>
        <w:spacing w:before="0" w:after="0" w:line="240"/>
        <w:ind w:right="0" w:left="0" w:firstLine="0"/>
        <w:jc w:val="left"/>
        <w:rPr>
          <w:rFonts w:ascii="Verdana" w:hAnsi="Verdana" w:cs="Verdana" w:eastAsia="Verdana"/>
          <w:b/>
          <w:color w:val="auto"/>
          <w:spacing w:val="0"/>
          <w:position w:val="0"/>
          <w:sz w:val="20"/>
          <w:shd w:fill="auto" w:val="clear"/>
        </w:rPr>
      </w:pPr>
    </w:p>
    <w:tbl>
      <w:tblPr/>
      <w:tblGrid>
        <w:gridCol w:w="2898"/>
        <w:gridCol w:w="270"/>
        <w:gridCol w:w="6550"/>
      </w:tblGrid>
      <w:tr>
        <w:trPr>
          <w:trHeight w:val="357"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keepNext w:val="true"/>
              <w:numPr>
                <w:ilvl w:val="0"/>
                <w:numId w:val="115"/>
              </w:numPr>
              <w:spacing w:before="0" w:after="60" w:line="240"/>
              <w:ind w:right="1508" w:left="0" w:firstLine="0"/>
              <w:jc w:val="left"/>
              <w:rPr>
                <w:color w:val="auto"/>
                <w:spacing w:val="0"/>
                <w:shd w:fill="auto" w:val="clear"/>
              </w:rPr>
            </w:pPr>
            <w:r>
              <w:rPr>
                <w:rFonts w:ascii="Verdana" w:hAnsi="Verdana" w:cs="Verdana" w:eastAsia="Verdana"/>
                <w:b/>
                <w:color w:val="auto"/>
                <w:spacing w:val="0"/>
                <w:position w:val="-1"/>
                <w:sz w:val="20"/>
                <w:shd w:fill="auto" w:val="clear"/>
              </w:rPr>
              <w:t xml:space="preserve">Name</w:t>
              <w:tab/>
              <w:tab/>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keepNext w:val="true"/>
              <w:numPr>
                <w:ilvl w:val="0"/>
                <w:numId w:val="117"/>
              </w:numPr>
              <w:spacing w:before="0" w:after="60" w:line="240"/>
              <w:ind w:right="0" w:left="0" w:firstLine="0"/>
              <w:jc w:val="left"/>
              <w:rPr>
                <w:color w:val="auto"/>
                <w:spacing w:val="0"/>
                <w:shd w:fill="auto" w:val="clear"/>
              </w:rPr>
            </w:pPr>
            <w:r>
              <w:rPr>
                <w:rFonts w:ascii="Verdana" w:hAnsi="Verdana" w:cs="Verdana" w:eastAsia="Verdana"/>
                <w:color w:val="auto"/>
                <w:spacing w:val="0"/>
                <w:position w:val="-1"/>
                <w:sz w:val="20"/>
                <w:shd w:fill="auto" w:val="clear"/>
              </w:rPr>
              <w:t xml:space="preserve">Mrs. Priyanka Pramod Sawarkar</w:t>
            </w:r>
          </w:p>
        </w:tc>
      </w:tr>
      <w:tr>
        <w:trPr>
          <w:trHeight w:val="542"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b/>
                <w:color w:val="auto"/>
                <w:spacing w:val="0"/>
                <w:position w:val="0"/>
                <w:sz w:val="20"/>
                <w:shd w:fill="auto" w:val="clear"/>
              </w:rPr>
              <w:t xml:space="preserve">Permanent Address </w:t>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Near Ayachit Mandir Bus-Stop, Mahal, NAGPUR-440002</w:t>
            </w:r>
          </w:p>
        </w:tc>
      </w:tr>
      <w:tr>
        <w:trPr>
          <w:trHeight w:val="302"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keepNext w:val="true"/>
              <w:numPr>
                <w:ilvl w:val="0"/>
                <w:numId w:val="124"/>
              </w:numPr>
              <w:spacing w:before="0" w:after="60" w:line="240"/>
              <w:ind w:right="0" w:left="0" w:firstLine="0"/>
              <w:jc w:val="left"/>
              <w:rPr>
                <w:color w:val="auto"/>
                <w:spacing w:val="0"/>
                <w:shd w:fill="auto" w:val="clear"/>
              </w:rPr>
            </w:pPr>
            <w:r>
              <w:rPr>
                <w:rFonts w:ascii="Verdana" w:hAnsi="Verdana" w:cs="Verdana" w:eastAsia="Verdana"/>
                <w:b/>
                <w:color w:val="auto"/>
                <w:spacing w:val="0"/>
                <w:position w:val="-1"/>
                <w:sz w:val="20"/>
                <w:shd w:fill="auto" w:val="clear"/>
              </w:rPr>
              <w:t xml:space="preserve">Date of Birth</w:t>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3600" w:hanging="360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10th march,1986</w:t>
            </w:r>
          </w:p>
        </w:tc>
      </w:tr>
      <w:tr>
        <w:trPr>
          <w:trHeight w:val="467"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keepNext w:val="true"/>
              <w:numPr>
                <w:ilvl w:val="0"/>
                <w:numId w:val="129"/>
              </w:numPr>
              <w:spacing w:before="0" w:after="60" w:line="240"/>
              <w:ind w:right="0" w:left="0" w:firstLine="0"/>
              <w:jc w:val="left"/>
              <w:rPr>
                <w:color w:val="auto"/>
                <w:spacing w:val="0"/>
                <w:shd w:fill="auto" w:val="clear"/>
              </w:rPr>
            </w:pPr>
            <w:r>
              <w:rPr>
                <w:rFonts w:ascii="Verdana" w:hAnsi="Verdana" w:cs="Verdana" w:eastAsia="Verdana"/>
                <w:b/>
                <w:color w:val="auto"/>
                <w:spacing w:val="0"/>
                <w:position w:val="-1"/>
                <w:sz w:val="20"/>
                <w:shd w:fill="auto" w:val="clear"/>
              </w:rPr>
              <w:t xml:space="preserve">Languages Known</w:t>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3600" w:hanging="360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English, Hindi, Marathi</w:t>
            </w:r>
          </w:p>
        </w:tc>
      </w:tr>
      <w:tr>
        <w:trPr>
          <w:trHeight w:val="311"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keepNext w:val="true"/>
              <w:numPr>
                <w:ilvl w:val="0"/>
                <w:numId w:val="134"/>
              </w:numPr>
              <w:spacing w:before="0" w:after="60" w:line="240"/>
              <w:ind w:right="0" w:left="0" w:firstLine="0"/>
              <w:jc w:val="left"/>
              <w:rPr>
                <w:color w:val="auto"/>
                <w:spacing w:val="0"/>
                <w:shd w:fill="auto" w:val="clear"/>
              </w:rPr>
            </w:pPr>
            <w:r>
              <w:rPr>
                <w:rFonts w:ascii="Verdana" w:hAnsi="Verdana" w:cs="Verdana" w:eastAsia="Verdana"/>
                <w:b/>
                <w:color w:val="auto"/>
                <w:spacing w:val="0"/>
                <w:position w:val="-1"/>
                <w:sz w:val="20"/>
                <w:shd w:fill="auto" w:val="clear"/>
              </w:rPr>
              <w:t xml:space="preserve">Marital Status</w:t>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3600" w:hanging="360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Married</w:t>
            </w:r>
          </w:p>
        </w:tc>
      </w:tr>
      <w:tr>
        <w:trPr>
          <w:trHeight w:val="311" w:hRule="auto"/>
          <w:jc w:val="left"/>
        </w:trPr>
        <w:tc>
          <w:tcPr>
            <w:tcW w:w="2898"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keepNext w:val="true"/>
              <w:numPr>
                <w:ilvl w:val="0"/>
                <w:numId w:val="138"/>
              </w:numPr>
              <w:spacing w:before="0" w:after="60" w:line="240"/>
              <w:ind w:right="0" w:left="0" w:firstLine="0"/>
              <w:jc w:val="left"/>
              <w:rPr>
                <w:color w:val="auto"/>
                <w:spacing w:val="0"/>
                <w:shd w:fill="auto" w:val="clear"/>
              </w:rPr>
            </w:pPr>
            <w:r>
              <w:rPr>
                <w:rFonts w:ascii="Verdana" w:hAnsi="Verdana" w:cs="Verdana" w:eastAsia="Verdana"/>
                <w:b/>
                <w:color w:val="auto"/>
                <w:spacing w:val="0"/>
                <w:position w:val="-1"/>
                <w:sz w:val="20"/>
                <w:shd w:fill="auto" w:val="clear"/>
              </w:rPr>
              <w:t xml:space="preserve">Hobbies</w:t>
            </w:r>
          </w:p>
        </w:tc>
        <w:tc>
          <w:tcPr>
            <w:tcW w:w="270" w:type="dxa"/>
            <w:tcBorders>
              <w:top w:val="single" w:color="000000" w:sz="4"/>
              <w:left w:val="single" w:color="000000" w:sz="4"/>
              <w:bottom w:val="single" w:color="000000" w:sz="4"/>
              <w:right w:val="single" w:color="000000" w:sz="0"/>
            </w:tcBorders>
            <w:shd w:color="000000"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w:t>
            </w:r>
          </w:p>
        </w:tc>
        <w:tc>
          <w:tcPr>
            <w:tcW w:w="655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40"/>
              <w:ind w:right="0" w:left="3600" w:hanging="3600"/>
              <w:jc w:val="left"/>
              <w:rPr>
                <w:color w:val="auto"/>
                <w:spacing w:val="0"/>
                <w:position w:val="0"/>
                <w:shd w:fill="auto" w:val="clear"/>
              </w:rPr>
            </w:pPr>
            <w:r>
              <w:rPr>
                <w:rFonts w:ascii="Verdana" w:hAnsi="Verdana" w:cs="Verdana" w:eastAsia="Verdana"/>
                <w:color w:val="auto"/>
                <w:spacing w:val="0"/>
                <w:position w:val="0"/>
                <w:sz w:val="20"/>
                <w:shd w:fill="auto" w:val="clear"/>
              </w:rPr>
              <w:t xml:space="preserve">Painting And Dancing</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Declaration:</w:t>
      </w: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            </w:t>
      </w:r>
    </w:p>
    <w:p>
      <w:pPr>
        <w:spacing w:before="0" w:after="0" w:line="240"/>
        <w:ind w:right="-27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0"/>
          <w:shd w:fill="auto" w:val="clear"/>
        </w:rPr>
        <w:t xml:space="preserve">I hereby declare that the above written particulars are true to the best of my knowledge and belief.</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Date:                                                                                                         Signature</w:t>
      </w:r>
    </w:p>
    <w:p>
      <w:pPr>
        <w:spacing w:before="0" w:after="0" w:line="240"/>
        <w:ind w:right="-540" w:left="0" w:firstLine="0"/>
        <w:jc w:val="left"/>
        <w:rPr>
          <w:rFonts w:ascii="Verdana" w:hAnsi="Verdana" w:cs="Verdana" w:eastAsia="Verdana"/>
          <w:color w:val="auto"/>
          <w:spacing w:val="0"/>
          <w:position w:val="0"/>
          <w:sz w:val="24"/>
          <w:shd w:fill="auto" w:val="clear"/>
        </w:rPr>
      </w:pPr>
      <w:r>
        <w:rPr>
          <w:rFonts w:ascii="Verdana" w:hAnsi="Verdana" w:cs="Verdana" w:eastAsia="Verdana"/>
          <w:b/>
          <w:color w:val="auto"/>
          <w:spacing w:val="0"/>
          <w:position w:val="0"/>
          <w:sz w:val="20"/>
          <w:shd w:fill="auto" w:val="clear"/>
        </w:rPr>
        <w:t xml:space="preserve">Place: Pune                                                                                   (Priyanka P. Sawarkar)</w:t>
      </w: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2">
    <w:abstractNumId w:val="132"/>
  </w:num>
  <w:num w:numId="26">
    <w:abstractNumId w:val="126"/>
  </w:num>
  <w:num w:numId="30">
    <w:abstractNumId w:val="120"/>
  </w:num>
  <w:num w:numId="34">
    <w:abstractNumId w:val="114"/>
  </w:num>
  <w:num w:numId="38">
    <w:abstractNumId w:val="108"/>
  </w:num>
  <w:num w:numId="44">
    <w:abstractNumId w:val="102"/>
  </w:num>
  <w:num w:numId="50">
    <w:abstractNumId w:val="96"/>
  </w:num>
  <w:num w:numId="85">
    <w:abstractNumId w:val="90"/>
  </w:num>
  <w:num w:numId="89">
    <w:abstractNumId w:val="84"/>
  </w:num>
  <w:num w:numId="91">
    <w:abstractNumId w:val="78"/>
  </w:num>
  <w:num w:numId="95">
    <w:abstractNumId w:val="72"/>
  </w:num>
  <w:num w:numId="97">
    <w:abstractNumId w:val="66"/>
  </w:num>
  <w:num w:numId="99">
    <w:abstractNumId w:val="60"/>
  </w:num>
  <w:num w:numId="101">
    <w:abstractNumId w:val="54"/>
  </w:num>
  <w:num w:numId="103">
    <w:abstractNumId w:val="48"/>
  </w:num>
  <w:num w:numId="105">
    <w:abstractNumId w:val="42"/>
  </w:num>
  <w:num w:numId="107">
    <w:abstractNumId w:val="36"/>
  </w:num>
  <w:num w:numId="115">
    <w:abstractNumId w:val="30"/>
  </w:num>
  <w:num w:numId="117">
    <w:abstractNumId w:val="24"/>
  </w:num>
  <w:num w:numId="124">
    <w:abstractNumId w:val="18"/>
  </w:num>
  <w:num w:numId="129">
    <w:abstractNumId w:val="12"/>
  </w:num>
  <w:num w:numId="134">
    <w:abstractNumId w:val="6"/>
  </w:num>
  <w:num w:numId="1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getgokart.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