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B47B3" w14:textId="77777777" w:rsidR="006372E0" w:rsidRPr="006372E0" w:rsidRDefault="006372E0" w:rsidP="006372E0">
      <w:pPr>
        <w:rPr>
          <w:b/>
          <w:bCs/>
          <w:sz w:val="32"/>
          <w:szCs w:val="32"/>
        </w:rPr>
      </w:pPr>
      <w:r w:rsidRPr="006372E0">
        <w:rPr>
          <w:b/>
          <w:bCs/>
          <w:sz w:val="32"/>
          <w:szCs w:val="32"/>
        </w:rPr>
        <w:t>NETCONF Research Report</w:t>
      </w:r>
    </w:p>
    <w:p w14:paraId="35DA832E" w14:textId="77777777" w:rsidR="006372E0" w:rsidRPr="006372E0" w:rsidRDefault="006372E0" w:rsidP="006372E0">
      <w:pPr>
        <w:rPr>
          <w:b/>
          <w:bCs/>
        </w:rPr>
      </w:pPr>
      <w:r w:rsidRPr="006372E0">
        <w:rPr>
          <w:b/>
          <w:bCs/>
        </w:rPr>
        <w:t>1. Introduction to NETCONF</w:t>
      </w:r>
    </w:p>
    <w:p w14:paraId="1AE75DCB" w14:textId="77777777" w:rsidR="006372E0" w:rsidRPr="006372E0" w:rsidRDefault="006372E0" w:rsidP="006372E0">
      <w:pPr>
        <w:rPr>
          <w:b/>
          <w:bCs/>
        </w:rPr>
      </w:pPr>
      <w:r w:rsidRPr="006372E0">
        <w:rPr>
          <w:b/>
          <w:bCs/>
        </w:rPr>
        <w:t>What does NETCONF stand for?</w:t>
      </w:r>
    </w:p>
    <w:p w14:paraId="390605AB" w14:textId="77777777" w:rsidR="006372E0" w:rsidRDefault="006372E0" w:rsidP="006372E0">
      <w:r>
        <w:t>NETCONF stands for Network Configuration Protocol.</w:t>
      </w:r>
    </w:p>
    <w:p w14:paraId="2C34BE7B" w14:textId="77777777" w:rsidR="00C27408" w:rsidRDefault="00C27408" w:rsidP="00C27408">
      <w:pPr>
        <w:pStyle w:val="NoSpacing"/>
        <w:rPr>
          <w:b/>
          <w:bCs/>
        </w:rPr>
      </w:pPr>
      <w:r w:rsidRPr="00C27408">
        <w:rPr>
          <w:b/>
          <w:bCs/>
        </w:rPr>
        <w:t>Purpose:</w:t>
      </w:r>
    </w:p>
    <w:p w14:paraId="7E7C4228" w14:textId="2BA69251" w:rsidR="00C27408" w:rsidRPr="00780A78" w:rsidRDefault="00780A78" w:rsidP="00780A78">
      <w:pPr>
        <w:pStyle w:val="NoSpacing"/>
        <w:rPr>
          <w:b/>
          <w:bCs/>
        </w:rPr>
      </w:pPr>
      <w:r>
        <w:t>NETCONF is a protocol defined by the IETF for managing and configuring network devices</w:t>
      </w:r>
      <w:r>
        <w:t xml:space="preserve">. </w:t>
      </w:r>
      <w:r w:rsidRPr="00780A78">
        <w:t>It</w:t>
      </w:r>
      <w:r w:rsidR="00C27408" w:rsidRPr="00C27408">
        <w:t xml:space="preserve"> is designed to manage and configure network devices efficiently and securely. It provides a standardized framework for communication between network management systems and network devices, facilitating automated and programmable network management.</w:t>
      </w:r>
    </w:p>
    <w:p w14:paraId="0002F1B2" w14:textId="77777777" w:rsidR="00C27408" w:rsidRPr="00C27408" w:rsidRDefault="00C27408" w:rsidP="00C27408">
      <w:pPr>
        <w:pStyle w:val="NoSpacing"/>
      </w:pPr>
    </w:p>
    <w:p w14:paraId="0BFEE234" w14:textId="77777777" w:rsidR="00C27408" w:rsidRPr="00C27408" w:rsidRDefault="00C27408" w:rsidP="00C27408">
      <w:pPr>
        <w:pStyle w:val="NoSpacing"/>
        <w:rPr>
          <w:b/>
          <w:bCs/>
        </w:rPr>
      </w:pPr>
      <w:r w:rsidRPr="00C27408">
        <w:rPr>
          <w:b/>
          <w:bCs/>
        </w:rPr>
        <w:t>Primary Functions:</w:t>
      </w:r>
    </w:p>
    <w:p w14:paraId="33C3FBF0" w14:textId="77777777" w:rsidR="00C27408" w:rsidRPr="00C27408" w:rsidRDefault="00C27408" w:rsidP="00C27408">
      <w:pPr>
        <w:pStyle w:val="NoSpacing"/>
      </w:pPr>
      <w:r w:rsidRPr="00C27408">
        <w:rPr>
          <w:b/>
          <w:bCs/>
        </w:rPr>
        <w:t>Configuration Management:</w:t>
      </w:r>
      <w:r w:rsidRPr="00C27408">
        <w:t xml:space="preserve"> NETCONF enables the retrieval, installation, and deletion of configurations on network devices. It ensures that configuration changes are applied consistently and can be rolled back if necessary.</w:t>
      </w:r>
    </w:p>
    <w:p w14:paraId="00A4F3D1" w14:textId="77777777" w:rsidR="00C27408" w:rsidRPr="00C27408" w:rsidRDefault="00C27408" w:rsidP="00C27408">
      <w:pPr>
        <w:pStyle w:val="NoSpacing"/>
      </w:pPr>
      <w:r w:rsidRPr="00C27408">
        <w:rPr>
          <w:b/>
          <w:bCs/>
        </w:rPr>
        <w:t>State Information Retrieval:</w:t>
      </w:r>
      <w:r w:rsidRPr="00C27408">
        <w:t xml:space="preserve"> NETCONF provides mechanisms to query the operational state and status of network devices, allowing administrators to monitor network performance and diagnose issues.</w:t>
      </w:r>
    </w:p>
    <w:p w14:paraId="532A534B" w14:textId="77777777" w:rsidR="00C27408" w:rsidRPr="00C27408" w:rsidRDefault="00C27408" w:rsidP="00C27408">
      <w:pPr>
        <w:pStyle w:val="NoSpacing"/>
      </w:pPr>
      <w:r w:rsidRPr="00C27408">
        <w:rPr>
          <w:b/>
          <w:bCs/>
        </w:rPr>
        <w:t>Transaction Integrity:</w:t>
      </w:r>
      <w:r w:rsidRPr="00C27408">
        <w:t xml:space="preserve"> NETCONF supports transactional integrity, ensuring that configuration changes are applied atomically. This means that either all changes are applied successfully, or none are, preventing partial or inconsistent configurations.</w:t>
      </w:r>
    </w:p>
    <w:p w14:paraId="19CA5132" w14:textId="77777777" w:rsidR="00C27408" w:rsidRPr="00C27408" w:rsidRDefault="00C27408" w:rsidP="00C27408">
      <w:pPr>
        <w:pStyle w:val="NoSpacing"/>
      </w:pPr>
      <w:r w:rsidRPr="00C27408">
        <w:rPr>
          <w:b/>
          <w:bCs/>
        </w:rPr>
        <w:t>Asynchronous Notifications:</w:t>
      </w:r>
      <w:r w:rsidRPr="00C27408">
        <w:t xml:space="preserve"> NETCONF supports sending asynchronous notifications from devices to management systems, allowing real-time monitoring of network events and changes.</w:t>
      </w:r>
    </w:p>
    <w:p w14:paraId="419C6576" w14:textId="68B7418B" w:rsidR="00C27408" w:rsidRDefault="00C27408" w:rsidP="00C27408">
      <w:pPr>
        <w:pStyle w:val="NoSpacing"/>
      </w:pPr>
      <w:r w:rsidRPr="00C27408">
        <w:rPr>
          <w:b/>
          <w:bCs/>
        </w:rPr>
        <w:t>Extensible Data Model</w:t>
      </w:r>
      <w:r>
        <w:rPr>
          <w:b/>
          <w:bCs/>
        </w:rPr>
        <w:t>l</w:t>
      </w:r>
      <w:r w:rsidRPr="00C27408">
        <w:rPr>
          <w:b/>
          <w:bCs/>
        </w:rPr>
        <w:t>ing:</w:t>
      </w:r>
      <w:r w:rsidRPr="00C27408">
        <w:t xml:space="preserve"> NETCONF uses XML and YANG for defining data structures, providing a flexible and standardized way to represent configuration and state data.</w:t>
      </w:r>
    </w:p>
    <w:p w14:paraId="7AC3747C" w14:textId="77777777" w:rsidR="00C27408" w:rsidRDefault="00C27408" w:rsidP="00C27408">
      <w:pPr>
        <w:rPr>
          <w:b/>
          <w:bCs/>
        </w:rPr>
      </w:pPr>
    </w:p>
    <w:p w14:paraId="50256E8F" w14:textId="595A5D8B" w:rsidR="006372E0" w:rsidRPr="00C27408" w:rsidRDefault="006372E0" w:rsidP="00C27408">
      <w:pPr>
        <w:pStyle w:val="NoSpacing"/>
        <w:rPr>
          <w:b/>
          <w:bCs/>
        </w:rPr>
      </w:pPr>
      <w:r w:rsidRPr="00C27408">
        <w:rPr>
          <w:b/>
          <w:bCs/>
        </w:rPr>
        <w:t>Key Features of NETCONF:</w:t>
      </w:r>
    </w:p>
    <w:p w14:paraId="30C1E909" w14:textId="77777777" w:rsidR="006372E0" w:rsidRDefault="006372E0" w:rsidP="00C27408">
      <w:pPr>
        <w:pStyle w:val="NoSpacing"/>
      </w:pPr>
      <w:r w:rsidRPr="00C27408">
        <w:rPr>
          <w:b/>
          <w:bCs/>
        </w:rPr>
        <w:t>Transactional integrity:</w:t>
      </w:r>
      <w:r>
        <w:t xml:space="preserve"> Ensures that configuration changes are applied atomically.</w:t>
      </w:r>
    </w:p>
    <w:p w14:paraId="1A15D304" w14:textId="67FF2998" w:rsidR="006372E0" w:rsidRDefault="006372E0" w:rsidP="00C27408">
      <w:pPr>
        <w:pStyle w:val="NoSpacing"/>
      </w:pPr>
      <w:r w:rsidRPr="00C27408">
        <w:rPr>
          <w:b/>
          <w:bCs/>
        </w:rPr>
        <w:t xml:space="preserve">Extensible data </w:t>
      </w:r>
      <w:r w:rsidRPr="00C27408">
        <w:rPr>
          <w:b/>
          <w:bCs/>
        </w:rPr>
        <w:t>modelling</w:t>
      </w:r>
      <w:r w:rsidRPr="00C27408">
        <w:rPr>
          <w:b/>
          <w:bCs/>
        </w:rPr>
        <w:t>:</w:t>
      </w:r>
      <w:r>
        <w:t xml:space="preserve"> Uses XML and, optionally, YANG for defining data structures.</w:t>
      </w:r>
    </w:p>
    <w:p w14:paraId="524D04A3" w14:textId="77777777" w:rsidR="006372E0" w:rsidRDefault="006372E0" w:rsidP="00C27408">
      <w:pPr>
        <w:pStyle w:val="NoSpacing"/>
      </w:pPr>
      <w:r w:rsidRPr="00C27408">
        <w:rPr>
          <w:b/>
          <w:bCs/>
        </w:rPr>
        <w:t>Transport independence:</w:t>
      </w:r>
      <w:r>
        <w:t xml:space="preserve"> Can operate over various transport protocols like SSH, TLS, and BEEP.</w:t>
      </w:r>
    </w:p>
    <w:p w14:paraId="6FB7C64A" w14:textId="77777777" w:rsidR="006372E0" w:rsidRDefault="006372E0" w:rsidP="00C27408">
      <w:pPr>
        <w:pStyle w:val="NoSpacing"/>
      </w:pPr>
      <w:r w:rsidRPr="00C27408">
        <w:rPr>
          <w:b/>
          <w:bCs/>
        </w:rPr>
        <w:t>Fine-grained control:</w:t>
      </w:r>
      <w:r>
        <w:t xml:space="preserve"> Allows selective retrieval and modification of configuration data.</w:t>
      </w:r>
    </w:p>
    <w:p w14:paraId="621DCCA0" w14:textId="77777777" w:rsidR="006372E0" w:rsidRDefault="006372E0" w:rsidP="006372E0">
      <w:pPr>
        <w:rPr>
          <w:b/>
          <w:bCs/>
        </w:rPr>
      </w:pPr>
    </w:p>
    <w:p w14:paraId="783F065B" w14:textId="42EB90C6" w:rsidR="006372E0" w:rsidRPr="00C27408" w:rsidRDefault="006372E0" w:rsidP="006372E0">
      <w:pPr>
        <w:rPr>
          <w:b/>
          <w:bCs/>
        </w:rPr>
      </w:pPr>
      <w:r w:rsidRPr="00C27408">
        <w:rPr>
          <w:b/>
          <w:bCs/>
        </w:rPr>
        <w:t>2. How NETCONF Works</w:t>
      </w:r>
    </w:p>
    <w:p w14:paraId="24E3CC78" w14:textId="77777777" w:rsidR="006372E0" w:rsidRPr="00C27408" w:rsidRDefault="006372E0" w:rsidP="00C27408">
      <w:pPr>
        <w:pStyle w:val="NoSpacing"/>
        <w:rPr>
          <w:b/>
          <w:bCs/>
        </w:rPr>
      </w:pPr>
      <w:r w:rsidRPr="00C27408">
        <w:rPr>
          <w:b/>
          <w:bCs/>
        </w:rPr>
        <w:t>Client-Server Model:</w:t>
      </w:r>
    </w:p>
    <w:p w14:paraId="5227D15D" w14:textId="77777777" w:rsidR="006372E0" w:rsidRDefault="006372E0" w:rsidP="00C27408">
      <w:pPr>
        <w:pStyle w:val="NoSpacing"/>
      </w:pPr>
      <w:r>
        <w:t>NETCONF operates using a client-server model where the client initiates requests for configuration and state information, and the server (network device) responds to these requests. The client can also subscribe to notifications from the server.</w:t>
      </w:r>
    </w:p>
    <w:p w14:paraId="272DA328" w14:textId="77777777" w:rsidR="00C27408" w:rsidRDefault="00C27408" w:rsidP="00C27408">
      <w:pPr>
        <w:pStyle w:val="NoSpacing"/>
        <w:rPr>
          <w:b/>
          <w:bCs/>
        </w:rPr>
      </w:pPr>
    </w:p>
    <w:p w14:paraId="438806D3" w14:textId="41279937" w:rsidR="006372E0" w:rsidRPr="00C27408" w:rsidRDefault="006372E0" w:rsidP="00C27408">
      <w:pPr>
        <w:pStyle w:val="NoSpacing"/>
        <w:rPr>
          <w:b/>
          <w:bCs/>
        </w:rPr>
      </w:pPr>
      <w:r w:rsidRPr="00C27408">
        <w:rPr>
          <w:b/>
          <w:bCs/>
        </w:rPr>
        <w:t>Common Transport Protocols:</w:t>
      </w:r>
    </w:p>
    <w:p w14:paraId="7D8C0163" w14:textId="77777777" w:rsidR="006372E0" w:rsidRDefault="006372E0" w:rsidP="00C27408">
      <w:pPr>
        <w:pStyle w:val="NoSpacing"/>
      </w:pPr>
      <w:r w:rsidRPr="00C27408">
        <w:rPr>
          <w:b/>
          <w:bCs/>
        </w:rPr>
        <w:t>SSH (Secure Shell):</w:t>
      </w:r>
      <w:r>
        <w:t xml:space="preserve"> Most commonly used, providing a secure channel for communication.</w:t>
      </w:r>
    </w:p>
    <w:p w14:paraId="7F1E20CE" w14:textId="77777777" w:rsidR="006372E0" w:rsidRDefault="006372E0" w:rsidP="00C27408">
      <w:pPr>
        <w:pStyle w:val="NoSpacing"/>
      </w:pPr>
      <w:r w:rsidRPr="00C27408">
        <w:rPr>
          <w:b/>
          <w:bCs/>
        </w:rPr>
        <w:t>TLS (Transport Layer Security):</w:t>
      </w:r>
      <w:r>
        <w:t xml:space="preserve"> Provides secure communication over a computer network.</w:t>
      </w:r>
    </w:p>
    <w:p w14:paraId="41DD8A21" w14:textId="77777777" w:rsidR="006372E0" w:rsidRDefault="006372E0" w:rsidP="00C27408">
      <w:pPr>
        <w:pStyle w:val="NoSpacing"/>
      </w:pPr>
      <w:r w:rsidRPr="00C27408">
        <w:rPr>
          <w:b/>
          <w:bCs/>
        </w:rPr>
        <w:t>BEEP (Blocks Extensible Exchange Protocol):</w:t>
      </w:r>
      <w:r>
        <w:t xml:space="preserve"> Less commonly used, but supported.</w:t>
      </w:r>
    </w:p>
    <w:p w14:paraId="4A7AEBDC" w14:textId="77777777" w:rsidR="00C27408" w:rsidRDefault="00C27408" w:rsidP="006372E0">
      <w:pPr>
        <w:rPr>
          <w:b/>
          <w:bCs/>
        </w:rPr>
      </w:pPr>
    </w:p>
    <w:p w14:paraId="6B08E13D" w14:textId="1CD8F6A5" w:rsidR="006372E0" w:rsidRPr="006372E0" w:rsidRDefault="006372E0" w:rsidP="006372E0">
      <w:pPr>
        <w:rPr>
          <w:b/>
          <w:bCs/>
        </w:rPr>
      </w:pPr>
      <w:r w:rsidRPr="006372E0">
        <w:rPr>
          <w:b/>
          <w:bCs/>
        </w:rPr>
        <w:t>Role of XML in NETCONF:</w:t>
      </w:r>
    </w:p>
    <w:p w14:paraId="4EB5C56A" w14:textId="77777777" w:rsidR="006372E0" w:rsidRDefault="006372E0" w:rsidP="006372E0">
      <w:r>
        <w:lastRenderedPageBreak/>
        <w:t>XML is used to encode configuration data, protocol operations, and messages in NETCONF. It provides a flexible and standardized way to represent complex data structures and ensure interoperability between different systems.</w:t>
      </w:r>
    </w:p>
    <w:p w14:paraId="2E634ED9" w14:textId="77777777" w:rsidR="006372E0" w:rsidRDefault="006372E0" w:rsidP="006372E0"/>
    <w:p w14:paraId="32D49E6B" w14:textId="250239F7" w:rsidR="006372E0" w:rsidRPr="006372E0" w:rsidRDefault="006372E0" w:rsidP="006372E0">
      <w:pPr>
        <w:rPr>
          <w:b/>
          <w:bCs/>
        </w:rPr>
      </w:pPr>
      <w:r w:rsidRPr="006372E0">
        <w:rPr>
          <w:b/>
          <w:bCs/>
        </w:rPr>
        <w:t>3. NETCONF Operations</w:t>
      </w:r>
    </w:p>
    <w:p w14:paraId="21CE4291" w14:textId="77777777" w:rsidR="006372E0" w:rsidRPr="006372E0" w:rsidRDefault="006372E0" w:rsidP="006372E0">
      <w:pPr>
        <w:pStyle w:val="NoSpacing"/>
        <w:rPr>
          <w:b/>
          <w:bCs/>
        </w:rPr>
      </w:pPr>
      <w:r w:rsidRPr="006372E0">
        <w:rPr>
          <w:b/>
          <w:bCs/>
        </w:rPr>
        <w:t>Common Operations:</w:t>
      </w:r>
    </w:p>
    <w:p w14:paraId="27B616BD" w14:textId="77777777" w:rsidR="006372E0" w:rsidRDefault="006372E0" w:rsidP="006372E0">
      <w:pPr>
        <w:pStyle w:val="NoSpacing"/>
      </w:pPr>
      <w:r w:rsidRPr="006372E0">
        <w:rPr>
          <w:b/>
          <w:bCs/>
        </w:rPr>
        <w:t>&lt;get&gt;:</w:t>
      </w:r>
      <w:r>
        <w:t xml:space="preserve"> Retrieves the configuration and state data from a network device.</w:t>
      </w:r>
    </w:p>
    <w:p w14:paraId="0F932688" w14:textId="77777777" w:rsidR="006372E0" w:rsidRDefault="006372E0" w:rsidP="006372E0">
      <w:pPr>
        <w:pStyle w:val="NoSpacing"/>
      </w:pPr>
      <w:r w:rsidRPr="006372E0">
        <w:rPr>
          <w:b/>
          <w:bCs/>
        </w:rPr>
        <w:t>&lt;edit-config&gt;:</w:t>
      </w:r>
      <w:r>
        <w:t xml:space="preserve"> Modifies the configuration on a network device.</w:t>
      </w:r>
    </w:p>
    <w:p w14:paraId="1B39F488" w14:textId="77777777" w:rsidR="006372E0" w:rsidRDefault="006372E0" w:rsidP="006372E0">
      <w:pPr>
        <w:pStyle w:val="NoSpacing"/>
      </w:pPr>
      <w:r w:rsidRPr="006372E0">
        <w:rPr>
          <w:b/>
          <w:bCs/>
        </w:rPr>
        <w:t>&lt;copy-config&gt;:</w:t>
      </w:r>
      <w:r>
        <w:t xml:space="preserve"> Copies configuration data from one datastore to another.</w:t>
      </w:r>
    </w:p>
    <w:p w14:paraId="62B03A2F" w14:textId="77777777" w:rsidR="006372E0" w:rsidRDefault="006372E0" w:rsidP="006372E0"/>
    <w:p w14:paraId="1966BB52" w14:textId="33A882D7" w:rsidR="006372E0" w:rsidRPr="006372E0" w:rsidRDefault="006372E0" w:rsidP="006372E0">
      <w:pPr>
        <w:rPr>
          <w:b/>
          <w:bCs/>
        </w:rPr>
      </w:pPr>
      <w:r w:rsidRPr="006372E0">
        <w:rPr>
          <w:b/>
          <w:bCs/>
        </w:rPr>
        <w:t>4. NETCONF vs. SNMP</w:t>
      </w:r>
    </w:p>
    <w:p w14:paraId="152CF393" w14:textId="77777777" w:rsidR="006372E0" w:rsidRPr="006372E0" w:rsidRDefault="006372E0" w:rsidP="006372E0">
      <w:pPr>
        <w:pStyle w:val="NoSpacing"/>
        <w:rPr>
          <w:b/>
          <w:bCs/>
        </w:rPr>
      </w:pPr>
      <w:r w:rsidRPr="006372E0">
        <w:rPr>
          <w:b/>
          <w:bCs/>
        </w:rPr>
        <w:t>Key Differences:</w:t>
      </w:r>
    </w:p>
    <w:p w14:paraId="3B15969B" w14:textId="77777777" w:rsidR="006372E0" w:rsidRDefault="006372E0" w:rsidP="006372E0">
      <w:pPr>
        <w:pStyle w:val="NoSpacing"/>
      </w:pPr>
      <w:r w:rsidRPr="006372E0">
        <w:rPr>
          <w:b/>
          <w:bCs/>
        </w:rPr>
        <w:t>Configuration vs. Monitoring:</w:t>
      </w:r>
      <w:r>
        <w:t xml:space="preserve"> NETCONF focuses on configuration management, while SNMP is primarily used for monitoring and event notification.</w:t>
      </w:r>
    </w:p>
    <w:p w14:paraId="463F84CF" w14:textId="0F5AAF42" w:rsidR="006372E0" w:rsidRDefault="006372E0" w:rsidP="006372E0">
      <w:pPr>
        <w:pStyle w:val="NoSpacing"/>
      </w:pPr>
      <w:r w:rsidRPr="006372E0">
        <w:rPr>
          <w:b/>
          <w:bCs/>
        </w:rPr>
        <w:t xml:space="preserve">Data </w:t>
      </w:r>
      <w:r w:rsidRPr="006372E0">
        <w:rPr>
          <w:b/>
          <w:bCs/>
        </w:rPr>
        <w:t>Modelling</w:t>
      </w:r>
      <w:r w:rsidRPr="006372E0">
        <w:rPr>
          <w:b/>
          <w:bCs/>
        </w:rPr>
        <w:t>:</w:t>
      </w:r>
      <w:r>
        <w:t xml:space="preserve"> NETCONF uses XML and YANG for data </w:t>
      </w:r>
      <w:r>
        <w:t>modelling</w:t>
      </w:r>
      <w:r>
        <w:t>, providing a more structured and extensible approach compared to SNMP’s SMI and MIBs.</w:t>
      </w:r>
    </w:p>
    <w:p w14:paraId="0DD6E480" w14:textId="77777777" w:rsidR="006372E0" w:rsidRDefault="006372E0" w:rsidP="006372E0">
      <w:pPr>
        <w:pStyle w:val="NoSpacing"/>
      </w:pPr>
      <w:r w:rsidRPr="006372E0">
        <w:rPr>
          <w:b/>
          <w:bCs/>
        </w:rPr>
        <w:t>Transport Security:</w:t>
      </w:r>
      <w:r w:rsidRPr="006372E0">
        <w:t xml:space="preserve"> </w:t>
      </w:r>
      <w:r>
        <w:t>NETCONF commonly uses SSH for secure communication, whereas SNMPv1 and SNMPv2 lack strong security mechanisms (SNMPv3 provides improved security but is less widely adopted).</w:t>
      </w:r>
    </w:p>
    <w:p w14:paraId="58B389D6" w14:textId="77777777" w:rsidR="006372E0" w:rsidRDefault="006372E0" w:rsidP="006372E0">
      <w:pPr>
        <w:rPr>
          <w:b/>
          <w:bCs/>
        </w:rPr>
      </w:pPr>
    </w:p>
    <w:p w14:paraId="0808BA2D" w14:textId="195B2552" w:rsidR="006372E0" w:rsidRPr="006372E0" w:rsidRDefault="006372E0" w:rsidP="006372E0">
      <w:pPr>
        <w:rPr>
          <w:b/>
          <w:bCs/>
        </w:rPr>
      </w:pPr>
      <w:r w:rsidRPr="006372E0">
        <w:rPr>
          <w:b/>
          <w:bCs/>
        </w:rPr>
        <w:t>5. Applications and Use Cases</w:t>
      </w:r>
    </w:p>
    <w:p w14:paraId="51DB0240" w14:textId="77777777" w:rsidR="006372E0" w:rsidRPr="00C27408" w:rsidRDefault="006372E0" w:rsidP="00C27408">
      <w:pPr>
        <w:pStyle w:val="NoSpacing"/>
        <w:rPr>
          <w:b/>
          <w:bCs/>
        </w:rPr>
      </w:pPr>
      <w:r w:rsidRPr="00C27408">
        <w:rPr>
          <w:b/>
          <w:bCs/>
        </w:rPr>
        <w:t>Real-World Applications:</w:t>
      </w:r>
    </w:p>
    <w:p w14:paraId="3A43A4D7" w14:textId="77777777" w:rsidR="006372E0" w:rsidRDefault="006372E0" w:rsidP="00C27408">
      <w:pPr>
        <w:pStyle w:val="NoSpacing"/>
      </w:pPr>
      <w:r w:rsidRPr="00C27408">
        <w:rPr>
          <w:b/>
          <w:bCs/>
        </w:rPr>
        <w:t>Automated Network Provisioning:</w:t>
      </w:r>
      <w:r>
        <w:t xml:space="preserve"> Using NETCONF to automate the deployment and configuration of new network devices, reducing manual errors and accelerating deployment times.</w:t>
      </w:r>
    </w:p>
    <w:p w14:paraId="50179276" w14:textId="77777777" w:rsidR="006372E0" w:rsidRDefault="006372E0" w:rsidP="00C27408">
      <w:pPr>
        <w:pStyle w:val="NoSpacing"/>
      </w:pPr>
      <w:r w:rsidRPr="00C27408">
        <w:rPr>
          <w:b/>
          <w:bCs/>
        </w:rPr>
        <w:t>Policy-Based Configuration Management:</w:t>
      </w:r>
      <w:r>
        <w:t xml:space="preserve"> Applying network policies consistently across multiple devices through centralized management using NETCONF.</w:t>
      </w:r>
    </w:p>
    <w:p w14:paraId="659BD050" w14:textId="77777777" w:rsidR="00C27408" w:rsidRDefault="00C27408" w:rsidP="00C27408">
      <w:pPr>
        <w:pStyle w:val="NoSpacing"/>
        <w:rPr>
          <w:b/>
          <w:bCs/>
        </w:rPr>
      </w:pPr>
    </w:p>
    <w:p w14:paraId="335AA836" w14:textId="034ABF5C" w:rsidR="006372E0" w:rsidRPr="00C27408" w:rsidRDefault="006372E0" w:rsidP="00C27408">
      <w:pPr>
        <w:pStyle w:val="NoSpacing"/>
        <w:rPr>
          <w:b/>
          <w:bCs/>
        </w:rPr>
      </w:pPr>
      <w:r w:rsidRPr="00C27408">
        <w:rPr>
          <w:b/>
          <w:bCs/>
        </w:rPr>
        <w:t>Vendors and Products:</w:t>
      </w:r>
    </w:p>
    <w:p w14:paraId="253D149C" w14:textId="77777777" w:rsidR="006372E0" w:rsidRDefault="006372E0" w:rsidP="00C27408">
      <w:pPr>
        <w:pStyle w:val="NoSpacing"/>
      </w:pPr>
      <w:r w:rsidRPr="00C27408">
        <w:rPr>
          <w:b/>
          <w:bCs/>
        </w:rPr>
        <w:t>Cisco:</w:t>
      </w:r>
      <w:r>
        <w:t xml:space="preserve"> Supports NETCONF in many of its IOS XE, XR, and NX-OS devices.</w:t>
      </w:r>
    </w:p>
    <w:p w14:paraId="334C6B55" w14:textId="77777777" w:rsidR="006372E0" w:rsidRDefault="006372E0" w:rsidP="00C27408">
      <w:pPr>
        <w:pStyle w:val="NoSpacing"/>
      </w:pPr>
      <w:r w:rsidRPr="00C27408">
        <w:rPr>
          <w:b/>
          <w:bCs/>
        </w:rPr>
        <w:t>Juniper Networks:</w:t>
      </w:r>
      <w:r>
        <w:t xml:space="preserve"> Implements NETCONF in its Junos operating system.</w:t>
      </w:r>
    </w:p>
    <w:p w14:paraId="2FABBC33" w14:textId="77777777" w:rsidR="006372E0" w:rsidRDefault="006372E0" w:rsidP="00C27408">
      <w:pPr>
        <w:pStyle w:val="NoSpacing"/>
      </w:pPr>
      <w:r w:rsidRPr="00C27408">
        <w:rPr>
          <w:b/>
          <w:bCs/>
        </w:rPr>
        <w:t>Huawei:</w:t>
      </w:r>
      <w:r>
        <w:t xml:space="preserve"> Provides NETCONF support in its network devices.</w:t>
      </w:r>
    </w:p>
    <w:p w14:paraId="7D9DDA5F" w14:textId="77777777" w:rsidR="00C27408" w:rsidRDefault="00C27408" w:rsidP="00C27408">
      <w:pPr>
        <w:pStyle w:val="NoSpacing"/>
      </w:pPr>
    </w:p>
    <w:p w14:paraId="429DB4B8" w14:textId="4FC41022" w:rsidR="006372E0" w:rsidRPr="006372E0" w:rsidRDefault="006372E0" w:rsidP="006372E0">
      <w:r w:rsidRPr="006372E0">
        <w:rPr>
          <w:b/>
          <w:bCs/>
        </w:rPr>
        <w:t>6. Future of NETCONF</w:t>
      </w:r>
    </w:p>
    <w:p w14:paraId="372AD840" w14:textId="77777777" w:rsidR="006372E0" w:rsidRPr="00C27408" w:rsidRDefault="006372E0" w:rsidP="00C27408">
      <w:pPr>
        <w:pStyle w:val="NoSpacing"/>
        <w:rPr>
          <w:b/>
          <w:bCs/>
        </w:rPr>
      </w:pPr>
      <w:r w:rsidRPr="00C27408">
        <w:rPr>
          <w:b/>
          <w:bCs/>
        </w:rPr>
        <w:t>Recent Developments and Trends:</w:t>
      </w:r>
    </w:p>
    <w:p w14:paraId="61DC603B" w14:textId="77777777" w:rsidR="006372E0" w:rsidRDefault="006372E0" w:rsidP="00C27408">
      <w:pPr>
        <w:pStyle w:val="NoSpacing"/>
      </w:pPr>
      <w:r w:rsidRPr="00C27408">
        <w:rPr>
          <w:b/>
          <w:bCs/>
        </w:rPr>
        <w:t>YANG Data Models:</w:t>
      </w:r>
      <w:r>
        <w:t xml:space="preserve"> Increasing adoption of YANG data models for standardizing network configurations and enhancing interoperability.</w:t>
      </w:r>
    </w:p>
    <w:p w14:paraId="5E64AB80" w14:textId="77777777" w:rsidR="006372E0" w:rsidRDefault="006372E0" w:rsidP="00C27408">
      <w:pPr>
        <w:pStyle w:val="NoSpacing"/>
      </w:pPr>
      <w:r w:rsidRPr="00C27408">
        <w:rPr>
          <w:b/>
          <w:bCs/>
        </w:rPr>
        <w:t>Integration with SDN:</w:t>
      </w:r>
      <w:r>
        <w:t xml:space="preserve"> NETCONF is being integrated with Software-Defined Networking (SDN) controllers to enable more dynamic and programmable network management.</w:t>
      </w:r>
    </w:p>
    <w:p w14:paraId="22E83435" w14:textId="77777777" w:rsidR="00C27408" w:rsidRDefault="00C27408" w:rsidP="006372E0">
      <w:pPr>
        <w:rPr>
          <w:b/>
          <w:bCs/>
        </w:rPr>
      </w:pPr>
    </w:p>
    <w:p w14:paraId="571425D7" w14:textId="25936721" w:rsidR="006372E0" w:rsidRPr="006372E0" w:rsidRDefault="006372E0" w:rsidP="006372E0">
      <w:pPr>
        <w:rPr>
          <w:b/>
          <w:bCs/>
        </w:rPr>
      </w:pPr>
      <w:r w:rsidRPr="006372E0">
        <w:rPr>
          <w:b/>
          <w:bCs/>
        </w:rPr>
        <w:t>Potential Future Impact:</w:t>
      </w:r>
    </w:p>
    <w:p w14:paraId="61E4515A" w14:textId="3AFC88DD" w:rsidR="00021C19" w:rsidRDefault="006372E0" w:rsidP="006372E0">
      <w:r>
        <w:t>NETCONF is expected to play a critical role in the evolution of automated and programmable networks. Its capabilities in configuration management, coupled with its secure and extensible framework, make it well-suited for modern network infrastructures that require high levels of automation and reliability.</w:t>
      </w:r>
    </w:p>
    <w:sectPr w:rsidR="0002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E0"/>
    <w:rsid w:val="00021C19"/>
    <w:rsid w:val="000D31E6"/>
    <w:rsid w:val="003F29E3"/>
    <w:rsid w:val="006372E0"/>
    <w:rsid w:val="00780A78"/>
    <w:rsid w:val="00C27408"/>
    <w:rsid w:val="00E2591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1332"/>
  <w15:chartTrackingRefBased/>
  <w15:docId w15:val="{9B4AF34A-3ECC-4BBA-A82F-3469B417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2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53662">
      <w:bodyDiv w:val="1"/>
      <w:marLeft w:val="0"/>
      <w:marRight w:val="0"/>
      <w:marTop w:val="0"/>
      <w:marBottom w:val="0"/>
      <w:divBdr>
        <w:top w:val="none" w:sz="0" w:space="0" w:color="auto"/>
        <w:left w:val="none" w:sz="0" w:space="0" w:color="auto"/>
        <w:bottom w:val="none" w:sz="0" w:space="0" w:color="auto"/>
        <w:right w:val="none" w:sz="0" w:space="0" w:color="auto"/>
      </w:divBdr>
    </w:div>
    <w:div w:id="1983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Thakur</dc:creator>
  <cp:keywords/>
  <dc:description/>
  <cp:lastModifiedBy>Priyanka Thakur</cp:lastModifiedBy>
  <cp:revision>1</cp:revision>
  <dcterms:created xsi:type="dcterms:W3CDTF">2024-07-09T06:05:00Z</dcterms:created>
  <dcterms:modified xsi:type="dcterms:W3CDTF">2024-07-09T07:26:00Z</dcterms:modified>
</cp:coreProperties>
</file>