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EF75B" w14:textId="4EBF40DC" w:rsidR="00C373B7" w:rsidRDefault="00C373B7" w:rsidP="00C373B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proofErr w:type="spellStart"/>
      <w:r w:rsidRPr="00C373B7">
        <w:rPr>
          <w:rFonts w:ascii="Times New Roman" w:hAnsi="Times New Roman" w:cs="Times New Roman"/>
          <w:b/>
          <w:bCs/>
          <w:sz w:val="36"/>
          <w:szCs w:val="36"/>
          <w:lang w:val="fr-FR"/>
        </w:rPr>
        <w:t>Analysis</w:t>
      </w:r>
      <w:proofErr w:type="spellEnd"/>
      <w:r w:rsidRPr="00C373B7">
        <w:rPr>
          <w:rFonts w:ascii="Times New Roman" w:hAnsi="Times New Roman" w:cs="Times New Roman"/>
          <w:b/>
          <w:bCs/>
          <w:sz w:val="36"/>
          <w:szCs w:val="36"/>
          <w:lang w:val="fr-FR"/>
        </w:rPr>
        <w:t xml:space="preserve"> Report</w:t>
      </w:r>
    </w:p>
    <w:p w14:paraId="40C77BC5" w14:textId="52818EB1" w:rsidR="00B3025B" w:rsidRPr="00B3025B" w:rsidRDefault="00B3025B" w:rsidP="00B3025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3025B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B3025B">
        <w:rPr>
          <w:rFonts w:ascii="Times New Roman" w:hAnsi="Times New Roman" w:cs="Times New Roman"/>
          <w:sz w:val="24"/>
          <w:szCs w:val="24"/>
          <w:lang w:val="fr-FR"/>
        </w:rPr>
        <w:t> : Priyanka Prasanna Kumari</w:t>
      </w:r>
    </w:p>
    <w:p w14:paraId="2F541E94" w14:textId="20F8937B" w:rsidR="00B3025B" w:rsidRPr="00B3025B" w:rsidRDefault="00B3025B" w:rsidP="00B3025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3025B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B3025B">
        <w:rPr>
          <w:rFonts w:ascii="Times New Roman" w:hAnsi="Times New Roman" w:cs="Times New Roman"/>
          <w:sz w:val="24"/>
          <w:szCs w:val="24"/>
          <w:lang w:val="fr-FR"/>
        </w:rPr>
        <w:t xml:space="preserve"> ID# : 301377064</w:t>
      </w:r>
    </w:p>
    <w:p w14:paraId="0266A975" w14:textId="3C1EDB47" w:rsidR="00FA52A8" w:rsidRPr="00C373B7" w:rsidRDefault="00404E08">
      <w:pPr>
        <w:rPr>
          <w:rFonts w:ascii="Times New Roman" w:hAnsi="Times New Roman" w:cs="Times New Roman"/>
          <w:b/>
          <w:bCs/>
          <w:lang w:val="fr-FR"/>
        </w:rPr>
      </w:pPr>
      <w:r w:rsidRPr="00C373B7">
        <w:rPr>
          <w:rFonts w:ascii="Times New Roman" w:hAnsi="Times New Roman" w:cs="Times New Roman"/>
          <w:b/>
          <w:bCs/>
          <w:lang w:val="fr-FR"/>
        </w:rPr>
        <w:t>Question#</w:t>
      </w:r>
      <w:proofErr w:type="gramStart"/>
      <w:r w:rsidRPr="00C373B7">
        <w:rPr>
          <w:rFonts w:ascii="Times New Roman" w:hAnsi="Times New Roman" w:cs="Times New Roman"/>
          <w:b/>
          <w:bCs/>
          <w:lang w:val="fr-FR"/>
        </w:rPr>
        <w:t>1:</w:t>
      </w:r>
      <w:proofErr w:type="gramEnd"/>
    </w:p>
    <w:p w14:paraId="6A51DF52" w14:textId="29687586" w:rsidR="00404E08" w:rsidRPr="00C373B7" w:rsidRDefault="00404E08">
      <w:pPr>
        <w:rPr>
          <w:rFonts w:ascii="Times New Roman" w:hAnsi="Times New Roman" w:cs="Times New Roman"/>
          <w:b/>
          <w:bCs/>
          <w:lang w:val="fr-FR"/>
        </w:rPr>
      </w:pPr>
      <w:r w:rsidRPr="00C373B7">
        <w:rPr>
          <w:rFonts w:ascii="Times New Roman" w:hAnsi="Times New Roman" w:cs="Times New Roman"/>
          <w:b/>
          <w:bCs/>
          <w:lang w:val="fr-FR"/>
        </w:rPr>
        <w:t xml:space="preserve">Unique </w:t>
      </w:r>
      <w:proofErr w:type="gramStart"/>
      <w:r w:rsidRPr="00C373B7">
        <w:rPr>
          <w:rFonts w:ascii="Times New Roman" w:hAnsi="Times New Roman" w:cs="Times New Roman"/>
          <w:b/>
          <w:bCs/>
          <w:lang w:val="fr-FR"/>
        </w:rPr>
        <w:t>Digits:</w:t>
      </w:r>
      <w:proofErr w:type="gramEnd"/>
    </w:p>
    <w:p w14:paraId="729E0B67" w14:textId="3EC0C28B" w:rsidR="00404E08" w:rsidRPr="00C373B7" w:rsidRDefault="00404E08">
      <w:pPr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  <w:noProof/>
        </w:rPr>
        <w:drawing>
          <wp:inline distT="0" distB="0" distL="0" distR="0" wp14:anchorId="03F41455" wp14:editId="3D7AE1FB">
            <wp:extent cx="5943600" cy="2746375"/>
            <wp:effectExtent l="0" t="0" r="0" b="0"/>
            <wp:docPr id="25096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8679" name="Picture 250968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DB0" w14:textId="7B3A240B" w:rsidR="00404E08" w:rsidRPr="00C373B7" w:rsidRDefault="00404E08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</w:rPr>
        <w:t>Variance ratio:</w:t>
      </w:r>
    </w:p>
    <w:p w14:paraId="27337208" w14:textId="40FE6B37" w:rsidR="00404E08" w:rsidRDefault="00404E08">
      <w:pPr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  <w:noProof/>
        </w:rPr>
        <w:drawing>
          <wp:inline distT="0" distB="0" distL="0" distR="0" wp14:anchorId="7B63FC36" wp14:editId="4248B47E">
            <wp:extent cx="5943600" cy="3276600"/>
            <wp:effectExtent l="0" t="0" r="0" b="0"/>
            <wp:docPr id="143075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7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8EA" w14:textId="77777777" w:rsidR="002F3BAC" w:rsidRDefault="002F3BAC">
      <w:pPr>
        <w:rPr>
          <w:rFonts w:ascii="Times New Roman" w:hAnsi="Times New Roman" w:cs="Times New Roman"/>
        </w:rPr>
      </w:pPr>
    </w:p>
    <w:p w14:paraId="2377536D" w14:textId="77777777" w:rsidR="002F3BAC" w:rsidRPr="00C373B7" w:rsidRDefault="002F3BAC">
      <w:pPr>
        <w:rPr>
          <w:rFonts w:ascii="Times New Roman" w:hAnsi="Times New Roman" w:cs="Times New Roman"/>
        </w:rPr>
      </w:pPr>
    </w:p>
    <w:p w14:paraId="6D79301E" w14:textId="77777777" w:rsidR="00404E08" w:rsidRPr="00C373B7" w:rsidRDefault="00404E08">
      <w:pPr>
        <w:rPr>
          <w:rFonts w:ascii="Times New Roman" w:hAnsi="Times New Roman" w:cs="Times New Roman"/>
        </w:rPr>
      </w:pPr>
    </w:p>
    <w:p w14:paraId="41140149" w14:textId="0D7DEFA8" w:rsidR="00404E08" w:rsidRPr="00C373B7" w:rsidRDefault="00404E08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</w:rPr>
        <w:t>Principal component projection:</w:t>
      </w:r>
    </w:p>
    <w:p w14:paraId="7953D572" w14:textId="429FE35F" w:rsidR="00404E08" w:rsidRPr="00C373B7" w:rsidRDefault="00404E08">
      <w:pPr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  <w:noProof/>
        </w:rPr>
        <w:drawing>
          <wp:inline distT="0" distB="0" distL="0" distR="0" wp14:anchorId="0AE27E4B" wp14:editId="2D4B559A">
            <wp:extent cx="5943600" cy="4675505"/>
            <wp:effectExtent l="0" t="0" r="0" b="0"/>
            <wp:docPr id="600326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6524" name="Picture 600326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C63F" w14:textId="3F7F4EC1" w:rsidR="00404E08" w:rsidRPr="00C373B7" w:rsidRDefault="00404E08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</w:rPr>
        <w:t>Original and compressed digits:</w:t>
      </w:r>
    </w:p>
    <w:p w14:paraId="360C527A" w14:textId="4A62958A" w:rsidR="00404E08" w:rsidRPr="00C373B7" w:rsidRDefault="00404E08">
      <w:pPr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  <w:noProof/>
        </w:rPr>
        <w:drawing>
          <wp:inline distT="0" distB="0" distL="0" distR="0" wp14:anchorId="430FBA95" wp14:editId="70DAE8A0">
            <wp:extent cx="6316741" cy="1805940"/>
            <wp:effectExtent l="0" t="0" r="8255" b="3810"/>
            <wp:docPr id="3981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424" name="Picture 3981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497" cy="18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871E" w14:textId="77777777" w:rsidR="008268CE" w:rsidRPr="00C373B7" w:rsidRDefault="008268CE">
      <w:pPr>
        <w:rPr>
          <w:rFonts w:ascii="Times New Roman" w:hAnsi="Times New Roman" w:cs="Times New Roman"/>
        </w:rPr>
      </w:pPr>
    </w:p>
    <w:p w14:paraId="7DA5BF06" w14:textId="77777777" w:rsidR="008268CE" w:rsidRPr="00C373B7" w:rsidRDefault="008268CE">
      <w:pPr>
        <w:rPr>
          <w:rFonts w:ascii="Times New Roman" w:hAnsi="Times New Roman" w:cs="Times New Roman"/>
        </w:rPr>
      </w:pPr>
    </w:p>
    <w:p w14:paraId="035B5E68" w14:textId="77777777" w:rsidR="008268CE" w:rsidRPr="00C373B7" w:rsidRDefault="008268CE">
      <w:pPr>
        <w:rPr>
          <w:rFonts w:ascii="Times New Roman" w:hAnsi="Times New Roman" w:cs="Times New Roman"/>
        </w:rPr>
      </w:pPr>
    </w:p>
    <w:p w14:paraId="61335EB0" w14:textId="77777777" w:rsidR="008268CE" w:rsidRPr="00C373B7" w:rsidRDefault="008268CE">
      <w:pPr>
        <w:rPr>
          <w:rFonts w:ascii="Times New Roman" w:hAnsi="Times New Roman" w:cs="Times New Roman"/>
        </w:rPr>
      </w:pPr>
    </w:p>
    <w:p w14:paraId="20B78DFB" w14:textId="599C926B" w:rsidR="00404E08" w:rsidRPr="00C373B7" w:rsidRDefault="0020192B">
      <w:pPr>
        <w:rPr>
          <w:rFonts w:ascii="Times New Roman" w:hAnsi="Times New Roman" w:cs="Times New Roman"/>
          <w:b/>
          <w:bCs/>
          <w:u w:val="single"/>
        </w:rPr>
      </w:pPr>
      <w:r w:rsidRPr="00C373B7">
        <w:rPr>
          <w:rFonts w:ascii="Times New Roman" w:hAnsi="Times New Roman" w:cs="Times New Roman"/>
          <w:b/>
          <w:bCs/>
          <w:u w:val="single"/>
        </w:rPr>
        <w:t>Question#2</w:t>
      </w:r>
      <w:r w:rsidR="008268CE" w:rsidRPr="00C373B7">
        <w:rPr>
          <w:rFonts w:ascii="Times New Roman" w:hAnsi="Times New Roman" w:cs="Times New Roman"/>
          <w:b/>
          <w:bCs/>
          <w:u w:val="single"/>
        </w:rPr>
        <w:br/>
      </w:r>
      <w:r w:rsidR="008268CE" w:rsidRPr="00C373B7">
        <w:rPr>
          <w:rFonts w:ascii="Times New Roman" w:hAnsi="Times New Roman" w:cs="Times New Roman"/>
          <w:b/>
          <w:bCs/>
        </w:rPr>
        <w:t>Swill Roll Dataset</w:t>
      </w:r>
      <w:r w:rsidR="008268CE" w:rsidRPr="00C373B7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18F8388" w14:textId="584F041E" w:rsidR="0020192B" w:rsidRPr="00C373B7" w:rsidRDefault="008268CE">
      <w:pPr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  <w:noProof/>
        </w:rPr>
        <w:drawing>
          <wp:inline distT="0" distB="0" distL="0" distR="0" wp14:anchorId="6A5DDC78" wp14:editId="395011E2">
            <wp:extent cx="4709058" cy="4876864"/>
            <wp:effectExtent l="0" t="0" r="0" b="0"/>
            <wp:docPr id="669378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8752" name="Picture 669378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38" cy="489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91F2" w14:textId="77777777" w:rsidR="001D14A3" w:rsidRPr="00C373B7" w:rsidRDefault="00A00451">
      <w:pPr>
        <w:rPr>
          <w:rFonts w:ascii="Times New Roman" w:hAnsi="Times New Roman" w:cs="Times New Roman"/>
          <w:b/>
          <w:bCs/>
        </w:rPr>
      </w:pPr>
      <w:proofErr w:type="spellStart"/>
      <w:r w:rsidRPr="00C373B7">
        <w:rPr>
          <w:rFonts w:ascii="Times New Roman" w:hAnsi="Times New Roman" w:cs="Times New Roman"/>
          <w:b/>
          <w:bCs/>
        </w:rPr>
        <w:t>kPCA</w:t>
      </w:r>
      <w:proofErr w:type="spellEnd"/>
      <w:r w:rsidRPr="00C373B7">
        <w:rPr>
          <w:rFonts w:ascii="Times New Roman" w:hAnsi="Times New Roman" w:cs="Times New Roman"/>
          <w:b/>
          <w:bCs/>
        </w:rPr>
        <w:t xml:space="preserve"> results [</w:t>
      </w:r>
      <w:r w:rsidR="001D14A3" w:rsidRPr="00C373B7">
        <w:rPr>
          <w:rFonts w:ascii="Times New Roman" w:hAnsi="Times New Roman" w:cs="Times New Roman"/>
          <w:b/>
          <w:bCs/>
        </w:rPr>
        <w:t xml:space="preserve">linear </w:t>
      </w:r>
      <w:proofErr w:type="gramStart"/>
      <w:r w:rsidR="001D14A3" w:rsidRPr="00C373B7">
        <w:rPr>
          <w:rFonts w:ascii="Times New Roman" w:hAnsi="Times New Roman" w:cs="Times New Roman"/>
          <w:b/>
          <w:bCs/>
        </w:rPr>
        <w:t>kernel ,</w:t>
      </w:r>
      <w:proofErr w:type="gramEnd"/>
      <w:r w:rsidR="001D14A3" w:rsidRPr="00C373B7">
        <w:rPr>
          <w:rFonts w:ascii="Times New Roman" w:hAnsi="Times New Roman" w:cs="Times New Roman"/>
          <w:b/>
          <w:bCs/>
        </w:rPr>
        <w:t xml:space="preserve"> a RBF kernel ,  sigmoid kernel </w:t>
      </w:r>
      <w:r w:rsidRPr="00C373B7">
        <w:rPr>
          <w:rFonts w:ascii="Times New Roman" w:hAnsi="Times New Roman" w:cs="Times New Roman"/>
          <w:b/>
          <w:bCs/>
        </w:rPr>
        <w:t>]</w:t>
      </w:r>
    </w:p>
    <w:p w14:paraId="74B34842" w14:textId="65CA94BF" w:rsidR="001D14A3" w:rsidRPr="00C373B7" w:rsidRDefault="001D14A3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B95248" wp14:editId="370518E6">
            <wp:extent cx="4709160" cy="3645071"/>
            <wp:effectExtent l="0" t="0" r="0" b="0"/>
            <wp:docPr id="494873342" name="Picture 9" descr="A diagram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3342" name="Picture 9" descr="A diagram of a person's bod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10" cy="36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F252" w14:textId="5123E3D8" w:rsidR="001D14A3" w:rsidRPr="00C373B7" w:rsidRDefault="001D14A3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E8B47A" wp14:editId="51502A93">
            <wp:extent cx="4602480" cy="3605768"/>
            <wp:effectExtent l="0" t="0" r="7620" b="0"/>
            <wp:docPr id="1858363044" name="Picture 8" descr="A diagram of a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63044" name="Picture 8" descr="A diagram of a spira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89" cy="36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F739" w14:textId="77777777" w:rsidR="00901247" w:rsidRPr="00C373B7" w:rsidRDefault="001D14A3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1D188A7" wp14:editId="7209C068">
            <wp:extent cx="4533900" cy="3509413"/>
            <wp:effectExtent l="0" t="0" r="0" b="0"/>
            <wp:docPr id="907193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3776" name="Picture 9071937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994" cy="35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526" w14:textId="77777777" w:rsidR="00901247" w:rsidRPr="00C373B7" w:rsidRDefault="00901247">
      <w:pPr>
        <w:rPr>
          <w:rFonts w:ascii="Times New Roman" w:hAnsi="Times New Roman" w:cs="Times New Roman"/>
          <w:b/>
          <w:bCs/>
        </w:rPr>
      </w:pPr>
    </w:p>
    <w:p w14:paraId="4FD7641E" w14:textId="77777777" w:rsidR="000A61FF" w:rsidRPr="00C373B7" w:rsidRDefault="00901247" w:rsidP="00C373B7">
      <w:pPr>
        <w:jc w:val="both"/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</w:rPr>
        <w:t xml:space="preserve">Kernal PCA with different </w:t>
      </w:r>
      <w:proofErr w:type="spellStart"/>
      <w:proofErr w:type="gramStart"/>
      <w:r w:rsidRPr="00C373B7">
        <w:rPr>
          <w:rFonts w:ascii="Times New Roman" w:hAnsi="Times New Roman" w:cs="Times New Roman"/>
          <w:b/>
          <w:bCs/>
        </w:rPr>
        <w:t>Kernals</w:t>
      </w:r>
      <w:proofErr w:type="spellEnd"/>
      <w:r w:rsidRPr="00C373B7">
        <w:rPr>
          <w:rFonts w:ascii="Times New Roman" w:hAnsi="Times New Roman" w:cs="Times New Roman"/>
          <w:b/>
          <w:bCs/>
        </w:rPr>
        <w:t>[</w:t>
      </w:r>
      <w:proofErr w:type="spellStart"/>
      <w:proofErr w:type="gramEnd"/>
      <w:r w:rsidR="000A61FF" w:rsidRPr="00C373B7">
        <w:rPr>
          <w:rFonts w:ascii="Times New Roman" w:hAnsi="Times New Roman" w:cs="Times New Roman"/>
          <w:b/>
          <w:bCs/>
        </w:rPr>
        <w:t>linear,rbf</w:t>
      </w:r>
      <w:proofErr w:type="spellEnd"/>
      <w:r w:rsidR="000A61FF" w:rsidRPr="00C373B7">
        <w:rPr>
          <w:rFonts w:ascii="Times New Roman" w:hAnsi="Times New Roman" w:cs="Times New Roman"/>
          <w:b/>
          <w:bCs/>
        </w:rPr>
        <w:t>,</w:t>
      </w:r>
      <w:r w:rsidR="000A61FF" w:rsidRPr="00C373B7">
        <w:rPr>
          <w:rFonts w:ascii="Times New Roman" w:hAnsi="Times New Roman" w:cs="Times New Roman"/>
        </w:rPr>
        <w:t xml:space="preserve"> </w:t>
      </w:r>
      <w:r w:rsidR="000A61FF" w:rsidRPr="00C373B7">
        <w:rPr>
          <w:rFonts w:ascii="Times New Roman" w:hAnsi="Times New Roman" w:cs="Times New Roman"/>
          <w:b/>
          <w:bCs/>
        </w:rPr>
        <w:t>sigmoid</w:t>
      </w:r>
      <w:r w:rsidRPr="00C373B7">
        <w:rPr>
          <w:rFonts w:ascii="Times New Roman" w:hAnsi="Times New Roman" w:cs="Times New Roman"/>
          <w:b/>
          <w:bCs/>
        </w:rPr>
        <w:t>]</w:t>
      </w:r>
      <w:r w:rsidR="000A61FF" w:rsidRPr="00C373B7">
        <w:rPr>
          <w:rFonts w:ascii="Times New Roman" w:hAnsi="Times New Roman" w:cs="Times New Roman"/>
          <w:b/>
          <w:bCs/>
        </w:rPr>
        <w:t>:</w:t>
      </w:r>
    </w:p>
    <w:p w14:paraId="5A7B5864" w14:textId="77777777" w:rsidR="000A61FF" w:rsidRPr="00C373B7" w:rsidRDefault="000A61FF" w:rsidP="00C373B7">
      <w:pPr>
        <w:jc w:val="both"/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</w:rPr>
        <w:t xml:space="preserve">Linear </w:t>
      </w:r>
      <w:proofErr w:type="gramStart"/>
      <w:r w:rsidRPr="00C373B7">
        <w:rPr>
          <w:rFonts w:ascii="Times New Roman" w:hAnsi="Times New Roman" w:cs="Times New Roman"/>
          <w:b/>
          <w:bCs/>
        </w:rPr>
        <w:t>Kernal :</w:t>
      </w:r>
      <w:proofErr w:type="gramEnd"/>
      <w:r w:rsidRPr="00C373B7">
        <w:rPr>
          <w:rFonts w:ascii="Times New Roman" w:hAnsi="Times New Roman" w:cs="Times New Roman"/>
          <w:b/>
          <w:bCs/>
        </w:rPr>
        <w:t xml:space="preserve"> </w:t>
      </w:r>
      <w:r w:rsidRPr="00C373B7">
        <w:rPr>
          <w:rFonts w:ascii="Times New Roman" w:hAnsi="Times New Roman" w:cs="Times New Roman"/>
        </w:rPr>
        <w:t>Will produce result similar to traditional PCA. Data is projected linearly</w:t>
      </w:r>
      <w:r w:rsidRPr="00C373B7">
        <w:rPr>
          <w:rFonts w:ascii="Times New Roman" w:hAnsi="Times New Roman" w:cs="Times New Roman"/>
          <w:b/>
          <w:bCs/>
        </w:rPr>
        <w:t>.</w:t>
      </w:r>
    </w:p>
    <w:p w14:paraId="77C3C968" w14:textId="7F744853" w:rsidR="000A61FF" w:rsidRPr="00C373B7" w:rsidRDefault="000A61FF" w:rsidP="00C373B7">
      <w:pPr>
        <w:jc w:val="both"/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  <w:b/>
          <w:bCs/>
        </w:rPr>
        <w:t xml:space="preserve">RBF kernel: </w:t>
      </w:r>
      <w:r w:rsidRPr="00C373B7">
        <w:rPr>
          <w:rFonts w:ascii="Times New Roman" w:hAnsi="Times New Roman" w:cs="Times New Roman"/>
        </w:rPr>
        <w:t xml:space="preserve">Used for non – linear data </w:t>
      </w:r>
      <w:proofErr w:type="gramStart"/>
      <w:r w:rsidRPr="00C373B7">
        <w:rPr>
          <w:rFonts w:ascii="Times New Roman" w:hAnsi="Times New Roman" w:cs="Times New Roman"/>
        </w:rPr>
        <w:t>set ,</w:t>
      </w:r>
      <w:proofErr w:type="gramEnd"/>
      <w:r w:rsidRPr="00C373B7">
        <w:rPr>
          <w:rFonts w:ascii="Times New Roman" w:hAnsi="Times New Roman" w:cs="Times New Roman"/>
        </w:rPr>
        <w:t xml:space="preserve"> reveals clearer separation between different parts of the dataset.</w:t>
      </w:r>
    </w:p>
    <w:p w14:paraId="1172DC78" w14:textId="1B947A9D" w:rsidR="000A61FF" w:rsidRPr="00C373B7" w:rsidRDefault="000A61FF" w:rsidP="00C373B7">
      <w:pPr>
        <w:jc w:val="both"/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  <w:b/>
          <w:bCs/>
        </w:rPr>
        <w:t>Sigmoid kernel</w:t>
      </w:r>
      <w:r w:rsidRPr="00C373B7">
        <w:rPr>
          <w:rFonts w:ascii="Times New Roman" w:hAnsi="Times New Roman" w:cs="Times New Roman"/>
        </w:rPr>
        <w:t xml:space="preserve">: Used as another non -linear </w:t>
      </w:r>
      <w:proofErr w:type="gramStart"/>
      <w:r w:rsidRPr="00C373B7">
        <w:rPr>
          <w:rFonts w:ascii="Times New Roman" w:hAnsi="Times New Roman" w:cs="Times New Roman"/>
        </w:rPr>
        <w:t>approach .</w:t>
      </w:r>
      <w:proofErr w:type="gramEnd"/>
      <w:r w:rsidRPr="00C373B7">
        <w:rPr>
          <w:rFonts w:ascii="Times New Roman" w:hAnsi="Times New Roman" w:cs="Times New Roman"/>
        </w:rPr>
        <w:t xml:space="preserve"> The separation between the layers of the roll might not be as clean as with the RBF kernel.</w:t>
      </w:r>
    </w:p>
    <w:p w14:paraId="123F7989" w14:textId="73B292B1" w:rsidR="000A61FF" w:rsidRPr="00C373B7" w:rsidRDefault="000A61FF" w:rsidP="00C373B7">
      <w:pPr>
        <w:jc w:val="both"/>
        <w:rPr>
          <w:rFonts w:ascii="Times New Roman" w:hAnsi="Times New Roman" w:cs="Times New Roman"/>
        </w:rPr>
      </w:pPr>
      <w:proofErr w:type="gramStart"/>
      <w:r w:rsidRPr="00C373B7">
        <w:rPr>
          <w:rFonts w:ascii="Times New Roman" w:hAnsi="Times New Roman" w:cs="Times New Roman"/>
          <w:b/>
          <w:bCs/>
          <w:u w:val="single"/>
        </w:rPr>
        <w:t>Observation</w:t>
      </w:r>
      <w:r w:rsidRPr="00C373B7">
        <w:rPr>
          <w:rFonts w:ascii="Times New Roman" w:hAnsi="Times New Roman" w:cs="Times New Roman"/>
        </w:rPr>
        <w:t xml:space="preserve"> :</w:t>
      </w:r>
      <w:proofErr w:type="gramEnd"/>
      <w:r w:rsidRPr="00C373B7">
        <w:rPr>
          <w:rFonts w:ascii="Times New Roman" w:hAnsi="Times New Roman" w:cs="Times New Roman"/>
        </w:rPr>
        <w:t xml:space="preserve"> </w:t>
      </w:r>
      <w:r w:rsidRPr="00C373B7">
        <w:rPr>
          <w:rFonts w:ascii="Times New Roman" w:hAnsi="Times New Roman" w:cs="Times New Roman"/>
        </w:rPr>
        <w:tab/>
        <w:t xml:space="preserve">The RBF kernel provides </w:t>
      </w:r>
      <w:r w:rsidR="006F2035" w:rsidRPr="00C373B7">
        <w:rPr>
          <w:rFonts w:ascii="Times New Roman" w:hAnsi="Times New Roman" w:cs="Times New Roman"/>
        </w:rPr>
        <w:t xml:space="preserve">a </w:t>
      </w:r>
      <w:r w:rsidRPr="00C373B7">
        <w:rPr>
          <w:rFonts w:ascii="Times New Roman" w:hAnsi="Times New Roman" w:cs="Times New Roman"/>
        </w:rPr>
        <w:t xml:space="preserve">meaningful representation for the non-linear </w:t>
      </w:r>
      <w:proofErr w:type="spellStart"/>
      <w:r w:rsidRPr="00C373B7">
        <w:rPr>
          <w:rFonts w:ascii="Times New Roman" w:hAnsi="Times New Roman" w:cs="Times New Roman"/>
        </w:rPr>
        <w:t>swiss</w:t>
      </w:r>
      <w:proofErr w:type="spellEnd"/>
      <w:r w:rsidRPr="00C373B7">
        <w:rPr>
          <w:rFonts w:ascii="Times New Roman" w:hAnsi="Times New Roman" w:cs="Times New Roman"/>
        </w:rPr>
        <w:t xml:space="preserve"> roll data, as it effectively captures the curved structure and unfolds it in a 2D space.</w:t>
      </w:r>
      <w:r w:rsidR="006F2035" w:rsidRPr="00C373B7">
        <w:rPr>
          <w:rFonts w:ascii="Times New Roman" w:hAnsi="Times New Roman" w:cs="Times New Roman"/>
        </w:rPr>
        <w:t xml:space="preserve"> </w:t>
      </w:r>
      <w:r w:rsidRPr="00C373B7">
        <w:rPr>
          <w:rFonts w:ascii="Times New Roman" w:hAnsi="Times New Roman" w:cs="Times New Roman"/>
        </w:rPr>
        <w:t>The linear kernel struggle</w:t>
      </w:r>
      <w:r w:rsidR="006F2035" w:rsidRPr="00C373B7">
        <w:rPr>
          <w:rFonts w:ascii="Times New Roman" w:hAnsi="Times New Roman" w:cs="Times New Roman"/>
        </w:rPr>
        <w:t>s</w:t>
      </w:r>
      <w:r w:rsidRPr="00C373B7">
        <w:rPr>
          <w:rFonts w:ascii="Times New Roman" w:hAnsi="Times New Roman" w:cs="Times New Roman"/>
        </w:rPr>
        <w:t xml:space="preserve"> with this non-linear structure, leading to less separation in the 2D projection.</w:t>
      </w:r>
      <w:r w:rsidR="006F2035" w:rsidRPr="00C373B7">
        <w:rPr>
          <w:rFonts w:ascii="Times New Roman" w:hAnsi="Times New Roman" w:cs="Times New Roman"/>
        </w:rPr>
        <w:t xml:space="preserve"> Finally, t</w:t>
      </w:r>
      <w:r w:rsidRPr="00C373B7">
        <w:rPr>
          <w:rFonts w:ascii="Times New Roman" w:hAnsi="Times New Roman" w:cs="Times New Roman"/>
        </w:rPr>
        <w:t>he sigmoid kernel might offer some level of separation, but its performance will depend on the dataset and chosen hyperparameters.</w:t>
      </w:r>
    </w:p>
    <w:p w14:paraId="4C694B2F" w14:textId="3740983B" w:rsidR="00A00451" w:rsidRPr="00C373B7" w:rsidRDefault="001D14A3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</w:rPr>
        <w:br/>
      </w:r>
      <w:proofErr w:type="spellStart"/>
      <w:proofErr w:type="gramStart"/>
      <w:r w:rsidR="00610393" w:rsidRPr="00C373B7">
        <w:rPr>
          <w:rFonts w:ascii="Times New Roman" w:hAnsi="Times New Roman" w:cs="Times New Roman"/>
          <w:b/>
          <w:bCs/>
          <w:i/>
          <w:iCs/>
        </w:rPr>
        <w:t>GridSearchCV</w:t>
      </w:r>
      <w:proofErr w:type="spellEnd"/>
      <w:r w:rsidR="00610393" w:rsidRPr="00C373B7">
        <w:rPr>
          <w:rFonts w:ascii="Times New Roman" w:hAnsi="Times New Roman" w:cs="Times New Roman"/>
          <w:b/>
          <w:bCs/>
        </w:rPr>
        <w:t>  with</w:t>
      </w:r>
      <w:proofErr w:type="gramEnd"/>
      <w:r w:rsidR="00610393" w:rsidRPr="00C373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10393" w:rsidRPr="00C373B7">
        <w:rPr>
          <w:rFonts w:ascii="Times New Roman" w:hAnsi="Times New Roman" w:cs="Times New Roman"/>
          <w:b/>
          <w:bCs/>
        </w:rPr>
        <w:t>rbf</w:t>
      </w:r>
      <w:proofErr w:type="spellEnd"/>
      <w:r w:rsidR="00610393" w:rsidRPr="00C373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10393" w:rsidRPr="00C373B7">
        <w:rPr>
          <w:rFonts w:ascii="Times New Roman" w:hAnsi="Times New Roman" w:cs="Times New Roman"/>
          <w:b/>
          <w:bCs/>
        </w:rPr>
        <w:t>kernal</w:t>
      </w:r>
      <w:proofErr w:type="spellEnd"/>
      <w:r w:rsidR="00610393" w:rsidRPr="00C373B7">
        <w:rPr>
          <w:rFonts w:ascii="Times New Roman" w:hAnsi="Times New Roman" w:cs="Times New Roman"/>
          <w:b/>
          <w:bCs/>
        </w:rPr>
        <w:t>:</w:t>
      </w:r>
    </w:p>
    <w:p w14:paraId="21ACF0F2" w14:textId="456E189A" w:rsidR="00610393" w:rsidRPr="00C373B7" w:rsidRDefault="00610393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BB2A317" wp14:editId="2BEB86E1">
            <wp:extent cx="4648373" cy="3154680"/>
            <wp:effectExtent l="0" t="0" r="0" b="7620"/>
            <wp:docPr id="11552812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81203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309" cy="31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F7DF" w14:textId="4E43618D" w:rsidR="008725A1" w:rsidRPr="00C373B7" w:rsidRDefault="008725A1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</w:rPr>
        <w:t xml:space="preserve">Result plotted from </w:t>
      </w:r>
      <w:proofErr w:type="spellStart"/>
      <w:r w:rsidRPr="00C373B7">
        <w:rPr>
          <w:rFonts w:ascii="Times New Roman" w:hAnsi="Times New Roman" w:cs="Times New Roman"/>
          <w:b/>
          <w:bCs/>
        </w:rPr>
        <w:t>GridSearchCV</w:t>
      </w:r>
      <w:proofErr w:type="spellEnd"/>
      <w:r w:rsidRPr="00C373B7">
        <w:rPr>
          <w:rFonts w:ascii="Times New Roman" w:hAnsi="Times New Roman" w:cs="Times New Roman"/>
          <w:b/>
          <w:bCs/>
        </w:rPr>
        <w:t>:</w:t>
      </w:r>
    </w:p>
    <w:p w14:paraId="7146275B" w14:textId="331B2F11" w:rsidR="008725A1" w:rsidRPr="00C373B7" w:rsidRDefault="008725A1">
      <w:pPr>
        <w:rPr>
          <w:rFonts w:ascii="Times New Roman" w:hAnsi="Times New Roman" w:cs="Times New Roman"/>
          <w:b/>
          <w:bCs/>
        </w:rPr>
      </w:pPr>
      <w:r w:rsidRPr="00C373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E96203" wp14:editId="5F078894">
            <wp:extent cx="4160881" cy="3215919"/>
            <wp:effectExtent l="0" t="0" r="0" b="3810"/>
            <wp:docPr id="186204525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45251" name="Picture 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306C" w14:textId="649B7821" w:rsidR="008725A1" w:rsidRPr="00C373B7" w:rsidRDefault="00C373B7">
      <w:pPr>
        <w:rPr>
          <w:rFonts w:ascii="Times New Roman" w:hAnsi="Times New Roman" w:cs="Times New Roman"/>
          <w:b/>
          <w:bCs/>
        </w:rPr>
      </w:pPr>
      <w:proofErr w:type="gramStart"/>
      <w:r w:rsidRPr="00C373B7">
        <w:rPr>
          <w:rFonts w:ascii="Times New Roman" w:hAnsi="Times New Roman" w:cs="Times New Roman"/>
          <w:b/>
          <w:bCs/>
        </w:rPr>
        <w:t>Conclusion :</w:t>
      </w:r>
      <w:proofErr w:type="gramEnd"/>
    </w:p>
    <w:p w14:paraId="3CFA7019" w14:textId="2F767D8E" w:rsidR="00C373B7" w:rsidRPr="00C373B7" w:rsidRDefault="00C373B7" w:rsidP="00C37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</w:rPr>
        <w:t>Kernel PCA with an RBF kernel and a gamma of 0.1 was able to extract meaningful features from the non-linear Swiss Roll dataset and project it into a lower-dimensional space where the data became more separable.</w:t>
      </w:r>
    </w:p>
    <w:p w14:paraId="68004D8A" w14:textId="42C41657" w:rsidR="00C373B7" w:rsidRPr="00C373B7" w:rsidRDefault="00C373B7" w:rsidP="00C37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73B7">
        <w:rPr>
          <w:rFonts w:ascii="Times New Roman" w:hAnsi="Times New Roman" w:cs="Times New Roman"/>
        </w:rPr>
        <w:t>Logistic regression was then able to classify the data with 71% accuracy based on this reduced feature set.</w:t>
      </w:r>
    </w:p>
    <w:p w14:paraId="673BFAB0" w14:textId="77777777" w:rsidR="008268CE" w:rsidRPr="00C373B7" w:rsidRDefault="008268CE">
      <w:pPr>
        <w:rPr>
          <w:rFonts w:ascii="Times New Roman" w:hAnsi="Times New Roman" w:cs="Times New Roman"/>
        </w:rPr>
      </w:pPr>
    </w:p>
    <w:sectPr w:rsidR="008268CE" w:rsidRPr="00C37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7D5D"/>
    <w:multiLevelType w:val="hybridMultilevel"/>
    <w:tmpl w:val="E40070DC"/>
    <w:lvl w:ilvl="0" w:tplc="987C6B4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0FE0"/>
    <w:multiLevelType w:val="hybridMultilevel"/>
    <w:tmpl w:val="7152D6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33943"/>
    <w:multiLevelType w:val="hybridMultilevel"/>
    <w:tmpl w:val="E9A055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E0659"/>
    <w:multiLevelType w:val="hybridMultilevel"/>
    <w:tmpl w:val="8F2C011A"/>
    <w:lvl w:ilvl="0" w:tplc="987C6B46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7877689">
    <w:abstractNumId w:val="1"/>
  </w:num>
  <w:num w:numId="2" w16cid:durableId="1815878095">
    <w:abstractNumId w:val="0"/>
  </w:num>
  <w:num w:numId="3" w16cid:durableId="1437477395">
    <w:abstractNumId w:val="3"/>
  </w:num>
  <w:num w:numId="4" w16cid:durableId="207141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8"/>
    <w:rsid w:val="000A61FF"/>
    <w:rsid w:val="001C4B53"/>
    <w:rsid w:val="001D14A3"/>
    <w:rsid w:val="0020192B"/>
    <w:rsid w:val="002F3BAC"/>
    <w:rsid w:val="00404E08"/>
    <w:rsid w:val="00560A9A"/>
    <w:rsid w:val="005813B3"/>
    <w:rsid w:val="00610393"/>
    <w:rsid w:val="00632FF6"/>
    <w:rsid w:val="006F0D22"/>
    <w:rsid w:val="006F2035"/>
    <w:rsid w:val="008268CE"/>
    <w:rsid w:val="008725A1"/>
    <w:rsid w:val="008B7A05"/>
    <w:rsid w:val="00901247"/>
    <w:rsid w:val="00A00451"/>
    <w:rsid w:val="00B3025B"/>
    <w:rsid w:val="00C373B7"/>
    <w:rsid w:val="00E625E2"/>
    <w:rsid w:val="00FA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E510A"/>
  <w15:chartTrackingRefBased/>
  <w15:docId w15:val="{977CC429-4234-4124-8326-B5A151A7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239</Words>
  <Characters>1303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</dc:creator>
  <cp:keywords/>
  <dc:description/>
  <cp:lastModifiedBy>PRIYANKA P</cp:lastModifiedBy>
  <cp:revision>3</cp:revision>
  <dcterms:created xsi:type="dcterms:W3CDTF">2024-09-23T17:07:00Z</dcterms:created>
  <dcterms:modified xsi:type="dcterms:W3CDTF">2024-09-23T21:18:00Z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261d69f8-a1d4-406d-a56a-a178f8a8ad98</vt:lpwstr>
  </property>
</Properties>
</file>