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48BE" w:rsidRPr="00A548BE" w:rsidRDefault="00A548BE" w:rsidP="00A548BE">
      <w:pPr>
        <w:spacing w:after="0" w:line="240" w:lineRule="auto"/>
        <w:outlineLvl w:val="1"/>
        <w:rPr>
          <w:rFonts w:ascii="Segoe UI" w:eastAsia="Times New Roman" w:hAnsi="Segoe UI" w:cs="Segoe UI"/>
          <w:b/>
          <w:bCs/>
          <w:sz w:val="36"/>
          <w:szCs w:val="36"/>
          <w:lang w:eastAsia="en-IN"/>
        </w:rPr>
      </w:pPr>
      <w:r w:rsidRPr="00A548BE">
        <w:rPr>
          <w:rFonts w:ascii="Segoe UI" w:eastAsia="Times New Roman" w:hAnsi="Segoe UI" w:cs="Segoe UI"/>
          <w:b/>
          <w:bCs/>
          <w:sz w:val="36"/>
          <w:szCs w:val="36"/>
          <w:lang w:eastAsia="en-IN"/>
        </w:rPr>
        <w:t>Microsoft Certified: Power BI Data Analyst Associate | PL-300 | Practice Test 1 - Results</w:t>
      </w:r>
    </w:p>
    <w:p w:rsid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A548BE">
        <w:rPr>
          <w:rFonts w:ascii="Segoe UI" w:eastAsia="Times New Roman" w:hAnsi="Segoe UI" w:cs="Segoe UI"/>
          <w:b/>
          <w:bCs/>
          <w:color w:val="2A2B3F"/>
          <w:sz w:val="24"/>
          <w:szCs w:val="24"/>
          <w:lang w:eastAsia="en-IN"/>
        </w:rPr>
        <w:t>Question 1</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working on a </w:t>
      </w:r>
      <w:r w:rsidRPr="00A548BE">
        <w:rPr>
          <w:rFonts w:ascii="Segoe UI" w:eastAsia="Times New Roman" w:hAnsi="Segoe UI" w:cs="Segoe UI"/>
          <w:b/>
          <w:bCs/>
          <w:color w:val="2A2B3F"/>
          <w:sz w:val="24"/>
          <w:szCs w:val="24"/>
          <w:lang w:eastAsia="en-IN"/>
        </w:rPr>
        <w:t>Power BI report</w:t>
      </w:r>
      <w:r w:rsidRPr="00A548BE">
        <w:rPr>
          <w:rFonts w:ascii="Segoe UI" w:eastAsia="Times New Roman" w:hAnsi="Segoe UI" w:cs="Segoe UI"/>
          <w:color w:val="2A2B3F"/>
          <w:sz w:val="24"/>
          <w:szCs w:val="24"/>
          <w:lang w:eastAsia="en-IN"/>
        </w:rPr>
        <w:t> that includes </w:t>
      </w:r>
      <w:r w:rsidRPr="00A548BE">
        <w:rPr>
          <w:rFonts w:ascii="Segoe UI" w:eastAsia="Times New Roman" w:hAnsi="Segoe UI" w:cs="Segoe UI"/>
          <w:b/>
          <w:bCs/>
          <w:color w:val="2A2B3F"/>
          <w:sz w:val="24"/>
          <w:szCs w:val="24"/>
          <w:lang w:eastAsia="en-IN"/>
        </w:rPr>
        <w:t>sensitive customer data</w:t>
      </w:r>
      <w:r w:rsidRPr="00A548BE">
        <w:rPr>
          <w:rFonts w:ascii="Segoe UI" w:eastAsia="Times New Roman" w:hAnsi="Segoe UI" w:cs="Segoe UI"/>
          <w:color w:val="2A2B3F"/>
          <w:sz w:val="24"/>
          <w:szCs w:val="24"/>
          <w:lang w:eastAsia="en-IN"/>
        </w:rPr>
        <w:t>. You need to configure </w:t>
      </w:r>
      <w:r w:rsidRPr="00A548BE">
        <w:rPr>
          <w:rFonts w:ascii="Segoe UI" w:eastAsia="Times New Roman" w:hAnsi="Segoe UI" w:cs="Segoe UI"/>
          <w:b/>
          <w:bCs/>
          <w:color w:val="2A2B3F"/>
          <w:sz w:val="24"/>
          <w:szCs w:val="24"/>
          <w:lang w:eastAsia="en-IN"/>
        </w:rPr>
        <w:t>Row-Level Security (RLS)</w:t>
      </w:r>
      <w:r w:rsidRPr="00A548BE">
        <w:rPr>
          <w:rFonts w:ascii="Segoe UI" w:eastAsia="Times New Roman" w:hAnsi="Segoe UI" w:cs="Segoe UI"/>
          <w:color w:val="2A2B3F"/>
          <w:sz w:val="24"/>
          <w:szCs w:val="24"/>
          <w:lang w:eastAsia="en-IN"/>
        </w:rPr>
        <w:t> to ensure that only certain users can view </w:t>
      </w:r>
      <w:r w:rsidRPr="00A548BE">
        <w:rPr>
          <w:rFonts w:ascii="Segoe UI" w:eastAsia="Times New Roman" w:hAnsi="Segoe UI" w:cs="Segoe UI"/>
          <w:b/>
          <w:bCs/>
          <w:color w:val="2A2B3F"/>
          <w:sz w:val="24"/>
          <w:szCs w:val="24"/>
          <w:lang w:eastAsia="en-IN"/>
        </w:rPr>
        <w:t>specific customer data</w:t>
      </w:r>
      <w:r w:rsidRPr="00A548BE">
        <w:rPr>
          <w:rFonts w:ascii="Segoe UI" w:eastAsia="Times New Roman" w:hAnsi="Segoe UI" w:cs="Segoe UI"/>
          <w:color w:val="2A2B3F"/>
          <w:sz w:val="24"/>
          <w:szCs w:val="24"/>
          <w:lang w:eastAsia="en-IN"/>
        </w:rPr>
        <w:t> based on their </w:t>
      </w:r>
      <w:r w:rsidRPr="00A548BE">
        <w:rPr>
          <w:rFonts w:ascii="Segoe UI" w:eastAsia="Times New Roman" w:hAnsi="Segoe UI" w:cs="Segoe UI"/>
          <w:b/>
          <w:bCs/>
          <w:color w:val="2A2B3F"/>
          <w:sz w:val="24"/>
          <w:szCs w:val="24"/>
          <w:lang w:eastAsia="en-IN"/>
        </w:rPr>
        <w:t>region</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solution must </w:t>
      </w:r>
      <w:r w:rsidRPr="00A548BE">
        <w:rPr>
          <w:rFonts w:ascii="Segoe UI" w:eastAsia="Times New Roman" w:hAnsi="Segoe UI" w:cs="Segoe UI"/>
          <w:b/>
          <w:bCs/>
          <w:color w:val="2A2B3F"/>
          <w:sz w:val="24"/>
          <w:szCs w:val="24"/>
          <w:lang w:eastAsia="en-IN"/>
        </w:rPr>
        <w:t>restrict users</w:t>
      </w:r>
      <w:r w:rsidRPr="00A548BE">
        <w:rPr>
          <w:rFonts w:ascii="Segoe UI" w:eastAsia="Times New Roman" w:hAnsi="Segoe UI" w:cs="Segoe UI"/>
          <w:color w:val="2A2B3F"/>
          <w:sz w:val="24"/>
          <w:szCs w:val="24"/>
          <w:lang w:eastAsia="en-IN"/>
        </w:rPr>
        <w:t> from accessing data for </w:t>
      </w:r>
      <w:r w:rsidRPr="00A548BE">
        <w:rPr>
          <w:rFonts w:ascii="Segoe UI" w:eastAsia="Times New Roman" w:hAnsi="Segoe UI" w:cs="Segoe UI"/>
          <w:b/>
          <w:bCs/>
          <w:color w:val="2A2B3F"/>
          <w:sz w:val="24"/>
          <w:szCs w:val="24"/>
          <w:lang w:eastAsia="en-IN"/>
        </w:rPr>
        <w:t>regions they are not assigned to</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working with an </w:t>
      </w:r>
      <w:r w:rsidRPr="00A548BE">
        <w:rPr>
          <w:rFonts w:ascii="Segoe UI" w:eastAsia="Times New Roman" w:hAnsi="Segoe UI" w:cs="Segoe UI"/>
          <w:b/>
          <w:bCs/>
          <w:color w:val="2A2B3F"/>
          <w:sz w:val="24"/>
          <w:szCs w:val="24"/>
          <w:lang w:eastAsia="en-IN"/>
        </w:rPr>
        <w:t>external security team</w:t>
      </w:r>
      <w:r w:rsidRPr="00A548BE">
        <w:rPr>
          <w:rFonts w:ascii="Segoe UI" w:eastAsia="Times New Roman" w:hAnsi="Segoe UI" w:cs="Segoe UI"/>
          <w:color w:val="2A2B3F"/>
          <w:sz w:val="24"/>
          <w:szCs w:val="24"/>
          <w:lang w:eastAsia="en-IN"/>
        </w:rPr>
        <w:t> that will </w:t>
      </w:r>
      <w:r w:rsidRPr="00A548BE">
        <w:rPr>
          <w:rFonts w:ascii="Segoe UI" w:eastAsia="Times New Roman" w:hAnsi="Segoe UI" w:cs="Segoe UI"/>
          <w:b/>
          <w:bCs/>
          <w:color w:val="2A2B3F"/>
          <w:sz w:val="24"/>
          <w:szCs w:val="24"/>
          <w:lang w:eastAsia="en-IN"/>
        </w:rPr>
        <w:t>manage the RLS configuration</w:t>
      </w:r>
      <w:r w:rsidRPr="00A548BE">
        <w:rPr>
          <w:rFonts w:ascii="Segoe UI" w:eastAsia="Times New Roman" w:hAnsi="Segoe UI" w:cs="Segoe UI"/>
          <w:color w:val="2A2B3F"/>
          <w:sz w:val="24"/>
          <w:szCs w:val="24"/>
          <w:lang w:eastAsia="en-IN"/>
        </w:rPr>
        <w:t> but </w:t>
      </w:r>
      <w:r w:rsidRPr="00A548BE">
        <w:rPr>
          <w:rFonts w:ascii="Segoe UI" w:eastAsia="Times New Roman" w:hAnsi="Segoe UI" w:cs="Segoe UI"/>
          <w:b/>
          <w:bCs/>
          <w:color w:val="2A2B3F"/>
          <w:sz w:val="24"/>
          <w:szCs w:val="24"/>
          <w:lang w:eastAsia="en-IN"/>
        </w:rPr>
        <w:t>should not</w:t>
      </w:r>
      <w:r w:rsidRPr="00A548BE">
        <w:rPr>
          <w:rFonts w:ascii="Segoe UI" w:eastAsia="Times New Roman" w:hAnsi="Segoe UI" w:cs="Segoe UI"/>
          <w:color w:val="2A2B3F"/>
          <w:sz w:val="24"/>
          <w:szCs w:val="24"/>
          <w:lang w:eastAsia="en-IN"/>
        </w:rPr>
        <w:t> have access to the reports or the underlying dataset itself.</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You need to set up the RLS configuration in Power BI Service. What should you do? Arrange the steps in the correct order.</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 Create security groups in Azure Active Directory for each region.</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II. Add the external security team as members to the security groups.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III. Configure Row-Level Security (RLS) roles within the Power BI dataset.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IV. Assign users to the appropriate security groups based on their region.</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V. Provide the external security team with access to manage the RLS roles in the Power BI workspace.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III, I, II, IV, V</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Configuring RLS roles</w:t>
      </w:r>
      <w:r w:rsidRPr="00A548BE">
        <w:rPr>
          <w:rFonts w:ascii="Segoe UI" w:eastAsia="Times New Roman" w:hAnsi="Segoe UI" w:cs="Segoe UI"/>
          <w:color w:val="2A2B3F"/>
          <w:sz w:val="24"/>
          <w:szCs w:val="24"/>
          <w:lang w:eastAsia="en-IN"/>
        </w:rPr>
        <w:t> should come </w:t>
      </w:r>
      <w:r w:rsidRPr="00A548BE">
        <w:rPr>
          <w:rFonts w:ascii="Segoe UI" w:eastAsia="Times New Roman" w:hAnsi="Segoe UI" w:cs="Segoe UI"/>
          <w:b/>
          <w:bCs/>
          <w:color w:val="2A2B3F"/>
          <w:sz w:val="24"/>
          <w:szCs w:val="24"/>
          <w:lang w:eastAsia="en-IN"/>
        </w:rPr>
        <w:t>after</w:t>
      </w:r>
      <w:r w:rsidRPr="00A548BE">
        <w:rPr>
          <w:rFonts w:ascii="Segoe UI" w:eastAsia="Times New Roman" w:hAnsi="Segoe UI" w:cs="Segoe UI"/>
          <w:color w:val="2A2B3F"/>
          <w:sz w:val="24"/>
          <w:szCs w:val="24"/>
          <w:lang w:eastAsia="en-IN"/>
        </w:rPr>
        <w:t> creating security groups and assigning users, not </w:t>
      </w:r>
      <w:r w:rsidRPr="00A548BE">
        <w:rPr>
          <w:rFonts w:ascii="Segoe UI" w:eastAsia="Times New Roman" w:hAnsi="Segoe UI" w:cs="Segoe UI"/>
          <w:b/>
          <w:bCs/>
          <w:color w:val="2A2B3F"/>
          <w:sz w:val="24"/>
          <w:szCs w:val="24"/>
          <w:lang w:eastAsia="en-IN"/>
        </w:rPr>
        <w:t>before</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IV, II, III, I, V</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Assigning users (IV)</w:t>
      </w:r>
      <w:r w:rsidRPr="00A548BE">
        <w:rPr>
          <w:rFonts w:ascii="Segoe UI" w:eastAsia="Times New Roman" w:hAnsi="Segoe UI" w:cs="Segoe UI"/>
          <w:color w:val="2A2B3F"/>
          <w:sz w:val="24"/>
          <w:szCs w:val="24"/>
          <w:lang w:eastAsia="en-IN"/>
        </w:rPr>
        <w:t> should </w:t>
      </w:r>
      <w:r w:rsidRPr="00A548BE">
        <w:rPr>
          <w:rFonts w:ascii="Segoe UI" w:eastAsia="Times New Roman" w:hAnsi="Segoe UI" w:cs="Segoe UI"/>
          <w:b/>
          <w:bCs/>
          <w:color w:val="2A2B3F"/>
          <w:sz w:val="24"/>
          <w:szCs w:val="24"/>
          <w:lang w:eastAsia="en-IN"/>
        </w:rPr>
        <w:t>not</w:t>
      </w:r>
      <w:r w:rsidRPr="00A548BE">
        <w:rPr>
          <w:rFonts w:ascii="Segoe UI" w:eastAsia="Times New Roman" w:hAnsi="Segoe UI" w:cs="Segoe UI"/>
          <w:color w:val="2A2B3F"/>
          <w:sz w:val="24"/>
          <w:szCs w:val="24"/>
          <w:lang w:eastAsia="en-IN"/>
        </w:rPr>
        <w:t> be the first step. </w:t>
      </w:r>
      <w:r w:rsidRPr="00A548BE">
        <w:rPr>
          <w:rFonts w:ascii="Segoe UI" w:eastAsia="Times New Roman" w:hAnsi="Segoe UI" w:cs="Segoe UI"/>
          <w:b/>
          <w:bCs/>
          <w:color w:val="2A2B3F"/>
          <w:sz w:val="24"/>
          <w:szCs w:val="24"/>
          <w:lang w:eastAsia="en-IN"/>
        </w:rPr>
        <w:t>Security groups need to be created first (I)</w:t>
      </w:r>
      <w:r w:rsidRPr="00A548BE">
        <w:rPr>
          <w:rFonts w:ascii="Segoe UI" w:eastAsia="Times New Roman" w:hAnsi="Segoe UI" w:cs="Segoe UI"/>
          <w:color w:val="2A2B3F"/>
          <w:sz w:val="24"/>
          <w:szCs w:val="24"/>
          <w:lang w:eastAsia="en-IN"/>
        </w:rPr>
        <w:t> before assigning users.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I, III, II, V, IV</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order configures </w:t>
      </w:r>
      <w:r w:rsidRPr="00A548BE">
        <w:rPr>
          <w:rFonts w:ascii="Segoe UI" w:eastAsia="Times New Roman" w:hAnsi="Segoe UI" w:cs="Segoe UI"/>
          <w:b/>
          <w:bCs/>
          <w:color w:val="2A2B3F"/>
          <w:sz w:val="24"/>
          <w:szCs w:val="24"/>
          <w:lang w:eastAsia="en-IN"/>
        </w:rPr>
        <w:t>RLS roles</w:t>
      </w:r>
      <w:r w:rsidRPr="00A548BE">
        <w:rPr>
          <w:rFonts w:ascii="Segoe UI" w:eastAsia="Times New Roman" w:hAnsi="Segoe UI" w:cs="Segoe UI"/>
          <w:color w:val="2A2B3F"/>
          <w:sz w:val="24"/>
          <w:szCs w:val="24"/>
          <w:lang w:eastAsia="en-IN"/>
        </w:rPr>
        <w:t> before </w:t>
      </w:r>
      <w:r w:rsidRPr="00A548BE">
        <w:rPr>
          <w:rFonts w:ascii="Segoe UI" w:eastAsia="Times New Roman" w:hAnsi="Segoe UI" w:cs="Segoe UI"/>
          <w:b/>
          <w:bCs/>
          <w:color w:val="2A2B3F"/>
          <w:sz w:val="24"/>
          <w:szCs w:val="24"/>
          <w:lang w:eastAsia="en-IN"/>
        </w:rPr>
        <w:t>assigning users</w:t>
      </w:r>
      <w:r w:rsidRPr="00A548BE">
        <w:rPr>
          <w:rFonts w:ascii="Segoe UI" w:eastAsia="Times New Roman" w:hAnsi="Segoe UI" w:cs="Segoe UI"/>
          <w:color w:val="2A2B3F"/>
          <w:sz w:val="24"/>
          <w:szCs w:val="24"/>
          <w:lang w:eastAsia="en-IN"/>
        </w:rPr>
        <w:t> to security groups, which is </w:t>
      </w:r>
      <w:r w:rsidRPr="00A548BE">
        <w:rPr>
          <w:rFonts w:ascii="Segoe UI" w:eastAsia="Times New Roman" w:hAnsi="Segoe UI" w:cs="Segoe UI"/>
          <w:b/>
          <w:bCs/>
          <w:color w:val="2A2B3F"/>
          <w:sz w:val="24"/>
          <w:szCs w:val="24"/>
          <w:lang w:eastAsia="en-IN"/>
        </w:rPr>
        <w:t>not the correct sequence</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lastRenderedPageBreak/>
        <w:t>I, II, IV, III, V</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is the </w:t>
      </w:r>
      <w:r w:rsidRPr="00A548BE">
        <w:rPr>
          <w:rFonts w:ascii="Segoe UI" w:eastAsia="Times New Roman" w:hAnsi="Segoe UI" w:cs="Segoe UI"/>
          <w:b/>
          <w:bCs/>
          <w:color w:val="2A2B3F"/>
          <w:sz w:val="24"/>
          <w:szCs w:val="24"/>
          <w:lang w:eastAsia="en-IN"/>
        </w:rPr>
        <w:t>correct order</w:t>
      </w:r>
      <w:r w:rsidRPr="00A548BE">
        <w:rPr>
          <w:rFonts w:ascii="Segoe UI" w:eastAsia="Times New Roman" w:hAnsi="Segoe UI" w:cs="Segoe UI"/>
          <w:color w:val="2A2B3F"/>
          <w:sz w:val="24"/>
          <w:szCs w:val="24"/>
          <w:lang w:eastAsia="en-IN"/>
        </w:rPr>
        <w:t> for implementing RLS:</w:t>
      </w:r>
    </w:p>
    <w:p w:rsidR="00A548BE" w:rsidRPr="00A548BE" w:rsidRDefault="00A548BE" w:rsidP="00A548BE">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Create security groups</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Azure Active Directory (AAD)</w:t>
      </w:r>
      <w:r w:rsidRPr="00A548BE">
        <w:rPr>
          <w:rFonts w:ascii="Segoe UI" w:eastAsia="Times New Roman" w:hAnsi="Segoe UI" w:cs="Segoe UI"/>
          <w:color w:val="2A2B3F"/>
          <w:sz w:val="24"/>
          <w:szCs w:val="24"/>
          <w:lang w:eastAsia="en-IN"/>
        </w:rPr>
        <w:t> for each region (</w:t>
      </w:r>
      <w:r w:rsidRPr="00A548BE">
        <w:rPr>
          <w:rFonts w:ascii="Segoe UI" w:eastAsia="Times New Roman" w:hAnsi="Segoe UI" w:cs="Segoe UI"/>
          <w:b/>
          <w:bCs/>
          <w:color w:val="2A2B3F"/>
          <w:sz w:val="24"/>
          <w:szCs w:val="24"/>
          <w:lang w:eastAsia="en-IN"/>
        </w:rPr>
        <w:t>I</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Add the external security team</w:t>
      </w:r>
      <w:r w:rsidRPr="00A548BE">
        <w:rPr>
          <w:rFonts w:ascii="Segoe UI" w:eastAsia="Times New Roman" w:hAnsi="Segoe UI" w:cs="Segoe UI"/>
          <w:color w:val="2A2B3F"/>
          <w:sz w:val="24"/>
          <w:szCs w:val="24"/>
          <w:lang w:eastAsia="en-IN"/>
        </w:rPr>
        <w:t> as members of those groups (</w:t>
      </w:r>
      <w:r w:rsidRPr="00A548BE">
        <w:rPr>
          <w:rFonts w:ascii="Segoe UI" w:eastAsia="Times New Roman" w:hAnsi="Segoe UI" w:cs="Segoe UI"/>
          <w:b/>
          <w:bCs/>
          <w:color w:val="2A2B3F"/>
          <w:sz w:val="24"/>
          <w:szCs w:val="24"/>
          <w:lang w:eastAsia="en-IN"/>
        </w:rPr>
        <w:t>II</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Assign users</w:t>
      </w:r>
      <w:r w:rsidRPr="00A548BE">
        <w:rPr>
          <w:rFonts w:ascii="Segoe UI" w:eastAsia="Times New Roman" w:hAnsi="Segoe UI" w:cs="Segoe UI"/>
          <w:color w:val="2A2B3F"/>
          <w:sz w:val="24"/>
          <w:szCs w:val="24"/>
          <w:lang w:eastAsia="en-IN"/>
        </w:rPr>
        <w:t> to the appropriate </w:t>
      </w:r>
      <w:r w:rsidRPr="00A548BE">
        <w:rPr>
          <w:rFonts w:ascii="Segoe UI" w:eastAsia="Times New Roman" w:hAnsi="Segoe UI" w:cs="Segoe UI"/>
          <w:b/>
          <w:bCs/>
          <w:color w:val="2A2B3F"/>
          <w:sz w:val="24"/>
          <w:szCs w:val="24"/>
          <w:lang w:eastAsia="en-IN"/>
        </w:rPr>
        <w:t>security groups</w:t>
      </w:r>
      <w:r w:rsidRPr="00A548BE">
        <w:rPr>
          <w:rFonts w:ascii="Segoe UI" w:eastAsia="Times New Roman" w:hAnsi="Segoe UI" w:cs="Segoe UI"/>
          <w:color w:val="2A2B3F"/>
          <w:sz w:val="24"/>
          <w:szCs w:val="24"/>
          <w:lang w:eastAsia="en-IN"/>
        </w:rPr>
        <w:t> based on their region (</w:t>
      </w:r>
      <w:r w:rsidRPr="00A548BE">
        <w:rPr>
          <w:rFonts w:ascii="Segoe UI" w:eastAsia="Times New Roman" w:hAnsi="Segoe UI" w:cs="Segoe UI"/>
          <w:b/>
          <w:bCs/>
          <w:color w:val="2A2B3F"/>
          <w:sz w:val="24"/>
          <w:szCs w:val="24"/>
          <w:lang w:eastAsia="en-IN"/>
        </w:rPr>
        <w:t>IV</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Configure RLS roles</w:t>
      </w:r>
      <w:r w:rsidRPr="00A548BE">
        <w:rPr>
          <w:rFonts w:ascii="Segoe UI" w:eastAsia="Times New Roman" w:hAnsi="Segoe UI" w:cs="Segoe UI"/>
          <w:color w:val="2A2B3F"/>
          <w:sz w:val="24"/>
          <w:szCs w:val="24"/>
          <w:lang w:eastAsia="en-IN"/>
        </w:rPr>
        <w:t> in the </w:t>
      </w:r>
      <w:r w:rsidRPr="00A548BE">
        <w:rPr>
          <w:rFonts w:ascii="Segoe UI" w:eastAsia="Times New Roman" w:hAnsi="Segoe UI" w:cs="Segoe UI"/>
          <w:b/>
          <w:bCs/>
          <w:color w:val="2A2B3F"/>
          <w:sz w:val="24"/>
          <w:szCs w:val="24"/>
          <w:lang w:eastAsia="en-IN"/>
        </w:rPr>
        <w:t>Power BI dataset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III</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Provide the external security team</w:t>
      </w:r>
      <w:r w:rsidRPr="00A548BE">
        <w:rPr>
          <w:rFonts w:ascii="Segoe UI" w:eastAsia="Times New Roman" w:hAnsi="Segoe UI" w:cs="Segoe UI"/>
          <w:color w:val="2A2B3F"/>
          <w:sz w:val="24"/>
          <w:szCs w:val="24"/>
          <w:lang w:eastAsia="en-IN"/>
        </w:rPr>
        <w:t> access to manage the </w:t>
      </w:r>
      <w:r w:rsidRPr="00A548BE">
        <w:rPr>
          <w:rFonts w:ascii="Segoe UI" w:eastAsia="Times New Roman" w:hAnsi="Segoe UI" w:cs="Segoe UI"/>
          <w:b/>
          <w:bCs/>
          <w:color w:val="2A2B3F"/>
          <w:sz w:val="24"/>
          <w:szCs w:val="24"/>
          <w:lang w:eastAsia="en-IN"/>
        </w:rPr>
        <w:t>RLS roles</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 Service</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V</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Row-Level Security (RLS)</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 Service</w:t>
      </w:r>
      <w:r w:rsidRPr="00A548BE">
        <w:rPr>
          <w:rFonts w:ascii="Segoe UI" w:eastAsia="Times New Roman" w:hAnsi="Segoe UI" w:cs="Segoe UI"/>
          <w:color w:val="2A2B3F"/>
          <w:sz w:val="24"/>
          <w:szCs w:val="24"/>
          <w:lang w:eastAsia="en-IN"/>
        </w:rPr>
        <w:t> allows organizations to </w:t>
      </w:r>
      <w:r w:rsidRPr="00A548BE">
        <w:rPr>
          <w:rFonts w:ascii="Segoe UI" w:eastAsia="Times New Roman" w:hAnsi="Segoe UI" w:cs="Segoe UI"/>
          <w:b/>
          <w:bCs/>
          <w:color w:val="2A2B3F"/>
          <w:sz w:val="24"/>
          <w:szCs w:val="24"/>
          <w:lang w:eastAsia="en-IN"/>
        </w:rPr>
        <w:t>control access</w:t>
      </w:r>
      <w:r w:rsidRPr="00A548BE">
        <w:rPr>
          <w:rFonts w:ascii="Segoe UI" w:eastAsia="Times New Roman" w:hAnsi="Segoe UI" w:cs="Segoe UI"/>
          <w:color w:val="2A2B3F"/>
          <w:sz w:val="24"/>
          <w:szCs w:val="24"/>
          <w:lang w:eastAsia="en-IN"/>
        </w:rPr>
        <w:t> to specific </w:t>
      </w:r>
      <w:r w:rsidRPr="00A548BE">
        <w:rPr>
          <w:rFonts w:ascii="Segoe UI" w:eastAsia="Times New Roman" w:hAnsi="Segoe UI" w:cs="Segoe UI"/>
          <w:b/>
          <w:bCs/>
          <w:color w:val="2A2B3F"/>
          <w:sz w:val="24"/>
          <w:szCs w:val="24"/>
          <w:lang w:eastAsia="en-IN"/>
        </w:rPr>
        <w:t>data rows</w:t>
      </w:r>
      <w:r w:rsidRPr="00A548BE">
        <w:rPr>
          <w:rFonts w:ascii="Segoe UI" w:eastAsia="Times New Roman" w:hAnsi="Segoe UI" w:cs="Segoe UI"/>
          <w:color w:val="2A2B3F"/>
          <w:sz w:val="24"/>
          <w:szCs w:val="24"/>
          <w:lang w:eastAsia="en-IN"/>
        </w:rPr>
        <w:t> based on </w:t>
      </w:r>
      <w:r w:rsidRPr="00A548BE">
        <w:rPr>
          <w:rFonts w:ascii="Segoe UI" w:eastAsia="Times New Roman" w:hAnsi="Segoe UI" w:cs="Segoe UI"/>
          <w:b/>
          <w:bCs/>
          <w:color w:val="2A2B3F"/>
          <w:sz w:val="24"/>
          <w:szCs w:val="24"/>
          <w:lang w:eastAsia="en-IN"/>
        </w:rPr>
        <w:t>user attributes</w:t>
      </w:r>
      <w:r w:rsidRPr="00A548BE">
        <w:rPr>
          <w:rFonts w:ascii="Segoe UI" w:eastAsia="Times New Roman" w:hAnsi="Segoe UI" w:cs="Segoe UI"/>
          <w:color w:val="2A2B3F"/>
          <w:sz w:val="24"/>
          <w:szCs w:val="24"/>
          <w:lang w:eastAsia="en-IN"/>
        </w:rPr>
        <w:t>. When </w:t>
      </w:r>
      <w:r w:rsidRPr="00A548BE">
        <w:rPr>
          <w:rFonts w:ascii="Segoe UI" w:eastAsia="Times New Roman" w:hAnsi="Segoe UI" w:cs="Segoe UI"/>
          <w:b/>
          <w:bCs/>
          <w:color w:val="2A2B3F"/>
          <w:sz w:val="24"/>
          <w:szCs w:val="24"/>
          <w:lang w:eastAsia="en-IN"/>
        </w:rPr>
        <w:t>working with an external security team</w:t>
      </w:r>
      <w:r w:rsidRPr="00A548BE">
        <w:rPr>
          <w:rFonts w:ascii="Segoe UI" w:eastAsia="Times New Roman" w:hAnsi="Segoe UI" w:cs="Segoe UI"/>
          <w:color w:val="2A2B3F"/>
          <w:sz w:val="24"/>
          <w:szCs w:val="24"/>
          <w:lang w:eastAsia="en-IN"/>
        </w:rPr>
        <w:t>, the </w:t>
      </w:r>
      <w:r w:rsidRPr="00A548BE">
        <w:rPr>
          <w:rFonts w:ascii="Segoe UI" w:eastAsia="Times New Roman" w:hAnsi="Segoe UI" w:cs="Segoe UI"/>
          <w:b/>
          <w:bCs/>
          <w:color w:val="2A2B3F"/>
          <w:sz w:val="24"/>
          <w:szCs w:val="24"/>
          <w:lang w:eastAsia="en-IN"/>
        </w:rPr>
        <w:t>best practice</w:t>
      </w:r>
      <w:r w:rsidRPr="00A548BE">
        <w:rPr>
          <w:rFonts w:ascii="Segoe UI" w:eastAsia="Times New Roman" w:hAnsi="Segoe UI" w:cs="Segoe UI"/>
          <w:color w:val="2A2B3F"/>
          <w:sz w:val="24"/>
          <w:szCs w:val="24"/>
          <w:lang w:eastAsia="en-IN"/>
        </w:rPr>
        <w:t> is to </w:t>
      </w:r>
      <w:r w:rsidRPr="00A548BE">
        <w:rPr>
          <w:rFonts w:ascii="Segoe UI" w:eastAsia="Times New Roman" w:hAnsi="Segoe UI" w:cs="Segoe UI"/>
          <w:b/>
          <w:bCs/>
          <w:color w:val="2A2B3F"/>
          <w:sz w:val="24"/>
          <w:szCs w:val="24"/>
          <w:lang w:eastAsia="en-IN"/>
        </w:rPr>
        <w:t>use Azure Active Directory (AAD) security groups</w:t>
      </w:r>
      <w:r w:rsidRPr="00A548BE">
        <w:rPr>
          <w:rFonts w:ascii="Segoe UI" w:eastAsia="Times New Roman" w:hAnsi="Segoe UI" w:cs="Segoe UI"/>
          <w:color w:val="2A2B3F"/>
          <w:sz w:val="24"/>
          <w:szCs w:val="24"/>
          <w:lang w:eastAsia="en-IN"/>
        </w:rPr>
        <w:t> to manage user access efficiently.</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Step-by-Step Guide to Implementing RLS with an External Security Team</w:t>
      </w:r>
    </w:p>
    <w:p w:rsidR="00A548BE" w:rsidRPr="00A548BE" w:rsidRDefault="00A548BE" w:rsidP="00A548BE">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Create Security Groups in Azure Active Directory (AAD) (I)</w:t>
      </w:r>
    </w:p>
    <w:p w:rsidR="00A548BE" w:rsidRPr="00A548BE" w:rsidRDefault="00A548BE" w:rsidP="00A548BE">
      <w:pPr>
        <w:numPr>
          <w:ilvl w:val="1"/>
          <w:numId w:val="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Define </w:t>
      </w:r>
      <w:r w:rsidRPr="00A548BE">
        <w:rPr>
          <w:rFonts w:ascii="Segoe UI" w:eastAsia="Times New Roman" w:hAnsi="Segoe UI" w:cs="Segoe UI"/>
          <w:b/>
          <w:bCs/>
          <w:color w:val="2A2B3F"/>
          <w:sz w:val="24"/>
          <w:szCs w:val="24"/>
          <w:lang w:eastAsia="en-IN"/>
        </w:rPr>
        <w:t>security groups</w:t>
      </w:r>
      <w:r w:rsidRPr="00A548BE">
        <w:rPr>
          <w:rFonts w:ascii="Segoe UI" w:eastAsia="Times New Roman" w:hAnsi="Segoe UI" w:cs="Segoe UI"/>
          <w:color w:val="2A2B3F"/>
          <w:sz w:val="24"/>
          <w:szCs w:val="24"/>
          <w:lang w:eastAsia="en-IN"/>
        </w:rPr>
        <w:t> based on </w:t>
      </w:r>
      <w:r w:rsidRPr="00A548BE">
        <w:rPr>
          <w:rFonts w:ascii="Segoe UI" w:eastAsia="Times New Roman" w:hAnsi="Segoe UI" w:cs="Segoe UI"/>
          <w:b/>
          <w:bCs/>
          <w:color w:val="2A2B3F"/>
          <w:sz w:val="24"/>
          <w:szCs w:val="24"/>
          <w:lang w:eastAsia="en-IN"/>
        </w:rPr>
        <w:t>regions</w:t>
      </w:r>
      <w:r w:rsidRPr="00A548BE">
        <w:rPr>
          <w:rFonts w:ascii="Segoe UI" w:eastAsia="Times New Roman" w:hAnsi="Segoe UI" w:cs="Segoe UI"/>
          <w:color w:val="2A2B3F"/>
          <w:sz w:val="24"/>
          <w:szCs w:val="24"/>
          <w:lang w:eastAsia="en-IN"/>
        </w:rPr>
        <w:t> to manage user access.</w:t>
      </w:r>
    </w:p>
    <w:p w:rsidR="00A548BE" w:rsidRPr="00A548BE" w:rsidRDefault="00A548BE" w:rsidP="00A548BE">
      <w:pPr>
        <w:numPr>
          <w:ilvl w:val="1"/>
          <w:numId w:val="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ensures </w:t>
      </w:r>
      <w:r w:rsidRPr="00A548BE">
        <w:rPr>
          <w:rFonts w:ascii="Segoe UI" w:eastAsia="Times New Roman" w:hAnsi="Segoe UI" w:cs="Segoe UI"/>
          <w:b/>
          <w:bCs/>
          <w:color w:val="2A2B3F"/>
          <w:sz w:val="24"/>
          <w:szCs w:val="24"/>
          <w:lang w:eastAsia="en-IN"/>
        </w:rPr>
        <w:t>scalability</w:t>
      </w:r>
      <w:r w:rsidRPr="00A548BE">
        <w:rPr>
          <w:rFonts w:ascii="Segoe UI" w:eastAsia="Times New Roman" w:hAnsi="Segoe UI" w:cs="Segoe UI"/>
          <w:color w:val="2A2B3F"/>
          <w:sz w:val="24"/>
          <w:szCs w:val="24"/>
          <w:lang w:eastAsia="en-IN"/>
        </w:rPr>
        <w:t> and simplifies </w:t>
      </w:r>
      <w:r w:rsidRPr="00A548BE">
        <w:rPr>
          <w:rFonts w:ascii="Segoe UI" w:eastAsia="Times New Roman" w:hAnsi="Segoe UI" w:cs="Segoe UI"/>
          <w:b/>
          <w:bCs/>
          <w:color w:val="2A2B3F"/>
          <w:sz w:val="24"/>
          <w:szCs w:val="24"/>
          <w:lang w:eastAsia="en-IN"/>
        </w:rPr>
        <w:t>user management</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Learn more about </w:t>
      </w:r>
      <w:hyperlink r:id="rId5" w:history="1">
        <w:r w:rsidRPr="00A548BE">
          <w:rPr>
            <w:rFonts w:ascii="Segoe UI" w:eastAsia="Times New Roman" w:hAnsi="Segoe UI" w:cs="Segoe UI"/>
            <w:b/>
            <w:bCs/>
            <w:color w:val="6D28D2"/>
            <w:sz w:val="24"/>
            <w:szCs w:val="24"/>
            <w:u w:val="single"/>
            <w:lang w:eastAsia="en-IN"/>
          </w:rPr>
          <w:t>Creating Security Groups in AAD</w:t>
        </w:r>
      </w:hyperlink>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Add the External Security Team to the Security Groups (II)</w:t>
      </w:r>
    </w:p>
    <w:p w:rsidR="00A548BE" w:rsidRPr="00A548BE" w:rsidRDefault="00A548BE" w:rsidP="00A548BE">
      <w:pPr>
        <w:numPr>
          <w:ilvl w:val="1"/>
          <w:numId w:val="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Grant the </w:t>
      </w:r>
      <w:r w:rsidRPr="00A548BE">
        <w:rPr>
          <w:rFonts w:ascii="Segoe UI" w:eastAsia="Times New Roman" w:hAnsi="Segoe UI" w:cs="Segoe UI"/>
          <w:b/>
          <w:bCs/>
          <w:color w:val="2A2B3F"/>
          <w:sz w:val="24"/>
          <w:szCs w:val="24"/>
          <w:lang w:eastAsia="en-IN"/>
        </w:rPr>
        <w:t>external security team</w:t>
      </w:r>
      <w:r w:rsidRPr="00A548BE">
        <w:rPr>
          <w:rFonts w:ascii="Segoe UI" w:eastAsia="Times New Roman" w:hAnsi="Segoe UI" w:cs="Segoe UI"/>
          <w:color w:val="2A2B3F"/>
          <w:sz w:val="24"/>
          <w:szCs w:val="24"/>
          <w:lang w:eastAsia="en-IN"/>
        </w:rPr>
        <w:t> access to </w:t>
      </w:r>
      <w:r w:rsidRPr="00A548BE">
        <w:rPr>
          <w:rFonts w:ascii="Segoe UI" w:eastAsia="Times New Roman" w:hAnsi="Segoe UI" w:cs="Segoe UI"/>
          <w:b/>
          <w:bCs/>
          <w:color w:val="2A2B3F"/>
          <w:sz w:val="24"/>
          <w:szCs w:val="24"/>
          <w:lang w:eastAsia="en-IN"/>
        </w:rPr>
        <w:t>manage security settings</w:t>
      </w:r>
      <w:r w:rsidRPr="00A548BE">
        <w:rPr>
          <w:rFonts w:ascii="Segoe UI" w:eastAsia="Times New Roman" w:hAnsi="Segoe UI" w:cs="Segoe UI"/>
          <w:color w:val="2A2B3F"/>
          <w:sz w:val="24"/>
          <w:szCs w:val="24"/>
          <w:lang w:eastAsia="en-IN"/>
        </w:rPr>
        <w:t> without giving them direct </w:t>
      </w:r>
      <w:r w:rsidRPr="00A548BE">
        <w:rPr>
          <w:rFonts w:ascii="Segoe UI" w:eastAsia="Times New Roman" w:hAnsi="Segoe UI" w:cs="Segoe UI"/>
          <w:b/>
          <w:bCs/>
          <w:color w:val="2A2B3F"/>
          <w:sz w:val="24"/>
          <w:szCs w:val="24"/>
          <w:lang w:eastAsia="en-IN"/>
        </w:rPr>
        <w:t>report or dataset access</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Assign Users to the Appropriate Security Groups (IV)</w:t>
      </w:r>
    </w:p>
    <w:p w:rsidR="00A548BE" w:rsidRPr="00A548BE" w:rsidRDefault="00A548BE" w:rsidP="00A548BE">
      <w:pPr>
        <w:numPr>
          <w:ilvl w:val="1"/>
          <w:numId w:val="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Assign each </w:t>
      </w:r>
      <w:r w:rsidRPr="00A548BE">
        <w:rPr>
          <w:rFonts w:ascii="Segoe UI" w:eastAsia="Times New Roman" w:hAnsi="Segoe UI" w:cs="Segoe UI"/>
          <w:b/>
          <w:bCs/>
          <w:color w:val="2A2B3F"/>
          <w:sz w:val="24"/>
          <w:szCs w:val="24"/>
          <w:lang w:eastAsia="en-IN"/>
        </w:rPr>
        <w:t>user</w:t>
      </w:r>
      <w:r w:rsidRPr="00A548BE">
        <w:rPr>
          <w:rFonts w:ascii="Segoe UI" w:eastAsia="Times New Roman" w:hAnsi="Segoe UI" w:cs="Segoe UI"/>
          <w:color w:val="2A2B3F"/>
          <w:sz w:val="24"/>
          <w:szCs w:val="24"/>
          <w:lang w:eastAsia="en-IN"/>
        </w:rPr>
        <w:t> to their respective </w:t>
      </w:r>
      <w:r w:rsidRPr="00A548BE">
        <w:rPr>
          <w:rFonts w:ascii="Segoe UI" w:eastAsia="Times New Roman" w:hAnsi="Segoe UI" w:cs="Segoe UI"/>
          <w:b/>
          <w:bCs/>
          <w:color w:val="2A2B3F"/>
          <w:sz w:val="24"/>
          <w:szCs w:val="24"/>
          <w:lang w:eastAsia="en-IN"/>
        </w:rPr>
        <w:t>regional security group</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ensures that RLS applies correctly when users </w:t>
      </w:r>
      <w:r w:rsidRPr="00A548BE">
        <w:rPr>
          <w:rFonts w:ascii="Segoe UI" w:eastAsia="Times New Roman" w:hAnsi="Segoe UI" w:cs="Segoe UI"/>
          <w:b/>
          <w:bCs/>
          <w:color w:val="2A2B3F"/>
          <w:sz w:val="24"/>
          <w:szCs w:val="24"/>
          <w:lang w:eastAsia="en-IN"/>
        </w:rPr>
        <w:t>log in</w:t>
      </w:r>
      <w:r w:rsidRPr="00A548BE">
        <w:rPr>
          <w:rFonts w:ascii="Segoe UI" w:eastAsia="Times New Roman" w:hAnsi="Segoe UI" w:cs="Segoe UI"/>
          <w:color w:val="2A2B3F"/>
          <w:sz w:val="24"/>
          <w:szCs w:val="24"/>
          <w:lang w:eastAsia="en-IN"/>
        </w:rPr>
        <w:t> to </w:t>
      </w:r>
      <w:r w:rsidRPr="00A548BE">
        <w:rPr>
          <w:rFonts w:ascii="Segoe UI" w:eastAsia="Times New Roman" w:hAnsi="Segoe UI" w:cs="Segoe UI"/>
          <w:b/>
          <w:bCs/>
          <w:color w:val="2A2B3F"/>
          <w:sz w:val="24"/>
          <w:szCs w:val="24"/>
          <w:lang w:eastAsia="en-IN"/>
        </w:rPr>
        <w:t>Power BI Service</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Configure RLS Roles in Power BI Dataset (III)</w:t>
      </w:r>
    </w:p>
    <w:p w:rsidR="00A548BE" w:rsidRPr="00A548BE" w:rsidRDefault="00A548BE" w:rsidP="00A548BE">
      <w:pPr>
        <w:numPr>
          <w:ilvl w:val="1"/>
          <w:numId w:val="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Use </w:t>
      </w:r>
      <w:r w:rsidRPr="00A548BE">
        <w:rPr>
          <w:rFonts w:ascii="Segoe UI" w:eastAsia="Times New Roman" w:hAnsi="Segoe UI" w:cs="Segoe UI"/>
          <w:b/>
          <w:bCs/>
          <w:color w:val="2A2B3F"/>
          <w:sz w:val="24"/>
          <w:szCs w:val="24"/>
          <w:lang w:eastAsia="en-IN"/>
        </w:rPr>
        <w:t>DAX filters</w:t>
      </w:r>
      <w:r w:rsidRPr="00A548BE">
        <w:rPr>
          <w:rFonts w:ascii="Segoe UI" w:eastAsia="Times New Roman" w:hAnsi="Segoe UI" w:cs="Segoe UI"/>
          <w:color w:val="2A2B3F"/>
          <w:sz w:val="24"/>
          <w:szCs w:val="24"/>
          <w:lang w:eastAsia="en-IN"/>
        </w:rPr>
        <w:t> to restrict data access based on </w:t>
      </w:r>
      <w:r w:rsidRPr="00A548BE">
        <w:rPr>
          <w:rFonts w:ascii="Segoe UI" w:eastAsia="Times New Roman" w:hAnsi="Segoe UI" w:cs="Segoe UI"/>
          <w:b/>
          <w:bCs/>
          <w:color w:val="2A2B3F"/>
          <w:sz w:val="24"/>
          <w:szCs w:val="24"/>
          <w:lang w:eastAsia="en-IN"/>
        </w:rPr>
        <w:t>region</w:t>
      </w:r>
      <w:r w:rsidRPr="00A548BE">
        <w:rPr>
          <w:rFonts w:ascii="Segoe UI" w:eastAsia="Times New Roman" w:hAnsi="Segoe UI" w:cs="Segoe UI"/>
          <w:color w:val="2A2B3F"/>
          <w:sz w:val="24"/>
          <w:szCs w:val="24"/>
          <w:lang w:eastAsia="en-IN"/>
        </w:rPr>
        <w:t>:</w:t>
      </w:r>
    </w:p>
    <w:p w:rsidR="00A548BE" w:rsidRPr="00A548BE" w:rsidRDefault="00A548BE" w:rsidP="00A548BE">
      <w:pPr>
        <w:numPr>
          <w:ilvl w:val="2"/>
          <w:numId w:val="2"/>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DAX</w:t>
      </w:r>
    </w:p>
    <w:p w:rsidR="00A548BE" w:rsidRPr="00A548BE" w:rsidRDefault="00A548BE" w:rsidP="00A548BE">
      <w:pPr>
        <w:numPr>
          <w:ilvl w:val="2"/>
          <w:numId w:val="2"/>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roofErr w:type="spellStart"/>
      <w:r w:rsidRPr="00A548BE">
        <w:rPr>
          <w:rFonts w:ascii="Consolas" w:eastAsia="Times New Roman" w:hAnsi="Consolas" w:cs="Courier New"/>
          <w:color w:val="33364A"/>
          <w:sz w:val="20"/>
          <w:szCs w:val="20"/>
          <w:lang w:eastAsia="en-IN"/>
        </w:rPr>
        <w:t>CopyEdit</w:t>
      </w:r>
      <w:proofErr w:type="spellEnd"/>
      <w:r w:rsidRPr="00A548BE">
        <w:rPr>
          <w:rFonts w:ascii="Consolas" w:eastAsia="Times New Roman" w:hAnsi="Consolas" w:cs="Courier New"/>
          <w:color w:val="33364A"/>
          <w:sz w:val="20"/>
          <w:szCs w:val="20"/>
          <w:lang w:eastAsia="en-IN"/>
        </w:rPr>
        <w:t>[Region] = USERPRINCIPALNAME()</w:t>
      </w:r>
    </w:p>
    <w:p w:rsidR="00A548BE" w:rsidRPr="00A548BE" w:rsidRDefault="00A548BE" w:rsidP="00A548BE">
      <w:pPr>
        <w:numPr>
          <w:ilvl w:val="1"/>
          <w:numId w:val="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Assign </w:t>
      </w:r>
      <w:r w:rsidRPr="00A548BE">
        <w:rPr>
          <w:rFonts w:ascii="Segoe UI" w:eastAsia="Times New Roman" w:hAnsi="Segoe UI" w:cs="Segoe UI"/>
          <w:b/>
          <w:bCs/>
          <w:color w:val="2A2B3F"/>
          <w:sz w:val="24"/>
          <w:szCs w:val="24"/>
          <w:lang w:eastAsia="en-IN"/>
        </w:rPr>
        <w:t>security groups</w:t>
      </w:r>
      <w:r w:rsidRPr="00A548BE">
        <w:rPr>
          <w:rFonts w:ascii="Segoe UI" w:eastAsia="Times New Roman" w:hAnsi="Segoe UI" w:cs="Segoe UI"/>
          <w:color w:val="2A2B3F"/>
          <w:sz w:val="24"/>
          <w:szCs w:val="24"/>
          <w:lang w:eastAsia="en-IN"/>
        </w:rPr>
        <w:t> (not individual users) to </w:t>
      </w:r>
      <w:r w:rsidRPr="00A548BE">
        <w:rPr>
          <w:rFonts w:ascii="Segoe UI" w:eastAsia="Times New Roman" w:hAnsi="Segoe UI" w:cs="Segoe UI"/>
          <w:b/>
          <w:bCs/>
          <w:color w:val="2A2B3F"/>
          <w:sz w:val="24"/>
          <w:szCs w:val="24"/>
          <w:lang w:eastAsia="en-IN"/>
        </w:rPr>
        <w:t>RLS roles</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Read more on </w:t>
      </w:r>
      <w:hyperlink r:id="rId6" w:history="1">
        <w:r w:rsidRPr="00A548BE">
          <w:rPr>
            <w:rFonts w:ascii="Segoe UI" w:eastAsia="Times New Roman" w:hAnsi="Segoe UI" w:cs="Segoe UI"/>
            <w:b/>
            <w:bCs/>
            <w:color w:val="6D28D2"/>
            <w:sz w:val="24"/>
            <w:szCs w:val="24"/>
            <w:u w:val="single"/>
            <w:lang w:eastAsia="en-IN"/>
          </w:rPr>
          <w:t>Configuring RLS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Provide the External Security Team with Access to Manage RLS Roles (V)</w:t>
      </w:r>
    </w:p>
    <w:p w:rsidR="00A548BE" w:rsidRPr="00A548BE" w:rsidRDefault="00A548BE" w:rsidP="00A548BE">
      <w:pPr>
        <w:numPr>
          <w:ilvl w:val="1"/>
          <w:numId w:val="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In </w:t>
      </w:r>
      <w:r w:rsidRPr="00A548BE">
        <w:rPr>
          <w:rFonts w:ascii="Segoe UI" w:eastAsia="Times New Roman" w:hAnsi="Segoe UI" w:cs="Segoe UI"/>
          <w:b/>
          <w:bCs/>
          <w:color w:val="2A2B3F"/>
          <w:sz w:val="24"/>
          <w:szCs w:val="24"/>
          <w:lang w:eastAsia="en-IN"/>
        </w:rPr>
        <w:t>Power BI Service</w:t>
      </w:r>
      <w:r w:rsidRPr="00A548BE">
        <w:rPr>
          <w:rFonts w:ascii="Segoe UI" w:eastAsia="Times New Roman" w:hAnsi="Segoe UI" w:cs="Segoe UI"/>
          <w:color w:val="2A2B3F"/>
          <w:sz w:val="24"/>
          <w:szCs w:val="24"/>
          <w:lang w:eastAsia="en-IN"/>
        </w:rPr>
        <w:t>, go to </w:t>
      </w:r>
      <w:r w:rsidRPr="00A548BE">
        <w:rPr>
          <w:rFonts w:ascii="Segoe UI" w:eastAsia="Times New Roman" w:hAnsi="Segoe UI" w:cs="Segoe UI"/>
          <w:b/>
          <w:bCs/>
          <w:color w:val="2A2B3F"/>
          <w:sz w:val="24"/>
          <w:szCs w:val="24"/>
          <w:lang w:eastAsia="en-IN"/>
        </w:rPr>
        <w:t>Workspace Settings → Security</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Assign the </w:t>
      </w:r>
      <w:r w:rsidRPr="00A548BE">
        <w:rPr>
          <w:rFonts w:ascii="Segoe UI" w:eastAsia="Times New Roman" w:hAnsi="Segoe UI" w:cs="Segoe UI"/>
          <w:b/>
          <w:bCs/>
          <w:color w:val="2A2B3F"/>
          <w:sz w:val="24"/>
          <w:szCs w:val="24"/>
          <w:lang w:eastAsia="en-IN"/>
        </w:rPr>
        <w:t>external security team</w:t>
      </w:r>
      <w:r w:rsidRPr="00A548BE">
        <w:rPr>
          <w:rFonts w:ascii="Segoe UI" w:eastAsia="Times New Roman" w:hAnsi="Segoe UI" w:cs="Segoe UI"/>
          <w:color w:val="2A2B3F"/>
          <w:sz w:val="24"/>
          <w:szCs w:val="24"/>
          <w:lang w:eastAsia="en-IN"/>
        </w:rPr>
        <w:t> the role of </w:t>
      </w:r>
      <w:r w:rsidRPr="00A548BE">
        <w:rPr>
          <w:rFonts w:ascii="Segoe UI" w:eastAsia="Times New Roman" w:hAnsi="Segoe UI" w:cs="Segoe UI"/>
          <w:b/>
          <w:bCs/>
          <w:color w:val="2A2B3F"/>
          <w:sz w:val="24"/>
          <w:szCs w:val="24"/>
          <w:lang w:eastAsia="en-IN"/>
        </w:rPr>
        <w:t>"Contributor" or "Member"</w:t>
      </w:r>
      <w:r w:rsidRPr="00A548BE">
        <w:rPr>
          <w:rFonts w:ascii="Segoe UI" w:eastAsia="Times New Roman" w:hAnsi="Segoe UI" w:cs="Segoe UI"/>
          <w:color w:val="2A2B3F"/>
          <w:sz w:val="24"/>
          <w:szCs w:val="24"/>
          <w:lang w:eastAsia="en-IN"/>
        </w:rPr>
        <w:t> with </w:t>
      </w:r>
      <w:r w:rsidRPr="00A548BE">
        <w:rPr>
          <w:rFonts w:ascii="Segoe UI" w:eastAsia="Times New Roman" w:hAnsi="Segoe UI" w:cs="Segoe UI"/>
          <w:b/>
          <w:bCs/>
          <w:color w:val="2A2B3F"/>
          <w:sz w:val="24"/>
          <w:szCs w:val="24"/>
          <w:lang w:eastAsia="en-IN"/>
        </w:rPr>
        <w:t>RLS management permissions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following this sequence, </w:t>
      </w:r>
      <w:r w:rsidRPr="00A548BE">
        <w:rPr>
          <w:rFonts w:ascii="Segoe UI" w:eastAsia="Times New Roman" w:hAnsi="Segoe UI" w:cs="Segoe UI"/>
          <w:b/>
          <w:bCs/>
          <w:color w:val="2A2B3F"/>
          <w:sz w:val="24"/>
          <w:szCs w:val="24"/>
          <w:lang w:eastAsia="en-IN"/>
        </w:rPr>
        <w:t>RLS</w:t>
      </w:r>
      <w:r w:rsidRPr="00A548BE">
        <w:rPr>
          <w:rFonts w:ascii="Segoe UI" w:eastAsia="Times New Roman" w:hAnsi="Segoe UI" w:cs="Segoe UI"/>
          <w:color w:val="2A2B3F"/>
          <w:sz w:val="24"/>
          <w:szCs w:val="24"/>
          <w:lang w:eastAsia="en-IN"/>
        </w:rPr>
        <w:t> is correctly implemented, ensuring that </w:t>
      </w:r>
      <w:r w:rsidRPr="00A548BE">
        <w:rPr>
          <w:rFonts w:ascii="Segoe UI" w:eastAsia="Times New Roman" w:hAnsi="Segoe UI" w:cs="Segoe UI"/>
          <w:b/>
          <w:bCs/>
          <w:color w:val="2A2B3F"/>
          <w:sz w:val="24"/>
          <w:szCs w:val="24"/>
          <w:lang w:eastAsia="en-IN"/>
        </w:rPr>
        <w:t>each user only sees their assigned data</w:t>
      </w:r>
      <w:r w:rsidRPr="00A548BE">
        <w:rPr>
          <w:rFonts w:ascii="Segoe UI" w:eastAsia="Times New Roman" w:hAnsi="Segoe UI" w:cs="Segoe UI"/>
          <w:color w:val="2A2B3F"/>
          <w:sz w:val="24"/>
          <w:szCs w:val="24"/>
          <w:lang w:eastAsia="en-IN"/>
        </w:rPr>
        <w:t>, while the </w:t>
      </w:r>
      <w:r w:rsidRPr="00A548BE">
        <w:rPr>
          <w:rFonts w:ascii="Segoe UI" w:eastAsia="Times New Roman" w:hAnsi="Segoe UI" w:cs="Segoe UI"/>
          <w:b/>
          <w:bCs/>
          <w:color w:val="2A2B3F"/>
          <w:sz w:val="24"/>
          <w:szCs w:val="24"/>
          <w:lang w:eastAsia="en-IN"/>
        </w:rPr>
        <w:t>external security team</w:t>
      </w:r>
      <w:r w:rsidRPr="00A548BE">
        <w:rPr>
          <w:rFonts w:ascii="Segoe UI" w:eastAsia="Times New Roman" w:hAnsi="Segoe UI" w:cs="Segoe UI"/>
          <w:color w:val="2A2B3F"/>
          <w:sz w:val="24"/>
          <w:szCs w:val="24"/>
          <w:lang w:eastAsia="en-IN"/>
        </w:rPr>
        <w:t> can manage </w:t>
      </w:r>
      <w:r w:rsidRPr="00A548BE">
        <w:rPr>
          <w:rFonts w:ascii="Segoe UI" w:eastAsia="Times New Roman" w:hAnsi="Segoe UI" w:cs="Segoe UI"/>
          <w:b/>
          <w:bCs/>
          <w:color w:val="2A2B3F"/>
          <w:sz w:val="24"/>
          <w:szCs w:val="24"/>
          <w:lang w:eastAsia="en-IN"/>
        </w:rPr>
        <w:t>role assignments</w:t>
      </w:r>
      <w:r w:rsidRPr="00A548BE">
        <w:rPr>
          <w:rFonts w:ascii="Segoe UI" w:eastAsia="Times New Roman" w:hAnsi="Segoe UI" w:cs="Segoe UI"/>
          <w:color w:val="2A2B3F"/>
          <w:sz w:val="24"/>
          <w:szCs w:val="24"/>
          <w:lang w:eastAsia="en-IN"/>
        </w:rPr>
        <w:t> without accessing the actual dataset or reports.</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Deploy and maintain assets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2</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creating a </w:t>
      </w:r>
      <w:r w:rsidRPr="00A548BE">
        <w:rPr>
          <w:rFonts w:ascii="Segoe UI" w:eastAsia="Times New Roman" w:hAnsi="Segoe UI" w:cs="Segoe UI"/>
          <w:b/>
          <w:bCs/>
          <w:color w:val="2A2B3F"/>
          <w:sz w:val="24"/>
          <w:szCs w:val="24"/>
          <w:lang w:eastAsia="en-IN"/>
        </w:rPr>
        <w:t>Power BI report</w:t>
      </w:r>
      <w:r w:rsidRPr="00A548BE">
        <w:rPr>
          <w:rFonts w:ascii="Segoe UI" w:eastAsia="Times New Roman" w:hAnsi="Segoe UI" w:cs="Segoe UI"/>
          <w:color w:val="2A2B3F"/>
          <w:sz w:val="24"/>
          <w:szCs w:val="24"/>
          <w:lang w:eastAsia="en-IN"/>
        </w:rPr>
        <w:t> for a </w:t>
      </w:r>
      <w:r w:rsidRPr="00A548BE">
        <w:rPr>
          <w:rFonts w:ascii="Segoe UI" w:eastAsia="Times New Roman" w:hAnsi="Segoe UI" w:cs="Segoe UI"/>
          <w:b/>
          <w:bCs/>
          <w:color w:val="2A2B3F"/>
          <w:sz w:val="24"/>
          <w:szCs w:val="24"/>
          <w:lang w:eastAsia="en-IN"/>
        </w:rPr>
        <w:t>restaurant chain</w:t>
      </w:r>
      <w:r w:rsidRPr="00A548BE">
        <w:rPr>
          <w:rFonts w:ascii="Segoe UI" w:eastAsia="Times New Roman" w:hAnsi="Segoe UI" w:cs="Segoe UI"/>
          <w:color w:val="2A2B3F"/>
          <w:sz w:val="24"/>
          <w:szCs w:val="24"/>
          <w:lang w:eastAsia="en-IN"/>
        </w:rPr>
        <w:t>. The data model includes the following tables: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6880860" cy="1036320"/>
            <wp:effectExtent l="0" t="0" r="0" b="0"/>
            <wp:docPr id="50" name="Picture 50" descr="https://img-c.udemycdn.com/redactor/raw/practice_test_question/2025-01-12_18-54-19-a85b255b6e3aebfa2acf2e8aec4bb48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2025-01-12_18-54-19-a85b255b6e3aebfa2acf2e8aec4bb48c.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80860" cy="103632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management team</w:t>
      </w:r>
      <w:r w:rsidRPr="00A548BE">
        <w:rPr>
          <w:rFonts w:ascii="Segoe UI" w:eastAsia="Times New Roman" w:hAnsi="Segoe UI" w:cs="Segoe UI"/>
          <w:color w:val="2A2B3F"/>
          <w:sz w:val="24"/>
          <w:szCs w:val="24"/>
          <w:lang w:eastAsia="en-IN"/>
        </w:rPr>
        <w:t> wants to track the </w:t>
      </w:r>
      <w:r w:rsidRPr="00A548BE">
        <w:rPr>
          <w:rFonts w:ascii="Segoe UI" w:eastAsia="Times New Roman" w:hAnsi="Segoe UI" w:cs="Segoe UI"/>
          <w:b/>
          <w:bCs/>
          <w:color w:val="2A2B3F"/>
          <w:sz w:val="24"/>
          <w:szCs w:val="24"/>
          <w:lang w:eastAsia="en-IN"/>
        </w:rPr>
        <w:t>revenue for the same period last year</w:t>
      </w:r>
      <w:r w:rsidRPr="00A548BE">
        <w:rPr>
          <w:rFonts w:ascii="Segoe UI" w:eastAsia="Times New Roman" w:hAnsi="Segoe UI" w:cs="Segoe UI"/>
          <w:color w:val="2A2B3F"/>
          <w:sz w:val="24"/>
          <w:szCs w:val="24"/>
          <w:lang w:eastAsia="en-IN"/>
        </w:rPr>
        <w:t> and compare it with the current period. You already have a measure named </w:t>
      </w:r>
      <w:r w:rsidRPr="00A548BE">
        <w:rPr>
          <w:rFonts w:ascii="Segoe UI" w:eastAsia="Times New Roman" w:hAnsi="Segoe UI" w:cs="Segoe UI"/>
          <w:b/>
          <w:bCs/>
          <w:color w:val="2A2B3F"/>
          <w:sz w:val="24"/>
          <w:szCs w:val="24"/>
          <w:lang w:eastAsia="en-IN"/>
        </w:rPr>
        <w:t>Revenue</w:t>
      </w:r>
      <w:r w:rsidRPr="00A548BE">
        <w:rPr>
          <w:rFonts w:ascii="Segoe UI" w:eastAsia="Times New Roman" w:hAnsi="Segoe UI" w:cs="Segoe UI"/>
          <w:color w:val="2A2B3F"/>
          <w:sz w:val="24"/>
          <w:szCs w:val="24"/>
          <w:lang w:eastAsia="en-IN"/>
        </w:rPr>
        <w:t> to calculate the revenue for the current period.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Which best DAX formula should you use to calculate the revenue for the same period last year?</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A548BE">
        <w:rPr>
          <w:rFonts w:ascii="Consolas" w:eastAsia="Times New Roman" w:hAnsi="Consolas" w:cs="Courier New"/>
          <w:b/>
          <w:bCs/>
          <w:color w:val="C4710D"/>
          <w:bdr w:val="single" w:sz="6" w:space="0" w:color="D1D2E0" w:frame="1"/>
          <w:shd w:val="clear" w:color="auto" w:fill="FFFFFF"/>
          <w:lang w:eastAsia="en-IN"/>
        </w:rPr>
        <w:t>CALCULATE(</w:t>
      </w:r>
      <w:proofErr w:type="gramEnd"/>
      <w:r w:rsidRPr="00A548BE">
        <w:rPr>
          <w:rFonts w:ascii="Consolas" w:eastAsia="Times New Roman" w:hAnsi="Consolas" w:cs="Courier New"/>
          <w:b/>
          <w:bCs/>
          <w:color w:val="C4710D"/>
          <w:bdr w:val="single" w:sz="6" w:space="0" w:color="D1D2E0" w:frame="1"/>
          <w:shd w:val="clear" w:color="auto" w:fill="FFFFFF"/>
          <w:lang w:eastAsia="en-IN"/>
        </w:rPr>
        <w:t>[Revenue], SAMEPERIODLASTYEAR(Date[Date]))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SAMEPERIODLASTYEAR</w:t>
      </w:r>
      <w:r w:rsidRPr="00A548BE">
        <w:rPr>
          <w:rFonts w:ascii="Segoe UI" w:eastAsia="Times New Roman" w:hAnsi="Segoe UI" w:cs="Segoe UI"/>
          <w:color w:val="2A2B3F"/>
          <w:sz w:val="24"/>
          <w:szCs w:val="24"/>
          <w:lang w:eastAsia="en-IN"/>
        </w:rPr>
        <w:t> is specifically designed to calculate values for the </w:t>
      </w:r>
      <w:r w:rsidRPr="00A548BE">
        <w:rPr>
          <w:rFonts w:ascii="Segoe UI" w:eastAsia="Times New Roman" w:hAnsi="Segoe UI" w:cs="Segoe UI"/>
          <w:b/>
          <w:bCs/>
          <w:color w:val="2A2B3F"/>
          <w:sz w:val="24"/>
          <w:szCs w:val="24"/>
          <w:lang w:eastAsia="en-IN"/>
        </w:rPr>
        <w:t>exact same period</w:t>
      </w:r>
      <w:r w:rsidRPr="00A548BE">
        <w:rPr>
          <w:rFonts w:ascii="Segoe UI" w:eastAsia="Times New Roman" w:hAnsi="Segoe UI" w:cs="Segoe UI"/>
          <w:color w:val="2A2B3F"/>
          <w:sz w:val="24"/>
          <w:szCs w:val="24"/>
          <w:lang w:eastAsia="en-IN"/>
        </w:rPr>
        <w:t> (month, quarter, or year) in the previous year.</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A548BE">
        <w:rPr>
          <w:rFonts w:ascii="Consolas" w:eastAsia="Times New Roman" w:hAnsi="Consolas" w:cs="Courier New"/>
          <w:b/>
          <w:bCs/>
          <w:color w:val="C4710D"/>
          <w:bdr w:val="single" w:sz="6" w:space="0" w:color="D1D2E0" w:frame="1"/>
          <w:shd w:val="clear" w:color="auto" w:fill="FFFFFF"/>
          <w:lang w:eastAsia="en-IN"/>
        </w:rPr>
        <w:t>CALCULATE(</w:t>
      </w:r>
      <w:proofErr w:type="gramEnd"/>
      <w:r w:rsidRPr="00A548BE">
        <w:rPr>
          <w:rFonts w:ascii="Consolas" w:eastAsia="Times New Roman" w:hAnsi="Consolas" w:cs="Courier New"/>
          <w:b/>
          <w:bCs/>
          <w:color w:val="C4710D"/>
          <w:bdr w:val="single" w:sz="6" w:space="0" w:color="D1D2E0" w:frame="1"/>
          <w:shd w:val="clear" w:color="auto" w:fill="FFFFFF"/>
          <w:lang w:eastAsia="en-IN"/>
        </w:rPr>
        <w:t>[Revenue], DATESYTD(Date[Date]))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DATESYTD</w:t>
      </w:r>
      <w:r w:rsidRPr="00A548BE">
        <w:rPr>
          <w:rFonts w:ascii="Segoe UI" w:eastAsia="Times New Roman" w:hAnsi="Segoe UI" w:cs="Segoe UI"/>
          <w:color w:val="2A2B3F"/>
          <w:sz w:val="24"/>
          <w:szCs w:val="24"/>
          <w:lang w:eastAsia="en-IN"/>
        </w:rPr>
        <w:t> calculates the </w:t>
      </w:r>
      <w:r w:rsidRPr="00A548BE">
        <w:rPr>
          <w:rFonts w:ascii="Segoe UI" w:eastAsia="Times New Roman" w:hAnsi="Segoe UI" w:cs="Segoe UI"/>
          <w:b/>
          <w:bCs/>
          <w:color w:val="2A2B3F"/>
          <w:sz w:val="24"/>
          <w:szCs w:val="24"/>
          <w:lang w:eastAsia="en-IN"/>
        </w:rPr>
        <w:t>year-to-date values</w:t>
      </w:r>
      <w:r w:rsidRPr="00A548BE">
        <w:rPr>
          <w:rFonts w:ascii="Segoe UI" w:eastAsia="Times New Roman" w:hAnsi="Segoe UI" w:cs="Segoe UI"/>
          <w:color w:val="2A2B3F"/>
          <w:sz w:val="24"/>
          <w:szCs w:val="24"/>
          <w:lang w:eastAsia="en-IN"/>
        </w:rPr>
        <w:t> for the </w:t>
      </w:r>
      <w:r w:rsidRPr="00A548BE">
        <w:rPr>
          <w:rFonts w:ascii="Segoe UI" w:eastAsia="Times New Roman" w:hAnsi="Segoe UI" w:cs="Segoe UI"/>
          <w:b/>
          <w:bCs/>
          <w:color w:val="2A2B3F"/>
          <w:sz w:val="24"/>
          <w:szCs w:val="24"/>
          <w:lang w:eastAsia="en-IN"/>
        </w:rPr>
        <w:t>current year</w:t>
      </w:r>
      <w:r w:rsidRPr="00A548BE">
        <w:rPr>
          <w:rFonts w:ascii="Segoe UI" w:eastAsia="Times New Roman" w:hAnsi="Segoe UI" w:cs="Segoe UI"/>
          <w:color w:val="2A2B3F"/>
          <w:sz w:val="24"/>
          <w:szCs w:val="24"/>
          <w:lang w:eastAsia="en-IN"/>
        </w:rPr>
        <w:t> and does not account for the previous year, so it’s not suitable.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A548BE">
        <w:rPr>
          <w:rFonts w:ascii="Consolas" w:eastAsia="Times New Roman" w:hAnsi="Consolas" w:cs="Courier New"/>
          <w:b/>
          <w:bCs/>
          <w:color w:val="C4710D"/>
          <w:bdr w:val="single" w:sz="6" w:space="0" w:color="D1D2E0" w:frame="1"/>
          <w:shd w:val="clear" w:color="auto" w:fill="FFFFFF"/>
          <w:lang w:eastAsia="en-IN"/>
        </w:rPr>
        <w:t>CALCULATE(</w:t>
      </w:r>
      <w:proofErr w:type="gramEnd"/>
      <w:r w:rsidRPr="00A548BE">
        <w:rPr>
          <w:rFonts w:ascii="Consolas" w:eastAsia="Times New Roman" w:hAnsi="Consolas" w:cs="Courier New"/>
          <w:b/>
          <w:bCs/>
          <w:color w:val="C4710D"/>
          <w:bdr w:val="single" w:sz="6" w:space="0" w:color="D1D2E0" w:frame="1"/>
          <w:shd w:val="clear" w:color="auto" w:fill="FFFFFF"/>
          <w:lang w:eastAsia="en-IN"/>
        </w:rPr>
        <w:t>[Revenue], PARALLELPERIOD(Date[Date], -1, YEAR))</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PARALLELPERIOD</w:t>
      </w:r>
      <w:r w:rsidRPr="00A548BE">
        <w:rPr>
          <w:rFonts w:ascii="Segoe UI" w:eastAsia="Times New Roman" w:hAnsi="Segoe UI" w:cs="Segoe UI"/>
          <w:color w:val="2A2B3F"/>
          <w:sz w:val="24"/>
          <w:szCs w:val="24"/>
          <w:lang w:eastAsia="en-IN"/>
        </w:rPr>
        <w:t> shifts the time period by a specific interval, such as </w:t>
      </w:r>
      <w:r w:rsidRPr="00A548BE">
        <w:rPr>
          <w:rFonts w:ascii="Segoe UI" w:eastAsia="Times New Roman" w:hAnsi="Segoe UI" w:cs="Segoe UI"/>
          <w:b/>
          <w:bCs/>
          <w:color w:val="2A2B3F"/>
          <w:sz w:val="24"/>
          <w:szCs w:val="24"/>
          <w:lang w:eastAsia="en-IN"/>
        </w:rPr>
        <w:t>one year</w:t>
      </w:r>
      <w:r w:rsidRPr="00A548BE">
        <w:rPr>
          <w:rFonts w:ascii="Segoe UI" w:eastAsia="Times New Roman" w:hAnsi="Segoe UI" w:cs="Segoe UI"/>
          <w:color w:val="2A2B3F"/>
          <w:sz w:val="24"/>
          <w:szCs w:val="24"/>
          <w:lang w:eastAsia="en-IN"/>
        </w:rPr>
        <w:t>, but it doesn’t precisely match the </w:t>
      </w:r>
      <w:r w:rsidRPr="00A548BE">
        <w:rPr>
          <w:rFonts w:ascii="Segoe UI" w:eastAsia="Times New Roman" w:hAnsi="Segoe UI" w:cs="Segoe UI"/>
          <w:b/>
          <w:bCs/>
          <w:color w:val="2A2B3F"/>
          <w:sz w:val="24"/>
          <w:szCs w:val="24"/>
          <w:lang w:eastAsia="en-IN"/>
        </w:rPr>
        <w:t>same calendar period</w:t>
      </w:r>
      <w:r w:rsidRPr="00A548BE">
        <w:rPr>
          <w:rFonts w:ascii="Segoe UI" w:eastAsia="Times New Roman" w:hAnsi="Segoe UI" w:cs="Segoe UI"/>
          <w:color w:val="2A2B3F"/>
          <w:sz w:val="24"/>
          <w:szCs w:val="24"/>
          <w:lang w:eastAsia="en-IN"/>
        </w:rPr>
        <w:t>, making it less accurate for this scenario.</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A548BE">
        <w:rPr>
          <w:rFonts w:ascii="Consolas" w:eastAsia="Times New Roman" w:hAnsi="Consolas" w:cs="Courier New"/>
          <w:b/>
          <w:bCs/>
          <w:color w:val="C4710D"/>
          <w:bdr w:val="single" w:sz="6" w:space="0" w:color="D1D2E0" w:frame="1"/>
          <w:shd w:val="clear" w:color="auto" w:fill="FFFFFF"/>
          <w:lang w:eastAsia="en-IN"/>
        </w:rPr>
        <w:t>CALCULATE(</w:t>
      </w:r>
      <w:proofErr w:type="gramEnd"/>
      <w:r w:rsidRPr="00A548BE">
        <w:rPr>
          <w:rFonts w:ascii="Consolas" w:eastAsia="Times New Roman" w:hAnsi="Consolas" w:cs="Courier New"/>
          <w:b/>
          <w:bCs/>
          <w:color w:val="C4710D"/>
          <w:bdr w:val="single" w:sz="6" w:space="0" w:color="D1D2E0" w:frame="1"/>
          <w:shd w:val="clear" w:color="auto" w:fill="FFFFFF"/>
          <w:lang w:eastAsia="en-IN"/>
        </w:rPr>
        <w:t>[Revenue], DATEADD(Date[Date], -12, MONTH))</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formula uses </w:t>
      </w:r>
      <w:r w:rsidRPr="00A548BE">
        <w:rPr>
          <w:rFonts w:ascii="Segoe UI" w:eastAsia="Times New Roman" w:hAnsi="Segoe UI" w:cs="Segoe UI"/>
          <w:b/>
          <w:bCs/>
          <w:color w:val="2A2B3F"/>
          <w:sz w:val="24"/>
          <w:szCs w:val="24"/>
          <w:lang w:eastAsia="en-IN"/>
        </w:rPr>
        <w:t>DATEADD</w:t>
      </w:r>
      <w:r w:rsidRPr="00A548BE">
        <w:rPr>
          <w:rFonts w:ascii="Segoe UI" w:eastAsia="Times New Roman" w:hAnsi="Segoe UI" w:cs="Segoe UI"/>
          <w:color w:val="2A2B3F"/>
          <w:sz w:val="24"/>
          <w:szCs w:val="24"/>
          <w:lang w:eastAsia="en-IN"/>
        </w:rPr>
        <w:t> to shift the date back by </w:t>
      </w:r>
      <w:r w:rsidRPr="00A548BE">
        <w:rPr>
          <w:rFonts w:ascii="Segoe UI" w:eastAsia="Times New Roman" w:hAnsi="Segoe UI" w:cs="Segoe UI"/>
          <w:b/>
          <w:bCs/>
          <w:color w:val="2A2B3F"/>
          <w:sz w:val="24"/>
          <w:szCs w:val="24"/>
          <w:lang w:eastAsia="en-IN"/>
        </w:rPr>
        <w:t>12 months</w:t>
      </w:r>
      <w:r w:rsidRPr="00A548BE">
        <w:rPr>
          <w:rFonts w:ascii="Segoe UI" w:eastAsia="Times New Roman" w:hAnsi="Segoe UI" w:cs="Segoe UI"/>
          <w:color w:val="2A2B3F"/>
          <w:sz w:val="24"/>
          <w:szCs w:val="24"/>
          <w:lang w:eastAsia="en-IN"/>
        </w:rPr>
        <w:t>. While it works, </w:t>
      </w:r>
      <w:r w:rsidRPr="00A548BE">
        <w:rPr>
          <w:rFonts w:ascii="Segoe UI" w:eastAsia="Times New Roman" w:hAnsi="Segoe UI" w:cs="Segoe UI"/>
          <w:b/>
          <w:bCs/>
          <w:color w:val="2A2B3F"/>
          <w:sz w:val="24"/>
          <w:szCs w:val="24"/>
          <w:lang w:eastAsia="en-IN"/>
        </w:rPr>
        <w:t>SAMEPERIODLASTYEAR</w:t>
      </w:r>
      <w:r w:rsidRPr="00A548BE">
        <w:rPr>
          <w:rFonts w:ascii="Segoe UI" w:eastAsia="Times New Roman" w:hAnsi="Segoe UI" w:cs="Segoe UI"/>
          <w:color w:val="2A2B3F"/>
          <w:sz w:val="24"/>
          <w:szCs w:val="24"/>
          <w:lang w:eastAsia="en-IN"/>
        </w:rPr>
        <w:t> is simpler and specifically designed for calculating the same period in the previous year.</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When </w:t>
      </w:r>
      <w:proofErr w:type="spellStart"/>
      <w:r w:rsidRPr="00A548BE">
        <w:rPr>
          <w:rFonts w:ascii="Segoe UI" w:eastAsia="Times New Roman" w:hAnsi="Segoe UI" w:cs="Segoe UI"/>
          <w:color w:val="2A2B3F"/>
          <w:sz w:val="24"/>
          <w:szCs w:val="24"/>
          <w:lang w:eastAsia="en-IN"/>
        </w:rPr>
        <w:t>analyzing</w:t>
      </w:r>
      <w:proofErr w:type="spellEnd"/>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year-over-year (YoY) comparisons</w:t>
      </w:r>
      <w:r w:rsidRPr="00A548BE">
        <w:rPr>
          <w:rFonts w:ascii="Segoe UI" w:eastAsia="Times New Roman" w:hAnsi="Segoe UI" w:cs="Segoe UI"/>
          <w:color w:val="2A2B3F"/>
          <w:sz w:val="24"/>
          <w:szCs w:val="24"/>
          <w:lang w:eastAsia="en-IN"/>
        </w:rPr>
        <w:t> in Power BI, it is essential to use the correct </w:t>
      </w:r>
      <w:r w:rsidRPr="00A548BE">
        <w:rPr>
          <w:rFonts w:ascii="Segoe UI" w:eastAsia="Times New Roman" w:hAnsi="Segoe UI" w:cs="Segoe UI"/>
          <w:b/>
          <w:bCs/>
          <w:color w:val="2A2B3F"/>
          <w:sz w:val="24"/>
          <w:szCs w:val="24"/>
          <w:lang w:eastAsia="en-IN"/>
        </w:rPr>
        <w:t>time intelligence function</w:t>
      </w:r>
      <w:r w:rsidRPr="00A548BE">
        <w:rPr>
          <w:rFonts w:ascii="Segoe UI" w:eastAsia="Times New Roman" w:hAnsi="Segoe UI" w:cs="Segoe UI"/>
          <w:color w:val="2A2B3F"/>
          <w:sz w:val="24"/>
          <w:szCs w:val="24"/>
          <w:lang w:eastAsia="en-IN"/>
        </w:rPr>
        <w:t> to ensure accuracy. Power BI offers several </w:t>
      </w:r>
      <w:r w:rsidRPr="00A548BE">
        <w:rPr>
          <w:rFonts w:ascii="Segoe UI" w:eastAsia="Times New Roman" w:hAnsi="Segoe UI" w:cs="Segoe UI"/>
          <w:b/>
          <w:bCs/>
          <w:color w:val="2A2B3F"/>
          <w:sz w:val="24"/>
          <w:szCs w:val="24"/>
          <w:lang w:eastAsia="en-IN"/>
        </w:rPr>
        <w:t>DAX functions</w:t>
      </w:r>
      <w:r w:rsidRPr="00A548BE">
        <w:rPr>
          <w:rFonts w:ascii="Segoe UI" w:eastAsia="Times New Roman" w:hAnsi="Segoe UI" w:cs="Segoe UI"/>
          <w:color w:val="2A2B3F"/>
          <w:sz w:val="24"/>
          <w:szCs w:val="24"/>
          <w:lang w:eastAsia="en-IN"/>
        </w:rPr>
        <w:t> designed for handling previous period calculations.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Key Time Intelligence Functions in DAX:</w:t>
      </w:r>
    </w:p>
    <w:p w:rsidR="00A548BE" w:rsidRPr="00A548BE" w:rsidRDefault="00A548BE" w:rsidP="00A548BE">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SAMEPERIODLASTYEAR</w:t>
      </w:r>
      <w:r w:rsidRPr="00A548BE">
        <w:rPr>
          <w:rFonts w:ascii="Segoe UI" w:eastAsia="Times New Roman" w:hAnsi="Segoe UI" w:cs="Segoe UI"/>
          <w:color w:val="2A2B3F"/>
          <w:sz w:val="24"/>
          <w:szCs w:val="24"/>
          <w:lang w:eastAsia="en-IN"/>
        </w:rPr>
        <w:t>: This function calculates the value for the </w:t>
      </w:r>
      <w:r w:rsidRPr="00A548BE">
        <w:rPr>
          <w:rFonts w:ascii="Segoe UI" w:eastAsia="Times New Roman" w:hAnsi="Segoe UI" w:cs="Segoe UI"/>
          <w:b/>
          <w:bCs/>
          <w:color w:val="2A2B3F"/>
          <w:sz w:val="24"/>
          <w:szCs w:val="24"/>
          <w:lang w:eastAsia="en-IN"/>
        </w:rPr>
        <w:t>exact same period</w:t>
      </w:r>
      <w:r w:rsidRPr="00A548BE">
        <w:rPr>
          <w:rFonts w:ascii="Segoe UI" w:eastAsia="Times New Roman" w:hAnsi="Segoe UI" w:cs="Segoe UI"/>
          <w:color w:val="2A2B3F"/>
          <w:sz w:val="24"/>
          <w:szCs w:val="24"/>
          <w:lang w:eastAsia="en-IN"/>
        </w:rPr>
        <w:t> in the </w:t>
      </w:r>
      <w:r w:rsidRPr="00A548BE">
        <w:rPr>
          <w:rFonts w:ascii="Segoe UI" w:eastAsia="Times New Roman" w:hAnsi="Segoe UI" w:cs="Segoe UI"/>
          <w:b/>
          <w:bCs/>
          <w:color w:val="2A2B3F"/>
          <w:sz w:val="24"/>
          <w:szCs w:val="24"/>
          <w:lang w:eastAsia="en-IN"/>
        </w:rPr>
        <w:t>previous year</w:t>
      </w:r>
      <w:r w:rsidRPr="00A548BE">
        <w:rPr>
          <w:rFonts w:ascii="Segoe UI" w:eastAsia="Times New Roman" w:hAnsi="Segoe UI" w:cs="Segoe UI"/>
          <w:color w:val="2A2B3F"/>
          <w:sz w:val="24"/>
          <w:szCs w:val="24"/>
          <w:lang w:eastAsia="en-IN"/>
        </w:rPr>
        <w:t>. It is the best choice when you need a straightforward way to compare time-based metrics. Learn more about </w:t>
      </w:r>
      <w:hyperlink r:id="rId8" w:history="1">
        <w:r w:rsidRPr="00A548BE">
          <w:rPr>
            <w:rFonts w:ascii="Segoe UI" w:eastAsia="Times New Roman" w:hAnsi="Segoe UI" w:cs="Segoe UI"/>
            <w:b/>
            <w:bCs/>
            <w:color w:val="6D28D2"/>
            <w:sz w:val="24"/>
            <w:szCs w:val="24"/>
            <w:u w:val="single"/>
            <w:lang w:eastAsia="en-IN"/>
          </w:rPr>
          <w:t>SAMEPERIODLASTYEAR in DAX</w:t>
        </w:r>
      </w:hyperlink>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DATEADD</w:t>
      </w:r>
      <w:r w:rsidRPr="00A548BE">
        <w:rPr>
          <w:rFonts w:ascii="Segoe UI" w:eastAsia="Times New Roman" w:hAnsi="Segoe UI" w:cs="Segoe UI"/>
          <w:color w:val="2A2B3F"/>
          <w:sz w:val="24"/>
          <w:szCs w:val="24"/>
          <w:lang w:eastAsia="en-IN"/>
        </w:rPr>
        <w:t>: This function shifts dates by a specified interval (e.g., </w:t>
      </w:r>
      <w:r w:rsidRPr="00A548BE">
        <w:rPr>
          <w:rFonts w:ascii="Segoe UI" w:eastAsia="Times New Roman" w:hAnsi="Segoe UI" w:cs="Segoe UI"/>
          <w:b/>
          <w:bCs/>
          <w:color w:val="2A2B3F"/>
          <w:sz w:val="24"/>
          <w:szCs w:val="24"/>
          <w:lang w:eastAsia="en-IN"/>
        </w:rPr>
        <w:t>months, quarters, years</w:t>
      </w:r>
      <w:r w:rsidRPr="00A548BE">
        <w:rPr>
          <w:rFonts w:ascii="Segoe UI" w:eastAsia="Times New Roman" w:hAnsi="Segoe UI" w:cs="Segoe UI"/>
          <w:color w:val="2A2B3F"/>
          <w:sz w:val="24"/>
          <w:szCs w:val="24"/>
          <w:lang w:eastAsia="en-IN"/>
        </w:rPr>
        <w:t>). While it works for shifting time periods, </w:t>
      </w:r>
      <w:r w:rsidRPr="00A548BE">
        <w:rPr>
          <w:rFonts w:ascii="Segoe UI" w:eastAsia="Times New Roman" w:hAnsi="Segoe UI" w:cs="Segoe UI"/>
          <w:b/>
          <w:bCs/>
          <w:color w:val="2A2B3F"/>
          <w:sz w:val="24"/>
          <w:szCs w:val="24"/>
          <w:lang w:eastAsia="en-IN"/>
        </w:rPr>
        <w:t>SAMEPERIODLASTYEAR</w:t>
      </w:r>
      <w:r w:rsidRPr="00A548BE">
        <w:rPr>
          <w:rFonts w:ascii="Segoe UI" w:eastAsia="Times New Roman" w:hAnsi="Segoe UI" w:cs="Segoe UI"/>
          <w:color w:val="2A2B3F"/>
          <w:sz w:val="24"/>
          <w:szCs w:val="24"/>
          <w:lang w:eastAsia="en-IN"/>
        </w:rPr>
        <w:t> is a more direct and optimized approach. Details are available in </w:t>
      </w:r>
      <w:hyperlink r:id="rId9" w:history="1">
        <w:r w:rsidRPr="00A548BE">
          <w:rPr>
            <w:rFonts w:ascii="Segoe UI" w:eastAsia="Times New Roman" w:hAnsi="Segoe UI" w:cs="Segoe UI"/>
            <w:b/>
            <w:bCs/>
            <w:color w:val="6D28D2"/>
            <w:sz w:val="24"/>
            <w:szCs w:val="24"/>
            <w:u w:val="single"/>
            <w:lang w:eastAsia="en-IN"/>
          </w:rPr>
          <w:t>DATEADD in DAX</w:t>
        </w:r>
      </w:hyperlink>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PARALLELPERIOD</w:t>
      </w:r>
      <w:r w:rsidRPr="00A548BE">
        <w:rPr>
          <w:rFonts w:ascii="Segoe UI" w:eastAsia="Times New Roman" w:hAnsi="Segoe UI" w:cs="Segoe UI"/>
          <w:color w:val="2A2B3F"/>
          <w:sz w:val="24"/>
          <w:szCs w:val="24"/>
          <w:lang w:eastAsia="en-IN"/>
        </w:rPr>
        <w:t>: This function shifts the time period but does </w:t>
      </w:r>
      <w:r w:rsidRPr="00A548BE">
        <w:rPr>
          <w:rFonts w:ascii="Segoe UI" w:eastAsia="Times New Roman" w:hAnsi="Segoe UI" w:cs="Segoe UI"/>
          <w:b/>
          <w:bCs/>
          <w:color w:val="2A2B3F"/>
          <w:sz w:val="24"/>
          <w:szCs w:val="24"/>
          <w:lang w:eastAsia="en-IN"/>
        </w:rPr>
        <w:t>not ensure exact period matching</w:t>
      </w:r>
      <w:r w:rsidRPr="00A548BE">
        <w:rPr>
          <w:rFonts w:ascii="Segoe UI" w:eastAsia="Times New Roman" w:hAnsi="Segoe UI" w:cs="Segoe UI"/>
          <w:color w:val="2A2B3F"/>
          <w:sz w:val="24"/>
          <w:szCs w:val="24"/>
          <w:lang w:eastAsia="en-IN"/>
        </w:rPr>
        <w:t> across years. It is less precise when compared to </w:t>
      </w:r>
      <w:r w:rsidRPr="00A548BE">
        <w:rPr>
          <w:rFonts w:ascii="Segoe UI" w:eastAsia="Times New Roman" w:hAnsi="Segoe UI" w:cs="Segoe UI"/>
          <w:b/>
          <w:bCs/>
          <w:color w:val="2A2B3F"/>
          <w:sz w:val="24"/>
          <w:szCs w:val="24"/>
          <w:lang w:eastAsia="en-IN"/>
        </w:rPr>
        <w:t>SAMEPERIODLASTYEAR</w:t>
      </w:r>
      <w:r w:rsidRPr="00A548BE">
        <w:rPr>
          <w:rFonts w:ascii="Segoe UI" w:eastAsia="Times New Roman" w:hAnsi="Segoe UI" w:cs="Segoe UI"/>
          <w:color w:val="2A2B3F"/>
          <w:sz w:val="24"/>
          <w:szCs w:val="24"/>
          <w:lang w:eastAsia="en-IN"/>
        </w:rPr>
        <w:t>. Read more about </w:t>
      </w:r>
      <w:hyperlink r:id="rId10" w:history="1">
        <w:r w:rsidRPr="00A548BE">
          <w:rPr>
            <w:rFonts w:ascii="Segoe UI" w:eastAsia="Times New Roman" w:hAnsi="Segoe UI" w:cs="Segoe UI"/>
            <w:b/>
            <w:bCs/>
            <w:color w:val="6D28D2"/>
            <w:sz w:val="24"/>
            <w:szCs w:val="24"/>
            <w:u w:val="single"/>
            <w:lang w:eastAsia="en-IN"/>
          </w:rPr>
          <w:t>PARALLELPERIOD in DAX</w:t>
        </w:r>
      </w:hyperlink>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DATESYTD</w:t>
      </w:r>
      <w:r w:rsidRPr="00A548BE">
        <w:rPr>
          <w:rFonts w:ascii="Segoe UI" w:eastAsia="Times New Roman" w:hAnsi="Segoe UI" w:cs="Segoe UI"/>
          <w:color w:val="2A2B3F"/>
          <w:sz w:val="24"/>
          <w:szCs w:val="24"/>
          <w:lang w:eastAsia="en-IN"/>
        </w:rPr>
        <w:t>: This function calculates </w:t>
      </w:r>
      <w:r w:rsidRPr="00A548BE">
        <w:rPr>
          <w:rFonts w:ascii="Segoe UI" w:eastAsia="Times New Roman" w:hAnsi="Segoe UI" w:cs="Segoe UI"/>
          <w:b/>
          <w:bCs/>
          <w:color w:val="2A2B3F"/>
          <w:sz w:val="24"/>
          <w:szCs w:val="24"/>
          <w:lang w:eastAsia="en-IN"/>
        </w:rPr>
        <w:t>Year-To-Date (YTD)</w:t>
      </w:r>
      <w:r w:rsidRPr="00A548BE">
        <w:rPr>
          <w:rFonts w:ascii="Segoe UI" w:eastAsia="Times New Roman" w:hAnsi="Segoe UI" w:cs="Segoe UI"/>
          <w:color w:val="2A2B3F"/>
          <w:sz w:val="24"/>
          <w:szCs w:val="24"/>
          <w:lang w:eastAsia="en-IN"/>
        </w:rPr>
        <w:t> values, meaning it only considers data from the current year. It does not return prior-year comparisons, making it unsuitable for this scenario. Learn more about </w:t>
      </w:r>
      <w:hyperlink r:id="rId11" w:history="1">
        <w:r w:rsidRPr="00A548BE">
          <w:rPr>
            <w:rFonts w:ascii="Segoe UI" w:eastAsia="Times New Roman" w:hAnsi="Segoe UI" w:cs="Segoe UI"/>
            <w:b/>
            <w:bCs/>
            <w:color w:val="6D28D2"/>
            <w:sz w:val="24"/>
            <w:szCs w:val="24"/>
            <w:u w:val="single"/>
            <w:lang w:eastAsia="en-IN"/>
          </w:rPr>
          <w:t>DATESYTD in DAX</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Using </w:t>
      </w:r>
      <w:r w:rsidRPr="00A548BE">
        <w:rPr>
          <w:rFonts w:ascii="Segoe UI" w:eastAsia="Times New Roman" w:hAnsi="Segoe UI" w:cs="Segoe UI"/>
          <w:b/>
          <w:bCs/>
          <w:color w:val="2A2B3F"/>
          <w:sz w:val="24"/>
          <w:szCs w:val="24"/>
          <w:lang w:eastAsia="en-IN"/>
        </w:rPr>
        <w:t>SAMEPERIODLASTYEAR</w:t>
      </w:r>
      <w:r w:rsidRPr="00A548BE">
        <w:rPr>
          <w:rFonts w:ascii="Segoe UI" w:eastAsia="Times New Roman" w:hAnsi="Segoe UI" w:cs="Segoe UI"/>
          <w:color w:val="2A2B3F"/>
          <w:sz w:val="24"/>
          <w:szCs w:val="24"/>
          <w:lang w:eastAsia="en-IN"/>
        </w:rPr>
        <w:t> ensures an accurate </w:t>
      </w:r>
      <w:r w:rsidRPr="00A548BE">
        <w:rPr>
          <w:rFonts w:ascii="Segoe UI" w:eastAsia="Times New Roman" w:hAnsi="Segoe UI" w:cs="Segoe UI"/>
          <w:b/>
          <w:bCs/>
          <w:color w:val="2A2B3F"/>
          <w:sz w:val="24"/>
          <w:szCs w:val="24"/>
          <w:lang w:eastAsia="en-IN"/>
        </w:rPr>
        <w:t>year-over-year</w:t>
      </w:r>
      <w:r w:rsidRPr="00A548BE">
        <w:rPr>
          <w:rFonts w:ascii="Segoe UI" w:eastAsia="Times New Roman" w:hAnsi="Segoe UI" w:cs="Segoe UI"/>
          <w:color w:val="2A2B3F"/>
          <w:sz w:val="24"/>
          <w:szCs w:val="24"/>
          <w:lang w:eastAsia="en-IN"/>
        </w:rPr>
        <w:t> revenue comparison while keeping the formula simple and efficient.</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Model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3</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At </w:t>
      </w:r>
      <w:proofErr w:type="spellStart"/>
      <w:r w:rsidRPr="00A548BE">
        <w:rPr>
          <w:rFonts w:ascii="Segoe UI" w:eastAsia="Times New Roman" w:hAnsi="Segoe UI" w:cs="Segoe UI"/>
          <w:b/>
          <w:bCs/>
          <w:color w:val="2A2B3F"/>
          <w:sz w:val="24"/>
          <w:szCs w:val="24"/>
          <w:lang w:eastAsia="en-IN"/>
        </w:rPr>
        <w:t>SkyMetrics</w:t>
      </w:r>
      <w:proofErr w:type="spellEnd"/>
      <w:r w:rsidRPr="00A548BE">
        <w:rPr>
          <w:rFonts w:ascii="Segoe UI" w:eastAsia="Times New Roman" w:hAnsi="Segoe UI" w:cs="Segoe UI"/>
          <w:b/>
          <w:bCs/>
          <w:color w:val="2A2B3F"/>
          <w:sz w:val="24"/>
          <w:szCs w:val="24"/>
          <w:lang w:eastAsia="en-IN"/>
        </w:rPr>
        <w:t xml:space="preserve"> Corp.</w:t>
      </w:r>
      <w:r w:rsidRPr="00A548BE">
        <w:rPr>
          <w:rFonts w:ascii="Segoe UI" w:eastAsia="Times New Roman" w:hAnsi="Segoe UI" w:cs="Segoe UI"/>
          <w:color w:val="2A2B3F"/>
          <w:sz w:val="24"/>
          <w:szCs w:val="24"/>
          <w:lang w:eastAsia="en-IN"/>
        </w:rPr>
        <w:t>, you want to create a </w:t>
      </w:r>
      <w:r w:rsidRPr="00A548BE">
        <w:rPr>
          <w:rFonts w:ascii="Segoe UI" w:eastAsia="Times New Roman" w:hAnsi="Segoe UI" w:cs="Segoe UI"/>
          <w:b/>
          <w:bCs/>
          <w:color w:val="2A2B3F"/>
          <w:sz w:val="24"/>
          <w:szCs w:val="24"/>
          <w:lang w:eastAsia="en-IN"/>
        </w:rPr>
        <w:t>date table</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using </w:t>
      </w:r>
      <w:r w:rsidRPr="00A548BE">
        <w:rPr>
          <w:rFonts w:ascii="Segoe UI" w:eastAsia="Times New Roman" w:hAnsi="Segoe UI" w:cs="Segoe UI"/>
          <w:b/>
          <w:bCs/>
          <w:color w:val="2A2B3F"/>
          <w:sz w:val="24"/>
          <w:szCs w:val="24"/>
          <w:lang w:eastAsia="en-IN"/>
        </w:rPr>
        <w:t>DAX</w:t>
      </w:r>
      <w:r w:rsidRPr="00A548BE">
        <w:rPr>
          <w:rFonts w:ascii="Segoe UI" w:eastAsia="Times New Roman" w:hAnsi="Segoe UI" w:cs="Segoe UI"/>
          <w:color w:val="2A2B3F"/>
          <w:sz w:val="24"/>
          <w:szCs w:val="24"/>
          <w:lang w:eastAsia="en-IN"/>
        </w:rPr>
        <w:t> to support a </w:t>
      </w:r>
      <w:r w:rsidRPr="00A548BE">
        <w:rPr>
          <w:rFonts w:ascii="Segoe UI" w:eastAsia="Times New Roman" w:hAnsi="Segoe UI" w:cs="Segoe UI"/>
          <w:b/>
          <w:bCs/>
          <w:color w:val="2A2B3F"/>
          <w:sz w:val="24"/>
          <w:szCs w:val="24"/>
          <w:lang w:eastAsia="en-IN"/>
        </w:rPr>
        <w:t>sales report</w:t>
      </w:r>
      <w:r w:rsidRPr="00A548BE">
        <w:rPr>
          <w:rFonts w:ascii="Segoe UI" w:eastAsia="Times New Roman" w:hAnsi="Segoe UI" w:cs="Segoe UI"/>
          <w:color w:val="2A2B3F"/>
          <w:sz w:val="24"/>
          <w:szCs w:val="24"/>
          <w:lang w:eastAsia="en-IN"/>
        </w:rPr>
        <w:t>. The table needs to include columns for </w:t>
      </w:r>
      <w:r w:rsidRPr="00A548BE">
        <w:rPr>
          <w:rFonts w:ascii="Segoe UI" w:eastAsia="Times New Roman" w:hAnsi="Segoe UI" w:cs="Segoe UI"/>
          <w:b/>
          <w:bCs/>
          <w:color w:val="2A2B3F"/>
          <w:sz w:val="24"/>
          <w:szCs w:val="24"/>
          <w:lang w:eastAsia="en-IN"/>
        </w:rPr>
        <w:t>Year, Month, Day, and Quarter</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Which DAX formula should you use to generate the base date table?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A548BE">
        <w:rPr>
          <w:rFonts w:ascii="Consolas" w:eastAsia="Times New Roman" w:hAnsi="Consolas" w:cs="Courier New"/>
          <w:b/>
          <w:bCs/>
          <w:color w:val="C4710D"/>
          <w:bdr w:val="single" w:sz="6" w:space="0" w:color="D1D2E0" w:frame="1"/>
          <w:shd w:val="clear" w:color="auto" w:fill="FFFFFF"/>
          <w:lang w:eastAsia="en-IN"/>
        </w:rPr>
        <w:t>CALENDAR(</w:t>
      </w:r>
      <w:proofErr w:type="gramEnd"/>
      <w:r w:rsidRPr="00A548BE">
        <w:rPr>
          <w:rFonts w:ascii="Consolas" w:eastAsia="Times New Roman" w:hAnsi="Consolas" w:cs="Courier New"/>
          <w:b/>
          <w:bCs/>
          <w:color w:val="C4710D"/>
          <w:bdr w:val="single" w:sz="6" w:space="0" w:color="D1D2E0" w:frame="1"/>
          <w:shd w:val="clear" w:color="auto" w:fill="FFFFFF"/>
          <w:lang w:eastAsia="en-IN"/>
        </w:rPr>
        <w:t>DATE(2020,1,1), DATE(2023,12,31))</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formula generates a </w:t>
      </w:r>
      <w:r w:rsidRPr="00A548BE">
        <w:rPr>
          <w:rFonts w:ascii="Segoe UI" w:eastAsia="Times New Roman" w:hAnsi="Segoe UI" w:cs="Segoe UI"/>
          <w:b/>
          <w:bCs/>
          <w:color w:val="2A2B3F"/>
          <w:sz w:val="24"/>
          <w:szCs w:val="24"/>
          <w:lang w:eastAsia="en-IN"/>
        </w:rPr>
        <w:t>list of sequential dates</w:t>
      </w:r>
      <w:r w:rsidRPr="00A548BE">
        <w:rPr>
          <w:rFonts w:ascii="Segoe UI" w:eastAsia="Times New Roman" w:hAnsi="Segoe UI" w:cs="Segoe UI"/>
          <w:color w:val="2A2B3F"/>
          <w:sz w:val="24"/>
          <w:szCs w:val="24"/>
          <w:lang w:eastAsia="en-IN"/>
        </w:rPr>
        <w:t> between </w:t>
      </w:r>
      <w:r w:rsidRPr="00A548BE">
        <w:rPr>
          <w:rFonts w:ascii="Segoe UI" w:eastAsia="Times New Roman" w:hAnsi="Segoe UI" w:cs="Segoe UI"/>
          <w:b/>
          <w:bCs/>
          <w:color w:val="2A2B3F"/>
          <w:sz w:val="24"/>
          <w:szCs w:val="24"/>
          <w:lang w:eastAsia="en-IN"/>
        </w:rPr>
        <w:t>January 1, 2020, and December 31, 2023</w:t>
      </w:r>
      <w:r w:rsidRPr="00A548BE">
        <w:rPr>
          <w:rFonts w:ascii="Segoe UI" w:eastAsia="Times New Roman" w:hAnsi="Segoe UI" w:cs="Segoe UI"/>
          <w:color w:val="2A2B3F"/>
          <w:sz w:val="24"/>
          <w:szCs w:val="24"/>
          <w:lang w:eastAsia="en-IN"/>
        </w:rPr>
        <w:t>. However, it </w:t>
      </w:r>
      <w:r w:rsidRPr="00A548BE">
        <w:rPr>
          <w:rFonts w:ascii="Segoe UI" w:eastAsia="Times New Roman" w:hAnsi="Segoe UI" w:cs="Segoe UI"/>
          <w:b/>
          <w:bCs/>
          <w:color w:val="2A2B3F"/>
          <w:sz w:val="24"/>
          <w:szCs w:val="24"/>
          <w:lang w:eastAsia="en-IN"/>
        </w:rPr>
        <w:t>does not include additional columns</w:t>
      </w:r>
      <w:r w:rsidRPr="00A548BE">
        <w:rPr>
          <w:rFonts w:ascii="Segoe UI" w:eastAsia="Times New Roman" w:hAnsi="Segoe UI" w:cs="Segoe UI"/>
          <w:color w:val="2A2B3F"/>
          <w:sz w:val="24"/>
          <w:szCs w:val="24"/>
          <w:lang w:eastAsia="en-IN"/>
        </w:rPr>
        <w:t> such as </w:t>
      </w:r>
      <w:r w:rsidRPr="00A548BE">
        <w:rPr>
          <w:rFonts w:ascii="Segoe UI" w:eastAsia="Times New Roman" w:hAnsi="Segoe UI" w:cs="Segoe UI"/>
          <w:b/>
          <w:bCs/>
          <w:color w:val="2A2B3F"/>
          <w:sz w:val="24"/>
          <w:szCs w:val="24"/>
          <w:lang w:eastAsia="en-IN"/>
        </w:rPr>
        <w:t>Year, Month, or Quarter</w:t>
      </w:r>
      <w:r w:rsidRPr="00A548BE">
        <w:rPr>
          <w:rFonts w:ascii="Segoe UI" w:eastAsia="Times New Roman" w:hAnsi="Segoe UI" w:cs="Segoe UI"/>
          <w:color w:val="2A2B3F"/>
          <w:sz w:val="24"/>
          <w:szCs w:val="24"/>
          <w:lang w:eastAsia="en-IN"/>
        </w:rPr>
        <w:t>, making it incomplete for this requirement.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A548BE">
        <w:rPr>
          <w:rFonts w:ascii="Consolas" w:eastAsia="Times New Roman" w:hAnsi="Consolas" w:cs="Courier New"/>
          <w:b/>
          <w:bCs/>
          <w:color w:val="C4710D"/>
          <w:bdr w:val="single" w:sz="6" w:space="0" w:color="D1D2E0" w:frame="1"/>
          <w:shd w:val="clear" w:color="auto" w:fill="FFFFFF"/>
          <w:lang w:eastAsia="en-IN"/>
        </w:rPr>
        <w:t>ADDCOLUMNS(</w:t>
      </w:r>
      <w:proofErr w:type="gramEnd"/>
      <w:r w:rsidRPr="00A548BE">
        <w:rPr>
          <w:rFonts w:ascii="Consolas" w:eastAsia="Times New Roman" w:hAnsi="Consolas" w:cs="Courier New"/>
          <w:b/>
          <w:bCs/>
          <w:color w:val="C4710D"/>
          <w:bdr w:val="single" w:sz="6" w:space="0" w:color="D1D2E0" w:frame="1"/>
          <w:shd w:val="clear" w:color="auto" w:fill="FFFFFF"/>
          <w:lang w:eastAsia="en-IN"/>
        </w:rPr>
        <w:t>CALENDAR(DATE(2020,1,1), DATE(2023,12,31)), "Year", YEAR([Date]), "Month"</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formula uses </w:t>
      </w:r>
      <w:r w:rsidRPr="00A548BE">
        <w:rPr>
          <w:rFonts w:ascii="Segoe UI" w:eastAsia="Times New Roman" w:hAnsi="Segoe UI" w:cs="Segoe UI"/>
          <w:b/>
          <w:bCs/>
          <w:color w:val="2A2B3F"/>
          <w:sz w:val="24"/>
          <w:szCs w:val="24"/>
          <w:lang w:eastAsia="en-IN"/>
        </w:rPr>
        <w:t>CALENDAR</w:t>
      </w:r>
      <w:r w:rsidRPr="00A548BE">
        <w:rPr>
          <w:rFonts w:ascii="Segoe UI" w:eastAsia="Times New Roman" w:hAnsi="Segoe UI" w:cs="Segoe UI"/>
          <w:color w:val="2A2B3F"/>
          <w:sz w:val="24"/>
          <w:szCs w:val="24"/>
          <w:lang w:eastAsia="en-IN"/>
        </w:rPr>
        <w:t> to create a </w:t>
      </w:r>
      <w:r w:rsidRPr="00A548BE">
        <w:rPr>
          <w:rFonts w:ascii="Segoe UI" w:eastAsia="Times New Roman" w:hAnsi="Segoe UI" w:cs="Segoe UI"/>
          <w:b/>
          <w:bCs/>
          <w:color w:val="2A2B3F"/>
          <w:sz w:val="24"/>
          <w:szCs w:val="24"/>
          <w:lang w:eastAsia="en-IN"/>
        </w:rPr>
        <w:t>date range</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ADDCOLUMNS</w:t>
      </w:r>
      <w:r w:rsidRPr="00A548BE">
        <w:rPr>
          <w:rFonts w:ascii="Segoe UI" w:eastAsia="Times New Roman" w:hAnsi="Segoe UI" w:cs="Segoe UI"/>
          <w:color w:val="2A2B3F"/>
          <w:sz w:val="24"/>
          <w:szCs w:val="24"/>
          <w:lang w:eastAsia="en-IN"/>
        </w:rPr>
        <w:t> to generate </w:t>
      </w:r>
      <w:r w:rsidRPr="00A548BE">
        <w:rPr>
          <w:rFonts w:ascii="Segoe UI" w:eastAsia="Times New Roman" w:hAnsi="Segoe UI" w:cs="Segoe UI"/>
          <w:b/>
          <w:bCs/>
          <w:color w:val="2A2B3F"/>
          <w:sz w:val="24"/>
          <w:szCs w:val="24"/>
          <w:lang w:eastAsia="en-IN"/>
        </w:rPr>
        <w:t>custom columns</w:t>
      </w:r>
      <w:r w:rsidRPr="00A548BE">
        <w:rPr>
          <w:rFonts w:ascii="Segoe UI" w:eastAsia="Times New Roman" w:hAnsi="Segoe UI" w:cs="Segoe UI"/>
          <w:color w:val="2A2B3F"/>
          <w:sz w:val="24"/>
          <w:szCs w:val="24"/>
          <w:lang w:eastAsia="en-IN"/>
        </w:rPr>
        <w:t> for </w:t>
      </w:r>
      <w:r w:rsidRPr="00A548BE">
        <w:rPr>
          <w:rFonts w:ascii="Segoe UI" w:eastAsia="Times New Roman" w:hAnsi="Segoe UI" w:cs="Segoe UI"/>
          <w:b/>
          <w:bCs/>
          <w:color w:val="2A2B3F"/>
          <w:sz w:val="24"/>
          <w:szCs w:val="24"/>
          <w:lang w:eastAsia="en-IN"/>
        </w:rPr>
        <w:t>Year, Month, and Quarter</w:t>
      </w:r>
      <w:r w:rsidRPr="00A548BE">
        <w:rPr>
          <w:rFonts w:ascii="Segoe UI" w:eastAsia="Times New Roman" w:hAnsi="Segoe UI" w:cs="Segoe UI"/>
          <w:color w:val="2A2B3F"/>
          <w:sz w:val="24"/>
          <w:szCs w:val="24"/>
          <w:lang w:eastAsia="en-IN"/>
        </w:rPr>
        <w:t>. It provides a </w:t>
      </w:r>
      <w:r w:rsidRPr="00A548BE">
        <w:rPr>
          <w:rFonts w:ascii="Segoe UI" w:eastAsia="Times New Roman" w:hAnsi="Segoe UI" w:cs="Segoe UI"/>
          <w:b/>
          <w:bCs/>
          <w:color w:val="2A2B3F"/>
          <w:sz w:val="24"/>
          <w:szCs w:val="24"/>
          <w:lang w:eastAsia="en-IN"/>
        </w:rPr>
        <w:t>structured date table</w:t>
      </w:r>
      <w:r w:rsidRPr="00A548BE">
        <w:rPr>
          <w:rFonts w:ascii="Segoe UI" w:eastAsia="Times New Roman" w:hAnsi="Segoe UI" w:cs="Segoe UI"/>
          <w:color w:val="2A2B3F"/>
          <w:sz w:val="24"/>
          <w:szCs w:val="24"/>
          <w:lang w:eastAsia="en-IN"/>
        </w:rPr>
        <w:t> that fully supports </w:t>
      </w:r>
      <w:r w:rsidRPr="00A548BE">
        <w:rPr>
          <w:rFonts w:ascii="Segoe UI" w:eastAsia="Times New Roman" w:hAnsi="Segoe UI" w:cs="Segoe UI"/>
          <w:b/>
          <w:bCs/>
          <w:color w:val="2A2B3F"/>
          <w:sz w:val="24"/>
          <w:szCs w:val="24"/>
          <w:lang w:eastAsia="en-IN"/>
        </w:rPr>
        <w:t>time-based reporting</w:t>
      </w:r>
      <w:r w:rsidRPr="00A548BE">
        <w:rPr>
          <w:rFonts w:ascii="Segoe UI" w:eastAsia="Times New Roman" w:hAnsi="Segoe UI" w:cs="Segoe UI"/>
          <w:color w:val="2A2B3F"/>
          <w:sz w:val="24"/>
          <w:szCs w:val="24"/>
          <w:lang w:eastAsia="en-IN"/>
        </w:rPr>
        <w:t> in Power BI.</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A548BE">
        <w:rPr>
          <w:rFonts w:ascii="Consolas" w:eastAsia="Times New Roman" w:hAnsi="Consolas" w:cs="Courier New"/>
          <w:b/>
          <w:bCs/>
          <w:color w:val="C4710D"/>
          <w:bdr w:val="single" w:sz="6" w:space="0" w:color="D1D2E0" w:frame="1"/>
          <w:shd w:val="clear" w:color="auto" w:fill="FFFFFF"/>
          <w:lang w:eastAsia="en-IN"/>
        </w:rPr>
        <w:t>DATESYTD(</w:t>
      </w:r>
      <w:proofErr w:type="gramEnd"/>
      <w:r w:rsidRPr="00A548BE">
        <w:rPr>
          <w:rFonts w:ascii="Consolas" w:eastAsia="Times New Roman" w:hAnsi="Consolas" w:cs="Courier New"/>
          <w:b/>
          <w:bCs/>
          <w:color w:val="C4710D"/>
          <w:bdr w:val="single" w:sz="6" w:space="0" w:color="D1D2E0" w:frame="1"/>
          <w:shd w:val="clear" w:color="auto" w:fill="FFFFFF"/>
          <w:lang w:eastAsia="en-IN"/>
        </w:rPr>
        <w:t>DATE(2020,1,1), DATE(2023,12,31))</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function calculates </w:t>
      </w:r>
      <w:r w:rsidRPr="00A548BE">
        <w:rPr>
          <w:rFonts w:ascii="Segoe UI" w:eastAsia="Times New Roman" w:hAnsi="Segoe UI" w:cs="Segoe UI"/>
          <w:b/>
          <w:bCs/>
          <w:color w:val="2A2B3F"/>
          <w:sz w:val="24"/>
          <w:szCs w:val="24"/>
          <w:lang w:eastAsia="en-IN"/>
        </w:rPr>
        <w:t>Year-to-Date (YTD) values</w:t>
      </w:r>
      <w:r w:rsidRPr="00A548BE">
        <w:rPr>
          <w:rFonts w:ascii="Segoe UI" w:eastAsia="Times New Roman" w:hAnsi="Segoe UI" w:cs="Segoe UI"/>
          <w:color w:val="2A2B3F"/>
          <w:sz w:val="24"/>
          <w:szCs w:val="24"/>
          <w:lang w:eastAsia="en-IN"/>
        </w:rPr>
        <w:t> from a given </w:t>
      </w:r>
      <w:r w:rsidRPr="00A548BE">
        <w:rPr>
          <w:rFonts w:ascii="Segoe UI" w:eastAsia="Times New Roman" w:hAnsi="Segoe UI" w:cs="Segoe UI"/>
          <w:b/>
          <w:bCs/>
          <w:color w:val="2A2B3F"/>
          <w:sz w:val="24"/>
          <w:szCs w:val="24"/>
          <w:lang w:eastAsia="en-IN"/>
        </w:rPr>
        <w:t>start date</w:t>
      </w:r>
      <w:r w:rsidRPr="00A548BE">
        <w:rPr>
          <w:rFonts w:ascii="Segoe UI" w:eastAsia="Times New Roman" w:hAnsi="Segoe UI" w:cs="Segoe UI"/>
          <w:color w:val="2A2B3F"/>
          <w:sz w:val="24"/>
          <w:szCs w:val="24"/>
          <w:lang w:eastAsia="en-IN"/>
        </w:rPr>
        <w:t>, making it useful for </w:t>
      </w:r>
      <w:r w:rsidRPr="00A548BE">
        <w:rPr>
          <w:rFonts w:ascii="Segoe UI" w:eastAsia="Times New Roman" w:hAnsi="Segoe UI" w:cs="Segoe UI"/>
          <w:b/>
          <w:bCs/>
          <w:color w:val="2A2B3F"/>
          <w:sz w:val="24"/>
          <w:szCs w:val="24"/>
          <w:lang w:eastAsia="en-IN"/>
        </w:rPr>
        <w:t>trend analysis</w:t>
      </w:r>
      <w:r w:rsidRPr="00A548BE">
        <w:rPr>
          <w:rFonts w:ascii="Segoe UI" w:eastAsia="Times New Roman" w:hAnsi="Segoe UI" w:cs="Segoe UI"/>
          <w:color w:val="2A2B3F"/>
          <w:sz w:val="24"/>
          <w:szCs w:val="24"/>
          <w:lang w:eastAsia="en-IN"/>
        </w:rPr>
        <w:t> but </w:t>
      </w:r>
      <w:r w:rsidRPr="00A548BE">
        <w:rPr>
          <w:rFonts w:ascii="Segoe UI" w:eastAsia="Times New Roman" w:hAnsi="Segoe UI" w:cs="Segoe UI"/>
          <w:b/>
          <w:bCs/>
          <w:color w:val="2A2B3F"/>
          <w:sz w:val="24"/>
          <w:szCs w:val="24"/>
          <w:lang w:eastAsia="en-IN"/>
        </w:rPr>
        <w:t>not for creating a date table</w:t>
      </w:r>
      <w:r w:rsidRPr="00A548BE">
        <w:rPr>
          <w:rFonts w:ascii="Segoe UI" w:eastAsia="Times New Roman" w:hAnsi="Segoe UI" w:cs="Segoe UI"/>
          <w:color w:val="2A2B3F"/>
          <w:sz w:val="24"/>
          <w:szCs w:val="24"/>
          <w:lang w:eastAsia="en-IN"/>
        </w:rPr>
        <w:t>. It lacks the necessary structure for building a </w:t>
      </w:r>
      <w:r w:rsidRPr="00A548BE">
        <w:rPr>
          <w:rFonts w:ascii="Segoe UI" w:eastAsia="Times New Roman" w:hAnsi="Segoe UI" w:cs="Segoe UI"/>
          <w:b/>
          <w:bCs/>
          <w:color w:val="2A2B3F"/>
          <w:sz w:val="24"/>
          <w:szCs w:val="24"/>
          <w:lang w:eastAsia="en-IN"/>
        </w:rPr>
        <w:t>full date dimension table</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A548BE">
        <w:rPr>
          <w:rFonts w:ascii="Consolas" w:eastAsia="Times New Roman" w:hAnsi="Consolas" w:cs="Courier New"/>
          <w:b/>
          <w:bCs/>
          <w:color w:val="C4710D"/>
          <w:bdr w:val="single" w:sz="6" w:space="0" w:color="D1D2E0" w:frame="1"/>
          <w:shd w:val="clear" w:color="auto" w:fill="FFFFFF"/>
          <w:lang w:eastAsia="en-IN"/>
        </w:rPr>
        <w:t>CALENDARAUTO()</w:t>
      </w:r>
      <w:proofErr w:type="gramEnd"/>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function </w:t>
      </w:r>
      <w:r w:rsidRPr="00A548BE">
        <w:rPr>
          <w:rFonts w:ascii="Segoe UI" w:eastAsia="Times New Roman" w:hAnsi="Segoe UI" w:cs="Segoe UI"/>
          <w:b/>
          <w:bCs/>
          <w:color w:val="2A2B3F"/>
          <w:sz w:val="24"/>
          <w:szCs w:val="24"/>
          <w:lang w:eastAsia="en-IN"/>
        </w:rPr>
        <w:t>automatically creates a date table</w:t>
      </w:r>
      <w:r w:rsidRPr="00A548BE">
        <w:rPr>
          <w:rFonts w:ascii="Segoe UI" w:eastAsia="Times New Roman" w:hAnsi="Segoe UI" w:cs="Segoe UI"/>
          <w:color w:val="2A2B3F"/>
          <w:sz w:val="24"/>
          <w:szCs w:val="24"/>
          <w:lang w:eastAsia="en-IN"/>
        </w:rPr>
        <w:t> based on the </w:t>
      </w:r>
      <w:r w:rsidRPr="00A548BE">
        <w:rPr>
          <w:rFonts w:ascii="Segoe UI" w:eastAsia="Times New Roman" w:hAnsi="Segoe UI" w:cs="Segoe UI"/>
          <w:b/>
          <w:bCs/>
          <w:color w:val="2A2B3F"/>
          <w:sz w:val="24"/>
          <w:szCs w:val="24"/>
          <w:lang w:eastAsia="en-IN"/>
        </w:rPr>
        <w:t>earliest and latest date</w:t>
      </w:r>
      <w:r w:rsidRPr="00A548BE">
        <w:rPr>
          <w:rFonts w:ascii="Segoe UI" w:eastAsia="Times New Roman" w:hAnsi="Segoe UI" w:cs="Segoe UI"/>
          <w:color w:val="2A2B3F"/>
          <w:sz w:val="24"/>
          <w:szCs w:val="24"/>
          <w:lang w:eastAsia="en-IN"/>
        </w:rPr>
        <w:t> in the dataset. While convenient, it </w:t>
      </w:r>
      <w:r w:rsidRPr="00A548BE">
        <w:rPr>
          <w:rFonts w:ascii="Segoe UI" w:eastAsia="Times New Roman" w:hAnsi="Segoe UI" w:cs="Segoe UI"/>
          <w:b/>
          <w:bCs/>
          <w:color w:val="2A2B3F"/>
          <w:sz w:val="24"/>
          <w:szCs w:val="24"/>
          <w:lang w:eastAsia="en-IN"/>
        </w:rPr>
        <w:t>does not generate custom columns</w:t>
      </w:r>
      <w:r w:rsidRPr="00A548BE">
        <w:rPr>
          <w:rFonts w:ascii="Segoe UI" w:eastAsia="Times New Roman" w:hAnsi="Segoe UI" w:cs="Segoe UI"/>
          <w:color w:val="2A2B3F"/>
          <w:sz w:val="24"/>
          <w:szCs w:val="24"/>
          <w:lang w:eastAsia="en-IN"/>
        </w:rPr>
        <w:t> such as </w:t>
      </w:r>
      <w:r w:rsidRPr="00A548BE">
        <w:rPr>
          <w:rFonts w:ascii="Segoe UI" w:eastAsia="Times New Roman" w:hAnsi="Segoe UI" w:cs="Segoe UI"/>
          <w:b/>
          <w:bCs/>
          <w:color w:val="2A2B3F"/>
          <w:sz w:val="24"/>
          <w:szCs w:val="24"/>
          <w:lang w:eastAsia="en-IN"/>
        </w:rPr>
        <w:t>Year, Month, or Quarter</w:t>
      </w:r>
      <w:r w:rsidRPr="00A548BE">
        <w:rPr>
          <w:rFonts w:ascii="Segoe UI" w:eastAsia="Times New Roman" w:hAnsi="Segoe UI" w:cs="Segoe UI"/>
          <w:color w:val="2A2B3F"/>
          <w:sz w:val="24"/>
          <w:szCs w:val="24"/>
          <w:lang w:eastAsia="en-IN"/>
        </w:rPr>
        <w:t>, making it less flexible for manual control over date ranges.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w:t>
      </w:r>
      <w:r w:rsidRPr="00A548BE">
        <w:rPr>
          <w:rFonts w:ascii="Segoe UI" w:eastAsia="Times New Roman" w:hAnsi="Segoe UI" w:cs="Segoe UI"/>
          <w:b/>
          <w:bCs/>
          <w:color w:val="2A2B3F"/>
          <w:sz w:val="24"/>
          <w:szCs w:val="24"/>
          <w:lang w:eastAsia="en-IN"/>
        </w:rPr>
        <w:t>date table</w:t>
      </w:r>
      <w:r w:rsidRPr="00A548BE">
        <w:rPr>
          <w:rFonts w:ascii="Segoe UI" w:eastAsia="Times New Roman" w:hAnsi="Segoe UI" w:cs="Segoe UI"/>
          <w:color w:val="2A2B3F"/>
          <w:sz w:val="24"/>
          <w:szCs w:val="24"/>
          <w:lang w:eastAsia="en-IN"/>
        </w:rPr>
        <w:t> is essential for enabling </w:t>
      </w:r>
      <w:r w:rsidRPr="00A548BE">
        <w:rPr>
          <w:rFonts w:ascii="Segoe UI" w:eastAsia="Times New Roman" w:hAnsi="Segoe UI" w:cs="Segoe UI"/>
          <w:b/>
          <w:bCs/>
          <w:color w:val="2A2B3F"/>
          <w:sz w:val="24"/>
          <w:szCs w:val="24"/>
          <w:lang w:eastAsia="en-IN"/>
        </w:rPr>
        <w:t>time intelligence calculations</w:t>
      </w:r>
      <w:r w:rsidRPr="00A548BE">
        <w:rPr>
          <w:rFonts w:ascii="Segoe UI" w:eastAsia="Times New Roman" w:hAnsi="Segoe UI" w:cs="Segoe UI"/>
          <w:color w:val="2A2B3F"/>
          <w:sz w:val="24"/>
          <w:szCs w:val="24"/>
          <w:lang w:eastAsia="en-IN"/>
        </w:rPr>
        <w:t> in Power BI, such as </w:t>
      </w:r>
      <w:r w:rsidRPr="00A548BE">
        <w:rPr>
          <w:rFonts w:ascii="Segoe UI" w:eastAsia="Times New Roman" w:hAnsi="Segoe UI" w:cs="Segoe UI"/>
          <w:b/>
          <w:bCs/>
          <w:color w:val="2A2B3F"/>
          <w:sz w:val="24"/>
          <w:szCs w:val="24"/>
          <w:lang w:eastAsia="en-IN"/>
        </w:rPr>
        <w:t>year-over-year comparisons, trend analysis, and dynamic filtering</w:t>
      </w:r>
      <w:r w:rsidRPr="00A548BE">
        <w:rPr>
          <w:rFonts w:ascii="Segoe UI" w:eastAsia="Times New Roman" w:hAnsi="Segoe UI" w:cs="Segoe UI"/>
          <w:color w:val="2A2B3F"/>
          <w:sz w:val="24"/>
          <w:szCs w:val="24"/>
          <w:lang w:eastAsia="en-IN"/>
        </w:rPr>
        <w:t>. The </w:t>
      </w:r>
      <w:r w:rsidRPr="00A548BE">
        <w:rPr>
          <w:rFonts w:ascii="Segoe UI" w:eastAsia="Times New Roman" w:hAnsi="Segoe UI" w:cs="Segoe UI"/>
          <w:b/>
          <w:bCs/>
          <w:color w:val="2A2B3F"/>
          <w:sz w:val="24"/>
          <w:szCs w:val="24"/>
          <w:lang w:eastAsia="en-IN"/>
        </w:rPr>
        <w:t>best approach</w:t>
      </w:r>
      <w:r w:rsidRPr="00A548BE">
        <w:rPr>
          <w:rFonts w:ascii="Segoe UI" w:eastAsia="Times New Roman" w:hAnsi="Segoe UI" w:cs="Segoe UI"/>
          <w:color w:val="2A2B3F"/>
          <w:sz w:val="24"/>
          <w:szCs w:val="24"/>
          <w:lang w:eastAsia="en-IN"/>
        </w:rPr>
        <w:t> for creating a custom date table in Power BI is to use the </w:t>
      </w:r>
      <w:r w:rsidRPr="00A548BE">
        <w:rPr>
          <w:rFonts w:ascii="Segoe UI" w:eastAsia="Times New Roman" w:hAnsi="Segoe UI" w:cs="Segoe UI"/>
          <w:b/>
          <w:bCs/>
          <w:color w:val="2A2B3F"/>
          <w:sz w:val="24"/>
          <w:szCs w:val="24"/>
          <w:lang w:eastAsia="en-IN"/>
        </w:rPr>
        <w:t>CALENDAR function</w:t>
      </w:r>
      <w:r w:rsidRPr="00A548BE">
        <w:rPr>
          <w:rFonts w:ascii="Segoe UI" w:eastAsia="Times New Roman" w:hAnsi="Segoe UI" w:cs="Segoe UI"/>
          <w:color w:val="2A2B3F"/>
          <w:sz w:val="24"/>
          <w:szCs w:val="24"/>
          <w:lang w:eastAsia="en-IN"/>
        </w:rPr>
        <w:t> along with </w:t>
      </w:r>
      <w:r w:rsidRPr="00A548BE">
        <w:rPr>
          <w:rFonts w:ascii="Segoe UI" w:eastAsia="Times New Roman" w:hAnsi="Segoe UI" w:cs="Segoe UI"/>
          <w:b/>
          <w:bCs/>
          <w:color w:val="2A2B3F"/>
          <w:sz w:val="24"/>
          <w:szCs w:val="24"/>
          <w:lang w:eastAsia="en-IN"/>
        </w:rPr>
        <w:t>ADDCOLUMNS</w:t>
      </w:r>
      <w:r w:rsidRPr="00A548BE">
        <w:rPr>
          <w:rFonts w:ascii="Segoe UI" w:eastAsia="Times New Roman" w:hAnsi="Segoe UI" w:cs="Segoe UI"/>
          <w:color w:val="2A2B3F"/>
          <w:sz w:val="24"/>
          <w:szCs w:val="24"/>
          <w:lang w:eastAsia="en-IN"/>
        </w:rPr>
        <w:t>, allowing the inclusion of custom attributes like </w:t>
      </w:r>
      <w:r w:rsidRPr="00A548BE">
        <w:rPr>
          <w:rFonts w:ascii="Segoe UI" w:eastAsia="Times New Roman" w:hAnsi="Segoe UI" w:cs="Segoe UI"/>
          <w:b/>
          <w:bCs/>
          <w:color w:val="2A2B3F"/>
          <w:sz w:val="24"/>
          <w:szCs w:val="24"/>
          <w:lang w:eastAsia="en-IN"/>
        </w:rPr>
        <w:t>Year, Month, and Quarter</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9784080" cy="3208020"/>
            <wp:effectExtent l="0" t="0" r="7620" b="0"/>
            <wp:docPr id="49" name="Picture 49" descr="https://img-c.udemycdn.com/redactor/raw/practice_test_question_explanation/2025-02-23_08-36-31-b829b0469df9070dd905552e489b4e8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_explanation/2025-02-23_08-36-31-b829b0469df9070dd905552e489b4e8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784080" cy="3208020"/>
                    </a:xfrm>
                    <a:prstGeom prst="rect">
                      <a:avLst/>
                    </a:prstGeom>
                    <a:noFill/>
                    <a:ln>
                      <a:noFill/>
                    </a:ln>
                  </pic:spPr>
                </pic:pic>
              </a:graphicData>
            </a:graphic>
          </wp:inline>
        </w:drawing>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To implement a </w:t>
      </w:r>
      <w:r w:rsidRPr="00A548BE">
        <w:rPr>
          <w:rFonts w:ascii="Segoe UI" w:eastAsia="Times New Roman" w:hAnsi="Segoe UI" w:cs="Segoe UI"/>
          <w:b/>
          <w:bCs/>
          <w:color w:val="2A2B3F"/>
          <w:sz w:val="24"/>
          <w:szCs w:val="24"/>
          <w:lang w:eastAsia="en-IN"/>
        </w:rPr>
        <w:t>fully functional date table</w:t>
      </w:r>
      <w:r w:rsidRPr="00A548BE">
        <w:rPr>
          <w:rFonts w:ascii="Segoe UI" w:eastAsia="Times New Roman" w:hAnsi="Segoe UI" w:cs="Segoe UI"/>
          <w:color w:val="2A2B3F"/>
          <w:sz w:val="24"/>
          <w:szCs w:val="24"/>
          <w:lang w:eastAsia="en-IN"/>
        </w:rPr>
        <w:t>, use the following </w:t>
      </w:r>
      <w:r w:rsidRPr="00A548BE">
        <w:rPr>
          <w:rFonts w:ascii="Segoe UI" w:eastAsia="Times New Roman" w:hAnsi="Segoe UI" w:cs="Segoe UI"/>
          <w:b/>
          <w:bCs/>
          <w:color w:val="2A2B3F"/>
          <w:sz w:val="24"/>
          <w:szCs w:val="24"/>
          <w:lang w:eastAsia="en-IN"/>
        </w:rPr>
        <w:t>DAX formula</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roofErr w:type="spellStart"/>
      <w:r w:rsidRPr="00A548BE">
        <w:rPr>
          <w:rFonts w:ascii="Consolas" w:eastAsia="Times New Roman" w:hAnsi="Consolas" w:cs="Courier New"/>
          <w:color w:val="33364A"/>
          <w:sz w:val="20"/>
          <w:szCs w:val="20"/>
          <w:lang w:eastAsia="en-IN"/>
        </w:rPr>
        <w:t>DateTable</w:t>
      </w:r>
      <w:proofErr w:type="spellEnd"/>
      <w:r w:rsidRPr="00A548BE">
        <w:rPr>
          <w:rFonts w:ascii="Consolas" w:eastAsia="Times New Roman" w:hAnsi="Consolas" w:cs="Courier New"/>
          <w:color w:val="33364A"/>
          <w:sz w:val="20"/>
          <w:szCs w:val="20"/>
          <w:lang w:eastAsia="en-IN"/>
        </w:rPr>
        <w:t xml:space="preserve"> = </w:t>
      </w:r>
    </w:p>
    <w:p w:rsidR="00A548BE" w:rsidRPr="00A548BE" w:rsidRDefault="00A548BE" w:rsidP="00A548BE">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ADDCOLUMNS(</w:t>
      </w:r>
    </w:p>
    <w:p w:rsidR="00A548BE" w:rsidRPr="00A548BE" w:rsidRDefault="00A548BE" w:rsidP="00A548BE">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CALENDAR(DATE(2020,1,1), DATE(2023,12,31)),</w:t>
      </w:r>
    </w:p>
    <w:p w:rsidR="00A548BE" w:rsidRPr="00A548BE" w:rsidRDefault="00A548BE" w:rsidP="00A548BE">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w:t>
      </w:r>
      <w:r w:rsidRPr="00A548BE">
        <w:rPr>
          <w:rFonts w:ascii="Consolas" w:eastAsia="Times New Roman" w:hAnsi="Consolas" w:cs="Courier New"/>
          <w:color w:val="1EA863"/>
          <w:sz w:val="20"/>
          <w:szCs w:val="20"/>
          <w:lang w:eastAsia="en-IN"/>
        </w:rPr>
        <w:t>"Year"</w:t>
      </w:r>
      <w:r w:rsidRPr="00A548BE">
        <w:rPr>
          <w:rFonts w:ascii="Consolas" w:eastAsia="Times New Roman" w:hAnsi="Consolas" w:cs="Courier New"/>
          <w:color w:val="33364A"/>
          <w:sz w:val="20"/>
          <w:szCs w:val="20"/>
          <w:lang w:eastAsia="en-IN"/>
        </w:rPr>
        <w:t>, YEAR([Date]),</w:t>
      </w:r>
    </w:p>
    <w:p w:rsidR="00A548BE" w:rsidRPr="00A548BE" w:rsidRDefault="00A548BE" w:rsidP="00A548BE">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w:t>
      </w:r>
      <w:r w:rsidRPr="00A548BE">
        <w:rPr>
          <w:rFonts w:ascii="Consolas" w:eastAsia="Times New Roman" w:hAnsi="Consolas" w:cs="Courier New"/>
          <w:color w:val="1EA863"/>
          <w:sz w:val="20"/>
          <w:szCs w:val="20"/>
          <w:lang w:eastAsia="en-IN"/>
        </w:rPr>
        <w:t>"Month"</w:t>
      </w:r>
      <w:r w:rsidRPr="00A548BE">
        <w:rPr>
          <w:rFonts w:ascii="Consolas" w:eastAsia="Times New Roman" w:hAnsi="Consolas" w:cs="Courier New"/>
          <w:color w:val="33364A"/>
          <w:sz w:val="20"/>
          <w:szCs w:val="20"/>
          <w:lang w:eastAsia="en-IN"/>
        </w:rPr>
        <w:t>, MONTH([Date]),</w:t>
      </w:r>
    </w:p>
    <w:p w:rsidR="00A548BE" w:rsidRPr="00A548BE" w:rsidRDefault="00A548BE" w:rsidP="00A548BE">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w:t>
      </w:r>
      <w:r w:rsidRPr="00A548BE">
        <w:rPr>
          <w:rFonts w:ascii="Consolas" w:eastAsia="Times New Roman" w:hAnsi="Consolas" w:cs="Courier New"/>
          <w:color w:val="1EA863"/>
          <w:sz w:val="20"/>
          <w:szCs w:val="20"/>
          <w:lang w:eastAsia="en-IN"/>
        </w:rPr>
        <w:t>"Quarter"</w:t>
      </w:r>
      <w:r w:rsidRPr="00A548BE">
        <w:rPr>
          <w:rFonts w:ascii="Consolas" w:eastAsia="Times New Roman" w:hAnsi="Consolas" w:cs="Courier New"/>
          <w:color w:val="33364A"/>
          <w:sz w:val="20"/>
          <w:szCs w:val="20"/>
          <w:lang w:eastAsia="en-IN"/>
        </w:rPr>
        <w:t>, QUARTER([Date])</w:t>
      </w:r>
    </w:p>
    <w:p w:rsidR="00A548BE" w:rsidRPr="00A548BE" w:rsidRDefault="00A548BE" w:rsidP="00A548BE">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For a more </w:t>
      </w:r>
      <w:r w:rsidRPr="00A548BE">
        <w:rPr>
          <w:rFonts w:ascii="Segoe UI" w:eastAsia="Times New Roman" w:hAnsi="Segoe UI" w:cs="Segoe UI"/>
          <w:b/>
          <w:bCs/>
          <w:color w:val="2A2B3F"/>
          <w:sz w:val="24"/>
          <w:szCs w:val="24"/>
          <w:lang w:eastAsia="en-IN"/>
        </w:rPr>
        <w:t>dynamic approach</w:t>
      </w:r>
      <w:r w:rsidRPr="00A548BE">
        <w:rPr>
          <w:rFonts w:ascii="Segoe UI" w:eastAsia="Times New Roman" w:hAnsi="Segoe UI" w:cs="Segoe UI"/>
          <w:color w:val="2A2B3F"/>
          <w:sz w:val="24"/>
          <w:szCs w:val="24"/>
          <w:lang w:eastAsia="en-IN"/>
        </w:rPr>
        <w:t>, you can use </w:t>
      </w:r>
      <w:proofErr w:type="gramStart"/>
      <w:r w:rsidRPr="00A548BE">
        <w:rPr>
          <w:rFonts w:ascii="Segoe UI" w:eastAsia="Times New Roman" w:hAnsi="Segoe UI" w:cs="Segoe UI"/>
          <w:b/>
          <w:bCs/>
          <w:color w:val="2A2B3F"/>
          <w:sz w:val="24"/>
          <w:szCs w:val="24"/>
          <w:lang w:eastAsia="en-IN"/>
        </w:rPr>
        <w:t>CALENDARAUTO(</w:t>
      </w:r>
      <w:proofErr w:type="gramEnd"/>
      <w:r w:rsidRPr="00A548BE">
        <w:rPr>
          <w:rFonts w:ascii="Segoe UI" w:eastAsia="Times New Roman" w:hAnsi="Segoe UI" w:cs="Segoe UI"/>
          <w:b/>
          <w:bCs/>
          <w:color w:val="2A2B3F"/>
          <w:sz w:val="24"/>
          <w:szCs w:val="24"/>
          <w:lang w:eastAsia="en-IN"/>
        </w:rPr>
        <w:t>)</w:t>
      </w:r>
      <w:r w:rsidRPr="00A548BE">
        <w:rPr>
          <w:rFonts w:ascii="Segoe UI" w:eastAsia="Times New Roman" w:hAnsi="Segoe UI" w:cs="Segoe UI"/>
          <w:color w:val="2A2B3F"/>
          <w:sz w:val="24"/>
          <w:szCs w:val="24"/>
          <w:lang w:eastAsia="en-IN"/>
        </w:rPr>
        <w:t> if the dataset already contains date fields, but </w:t>
      </w:r>
      <w:r w:rsidRPr="00A548BE">
        <w:rPr>
          <w:rFonts w:ascii="Segoe UI" w:eastAsia="Times New Roman" w:hAnsi="Segoe UI" w:cs="Segoe UI"/>
          <w:b/>
          <w:bCs/>
          <w:color w:val="2A2B3F"/>
          <w:sz w:val="24"/>
          <w:szCs w:val="24"/>
          <w:lang w:eastAsia="en-IN"/>
        </w:rPr>
        <w:t>ADDCOLUMNS + CALENDAR</w:t>
      </w:r>
      <w:r w:rsidRPr="00A548BE">
        <w:rPr>
          <w:rFonts w:ascii="Segoe UI" w:eastAsia="Times New Roman" w:hAnsi="Segoe UI" w:cs="Segoe UI"/>
          <w:color w:val="2A2B3F"/>
          <w:sz w:val="24"/>
          <w:szCs w:val="24"/>
          <w:lang w:eastAsia="en-IN"/>
        </w:rPr>
        <w:t> provides </w:t>
      </w:r>
      <w:r w:rsidRPr="00A548BE">
        <w:rPr>
          <w:rFonts w:ascii="Segoe UI" w:eastAsia="Times New Roman" w:hAnsi="Segoe UI" w:cs="Segoe UI"/>
          <w:b/>
          <w:bCs/>
          <w:color w:val="2A2B3F"/>
          <w:sz w:val="24"/>
          <w:szCs w:val="24"/>
          <w:lang w:eastAsia="en-IN"/>
        </w:rPr>
        <w:t>greater flexibility and control</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Learn more about </w:t>
      </w:r>
      <w:hyperlink r:id="rId13" w:history="1">
        <w:proofErr w:type="gramStart"/>
        <w:r w:rsidRPr="00A548BE">
          <w:rPr>
            <w:rFonts w:ascii="Segoe UI" w:eastAsia="Times New Roman" w:hAnsi="Segoe UI" w:cs="Segoe UI"/>
            <w:b/>
            <w:bCs/>
            <w:color w:val="6D28D2"/>
            <w:sz w:val="24"/>
            <w:szCs w:val="24"/>
            <w:u w:val="single"/>
            <w:lang w:eastAsia="en-IN"/>
          </w:rPr>
          <w:t>Creating</w:t>
        </w:r>
        <w:proofErr w:type="gramEnd"/>
        <w:r w:rsidRPr="00A548BE">
          <w:rPr>
            <w:rFonts w:ascii="Segoe UI" w:eastAsia="Times New Roman" w:hAnsi="Segoe UI" w:cs="Segoe UI"/>
            <w:b/>
            <w:bCs/>
            <w:color w:val="6D28D2"/>
            <w:sz w:val="24"/>
            <w:szCs w:val="24"/>
            <w:u w:val="single"/>
            <w:lang w:eastAsia="en-IN"/>
          </w:rPr>
          <w:t xml:space="preserve"> a Date Table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creating a </w:t>
      </w:r>
      <w:r w:rsidRPr="00A548BE">
        <w:rPr>
          <w:rFonts w:ascii="Segoe UI" w:eastAsia="Times New Roman" w:hAnsi="Segoe UI" w:cs="Segoe UI"/>
          <w:b/>
          <w:bCs/>
          <w:color w:val="2A2B3F"/>
          <w:sz w:val="24"/>
          <w:szCs w:val="24"/>
          <w:lang w:eastAsia="en-IN"/>
        </w:rPr>
        <w:t>structured date table</w:t>
      </w:r>
      <w:r w:rsidRPr="00A548BE">
        <w:rPr>
          <w:rFonts w:ascii="Segoe UI" w:eastAsia="Times New Roman" w:hAnsi="Segoe UI" w:cs="Segoe UI"/>
          <w:color w:val="2A2B3F"/>
          <w:sz w:val="24"/>
          <w:szCs w:val="24"/>
          <w:lang w:eastAsia="en-IN"/>
        </w:rPr>
        <w:t>, Power BI users at </w:t>
      </w:r>
      <w:proofErr w:type="spellStart"/>
      <w:r w:rsidRPr="00A548BE">
        <w:rPr>
          <w:rFonts w:ascii="Segoe UI" w:eastAsia="Times New Roman" w:hAnsi="Segoe UI" w:cs="Segoe UI"/>
          <w:b/>
          <w:bCs/>
          <w:color w:val="2A2B3F"/>
          <w:sz w:val="24"/>
          <w:szCs w:val="24"/>
          <w:lang w:eastAsia="en-IN"/>
        </w:rPr>
        <w:t>SkyMetrics</w:t>
      </w:r>
      <w:proofErr w:type="spellEnd"/>
      <w:r w:rsidRPr="00A548BE">
        <w:rPr>
          <w:rFonts w:ascii="Segoe UI" w:eastAsia="Times New Roman" w:hAnsi="Segoe UI" w:cs="Segoe UI"/>
          <w:b/>
          <w:bCs/>
          <w:color w:val="2A2B3F"/>
          <w:sz w:val="24"/>
          <w:szCs w:val="24"/>
          <w:lang w:eastAsia="en-IN"/>
        </w:rPr>
        <w:t xml:space="preserve"> Corp.</w:t>
      </w:r>
      <w:r w:rsidRPr="00A548BE">
        <w:rPr>
          <w:rFonts w:ascii="Segoe UI" w:eastAsia="Times New Roman" w:hAnsi="Segoe UI" w:cs="Segoe UI"/>
          <w:color w:val="2A2B3F"/>
          <w:sz w:val="24"/>
          <w:szCs w:val="24"/>
          <w:lang w:eastAsia="en-IN"/>
        </w:rPr>
        <w:t> can enable </w:t>
      </w:r>
      <w:r w:rsidRPr="00A548BE">
        <w:rPr>
          <w:rFonts w:ascii="Segoe UI" w:eastAsia="Times New Roman" w:hAnsi="Segoe UI" w:cs="Segoe UI"/>
          <w:b/>
          <w:bCs/>
          <w:color w:val="2A2B3F"/>
          <w:sz w:val="24"/>
          <w:szCs w:val="24"/>
          <w:lang w:eastAsia="en-IN"/>
        </w:rPr>
        <w:t>powerful time-based analysis, trend forecasting, and dynamic filtering</w:t>
      </w:r>
      <w:r w:rsidRPr="00A548BE">
        <w:rPr>
          <w:rFonts w:ascii="Segoe UI" w:eastAsia="Times New Roman" w:hAnsi="Segoe UI" w:cs="Segoe UI"/>
          <w:color w:val="2A2B3F"/>
          <w:sz w:val="24"/>
          <w:szCs w:val="24"/>
          <w:lang w:eastAsia="en-IN"/>
        </w:rPr>
        <w:t>, ensuring more accurate </w:t>
      </w:r>
      <w:r w:rsidRPr="00A548BE">
        <w:rPr>
          <w:rFonts w:ascii="Segoe UI" w:eastAsia="Times New Roman" w:hAnsi="Segoe UI" w:cs="Segoe UI"/>
          <w:b/>
          <w:bCs/>
          <w:color w:val="2A2B3F"/>
          <w:sz w:val="24"/>
          <w:szCs w:val="24"/>
          <w:lang w:eastAsia="en-IN"/>
        </w:rPr>
        <w:t>sales insights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Model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4</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building a </w:t>
      </w:r>
      <w:r w:rsidRPr="00A548BE">
        <w:rPr>
          <w:rFonts w:ascii="Segoe UI" w:eastAsia="Times New Roman" w:hAnsi="Segoe UI" w:cs="Segoe UI"/>
          <w:b/>
          <w:bCs/>
          <w:color w:val="2A2B3F"/>
          <w:sz w:val="24"/>
          <w:szCs w:val="24"/>
          <w:lang w:eastAsia="en-IN"/>
        </w:rPr>
        <w:t>sales performance report</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The report contains the following visuals:</w:t>
      </w:r>
    </w:p>
    <w:p w:rsidR="00A548BE" w:rsidRPr="00A548BE" w:rsidRDefault="00A548BE" w:rsidP="00A548BE">
      <w:pPr>
        <w:numPr>
          <w:ilvl w:val="0"/>
          <w:numId w:val="5"/>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w:t>
      </w:r>
      <w:r w:rsidRPr="00A548BE">
        <w:rPr>
          <w:rFonts w:ascii="Segoe UI" w:eastAsia="Times New Roman" w:hAnsi="Segoe UI" w:cs="Segoe UI"/>
          <w:b/>
          <w:bCs/>
          <w:color w:val="2A2B3F"/>
          <w:sz w:val="24"/>
          <w:szCs w:val="24"/>
          <w:lang w:eastAsia="en-IN"/>
        </w:rPr>
        <w:t>pie chart</w:t>
      </w:r>
      <w:r w:rsidRPr="00A548BE">
        <w:rPr>
          <w:rFonts w:ascii="Segoe UI" w:eastAsia="Times New Roman" w:hAnsi="Segoe UI" w:cs="Segoe UI"/>
          <w:color w:val="2A2B3F"/>
          <w:sz w:val="24"/>
          <w:szCs w:val="24"/>
          <w:lang w:eastAsia="en-IN"/>
        </w:rPr>
        <w:t> showing the </w:t>
      </w:r>
      <w:r w:rsidRPr="00A548BE">
        <w:rPr>
          <w:rFonts w:ascii="Segoe UI" w:eastAsia="Times New Roman" w:hAnsi="Segoe UI" w:cs="Segoe UI"/>
          <w:b/>
          <w:bCs/>
          <w:color w:val="2A2B3F"/>
          <w:sz w:val="24"/>
          <w:szCs w:val="24"/>
          <w:lang w:eastAsia="en-IN"/>
        </w:rPr>
        <w:t>percentage of sales</w:t>
      </w:r>
      <w:r w:rsidRPr="00A548BE">
        <w:rPr>
          <w:rFonts w:ascii="Segoe UI" w:eastAsia="Times New Roman" w:hAnsi="Segoe UI" w:cs="Segoe UI"/>
          <w:color w:val="2A2B3F"/>
          <w:sz w:val="24"/>
          <w:szCs w:val="24"/>
          <w:lang w:eastAsia="en-IN"/>
        </w:rPr>
        <w:t> by </w:t>
      </w:r>
      <w:r w:rsidRPr="00A548BE">
        <w:rPr>
          <w:rFonts w:ascii="Segoe UI" w:eastAsia="Times New Roman" w:hAnsi="Segoe UI" w:cs="Segoe UI"/>
          <w:b/>
          <w:bCs/>
          <w:color w:val="2A2B3F"/>
          <w:sz w:val="24"/>
          <w:szCs w:val="24"/>
          <w:lang w:eastAsia="en-IN"/>
        </w:rPr>
        <w:t>product category</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5"/>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w:t>
      </w:r>
      <w:r w:rsidRPr="00A548BE">
        <w:rPr>
          <w:rFonts w:ascii="Segoe UI" w:eastAsia="Times New Roman" w:hAnsi="Segoe UI" w:cs="Segoe UI"/>
          <w:b/>
          <w:bCs/>
          <w:color w:val="2A2B3F"/>
          <w:sz w:val="24"/>
          <w:szCs w:val="24"/>
          <w:lang w:eastAsia="en-IN"/>
        </w:rPr>
        <w:t>line chart</w:t>
      </w:r>
      <w:r w:rsidRPr="00A548BE">
        <w:rPr>
          <w:rFonts w:ascii="Segoe UI" w:eastAsia="Times New Roman" w:hAnsi="Segoe UI" w:cs="Segoe UI"/>
          <w:color w:val="2A2B3F"/>
          <w:sz w:val="24"/>
          <w:szCs w:val="24"/>
          <w:lang w:eastAsia="en-IN"/>
        </w:rPr>
        <w:t> showing the </w:t>
      </w:r>
      <w:r w:rsidRPr="00A548BE">
        <w:rPr>
          <w:rFonts w:ascii="Segoe UI" w:eastAsia="Times New Roman" w:hAnsi="Segoe UI" w:cs="Segoe UI"/>
          <w:b/>
          <w:bCs/>
          <w:color w:val="2A2B3F"/>
          <w:sz w:val="24"/>
          <w:szCs w:val="24"/>
          <w:lang w:eastAsia="en-IN"/>
        </w:rPr>
        <w:t>monthly total revenue trend</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sales manager</w:t>
      </w:r>
      <w:r w:rsidRPr="00A548BE">
        <w:rPr>
          <w:rFonts w:ascii="Segoe UI" w:eastAsia="Times New Roman" w:hAnsi="Segoe UI" w:cs="Segoe UI"/>
          <w:color w:val="2A2B3F"/>
          <w:sz w:val="24"/>
          <w:szCs w:val="24"/>
          <w:lang w:eastAsia="en-IN"/>
        </w:rPr>
        <w:t> wants to see how each </w:t>
      </w:r>
      <w:r w:rsidRPr="00A548BE">
        <w:rPr>
          <w:rFonts w:ascii="Segoe UI" w:eastAsia="Times New Roman" w:hAnsi="Segoe UI" w:cs="Segoe UI"/>
          <w:b/>
          <w:bCs/>
          <w:color w:val="2A2B3F"/>
          <w:sz w:val="24"/>
          <w:szCs w:val="24"/>
          <w:lang w:eastAsia="en-IN"/>
        </w:rPr>
        <w:t>product category</w:t>
      </w:r>
      <w:r w:rsidRPr="00A548BE">
        <w:rPr>
          <w:rFonts w:ascii="Segoe UI" w:eastAsia="Times New Roman" w:hAnsi="Segoe UI" w:cs="Segoe UI"/>
          <w:color w:val="2A2B3F"/>
          <w:sz w:val="24"/>
          <w:szCs w:val="24"/>
          <w:lang w:eastAsia="en-IN"/>
        </w:rPr>
        <w:t> contributes to the </w:t>
      </w:r>
      <w:r w:rsidRPr="00A548BE">
        <w:rPr>
          <w:rFonts w:ascii="Segoe UI" w:eastAsia="Times New Roman" w:hAnsi="Segoe UI" w:cs="Segoe UI"/>
          <w:b/>
          <w:bCs/>
          <w:color w:val="2A2B3F"/>
          <w:sz w:val="24"/>
          <w:szCs w:val="24"/>
          <w:lang w:eastAsia="en-IN"/>
        </w:rPr>
        <w:t>monthly revenue trend</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without filtering out other product categories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How should you configure the interaction between the pie chart and the line chart?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Enable proportional highlighting to show contributions for the selected category.</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Proportional highlighting</w:t>
      </w:r>
      <w:r w:rsidRPr="00A548BE">
        <w:rPr>
          <w:rFonts w:ascii="Segoe UI" w:eastAsia="Times New Roman" w:hAnsi="Segoe UI" w:cs="Segoe UI"/>
          <w:color w:val="2A2B3F"/>
          <w:sz w:val="24"/>
          <w:szCs w:val="24"/>
          <w:lang w:eastAsia="en-IN"/>
        </w:rPr>
        <w:t> allows the </w:t>
      </w:r>
      <w:r w:rsidRPr="00A548BE">
        <w:rPr>
          <w:rFonts w:ascii="Segoe UI" w:eastAsia="Times New Roman" w:hAnsi="Segoe UI" w:cs="Segoe UI"/>
          <w:b/>
          <w:bCs/>
          <w:color w:val="2A2B3F"/>
          <w:sz w:val="24"/>
          <w:szCs w:val="24"/>
          <w:lang w:eastAsia="en-IN"/>
        </w:rPr>
        <w:t>line chart</w:t>
      </w:r>
      <w:r w:rsidRPr="00A548BE">
        <w:rPr>
          <w:rFonts w:ascii="Segoe UI" w:eastAsia="Times New Roman" w:hAnsi="Segoe UI" w:cs="Segoe UI"/>
          <w:color w:val="2A2B3F"/>
          <w:sz w:val="24"/>
          <w:szCs w:val="24"/>
          <w:lang w:eastAsia="en-IN"/>
        </w:rPr>
        <w:t> to display the </w:t>
      </w:r>
      <w:r w:rsidRPr="00A548BE">
        <w:rPr>
          <w:rFonts w:ascii="Segoe UI" w:eastAsia="Times New Roman" w:hAnsi="Segoe UI" w:cs="Segoe UI"/>
          <w:b/>
          <w:bCs/>
          <w:color w:val="2A2B3F"/>
          <w:sz w:val="24"/>
          <w:szCs w:val="24"/>
          <w:lang w:eastAsia="en-IN"/>
        </w:rPr>
        <w:t>total monthly revenue trend</w:t>
      </w:r>
      <w:r w:rsidRPr="00A548BE">
        <w:rPr>
          <w:rFonts w:ascii="Segoe UI" w:eastAsia="Times New Roman" w:hAnsi="Segoe UI" w:cs="Segoe UI"/>
          <w:color w:val="2A2B3F"/>
          <w:sz w:val="24"/>
          <w:szCs w:val="24"/>
          <w:lang w:eastAsia="en-IN"/>
        </w:rPr>
        <w:t> while </w:t>
      </w:r>
      <w:r w:rsidRPr="00A548BE">
        <w:rPr>
          <w:rFonts w:ascii="Segoe UI" w:eastAsia="Times New Roman" w:hAnsi="Segoe UI" w:cs="Segoe UI"/>
          <w:b/>
          <w:bCs/>
          <w:color w:val="2A2B3F"/>
          <w:sz w:val="24"/>
          <w:szCs w:val="24"/>
          <w:lang w:eastAsia="en-IN"/>
        </w:rPr>
        <w:t>emphasizing</w:t>
      </w:r>
      <w:r w:rsidRPr="00A548BE">
        <w:rPr>
          <w:rFonts w:ascii="Segoe UI" w:eastAsia="Times New Roman" w:hAnsi="Segoe UI" w:cs="Segoe UI"/>
          <w:color w:val="2A2B3F"/>
          <w:sz w:val="24"/>
          <w:szCs w:val="24"/>
          <w:lang w:eastAsia="en-IN"/>
        </w:rPr>
        <w:t> the contribution of the selected </w:t>
      </w:r>
      <w:r w:rsidRPr="00A548BE">
        <w:rPr>
          <w:rFonts w:ascii="Segoe UI" w:eastAsia="Times New Roman" w:hAnsi="Segoe UI" w:cs="Segoe UI"/>
          <w:b/>
          <w:bCs/>
          <w:color w:val="2A2B3F"/>
          <w:sz w:val="24"/>
          <w:szCs w:val="24"/>
          <w:lang w:eastAsia="en-IN"/>
        </w:rPr>
        <w:t>product category</w:t>
      </w:r>
      <w:r w:rsidRPr="00A548BE">
        <w:rPr>
          <w:rFonts w:ascii="Segoe UI" w:eastAsia="Times New Roman" w:hAnsi="Segoe UI" w:cs="Segoe UI"/>
          <w:color w:val="2A2B3F"/>
          <w:sz w:val="24"/>
          <w:szCs w:val="24"/>
          <w:lang w:eastAsia="en-IN"/>
        </w:rPr>
        <w:t>. This meets the requirement perfectly.</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Apply filtering to display only the selected product category.</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Filtering</w:t>
      </w:r>
      <w:r w:rsidRPr="00A548BE">
        <w:rPr>
          <w:rFonts w:ascii="Segoe UI" w:eastAsia="Times New Roman" w:hAnsi="Segoe UI" w:cs="Segoe UI"/>
          <w:color w:val="2A2B3F"/>
          <w:sz w:val="24"/>
          <w:szCs w:val="24"/>
          <w:lang w:eastAsia="en-IN"/>
        </w:rPr>
        <w:t> removes the other </w:t>
      </w:r>
      <w:r w:rsidRPr="00A548BE">
        <w:rPr>
          <w:rFonts w:ascii="Segoe UI" w:eastAsia="Times New Roman" w:hAnsi="Segoe UI" w:cs="Segoe UI"/>
          <w:b/>
          <w:bCs/>
          <w:color w:val="2A2B3F"/>
          <w:sz w:val="24"/>
          <w:szCs w:val="24"/>
          <w:lang w:eastAsia="en-IN"/>
        </w:rPr>
        <w:t>product categories</w:t>
      </w:r>
      <w:r w:rsidRPr="00A548BE">
        <w:rPr>
          <w:rFonts w:ascii="Segoe UI" w:eastAsia="Times New Roman" w:hAnsi="Segoe UI" w:cs="Segoe UI"/>
          <w:color w:val="2A2B3F"/>
          <w:sz w:val="24"/>
          <w:szCs w:val="24"/>
          <w:lang w:eastAsia="en-IN"/>
        </w:rPr>
        <w:t>, which does not allow for a </w:t>
      </w:r>
      <w:r w:rsidRPr="00A548BE">
        <w:rPr>
          <w:rFonts w:ascii="Segoe UI" w:eastAsia="Times New Roman" w:hAnsi="Segoe UI" w:cs="Segoe UI"/>
          <w:b/>
          <w:bCs/>
          <w:color w:val="2A2B3F"/>
          <w:sz w:val="24"/>
          <w:szCs w:val="24"/>
          <w:lang w:eastAsia="en-IN"/>
        </w:rPr>
        <w:t>comparison</w:t>
      </w:r>
      <w:r w:rsidRPr="00A548BE">
        <w:rPr>
          <w:rFonts w:ascii="Segoe UI" w:eastAsia="Times New Roman" w:hAnsi="Segoe UI" w:cs="Segoe UI"/>
          <w:color w:val="2A2B3F"/>
          <w:sz w:val="24"/>
          <w:szCs w:val="24"/>
          <w:lang w:eastAsia="en-IN"/>
        </w:rPr>
        <w:t> of the selected category’s </w:t>
      </w:r>
      <w:r w:rsidRPr="00A548BE">
        <w:rPr>
          <w:rFonts w:ascii="Segoe UI" w:eastAsia="Times New Roman" w:hAnsi="Segoe UI" w:cs="Segoe UI"/>
          <w:b/>
          <w:bCs/>
          <w:color w:val="2A2B3F"/>
          <w:sz w:val="24"/>
          <w:szCs w:val="24"/>
          <w:lang w:eastAsia="en-IN"/>
        </w:rPr>
        <w:t>contribution</w:t>
      </w:r>
      <w:r w:rsidRPr="00A548BE">
        <w:rPr>
          <w:rFonts w:ascii="Segoe UI" w:eastAsia="Times New Roman" w:hAnsi="Segoe UI" w:cs="Segoe UI"/>
          <w:color w:val="2A2B3F"/>
          <w:sz w:val="24"/>
          <w:szCs w:val="24"/>
          <w:lang w:eastAsia="en-IN"/>
        </w:rPr>
        <w:t> to the </w:t>
      </w:r>
      <w:r w:rsidRPr="00A548BE">
        <w:rPr>
          <w:rFonts w:ascii="Segoe UI" w:eastAsia="Times New Roman" w:hAnsi="Segoe UI" w:cs="Segoe UI"/>
          <w:b/>
          <w:bCs/>
          <w:color w:val="2A2B3F"/>
          <w:sz w:val="24"/>
          <w:szCs w:val="24"/>
          <w:lang w:eastAsia="en-IN"/>
        </w:rPr>
        <w:t>total</w:t>
      </w:r>
      <w:r w:rsidRPr="00A548BE">
        <w:rPr>
          <w:rFonts w:ascii="Segoe UI" w:eastAsia="Times New Roman" w:hAnsi="Segoe UI" w:cs="Segoe UI"/>
          <w:color w:val="2A2B3F"/>
          <w:sz w:val="24"/>
          <w:szCs w:val="24"/>
          <w:lang w:eastAsia="en-IN"/>
        </w:rPr>
        <w:t> revenue trend.</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Disable all interactions between the visuals.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Disabling interactions</w:t>
      </w:r>
      <w:r w:rsidRPr="00A548BE">
        <w:rPr>
          <w:rFonts w:ascii="Segoe UI" w:eastAsia="Times New Roman" w:hAnsi="Segoe UI" w:cs="Segoe UI"/>
          <w:color w:val="2A2B3F"/>
          <w:sz w:val="24"/>
          <w:szCs w:val="24"/>
          <w:lang w:eastAsia="en-IN"/>
        </w:rPr>
        <w:t> prevents any </w:t>
      </w:r>
      <w:r w:rsidRPr="00A548BE">
        <w:rPr>
          <w:rFonts w:ascii="Segoe UI" w:eastAsia="Times New Roman" w:hAnsi="Segoe UI" w:cs="Segoe UI"/>
          <w:b/>
          <w:bCs/>
          <w:color w:val="2A2B3F"/>
          <w:sz w:val="24"/>
          <w:szCs w:val="24"/>
          <w:lang w:eastAsia="en-IN"/>
        </w:rPr>
        <w:t>analysis</w:t>
      </w:r>
      <w:r w:rsidRPr="00A548BE">
        <w:rPr>
          <w:rFonts w:ascii="Segoe UI" w:eastAsia="Times New Roman" w:hAnsi="Segoe UI" w:cs="Segoe UI"/>
          <w:color w:val="2A2B3F"/>
          <w:sz w:val="24"/>
          <w:szCs w:val="24"/>
          <w:lang w:eastAsia="en-IN"/>
        </w:rPr>
        <w:t> of how a product category contributes to the </w:t>
      </w:r>
      <w:r w:rsidRPr="00A548BE">
        <w:rPr>
          <w:rFonts w:ascii="Segoe UI" w:eastAsia="Times New Roman" w:hAnsi="Segoe UI" w:cs="Segoe UI"/>
          <w:b/>
          <w:bCs/>
          <w:color w:val="2A2B3F"/>
          <w:sz w:val="24"/>
          <w:szCs w:val="24"/>
          <w:lang w:eastAsia="en-IN"/>
        </w:rPr>
        <w:t>overall trend</w:t>
      </w:r>
      <w:r w:rsidRPr="00A548BE">
        <w:rPr>
          <w:rFonts w:ascii="Segoe UI" w:eastAsia="Times New Roman" w:hAnsi="Segoe UI" w:cs="Segoe UI"/>
          <w:color w:val="2A2B3F"/>
          <w:sz w:val="24"/>
          <w:szCs w:val="24"/>
          <w:lang w:eastAsia="en-IN"/>
        </w:rPr>
        <w:t>, making it an ineffective approach.</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Show values as a tooltip when hovering over the product category.</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Using </w:t>
      </w:r>
      <w:r w:rsidRPr="00A548BE">
        <w:rPr>
          <w:rFonts w:ascii="Segoe UI" w:eastAsia="Times New Roman" w:hAnsi="Segoe UI" w:cs="Segoe UI"/>
          <w:b/>
          <w:bCs/>
          <w:color w:val="2A2B3F"/>
          <w:sz w:val="24"/>
          <w:szCs w:val="24"/>
          <w:lang w:eastAsia="en-IN"/>
        </w:rPr>
        <w:t>tooltips</w:t>
      </w:r>
      <w:r w:rsidRPr="00A548BE">
        <w:rPr>
          <w:rFonts w:ascii="Segoe UI" w:eastAsia="Times New Roman" w:hAnsi="Segoe UI" w:cs="Segoe UI"/>
          <w:color w:val="2A2B3F"/>
          <w:sz w:val="24"/>
          <w:szCs w:val="24"/>
          <w:lang w:eastAsia="en-IN"/>
        </w:rPr>
        <w:t> does not meet the requirement of showing the contribution of the selected category within the </w:t>
      </w:r>
      <w:r w:rsidRPr="00A548BE">
        <w:rPr>
          <w:rFonts w:ascii="Segoe UI" w:eastAsia="Times New Roman" w:hAnsi="Segoe UI" w:cs="Segoe UI"/>
          <w:b/>
          <w:bCs/>
          <w:color w:val="2A2B3F"/>
          <w:sz w:val="24"/>
          <w:szCs w:val="24"/>
          <w:lang w:eastAsia="en-IN"/>
        </w:rPr>
        <w:t>monthly revenue trend</w:t>
      </w:r>
      <w:r w:rsidRPr="00A548BE">
        <w:rPr>
          <w:rFonts w:ascii="Segoe UI" w:eastAsia="Times New Roman" w:hAnsi="Segoe UI" w:cs="Segoe UI"/>
          <w:color w:val="2A2B3F"/>
          <w:sz w:val="24"/>
          <w:szCs w:val="24"/>
          <w:lang w:eastAsia="en-IN"/>
        </w:rPr>
        <w:t>. Tooltips only provide additional details when hovering but do not visually emphasize the category’s contribution.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In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visual interactions</w:t>
      </w:r>
      <w:r w:rsidRPr="00A548BE">
        <w:rPr>
          <w:rFonts w:ascii="Segoe UI" w:eastAsia="Times New Roman" w:hAnsi="Segoe UI" w:cs="Segoe UI"/>
          <w:color w:val="2A2B3F"/>
          <w:sz w:val="24"/>
          <w:szCs w:val="24"/>
          <w:lang w:eastAsia="en-IN"/>
        </w:rPr>
        <w:t> play a crucial role in </w:t>
      </w:r>
      <w:r w:rsidRPr="00A548BE">
        <w:rPr>
          <w:rFonts w:ascii="Segoe UI" w:eastAsia="Times New Roman" w:hAnsi="Segoe UI" w:cs="Segoe UI"/>
          <w:b/>
          <w:bCs/>
          <w:color w:val="2A2B3F"/>
          <w:sz w:val="24"/>
          <w:szCs w:val="24"/>
          <w:lang w:eastAsia="en-IN"/>
        </w:rPr>
        <w:t>data exploration and analysis</w:t>
      </w:r>
      <w:r w:rsidRPr="00A548BE">
        <w:rPr>
          <w:rFonts w:ascii="Segoe UI" w:eastAsia="Times New Roman" w:hAnsi="Segoe UI" w:cs="Segoe UI"/>
          <w:color w:val="2A2B3F"/>
          <w:sz w:val="24"/>
          <w:szCs w:val="24"/>
          <w:lang w:eastAsia="en-IN"/>
        </w:rPr>
        <w:t>. When multiple visuals are present, users can configure how interactions affect each other to provide better insights.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Key Visual Interaction Options in Power BI:</w:t>
      </w:r>
    </w:p>
    <w:p w:rsidR="00A548BE" w:rsidRPr="00A548BE" w:rsidRDefault="00A548BE" w:rsidP="00A548BE">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Filtering</w:t>
      </w:r>
      <w:r w:rsidRPr="00A548BE">
        <w:rPr>
          <w:rFonts w:ascii="Segoe UI" w:eastAsia="Times New Roman" w:hAnsi="Segoe UI" w:cs="Segoe UI"/>
          <w:color w:val="2A2B3F"/>
          <w:sz w:val="24"/>
          <w:szCs w:val="24"/>
          <w:lang w:eastAsia="en-IN"/>
        </w:rPr>
        <w:t>: Selecting a value in one visual </w:t>
      </w:r>
      <w:r w:rsidRPr="00A548BE">
        <w:rPr>
          <w:rFonts w:ascii="Segoe UI" w:eastAsia="Times New Roman" w:hAnsi="Segoe UI" w:cs="Segoe UI"/>
          <w:b/>
          <w:bCs/>
          <w:color w:val="2A2B3F"/>
          <w:sz w:val="24"/>
          <w:szCs w:val="24"/>
          <w:lang w:eastAsia="en-IN"/>
        </w:rPr>
        <w:t>filters</w:t>
      </w:r>
      <w:r w:rsidRPr="00A548BE">
        <w:rPr>
          <w:rFonts w:ascii="Segoe UI" w:eastAsia="Times New Roman" w:hAnsi="Segoe UI" w:cs="Segoe UI"/>
          <w:color w:val="2A2B3F"/>
          <w:sz w:val="24"/>
          <w:szCs w:val="24"/>
          <w:lang w:eastAsia="en-IN"/>
        </w:rPr>
        <w:t> the data in another visual, showing only the relevant subset. While useful, this </w:t>
      </w:r>
      <w:r w:rsidRPr="00A548BE">
        <w:rPr>
          <w:rFonts w:ascii="Segoe UI" w:eastAsia="Times New Roman" w:hAnsi="Segoe UI" w:cs="Segoe UI"/>
          <w:b/>
          <w:bCs/>
          <w:color w:val="2A2B3F"/>
          <w:sz w:val="24"/>
          <w:szCs w:val="24"/>
          <w:lang w:eastAsia="en-IN"/>
        </w:rPr>
        <w:t>removes other values</w:t>
      </w:r>
      <w:r w:rsidRPr="00A548BE">
        <w:rPr>
          <w:rFonts w:ascii="Segoe UI" w:eastAsia="Times New Roman" w:hAnsi="Segoe UI" w:cs="Segoe UI"/>
          <w:color w:val="2A2B3F"/>
          <w:sz w:val="24"/>
          <w:szCs w:val="24"/>
          <w:lang w:eastAsia="en-IN"/>
        </w:rPr>
        <w:t>, which is </w:t>
      </w:r>
      <w:r w:rsidRPr="00A548BE">
        <w:rPr>
          <w:rFonts w:ascii="Segoe UI" w:eastAsia="Times New Roman" w:hAnsi="Segoe UI" w:cs="Segoe UI"/>
          <w:b/>
          <w:bCs/>
          <w:color w:val="2A2B3F"/>
          <w:sz w:val="24"/>
          <w:szCs w:val="24"/>
          <w:lang w:eastAsia="en-IN"/>
        </w:rPr>
        <w:t>not</w:t>
      </w:r>
      <w:r w:rsidRPr="00A548BE">
        <w:rPr>
          <w:rFonts w:ascii="Segoe UI" w:eastAsia="Times New Roman" w:hAnsi="Segoe UI" w:cs="Segoe UI"/>
          <w:color w:val="2A2B3F"/>
          <w:sz w:val="24"/>
          <w:szCs w:val="24"/>
          <w:lang w:eastAsia="en-IN"/>
        </w:rPr>
        <w:t> ideal in this scenario. Learn more about </w:t>
      </w:r>
      <w:hyperlink r:id="rId14" w:history="1">
        <w:r w:rsidRPr="00A548BE">
          <w:rPr>
            <w:rFonts w:ascii="Segoe UI" w:eastAsia="Times New Roman" w:hAnsi="Segoe UI" w:cs="Segoe UI"/>
            <w:b/>
            <w:bCs/>
            <w:color w:val="6D28D2"/>
            <w:sz w:val="24"/>
            <w:szCs w:val="24"/>
            <w:u w:val="single"/>
            <w:lang w:eastAsia="en-IN"/>
          </w:rPr>
          <w:t>Filtering in Power BI Visuals</w:t>
        </w:r>
      </w:hyperlink>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Highlighting</w:t>
      </w:r>
      <w:r w:rsidRPr="00A548BE">
        <w:rPr>
          <w:rFonts w:ascii="Segoe UI" w:eastAsia="Times New Roman" w:hAnsi="Segoe UI" w:cs="Segoe UI"/>
          <w:color w:val="2A2B3F"/>
          <w:sz w:val="24"/>
          <w:szCs w:val="24"/>
          <w:lang w:eastAsia="en-IN"/>
        </w:rPr>
        <w:t>: This keeps all data visible but </w:t>
      </w:r>
      <w:r w:rsidRPr="00A548BE">
        <w:rPr>
          <w:rFonts w:ascii="Segoe UI" w:eastAsia="Times New Roman" w:hAnsi="Segoe UI" w:cs="Segoe UI"/>
          <w:b/>
          <w:bCs/>
          <w:color w:val="2A2B3F"/>
          <w:sz w:val="24"/>
          <w:szCs w:val="24"/>
          <w:lang w:eastAsia="en-IN"/>
        </w:rPr>
        <w:t>emphasizes the selected value</w:t>
      </w:r>
      <w:r w:rsidRPr="00A548BE">
        <w:rPr>
          <w:rFonts w:ascii="Segoe UI" w:eastAsia="Times New Roman" w:hAnsi="Segoe UI" w:cs="Segoe UI"/>
          <w:color w:val="2A2B3F"/>
          <w:sz w:val="24"/>
          <w:szCs w:val="24"/>
          <w:lang w:eastAsia="en-IN"/>
        </w:rPr>
        <w:t>, making it easy to compare contributions within the overall dataset. </w:t>
      </w:r>
      <w:r w:rsidRPr="00A548BE">
        <w:rPr>
          <w:rFonts w:ascii="Segoe UI" w:eastAsia="Times New Roman" w:hAnsi="Segoe UI" w:cs="Segoe UI"/>
          <w:b/>
          <w:bCs/>
          <w:color w:val="2A2B3F"/>
          <w:sz w:val="24"/>
          <w:szCs w:val="24"/>
          <w:lang w:eastAsia="en-IN"/>
        </w:rPr>
        <w:t>Proportional highlighting</w:t>
      </w:r>
      <w:r w:rsidRPr="00A548BE">
        <w:rPr>
          <w:rFonts w:ascii="Segoe UI" w:eastAsia="Times New Roman" w:hAnsi="Segoe UI" w:cs="Segoe UI"/>
          <w:color w:val="2A2B3F"/>
          <w:sz w:val="24"/>
          <w:szCs w:val="24"/>
          <w:lang w:eastAsia="en-IN"/>
        </w:rPr>
        <w:t> is the best choice here, as it allows users to see the total </w:t>
      </w:r>
      <w:r w:rsidRPr="00A548BE">
        <w:rPr>
          <w:rFonts w:ascii="Segoe UI" w:eastAsia="Times New Roman" w:hAnsi="Segoe UI" w:cs="Segoe UI"/>
          <w:b/>
          <w:bCs/>
          <w:color w:val="2A2B3F"/>
          <w:sz w:val="24"/>
          <w:szCs w:val="24"/>
          <w:lang w:eastAsia="en-IN"/>
        </w:rPr>
        <w:t>monthly revenue trend</w:t>
      </w:r>
      <w:r w:rsidRPr="00A548BE">
        <w:rPr>
          <w:rFonts w:ascii="Segoe UI" w:eastAsia="Times New Roman" w:hAnsi="Segoe UI" w:cs="Segoe UI"/>
          <w:color w:val="2A2B3F"/>
          <w:sz w:val="24"/>
          <w:szCs w:val="24"/>
          <w:lang w:eastAsia="en-IN"/>
        </w:rPr>
        <w:t> while also highlighting the selected </w:t>
      </w:r>
      <w:r w:rsidRPr="00A548BE">
        <w:rPr>
          <w:rFonts w:ascii="Segoe UI" w:eastAsia="Times New Roman" w:hAnsi="Segoe UI" w:cs="Segoe UI"/>
          <w:b/>
          <w:bCs/>
          <w:color w:val="2A2B3F"/>
          <w:sz w:val="24"/>
          <w:szCs w:val="24"/>
          <w:lang w:eastAsia="en-IN"/>
        </w:rPr>
        <w:t>product category’s</w:t>
      </w:r>
      <w:r w:rsidRPr="00A548BE">
        <w:rPr>
          <w:rFonts w:ascii="Segoe UI" w:eastAsia="Times New Roman" w:hAnsi="Segoe UI" w:cs="Segoe UI"/>
          <w:color w:val="2A2B3F"/>
          <w:sz w:val="24"/>
          <w:szCs w:val="24"/>
          <w:lang w:eastAsia="en-IN"/>
        </w:rPr>
        <w:t> contribution. Read more about </w:t>
      </w:r>
      <w:hyperlink r:id="rId15" w:history="1">
        <w:r w:rsidRPr="00A548BE">
          <w:rPr>
            <w:rFonts w:ascii="Segoe UI" w:eastAsia="Times New Roman" w:hAnsi="Segoe UI" w:cs="Segoe UI"/>
            <w:b/>
            <w:bCs/>
            <w:color w:val="6D28D2"/>
            <w:sz w:val="24"/>
            <w:szCs w:val="24"/>
            <w:u w:val="single"/>
            <w:lang w:eastAsia="en-IN"/>
          </w:rPr>
          <w:t>Highlighting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Tooltips</w:t>
      </w:r>
      <w:r w:rsidRPr="00A548BE">
        <w:rPr>
          <w:rFonts w:ascii="Segoe UI" w:eastAsia="Times New Roman" w:hAnsi="Segoe UI" w:cs="Segoe UI"/>
          <w:color w:val="2A2B3F"/>
          <w:sz w:val="24"/>
          <w:szCs w:val="24"/>
          <w:lang w:eastAsia="en-IN"/>
        </w:rPr>
        <w:t>: Display additional details </w:t>
      </w:r>
      <w:r w:rsidRPr="00A548BE">
        <w:rPr>
          <w:rFonts w:ascii="Segoe UI" w:eastAsia="Times New Roman" w:hAnsi="Segoe UI" w:cs="Segoe UI"/>
          <w:b/>
          <w:bCs/>
          <w:color w:val="2A2B3F"/>
          <w:sz w:val="24"/>
          <w:szCs w:val="24"/>
          <w:lang w:eastAsia="en-IN"/>
        </w:rPr>
        <w:t>on hover</w:t>
      </w:r>
      <w:r w:rsidRPr="00A548BE">
        <w:rPr>
          <w:rFonts w:ascii="Segoe UI" w:eastAsia="Times New Roman" w:hAnsi="Segoe UI" w:cs="Segoe UI"/>
          <w:color w:val="2A2B3F"/>
          <w:sz w:val="24"/>
          <w:szCs w:val="24"/>
          <w:lang w:eastAsia="en-IN"/>
        </w:rPr>
        <w:t>, but they do not modify how data is presented in a visual. They are </w:t>
      </w:r>
      <w:r w:rsidRPr="00A548BE">
        <w:rPr>
          <w:rFonts w:ascii="Segoe UI" w:eastAsia="Times New Roman" w:hAnsi="Segoe UI" w:cs="Segoe UI"/>
          <w:b/>
          <w:bCs/>
          <w:color w:val="2A2B3F"/>
          <w:sz w:val="24"/>
          <w:szCs w:val="24"/>
          <w:lang w:eastAsia="en-IN"/>
        </w:rPr>
        <w:t>helpful</w:t>
      </w:r>
      <w:r w:rsidRPr="00A548BE">
        <w:rPr>
          <w:rFonts w:ascii="Segoe UI" w:eastAsia="Times New Roman" w:hAnsi="Segoe UI" w:cs="Segoe UI"/>
          <w:color w:val="2A2B3F"/>
          <w:sz w:val="24"/>
          <w:szCs w:val="24"/>
          <w:lang w:eastAsia="en-IN"/>
        </w:rPr>
        <w:t> but do not </w:t>
      </w:r>
      <w:r w:rsidRPr="00A548BE">
        <w:rPr>
          <w:rFonts w:ascii="Segoe UI" w:eastAsia="Times New Roman" w:hAnsi="Segoe UI" w:cs="Segoe UI"/>
          <w:b/>
          <w:bCs/>
          <w:color w:val="2A2B3F"/>
          <w:sz w:val="24"/>
          <w:szCs w:val="24"/>
          <w:lang w:eastAsia="en-IN"/>
        </w:rPr>
        <w:t>meet the requirement</w:t>
      </w:r>
      <w:r w:rsidRPr="00A548BE">
        <w:rPr>
          <w:rFonts w:ascii="Segoe UI" w:eastAsia="Times New Roman" w:hAnsi="Segoe UI" w:cs="Segoe UI"/>
          <w:color w:val="2A2B3F"/>
          <w:sz w:val="24"/>
          <w:szCs w:val="24"/>
          <w:lang w:eastAsia="en-IN"/>
        </w:rPr>
        <w:t> of emphasizing a category’s contribution within the trend. More details on </w:t>
      </w:r>
      <w:hyperlink r:id="rId16" w:history="1">
        <w:r w:rsidRPr="00A548BE">
          <w:rPr>
            <w:rFonts w:ascii="Segoe UI" w:eastAsia="Times New Roman" w:hAnsi="Segoe UI" w:cs="Segoe UI"/>
            <w:b/>
            <w:bCs/>
            <w:color w:val="6D28D2"/>
            <w:sz w:val="24"/>
            <w:szCs w:val="24"/>
            <w:u w:val="single"/>
            <w:lang w:eastAsia="en-IN"/>
          </w:rPr>
          <w:t>Tooltips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Disabling Interactions</w:t>
      </w:r>
      <w:r w:rsidRPr="00A548BE">
        <w:rPr>
          <w:rFonts w:ascii="Segoe UI" w:eastAsia="Times New Roman" w:hAnsi="Segoe UI" w:cs="Segoe UI"/>
          <w:color w:val="2A2B3F"/>
          <w:sz w:val="24"/>
          <w:szCs w:val="24"/>
          <w:lang w:eastAsia="en-IN"/>
        </w:rPr>
        <w:t>: Prevents any relationship between visuals, which is </w:t>
      </w:r>
      <w:r w:rsidRPr="00A548BE">
        <w:rPr>
          <w:rFonts w:ascii="Segoe UI" w:eastAsia="Times New Roman" w:hAnsi="Segoe UI" w:cs="Segoe UI"/>
          <w:b/>
          <w:bCs/>
          <w:color w:val="2A2B3F"/>
          <w:sz w:val="24"/>
          <w:szCs w:val="24"/>
          <w:lang w:eastAsia="en-IN"/>
        </w:rPr>
        <w:t>not useful</w:t>
      </w:r>
      <w:r w:rsidRPr="00A548BE">
        <w:rPr>
          <w:rFonts w:ascii="Segoe UI" w:eastAsia="Times New Roman" w:hAnsi="Segoe UI" w:cs="Segoe UI"/>
          <w:color w:val="2A2B3F"/>
          <w:sz w:val="24"/>
          <w:szCs w:val="24"/>
          <w:lang w:eastAsia="en-IN"/>
        </w:rPr>
        <w:t> in scenarios where users want to explore data dynamically.</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w:t>
      </w:r>
      <w:r w:rsidRPr="00A548BE">
        <w:rPr>
          <w:rFonts w:ascii="Segoe UI" w:eastAsia="Times New Roman" w:hAnsi="Segoe UI" w:cs="Segoe UI"/>
          <w:b/>
          <w:bCs/>
          <w:color w:val="2A2B3F"/>
          <w:sz w:val="24"/>
          <w:szCs w:val="24"/>
          <w:lang w:eastAsia="en-IN"/>
        </w:rPr>
        <w:t>enabling proportional highlighting</w:t>
      </w:r>
      <w:r w:rsidRPr="00A548BE">
        <w:rPr>
          <w:rFonts w:ascii="Segoe UI" w:eastAsia="Times New Roman" w:hAnsi="Segoe UI" w:cs="Segoe UI"/>
          <w:color w:val="2A2B3F"/>
          <w:sz w:val="24"/>
          <w:szCs w:val="24"/>
          <w:lang w:eastAsia="en-IN"/>
        </w:rPr>
        <w:t>, the </w:t>
      </w:r>
      <w:r w:rsidRPr="00A548BE">
        <w:rPr>
          <w:rFonts w:ascii="Segoe UI" w:eastAsia="Times New Roman" w:hAnsi="Segoe UI" w:cs="Segoe UI"/>
          <w:b/>
          <w:bCs/>
          <w:color w:val="2A2B3F"/>
          <w:sz w:val="24"/>
          <w:szCs w:val="24"/>
          <w:lang w:eastAsia="en-IN"/>
        </w:rPr>
        <w:t>sales manager</w:t>
      </w:r>
      <w:r w:rsidRPr="00A548BE">
        <w:rPr>
          <w:rFonts w:ascii="Segoe UI" w:eastAsia="Times New Roman" w:hAnsi="Segoe UI" w:cs="Segoe UI"/>
          <w:color w:val="2A2B3F"/>
          <w:sz w:val="24"/>
          <w:szCs w:val="24"/>
          <w:lang w:eastAsia="en-IN"/>
        </w:rPr>
        <w:t> can effectively see how each </w:t>
      </w:r>
      <w:r w:rsidRPr="00A548BE">
        <w:rPr>
          <w:rFonts w:ascii="Segoe UI" w:eastAsia="Times New Roman" w:hAnsi="Segoe UI" w:cs="Segoe UI"/>
          <w:b/>
          <w:bCs/>
          <w:color w:val="2A2B3F"/>
          <w:sz w:val="24"/>
          <w:szCs w:val="24"/>
          <w:lang w:eastAsia="en-IN"/>
        </w:rPr>
        <w:t>product category</w:t>
      </w:r>
      <w:r w:rsidRPr="00A548BE">
        <w:rPr>
          <w:rFonts w:ascii="Segoe UI" w:eastAsia="Times New Roman" w:hAnsi="Segoe UI" w:cs="Segoe UI"/>
          <w:color w:val="2A2B3F"/>
          <w:sz w:val="24"/>
          <w:szCs w:val="24"/>
          <w:lang w:eastAsia="en-IN"/>
        </w:rPr>
        <w:t> contributes to the </w:t>
      </w:r>
      <w:r w:rsidRPr="00A548BE">
        <w:rPr>
          <w:rFonts w:ascii="Segoe UI" w:eastAsia="Times New Roman" w:hAnsi="Segoe UI" w:cs="Segoe UI"/>
          <w:b/>
          <w:bCs/>
          <w:color w:val="2A2B3F"/>
          <w:sz w:val="24"/>
          <w:szCs w:val="24"/>
          <w:lang w:eastAsia="en-IN"/>
        </w:rPr>
        <w:t>monthly revenue trend</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without losing</w:t>
      </w:r>
      <w:r w:rsidRPr="00A548BE">
        <w:rPr>
          <w:rFonts w:ascii="Segoe UI" w:eastAsia="Times New Roman" w:hAnsi="Segoe UI" w:cs="Segoe UI"/>
          <w:color w:val="2A2B3F"/>
          <w:sz w:val="24"/>
          <w:szCs w:val="24"/>
          <w:lang w:eastAsia="en-IN"/>
        </w:rPr>
        <w:t> visibility into other categories, making it the best approach.</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Visualize and </w:t>
      </w:r>
      <w:proofErr w:type="spellStart"/>
      <w:r w:rsidRPr="00A548BE">
        <w:rPr>
          <w:rFonts w:ascii="Segoe UI" w:eastAsia="Times New Roman" w:hAnsi="Segoe UI" w:cs="Segoe UI"/>
          <w:color w:val="2A2B3F"/>
          <w:sz w:val="24"/>
          <w:szCs w:val="24"/>
          <w:lang w:eastAsia="en-IN"/>
        </w:rPr>
        <w:t>analyze</w:t>
      </w:r>
      <w:proofErr w:type="spellEnd"/>
      <w:r w:rsidRPr="00A548BE">
        <w:rPr>
          <w:rFonts w:ascii="Segoe UI" w:eastAsia="Times New Roman" w:hAnsi="Segoe UI" w:cs="Segoe UI"/>
          <w:color w:val="2A2B3F"/>
          <w:sz w:val="24"/>
          <w:szCs w:val="24"/>
          <w:lang w:eastAsia="en-IN"/>
        </w:rPr>
        <w:t xml:space="preserv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5</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At </w:t>
      </w:r>
      <w:proofErr w:type="spellStart"/>
      <w:r w:rsidRPr="00A548BE">
        <w:rPr>
          <w:rFonts w:ascii="Segoe UI" w:eastAsia="Times New Roman" w:hAnsi="Segoe UI" w:cs="Segoe UI"/>
          <w:b/>
          <w:bCs/>
          <w:color w:val="2A2B3F"/>
          <w:sz w:val="24"/>
          <w:szCs w:val="24"/>
          <w:lang w:eastAsia="en-IN"/>
        </w:rPr>
        <w:t>EcoMetrics</w:t>
      </w:r>
      <w:proofErr w:type="spellEnd"/>
      <w:r w:rsidRPr="00A548BE">
        <w:rPr>
          <w:rFonts w:ascii="Segoe UI" w:eastAsia="Times New Roman" w:hAnsi="Segoe UI" w:cs="Segoe UI"/>
          <w:b/>
          <w:bCs/>
          <w:color w:val="2A2B3F"/>
          <w:sz w:val="24"/>
          <w:szCs w:val="24"/>
          <w:lang w:eastAsia="en-IN"/>
        </w:rPr>
        <w:t xml:space="preserve"> Analytics</w:t>
      </w:r>
      <w:r w:rsidRPr="00A548BE">
        <w:rPr>
          <w:rFonts w:ascii="Segoe UI" w:eastAsia="Times New Roman" w:hAnsi="Segoe UI" w:cs="Segoe UI"/>
          <w:color w:val="2A2B3F"/>
          <w:sz w:val="24"/>
          <w:szCs w:val="24"/>
          <w:lang w:eastAsia="en-IN"/>
        </w:rPr>
        <w:t>, your </w:t>
      </w:r>
      <w:r w:rsidRPr="00A548BE">
        <w:rPr>
          <w:rFonts w:ascii="Segoe UI" w:eastAsia="Times New Roman" w:hAnsi="Segoe UI" w:cs="Segoe UI"/>
          <w:b/>
          <w:bCs/>
          <w:color w:val="2A2B3F"/>
          <w:sz w:val="24"/>
          <w:szCs w:val="24"/>
          <w:lang w:eastAsia="en-IN"/>
        </w:rPr>
        <w:t>Power BI report</w:t>
      </w:r>
      <w:r w:rsidRPr="00A548BE">
        <w:rPr>
          <w:rFonts w:ascii="Segoe UI" w:eastAsia="Times New Roman" w:hAnsi="Segoe UI" w:cs="Segoe UI"/>
          <w:color w:val="2A2B3F"/>
          <w:sz w:val="24"/>
          <w:szCs w:val="24"/>
          <w:lang w:eastAsia="en-IN"/>
        </w:rPr>
        <w:t> contains a </w:t>
      </w:r>
      <w:r w:rsidRPr="00A548BE">
        <w:rPr>
          <w:rFonts w:ascii="Segoe UI" w:eastAsia="Times New Roman" w:hAnsi="Segoe UI" w:cs="Segoe UI"/>
          <w:b/>
          <w:bCs/>
          <w:color w:val="2A2B3F"/>
          <w:sz w:val="24"/>
          <w:szCs w:val="24"/>
          <w:lang w:eastAsia="en-IN"/>
        </w:rPr>
        <w:t>Sales table</w:t>
      </w:r>
      <w:r w:rsidRPr="00A548BE">
        <w:rPr>
          <w:rFonts w:ascii="Segoe UI" w:eastAsia="Times New Roman" w:hAnsi="Segoe UI" w:cs="Segoe UI"/>
          <w:color w:val="2A2B3F"/>
          <w:sz w:val="24"/>
          <w:szCs w:val="24"/>
          <w:lang w:eastAsia="en-IN"/>
        </w:rPr>
        <w:t> linked to three </w:t>
      </w:r>
      <w:r w:rsidRPr="00A548BE">
        <w:rPr>
          <w:rFonts w:ascii="Segoe UI" w:eastAsia="Times New Roman" w:hAnsi="Segoe UI" w:cs="Segoe UI"/>
          <w:b/>
          <w:bCs/>
          <w:color w:val="2A2B3F"/>
          <w:sz w:val="24"/>
          <w:szCs w:val="24"/>
          <w:lang w:eastAsia="en-IN"/>
        </w:rPr>
        <w:t>Date tables</w:t>
      </w:r>
      <w:r w:rsidRPr="00A548BE">
        <w:rPr>
          <w:rFonts w:ascii="Segoe UI" w:eastAsia="Times New Roman" w:hAnsi="Segoe UI" w:cs="Segoe UI"/>
          <w:color w:val="2A2B3F"/>
          <w:sz w:val="24"/>
          <w:szCs w:val="24"/>
          <w:lang w:eastAsia="en-IN"/>
        </w:rPr>
        <w:t>, each representing a different role:</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proofErr w:type="spellStart"/>
      <w:r w:rsidRPr="00A548BE">
        <w:rPr>
          <w:rFonts w:ascii="Segoe UI" w:eastAsia="Times New Roman" w:hAnsi="Segoe UI" w:cs="Segoe UI"/>
          <w:b/>
          <w:bCs/>
          <w:color w:val="2A2B3F"/>
          <w:sz w:val="24"/>
          <w:szCs w:val="24"/>
          <w:lang w:eastAsia="en-IN"/>
        </w:rPr>
        <w:t>OrderDate</w:t>
      </w:r>
      <w:proofErr w:type="spellEnd"/>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proofErr w:type="spellStart"/>
      <w:r w:rsidRPr="00A548BE">
        <w:rPr>
          <w:rFonts w:ascii="Segoe UI" w:eastAsia="Times New Roman" w:hAnsi="Segoe UI" w:cs="Segoe UI"/>
          <w:b/>
          <w:bCs/>
          <w:color w:val="2A2B3F"/>
          <w:sz w:val="24"/>
          <w:szCs w:val="24"/>
          <w:lang w:eastAsia="en-IN"/>
        </w:rPr>
        <w:t>ShipDate</w:t>
      </w:r>
      <w:proofErr w:type="spellEnd"/>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proofErr w:type="spellStart"/>
      <w:r w:rsidRPr="00A548BE">
        <w:rPr>
          <w:rFonts w:ascii="Segoe UI" w:eastAsia="Times New Roman" w:hAnsi="Segoe UI" w:cs="Segoe UI"/>
          <w:b/>
          <w:bCs/>
          <w:color w:val="2A2B3F"/>
          <w:sz w:val="24"/>
          <w:szCs w:val="24"/>
          <w:lang w:eastAsia="en-IN"/>
        </w:rPr>
        <w:t>DeliveryDate</w:t>
      </w:r>
      <w:proofErr w:type="spellEnd"/>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Your manager wants to </w:t>
      </w:r>
      <w:r w:rsidRPr="00A548BE">
        <w:rPr>
          <w:rFonts w:ascii="Segoe UI" w:eastAsia="Times New Roman" w:hAnsi="Segoe UI" w:cs="Segoe UI"/>
          <w:b/>
          <w:bCs/>
          <w:color w:val="2A2B3F"/>
          <w:sz w:val="24"/>
          <w:szCs w:val="24"/>
          <w:lang w:eastAsia="en-IN"/>
        </w:rPr>
        <w:t>filter the report by year</w:t>
      </w:r>
      <w:r w:rsidRPr="00A548BE">
        <w:rPr>
          <w:rFonts w:ascii="Segoe UI" w:eastAsia="Times New Roman" w:hAnsi="Segoe UI" w:cs="Segoe UI"/>
          <w:color w:val="2A2B3F"/>
          <w:sz w:val="24"/>
          <w:szCs w:val="24"/>
          <w:lang w:eastAsia="en-IN"/>
        </w:rPr>
        <w:t>, and the filter should apply </w:t>
      </w:r>
      <w:r w:rsidRPr="00A548BE">
        <w:rPr>
          <w:rFonts w:ascii="Segoe UI" w:eastAsia="Times New Roman" w:hAnsi="Segoe UI" w:cs="Segoe UI"/>
          <w:b/>
          <w:bCs/>
          <w:color w:val="2A2B3F"/>
          <w:sz w:val="24"/>
          <w:szCs w:val="24"/>
          <w:lang w:eastAsia="en-IN"/>
        </w:rPr>
        <w:t>simultaneously to all three date roles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How should you implement this requirement?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Create three slicers: one for </w:t>
      </w:r>
      <w:proofErr w:type="spellStart"/>
      <w:r w:rsidRPr="00A548BE">
        <w:rPr>
          <w:rFonts w:ascii="Segoe UI" w:eastAsia="Times New Roman" w:hAnsi="Segoe UI" w:cs="Segoe UI"/>
          <w:b/>
          <w:bCs/>
          <w:color w:val="595C73"/>
          <w:sz w:val="24"/>
          <w:szCs w:val="24"/>
          <w:lang w:eastAsia="en-IN"/>
        </w:rPr>
        <w:t>OrderDate</w:t>
      </w:r>
      <w:proofErr w:type="spellEnd"/>
      <w:r w:rsidRPr="00A548BE">
        <w:rPr>
          <w:rFonts w:ascii="Segoe UI" w:eastAsia="Times New Roman" w:hAnsi="Segoe UI" w:cs="Segoe UI"/>
          <w:b/>
          <w:bCs/>
          <w:color w:val="595C73"/>
          <w:sz w:val="24"/>
          <w:szCs w:val="24"/>
          <w:lang w:eastAsia="en-IN"/>
        </w:rPr>
        <w:t xml:space="preserve">, one for </w:t>
      </w:r>
      <w:proofErr w:type="spellStart"/>
      <w:r w:rsidRPr="00A548BE">
        <w:rPr>
          <w:rFonts w:ascii="Segoe UI" w:eastAsia="Times New Roman" w:hAnsi="Segoe UI" w:cs="Segoe UI"/>
          <w:b/>
          <w:bCs/>
          <w:color w:val="595C73"/>
          <w:sz w:val="24"/>
          <w:szCs w:val="24"/>
          <w:lang w:eastAsia="en-IN"/>
        </w:rPr>
        <w:t>ShipDate</w:t>
      </w:r>
      <w:proofErr w:type="spellEnd"/>
      <w:r w:rsidRPr="00A548BE">
        <w:rPr>
          <w:rFonts w:ascii="Segoe UI" w:eastAsia="Times New Roman" w:hAnsi="Segoe UI" w:cs="Segoe UI"/>
          <w:b/>
          <w:bCs/>
          <w:color w:val="595C73"/>
          <w:sz w:val="24"/>
          <w:szCs w:val="24"/>
          <w:lang w:eastAsia="en-IN"/>
        </w:rPr>
        <w:t xml:space="preserve">, and one for </w:t>
      </w:r>
      <w:proofErr w:type="spellStart"/>
      <w:r w:rsidRPr="00A548BE">
        <w:rPr>
          <w:rFonts w:ascii="Segoe UI" w:eastAsia="Times New Roman" w:hAnsi="Segoe UI" w:cs="Segoe UI"/>
          <w:b/>
          <w:bCs/>
          <w:color w:val="595C73"/>
          <w:sz w:val="24"/>
          <w:szCs w:val="24"/>
          <w:lang w:eastAsia="en-IN"/>
        </w:rPr>
        <w:t>DeliveryDate</w:t>
      </w:r>
      <w:proofErr w:type="spellEnd"/>
      <w:r w:rsidRPr="00A548BE">
        <w:rPr>
          <w:rFonts w:ascii="Segoe UI" w:eastAsia="Times New Roman" w:hAnsi="Segoe UI" w:cs="Segoe UI"/>
          <w:b/>
          <w:bCs/>
          <w:color w:val="595C73"/>
          <w:sz w:val="24"/>
          <w:szCs w:val="24"/>
          <w:lang w:eastAsia="en-IN"/>
        </w:rPr>
        <w: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approach forces users to </w:t>
      </w:r>
      <w:r w:rsidRPr="00A548BE">
        <w:rPr>
          <w:rFonts w:ascii="Segoe UI" w:eastAsia="Times New Roman" w:hAnsi="Segoe UI" w:cs="Segoe UI"/>
          <w:b/>
          <w:bCs/>
          <w:color w:val="2A2B3F"/>
          <w:sz w:val="24"/>
          <w:szCs w:val="24"/>
          <w:lang w:eastAsia="en-IN"/>
        </w:rPr>
        <w:t>manually adjust three different slicers</w:t>
      </w:r>
      <w:r w:rsidRPr="00A548BE">
        <w:rPr>
          <w:rFonts w:ascii="Segoe UI" w:eastAsia="Times New Roman" w:hAnsi="Segoe UI" w:cs="Segoe UI"/>
          <w:color w:val="2A2B3F"/>
          <w:sz w:val="24"/>
          <w:szCs w:val="24"/>
          <w:lang w:eastAsia="en-IN"/>
        </w:rPr>
        <w:t>, increasing the risk of </w:t>
      </w:r>
      <w:r w:rsidRPr="00A548BE">
        <w:rPr>
          <w:rFonts w:ascii="Segoe UI" w:eastAsia="Times New Roman" w:hAnsi="Segoe UI" w:cs="Segoe UI"/>
          <w:b/>
          <w:bCs/>
          <w:color w:val="2A2B3F"/>
          <w:sz w:val="24"/>
          <w:szCs w:val="24"/>
          <w:lang w:eastAsia="en-IN"/>
        </w:rPr>
        <w:t>inconsistent selections</w:t>
      </w:r>
      <w:r w:rsidRPr="00A548BE">
        <w:rPr>
          <w:rFonts w:ascii="Segoe UI" w:eastAsia="Times New Roman" w:hAnsi="Segoe UI" w:cs="Segoe UI"/>
          <w:color w:val="2A2B3F"/>
          <w:sz w:val="24"/>
          <w:szCs w:val="24"/>
          <w:lang w:eastAsia="en-IN"/>
        </w:rPr>
        <w:t> and making the report less </w:t>
      </w:r>
      <w:r w:rsidRPr="00A548BE">
        <w:rPr>
          <w:rFonts w:ascii="Segoe UI" w:eastAsia="Times New Roman" w:hAnsi="Segoe UI" w:cs="Segoe UI"/>
          <w:b/>
          <w:bCs/>
          <w:color w:val="2A2B3F"/>
          <w:sz w:val="24"/>
          <w:szCs w:val="24"/>
          <w:lang w:eastAsia="en-IN"/>
        </w:rPr>
        <w:t>user-friendly</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Merge the three date columns into one in the Sales table and link it to a single Date table.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Merging the date columns into </w:t>
      </w:r>
      <w:r w:rsidRPr="00A548BE">
        <w:rPr>
          <w:rFonts w:ascii="Segoe UI" w:eastAsia="Times New Roman" w:hAnsi="Segoe UI" w:cs="Segoe UI"/>
          <w:b/>
          <w:bCs/>
          <w:color w:val="2A2B3F"/>
          <w:sz w:val="24"/>
          <w:szCs w:val="24"/>
          <w:lang w:eastAsia="en-IN"/>
        </w:rPr>
        <w:t>one field</w:t>
      </w:r>
      <w:r w:rsidRPr="00A548BE">
        <w:rPr>
          <w:rFonts w:ascii="Segoe UI" w:eastAsia="Times New Roman" w:hAnsi="Segoe UI" w:cs="Segoe UI"/>
          <w:color w:val="2A2B3F"/>
          <w:sz w:val="24"/>
          <w:szCs w:val="24"/>
          <w:lang w:eastAsia="en-IN"/>
        </w:rPr>
        <w:t> would </w:t>
      </w:r>
      <w:r w:rsidRPr="00A548BE">
        <w:rPr>
          <w:rFonts w:ascii="Segoe UI" w:eastAsia="Times New Roman" w:hAnsi="Segoe UI" w:cs="Segoe UI"/>
          <w:b/>
          <w:bCs/>
          <w:color w:val="2A2B3F"/>
          <w:sz w:val="24"/>
          <w:szCs w:val="24"/>
          <w:lang w:eastAsia="en-IN"/>
        </w:rPr>
        <w:t xml:space="preserve">remove the ability to </w:t>
      </w:r>
      <w:proofErr w:type="spellStart"/>
      <w:r w:rsidRPr="00A548BE">
        <w:rPr>
          <w:rFonts w:ascii="Segoe UI" w:eastAsia="Times New Roman" w:hAnsi="Segoe UI" w:cs="Segoe UI"/>
          <w:b/>
          <w:bCs/>
          <w:color w:val="2A2B3F"/>
          <w:sz w:val="24"/>
          <w:szCs w:val="24"/>
          <w:lang w:eastAsia="en-IN"/>
        </w:rPr>
        <w:t>analyze</w:t>
      </w:r>
      <w:proofErr w:type="spellEnd"/>
      <w:r w:rsidRPr="00A548BE">
        <w:rPr>
          <w:rFonts w:ascii="Segoe UI" w:eastAsia="Times New Roman" w:hAnsi="Segoe UI" w:cs="Segoe UI"/>
          <w:b/>
          <w:bCs/>
          <w:color w:val="2A2B3F"/>
          <w:sz w:val="24"/>
          <w:szCs w:val="24"/>
          <w:lang w:eastAsia="en-IN"/>
        </w:rPr>
        <w:t xml:space="preserve"> each date role separately</w:t>
      </w:r>
      <w:r w:rsidRPr="00A548BE">
        <w:rPr>
          <w:rFonts w:ascii="Segoe UI" w:eastAsia="Times New Roman" w:hAnsi="Segoe UI" w:cs="Segoe UI"/>
          <w:color w:val="2A2B3F"/>
          <w:sz w:val="24"/>
          <w:szCs w:val="24"/>
          <w:lang w:eastAsia="en-IN"/>
        </w:rPr>
        <w:t>, making it </w:t>
      </w:r>
      <w:r w:rsidRPr="00A548BE">
        <w:rPr>
          <w:rFonts w:ascii="Segoe UI" w:eastAsia="Times New Roman" w:hAnsi="Segoe UI" w:cs="Segoe UI"/>
          <w:b/>
          <w:bCs/>
          <w:color w:val="2A2B3F"/>
          <w:sz w:val="24"/>
          <w:szCs w:val="24"/>
          <w:lang w:eastAsia="en-IN"/>
        </w:rPr>
        <w:t xml:space="preserve">impossible to track </w:t>
      </w:r>
      <w:proofErr w:type="spellStart"/>
      <w:r w:rsidRPr="00A548BE">
        <w:rPr>
          <w:rFonts w:ascii="Segoe UI" w:eastAsia="Times New Roman" w:hAnsi="Segoe UI" w:cs="Segoe UI"/>
          <w:b/>
          <w:bCs/>
          <w:color w:val="2A2B3F"/>
          <w:sz w:val="24"/>
          <w:szCs w:val="24"/>
          <w:lang w:eastAsia="en-IN"/>
        </w:rPr>
        <w:t>OrderDate</w:t>
      </w:r>
      <w:proofErr w:type="spellEnd"/>
      <w:r w:rsidRPr="00A548BE">
        <w:rPr>
          <w:rFonts w:ascii="Segoe UI" w:eastAsia="Times New Roman" w:hAnsi="Segoe UI" w:cs="Segoe UI"/>
          <w:b/>
          <w:bCs/>
          <w:color w:val="2A2B3F"/>
          <w:sz w:val="24"/>
          <w:szCs w:val="24"/>
          <w:lang w:eastAsia="en-IN"/>
        </w:rPr>
        <w:t xml:space="preserve">, </w:t>
      </w:r>
      <w:proofErr w:type="spellStart"/>
      <w:r w:rsidRPr="00A548BE">
        <w:rPr>
          <w:rFonts w:ascii="Segoe UI" w:eastAsia="Times New Roman" w:hAnsi="Segoe UI" w:cs="Segoe UI"/>
          <w:b/>
          <w:bCs/>
          <w:color w:val="2A2B3F"/>
          <w:sz w:val="24"/>
          <w:szCs w:val="24"/>
          <w:lang w:eastAsia="en-IN"/>
        </w:rPr>
        <w:t>ShipDate</w:t>
      </w:r>
      <w:proofErr w:type="spellEnd"/>
      <w:r w:rsidRPr="00A548BE">
        <w:rPr>
          <w:rFonts w:ascii="Segoe UI" w:eastAsia="Times New Roman" w:hAnsi="Segoe UI" w:cs="Segoe UI"/>
          <w:b/>
          <w:bCs/>
          <w:color w:val="2A2B3F"/>
          <w:sz w:val="24"/>
          <w:szCs w:val="24"/>
          <w:lang w:eastAsia="en-IN"/>
        </w:rPr>
        <w:t xml:space="preserve">, and </w:t>
      </w:r>
      <w:proofErr w:type="spellStart"/>
      <w:r w:rsidRPr="00A548BE">
        <w:rPr>
          <w:rFonts w:ascii="Segoe UI" w:eastAsia="Times New Roman" w:hAnsi="Segoe UI" w:cs="Segoe UI"/>
          <w:b/>
          <w:bCs/>
          <w:color w:val="2A2B3F"/>
          <w:sz w:val="24"/>
          <w:szCs w:val="24"/>
          <w:lang w:eastAsia="en-IN"/>
        </w:rPr>
        <w:t>DeliveryDate</w:t>
      </w:r>
      <w:proofErr w:type="spellEnd"/>
      <w:r w:rsidRPr="00A548BE">
        <w:rPr>
          <w:rFonts w:ascii="Segoe UI" w:eastAsia="Times New Roman" w:hAnsi="Segoe UI" w:cs="Segoe UI"/>
          <w:b/>
          <w:bCs/>
          <w:color w:val="2A2B3F"/>
          <w:sz w:val="24"/>
          <w:szCs w:val="24"/>
          <w:lang w:eastAsia="en-IN"/>
        </w:rPr>
        <w:t xml:space="preserve"> independently</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Create a master Date table, link it to the report, and use DAX measures to filter the three role-playing date tables.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w:t>
      </w:r>
      <w:r w:rsidRPr="00A548BE">
        <w:rPr>
          <w:rFonts w:ascii="Segoe UI" w:eastAsia="Times New Roman" w:hAnsi="Segoe UI" w:cs="Segoe UI"/>
          <w:b/>
          <w:bCs/>
          <w:color w:val="2A2B3F"/>
          <w:sz w:val="24"/>
          <w:szCs w:val="24"/>
          <w:lang w:eastAsia="en-IN"/>
        </w:rPr>
        <w:t>master Date table</w:t>
      </w:r>
      <w:r w:rsidRPr="00A548BE">
        <w:rPr>
          <w:rFonts w:ascii="Segoe UI" w:eastAsia="Times New Roman" w:hAnsi="Segoe UI" w:cs="Segoe UI"/>
          <w:color w:val="2A2B3F"/>
          <w:sz w:val="24"/>
          <w:szCs w:val="24"/>
          <w:lang w:eastAsia="en-IN"/>
        </w:rPr>
        <w:t> provides a </w:t>
      </w:r>
      <w:r w:rsidRPr="00A548BE">
        <w:rPr>
          <w:rFonts w:ascii="Segoe UI" w:eastAsia="Times New Roman" w:hAnsi="Segoe UI" w:cs="Segoe UI"/>
          <w:b/>
          <w:bCs/>
          <w:color w:val="2A2B3F"/>
          <w:sz w:val="24"/>
          <w:szCs w:val="24"/>
          <w:lang w:eastAsia="en-IN"/>
        </w:rPr>
        <w:t>centralized date dimension</w:t>
      </w:r>
      <w:r w:rsidRPr="00A548BE">
        <w:rPr>
          <w:rFonts w:ascii="Segoe UI" w:eastAsia="Times New Roman" w:hAnsi="Segoe UI" w:cs="Segoe UI"/>
          <w:color w:val="2A2B3F"/>
          <w:sz w:val="24"/>
          <w:szCs w:val="24"/>
          <w:lang w:eastAsia="en-IN"/>
        </w:rPr>
        <w:t>, ensuring that filters applied to it automatically </w:t>
      </w:r>
      <w:r w:rsidRPr="00A548BE">
        <w:rPr>
          <w:rFonts w:ascii="Segoe UI" w:eastAsia="Times New Roman" w:hAnsi="Segoe UI" w:cs="Segoe UI"/>
          <w:b/>
          <w:bCs/>
          <w:color w:val="2A2B3F"/>
          <w:sz w:val="24"/>
          <w:szCs w:val="24"/>
          <w:lang w:eastAsia="en-IN"/>
        </w:rPr>
        <w:t>propagate to all role-playing date tables</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DAX measures</w:t>
      </w:r>
      <w:r w:rsidRPr="00A548BE">
        <w:rPr>
          <w:rFonts w:ascii="Segoe UI" w:eastAsia="Times New Roman" w:hAnsi="Segoe UI" w:cs="Segoe UI"/>
          <w:color w:val="2A2B3F"/>
          <w:sz w:val="24"/>
          <w:szCs w:val="24"/>
          <w:lang w:eastAsia="en-IN"/>
        </w:rPr>
        <w:t> help link each date column to the master Date table dynamically, maintaining </w:t>
      </w:r>
      <w:r w:rsidRPr="00A548BE">
        <w:rPr>
          <w:rFonts w:ascii="Segoe UI" w:eastAsia="Times New Roman" w:hAnsi="Segoe UI" w:cs="Segoe UI"/>
          <w:b/>
          <w:bCs/>
          <w:color w:val="2A2B3F"/>
          <w:sz w:val="24"/>
          <w:szCs w:val="24"/>
          <w:lang w:eastAsia="en-IN"/>
        </w:rPr>
        <w:t>consistent filtering across the report</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Use a slicer connected to each Date table individually.</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would require users to </w:t>
      </w:r>
      <w:r w:rsidRPr="00A548BE">
        <w:rPr>
          <w:rFonts w:ascii="Segoe UI" w:eastAsia="Times New Roman" w:hAnsi="Segoe UI" w:cs="Segoe UI"/>
          <w:b/>
          <w:bCs/>
          <w:color w:val="2A2B3F"/>
          <w:sz w:val="24"/>
          <w:szCs w:val="24"/>
          <w:lang w:eastAsia="en-IN"/>
        </w:rPr>
        <w:t>manually apply multiple slicers</w:t>
      </w:r>
      <w:r w:rsidRPr="00A548BE">
        <w:rPr>
          <w:rFonts w:ascii="Segoe UI" w:eastAsia="Times New Roman" w:hAnsi="Segoe UI" w:cs="Segoe UI"/>
          <w:color w:val="2A2B3F"/>
          <w:sz w:val="24"/>
          <w:szCs w:val="24"/>
          <w:lang w:eastAsia="en-IN"/>
        </w:rPr>
        <w:t>, making the </w:t>
      </w:r>
      <w:r w:rsidRPr="00A548BE">
        <w:rPr>
          <w:rFonts w:ascii="Segoe UI" w:eastAsia="Times New Roman" w:hAnsi="Segoe UI" w:cs="Segoe UI"/>
          <w:b/>
          <w:bCs/>
          <w:color w:val="2A2B3F"/>
          <w:sz w:val="24"/>
          <w:szCs w:val="24"/>
          <w:lang w:eastAsia="en-IN"/>
        </w:rPr>
        <w:t>report inefficient</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confusing</w:t>
      </w:r>
      <w:r w:rsidRPr="00A548BE">
        <w:rPr>
          <w:rFonts w:ascii="Segoe UI" w:eastAsia="Times New Roman" w:hAnsi="Segoe UI" w:cs="Segoe UI"/>
          <w:color w:val="2A2B3F"/>
          <w:sz w:val="24"/>
          <w:szCs w:val="24"/>
          <w:lang w:eastAsia="en-IN"/>
        </w:rPr>
        <w:t>. Users may unintentionally select </w:t>
      </w:r>
      <w:r w:rsidRPr="00A548BE">
        <w:rPr>
          <w:rFonts w:ascii="Segoe UI" w:eastAsia="Times New Roman" w:hAnsi="Segoe UI" w:cs="Segoe UI"/>
          <w:b/>
          <w:bCs/>
          <w:color w:val="2A2B3F"/>
          <w:sz w:val="24"/>
          <w:szCs w:val="24"/>
          <w:lang w:eastAsia="en-IN"/>
        </w:rPr>
        <w:t>different years</w:t>
      </w:r>
      <w:r w:rsidRPr="00A548BE">
        <w:rPr>
          <w:rFonts w:ascii="Segoe UI" w:eastAsia="Times New Roman" w:hAnsi="Segoe UI" w:cs="Segoe UI"/>
          <w:color w:val="2A2B3F"/>
          <w:sz w:val="24"/>
          <w:szCs w:val="24"/>
          <w:lang w:eastAsia="en-IN"/>
        </w:rPr>
        <w:t> for each slicer, leading to </w:t>
      </w:r>
      <w:r w:rsidRPr="00A548BE">
        <w:rPr>
          <w:rFonts w:ascii="Segoe UI" w:eastAsia="Times New Roman" w:hAnsi="Segoe UI" w:cs="Segoe UI"/>
          <w:b/>
          <w:bCs/>
          <w:color w:val="2A2B3F"/>
          <w:sz w:val="24"/>
          <w:szCs w:val="24"/>
          <w:lang w:eastAsia="en-IN"/>
        </w:rPr>
        <w:t>inconsistent filtering</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In Power BI, </w:t>
      </w:r>
      <w:r w:rsidRPr="00A548BE">
        <w:rPr>
          <w:rFonts w:ascii="Segoe UI" w:eastAsia="Times New Roman" w:hAnsi="Segoe UI" w:cs="Segoe UI"/>
          <w:b/>
          <w:bCs/>
          <w:color w:val="2A2B3F"/>
          <w:sz w:val="24"/>
          <w:szCs w:val="24"/>
          <w:lang w:eastAsia="en-IN"/>
        </w:rPr>
        <w:t>role-playing dimensions</w:t>
      </w:r>
      <w:r w:rsidRPr="00A548BE">
        <w:rPr>
          <w:rFonts w:ascii="Segoe UI" w:eastAsia="Times New Roman" w:hAnsi="Segoe UI" w:cs="Segoe UI"/>
          <w:color w:val="2A2B3F"/>
          <w:sz w:val="24"/>
          <w:szCs w:val="24"/>
          <w:lang w:eastAsia="en-IN"/>
        </w:rPr>
        <w:t> occur when </w:t>
      </w:r>
      <w:r w:rsidRPr="00A548BE">
        <w:rPr>
          <w:rFonts w:ascii="Segoe UI" w:eastAsia="Times New Roman" w:hAnsi="Segoe UI" w:cs="Segoe UI"/>
          <w:b/>
          <w:bCs/>
          <w:color w:val="2A2B3F"/>
          <w:sz w:val="24"/>
          <w:szCs w:val="24"/>
          <w:lang w:eastAsia="en-IN"/>
        </w:rPr>
        <w:t>multiple date columns</w:t>
      </w:r>
      <w:r w:rsidRPr="00A548BE">
        <w:rPr>
          <w:rFonts w:ascii="Segoe UI" w:eastAsia="Times New Roman" w:hAnsi="Segoe UI" w:cs="Segoe UI"/>
          <w:color w:val="2A2B3F"/>
          <w:sz w:val="24"/>
          <w:szCs w:val="24"/>
          <w:lang w:eastAsia="en-IN"/>
        </w:rPr>
        <w:t> in a fact table need to reference the </w:t>
      </w:r>
      <w:r w:rsidRPr="00A548BE">
        <w:rPr>
          <w:rFonts w:ascii="Segoe UI" w:eastAsia="Times New Roman" w:hAnsi="Segoe UI" w:cs="Segoe UI"/>
          <w:b/>
          <w:bCs/>
          <w:color w:val="2A2B3F"/>
          <w:sz w:val="24"/>
          <w:szCs w:val="24"/>
          <w:lang w:eastAsia="en-IN"/>
        </w:rPr>
        <w:t>same Date table</w:t>
      </w:r>
      <w:r w:rsidRPr="00A548BE">
        <w:rPr>
          <w:rFonts w:ascii="Segoe UI" w:eastAsia="Times New Roman" w:hAnsi="Segoe UI" w:cs="Segoe UI"/>
          <w:color w:val="2A2B3F"/>
          <w:sz w:val="24"/>
          <w:szCs w:val="24"/>
          <w:lang w:eastAsia="en-IN"/>
        </w:rPr>
        <w:t>. Since Power BI does </w:t>
      </w:r>
      <w:r w:rsidRPr="00A548BE">
        <w:rPr>
          <w:rFonts w:ascii="Segoe UI" w:eastAsia="Times New Roman" w:hAnsi="Segoe UI" w:cs="Segoe UI"/>
          <w:b/>
          <w:bCs/>
          <w:color w:val="2A2B3F"/>
          <w:sz w:val="24"/>
          <w:szCs w:val="24"/>
          <w:lang w:eastAsia="en-IN"/>
        </w:rPr>
        <w:t>not allow multiple active relationships</w:t>
      </w:r>
      <w:r w:rsidRPr="00A548BE">
        <w:rPr>
          <w:rFonts w:ascii="Segoe UI" w:eastAsia="Times New Roman" w:hAnsi="Segoe UI" w:cs="Segoe UI"/>
          <w:color w:val="2A2B3F"/>
          <w:sz w:val="24"/>
          <w:szCs w:val="24"/>
          <w:lang w:eastAsia="en-IN"/>
        </w:rPr>
        <w:t> between a </w:t>
      </w:r>
      <w:r w:rsidRPr="00A548BE">
        <w:rPr>
          <w:rFonts w:ascii="Segoe UI" w:eastAsia="Times New Roman" w:hAnsi="Segoe UI" w:cs="Segoe UI"/>
          <w:b/>
          <w:bCs/>
          <w:color w:val="2A2B3F"/>
          <w:sz w:val="24"/>
          <w:szCs w:val="24"/>
          <w:lang w:eastAsia="en-IN"/>
        </w:rPr>
        <w:t>fact table and a single Date table</w:t>
      </w:r>
      <w:r w:rsidRPr="00A548BE">
        <w:rPr>
          <w:rFonts w:ascii="Segoe UI" w:eastAsia="Times New Roman" w:hAnsi="Segoe UI" w:cs="Segoe UI"/>
          <w:color w:val="2A2B3F"/>
          <w:sz w:val="24"/>
          <w:szCs w:val="24"/>
          <w:lang w:eastAsia="en-IN"/>
        </w:rPr>
        <w:t>, a </w:t>
      </w:r>
      <w:r w:rsidRPr="00A548BE">
        <w:rPr>
          <w:rFonts w:ascii="Segoe UI" w:eastAsia="Times New Roman" w:hAnsi="Segoe UI" w:cs="Segoe UI"/>
          <w:b/>
          <w:bCs/>
          <w:color w:val="2A2B3F"/>
          <w:sz w:val="24"/>
          <w:szCs w:val="24"/>
          <w:lang w:eastAsia="en-IN"/>
        </w:rPr>
        <w:t>master Date table</w:t>
      </w:r>
      <w:r w:rsidRPr="00A548BE">
        <w:rPr>
          <w:rFonts w:ascii="Segoe UI" w:eastAsia="Times New Roman" w:hAnsi="Segoe UI" w:cs="Segoe UI"/>
          <w:color w:val="2A2B3F"/>
          <w:sz w:val="24"/>
          <w:szCs w:val="24"/>
          <w:lang w:eastAsia="en-IN"/>
        </w:rPr>
        <w:t> must be created to handle filtering across multiple date roles.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7802880" cy="2811780"/>
            <wp:effectExtent l="0" t="0" r="7620" b="7620"/>
            <wp:docPr id="48" name="Picture 48" descr="https://img-c.udemycdn.com/redactor/raw/practice_test_question_explanation/2025-02-24_17-01-53-852361b1e4308a19663c3926e942ba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_explanation/2025-02-24_17-01-53-852361b1e4308a19663c3926e942ba7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02880" cy="2811780"/>
                    </a:xfrm>
                    <a:prstGeom prst="rect">
                      <a:avLst/>
                    </a:prstGeom>
                    <a:noFill/>
                    <a:ln>
                      <a:noFill/>
                    </a:ln>
                  </pic:spPr>
                </pic:pic>
              </a:graphicData>
            </a:graphic>
          </wp:inline>
        </w:drawing>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How to Implement a Master Date Table for Role-Playing Dates?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1️</w:t>
      </w:r>
      <w:r w:rsidRPr="00A548BE">
        <w:rPr>
          <w:rFonts w:ascii="Tahoma" w:eastAsia="Times New Roman" w:hAnsi="Tahoma" w:cs="Tahoma"/>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Create a Master Date Table</w:t>
      </w:r>
    </w:p>
    <w:p w:rsidR="00A548BE" w:rsidRPr="00A548BE" w:rsidRDefault="00A548BE" w:rsidP="00A548BE">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Use </w:t>
      </w:r>
      <w:proofErr w:type="gramStart"/>
      <w:r w:rsidRPr="00A548BE">
        <w:rPr>
          <w:rFonts w:ascii="Segoe UI" w:eastAsia="Times New Roman" w:hAnsi="Segoe UI" w:cs="Segoe UI"/>
          <w:b/>
          <w:bCs/>
          <w:color w:val="2A2B3F"/>
          <w:sz w:val="24"/>
          <w:szCs w:val="24"/>
          <w:lang w:eastAsia="en-IN"/>
        </w:rPr>
        <w:t>CALENDAR(</w:t>
      </w:r>
      <w:proofErr w:type="gramEnd"/>
      <w:r w:rsidRPr="00A548BE">
        <w:rPr>
          <w:rFonts w:ascii="Segoe UI" w:eastAsia="Times New Roman" w:hAnsi="Segoe UI" w:cs="Segoe UI"/>
          <w:b/>
          <w:bCs/>
          <w:color w:val="2A2B3F"/>
          <w:sz w:val="24"/>
          <w:szCs w:val="24"/>
          <w:lang w:eastAsia="en-IN"/>
        </w:rPr>
        <w:t>) or CALENDARAUTO()</w:t>
      </w:r>
      <w:r w:rsidRPr="00A548BE">
        <w:rPr>
          <w:rFonts w:ascii="Segoe UI" w:eastAsia="Times New Roman" w:hAnsi="Segoe UI" w:cs="Segoe UI"/>
          <w:color w:val="2A2B3F"/>
          <w:sz w:val="24"/>
          <w:szCs w:val="24"/>
          <w:lang w:eastAsia="en-IN"/>
        </w:rPr>
        <w:t> to generate a </w:t>
      </w:r>
      <w:r w:rsidRPr="00A548BE">
        <w:rPr>
          <w:rFonts w:ascii="Segoe UI" w:eastAsia="Times New Roman" w:hAnsi="Segoe UI" w:cs="Segoe UI"/>
          <w:b/>
          <w:bCs/>
          <w:color w:val="2A2B3F"/>
          <w:sz w:val="24"/>
          <w:szCs w:val="24"/>
          <w:lang w:eastAsia="en-IN"/>
        </w:rPr>
        <w:t>unified Date table</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roofErr w:type="spellStart"/>
      <w:r w:rsidRPr="00A548BE">
        <w:rPr>
          <w:rFonts w:ascii="Consolas" w:eastAsia="Times New Roman" w:hAnsi="Consolas" w:cs="Courier New"/>
          <w:color w:val="33364A"/>
          <w:sz w:val="20"/>
          <w:szCs w:val="20"/>
          <w:lang w:eastAsia="en-IN"/>
        </w:rPr>
        <w:t>MasterDate</w:t>
      </w:r>
      <w:proofErr w:type="spellEnd"/>
      <w:r w:rsidRPr="00A548BE">
        <w:rPr>
          <w:rFonts w:ascii="Consolas" w:eastAsia="Times New Roman" w:hAnsi="Consolas" w:cs="Courier New"/>
          <w:color w:val="33364A"/>
          <w:sz w:val="20"/>
          <w:szCs w:val="20"/>
          <w:lang w:eastAsia="en-IN"/>
        </w:rPr>
        <w:t xml:space="preserve"> = CALENDARAUTO()</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2️</w:t>
      </w:r>
      <w:r w:rsidRPr="00A548BE">
        <w:rPr>
          <w:rFonts w:ascii="Tahoma" w:eastAsia="Times New Roman" w:hAnsi="Tahoma" w:cs="Tahoma"/>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Establish Relationships</w:t>
      </w:r>
    </w:p>
    <w:p w:rsidR="00A548BE" w:rsidRPr="00A548BE" w:rsidRDefault="00A548BE" w:rsidP="00A548BE">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Create inactive relationships</w:t>
      </w:r>
      <w:r w:rsidRPr="00A548BE">
        <w:rPr>
          <w:rFonts w:ascii="Segoe UI" w:eastAsia="Times New Roman" w:hAnsi="Segoe UI" w:cs="Segoe UI"/>
          <w:color w:val="2A2B3F"/>
          <w:sz w:val="24"/>
          <w:szCs w:val="24"/>
          <w:lang w:eastAsia="en-IN"/>
        </w:rPr>
        <w:t> between </w:t>
      </w:r>
      <w:proofErr w:type="gramStart"/>
      <w:r w:rsidRPr="00A548BE">
        <w:rPr>
          <w:rFonts w:ascii="Segoe UI" w:eastAsia="Times New Roman" w:hAnsi="Segoe UI" w:cs="Segoe UI"/>
          <w:b/>
          <w:bCs/>
          <w:color w:val="2A2B3F"/>
          <w:sz w:val="24"/>
          <w:szCs w:val="24"/>
          <w:lang w:eastAsia="en-IN"/>
        </w:rPr>
        <w:t>Sales[</w:t>
      </w:r>
      <w:proofErr w:type="spellStart"/>
      <w:proofErr w:type="gramEnd"/>
      <w:r w:rsidRPr="00A548BE">
        <w:rPr>
          <w:rFonts w:ascii="Segoe UI" w:eastAsia="Times New Roman" w:hAnsi="Segoe UI" w:cs="Segoe UI"/>
          <w:b/>
          <w:bCs/>
          <w:color w:val="2A2B3F"/>
          <w:sz w:val="24"/>
          <w:szCs w:val="24"/>
          <w:lang w:eastAsia="en-IN"/>
        </w:rPr>
        <w:t>OrderDate</w:t>
      </w:r>
      <w:proofErr w:type="spellEnd"/>
      <w:r w:rsidRPr="00A548BE">
        <w:rPr>
          <w:rFonts w:ascii="Segoe UI" w:eastAsia="Times New Roman" w:hAnsi="Segoe UI" w:cs="Segoe UI"/>
          <w:b/>
          <w:bCs/>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Sales[</w:t>
      </w:r>
      <w:proofErr w:type="spellStart"/>
      <w:r w:rsidRPr="00A548BE">
        <w:rPr>
          <w:rFonts w:ascii="Segoe UI" w:eastAsia="Times New Roman" w:hAnsi="Segoe UI" w:cs="Segoe UI"/>
          <w:b/>
          <w:bCs/>
          <w:color w:val="2A2B3F"/>
          <w:sz w:val="24"/>
          <w:szCs w:val="24"/>
          <w:lang w:eastAsia="en-IN"/>
        </w:rPr>
        <w:t>ShipDate</w:t>
      </w:r>
      <w:proofErr w:type="spellEnd"/>
      <w:r w:rsidRPr="00A548BE">
        <w:rPr>
          <w:rFonts w:ascii="Segoe UI" w:eastAsia="Times New Roman" w:hAnsi="Segoe UI" w:cs="Segoe UI"/>
          <w:b/>
          <w:bCs/>
          <w:color w:val="2A2B3F"/>
          <w:sz w:val="24"/>
          <w:szCs w:val="24"/>
          <w:lang w:eastAsia="en-IN"/>
        </w:rPr>
        <w:t>]</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Sales[</w:t>
      </w:r>
      <w:proofErr w:type="spellStart"/>
      <w:r w:rsidRPr="00A548BE">
        <w:rPr>
          <w:rFonts w:ascii="Segoe UI" w:eastAsia="Times New Roman" w:hAnsi="Segoe UI" w:cs="Segoe UI"/>
          <w:b/>
          <w:bCs/>
          <w:color w:val="2A2B3F"/>
          <w:sz w:val="24"/>
          <w:szCs w:val="24"/>
          <w:lang w:eastAsia="en-IN"/>
        </w:rPr>
        <w:t>DeliveryDate</w:t>
      </w:r>
      <w:proofErr w:type="spellEnd"/>
      <w:r w:rsidRPr="00A548BE">
        <w:rPr>
          <w:rFonts w:ascii="Segoe UI" w:eastAsia="Times New Roman" w:hAnsi="Segoe UI" w:cs="Segoe UI"/>
          <w:b/>
          <w:bCs/>
          <w:color w:val="2A2B3F"/>
          <w:sz w:val="24"/>
          <w:szCs w:val="24"/>
          <w:lang w:eastAsia="en-IN"/>
        </w:rPr>
        <w:t>]</w:t>
      </w:r>
      <w:r w:rsidRPr="00A548BE">
        <w:rPr>
          <w:rFonts w:ascii="Segoe UI" w:eastAsia="Times New Roman" w:hAnsi="Segoe UI" w:cs="Segoe UI"/>
          <w:color w:val="2A2B3F"/>
          <w:sz w:val="24"/>
          <w:szCs w:val="24"/>
          <w:lang w:eastAsia="en-IN"/>
        </w:rPr>
        <w:t> with the </w:t>
      </w:r>
      <w:r w:rsidRPr="00A548BE">
        <w:rPr>
          <w:rFonts w:ascii="Segoe UI" w:eastAsia="Times New Roman" w:hAnsi="Segoe UI" w:cs="Segoe UI"/>
          <w:b/>
          <w:bCs/>
          <w:color w:val="2A2B3F"/>
          <w:sz w:val="24"/>
          <w:szCs w:val="24"/>
          <w:lang w:eastAsia="en-IN"/>
        </w:rPr>
        <w:t>Master Date Table</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relationships remain </w:t>
      </w:r>
      <w:r w:rsidRPr="00A548BE">
        <w:rPr>
          <w:rFonts w:ascii="Segoe UI" w:eastAsia="Times New Roman" w:hAnsi="Segoe UI" w:cs="Segoe UI"/>
          <w:b/>
          <w:bCs/>
          <w:color w:val="2A2B3F"/>
          <w:sz w:val="24"/>
          <w:szCs w:val="24"/>
          <w:lang w:eastAsia="en-IN"/>
        </w:rPr>
        <w:t>inactive</w:t>
      </w:r>
      <w:r w:rsidRPr="00A548BE">
        <w:rPr>
          <w:rFonts w:ascii="Segoe UI" w:eastAsia="Times New Roman" w:hAnsi="Segoe UI" w:cs="Segoe UI"/>
          <w:color w:val="2A2B3F"/>
          <w:sz w:val="24"/>
          <w:szCs w:val="24"/>
          <w:lang w:eastAsia="en-IN"/>
        </w:rPr>
        <w:t> to avoid </w:t>
      </w:r>
      <w:r w:rsidRPr="00A548BE">
        <w:rPr>
          <w:rFonts w:ascii="Segoe UI" w:eastAsia="Times New Roman" w:hAnsi="Segoe UI" w:cs="Segoe UI"/>
          <w:b/>
          <w:bCs/>
          <w:color w:val="2A2B3F"/>
          <w:sz w:val="24"/>
          <w:szCs w:val="24"/>
          <w:lang w:eastAsia="en-IN"/>
        </w:rPr>
        <w:t>ambiguity</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3️</w:t>
      </w:r>
      <w:r w:rsidRPr="00A548BE">
        <w:rPr>
          <w:rFonts w:ascii="Tahoma" w:eastAsia="Times New Roman" w:hAnsi="Tahoma" w:cs="Tahoma"/>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Use DAX Measures to Apply Filters Dynamically</w:t>
      </w:r>
    </w:p>
    <w:p w:rsidR="00A548BE" w:rsidRPr="00A548BE" w:rsidRDefault="00A548BE" w:rsidP="00A548BE">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Create </w:t>
      </w:r>
      <w:r w:rsidRPr="00A548BE">
        <w:rPr>
          <w:rFonts w:ascii="Segoe UI" w:eastAsia="Times New Roman" w:hAnsi="Segoe UI" w:cs="Segoe UI"/>
          <w:b/>
          <w:bCs/>
          <w:color w:val="2A2B3F"/>
          <w:sz w:val="24"/>
          <w:szCs w:val="24"/>
          <w:lang w:eastAsia="en-IN"/>
        </w:rPr>
        <w:t>DAX measures</w:t>
      </w:r>
      <w:r w:rsidRPr="00A548BE">
        <w:rPr>
          <w:rFonts w:ascii="Segoe UI" w:eastAsia="Times New Roman" w:hAnsi="Segoe UI" w:cs="Segoe UI"/>
          <w:color w:val="2A2B3F"/>
          <w:sz w:val="24"/>
          <w:szCs w:val="24"/>
          <w:lang w:eastAsia="en-IN"/>
        </w:rPr>
        <w:t> to activate the relevant relationship dynamically when needed.</w:t>
      </w:r>
    </w:p>
    <w:p w:rsidR="00A548BE" w:rsidRPr="00A548BE" w:rsidRDefault="00A548BE" w:rsidP="00A548BE">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Sales </w:t>
      </w:r>
      <w:r w:rsidRPr="00A548BE">
        <w:rPr>
          <w:rFonts w:ascii="Consolas" w:eastAsia="Times New Roman" w:hAnsi="Consolas" w:cs="Courier New"/>
          <w:color w:val="C4710D"/>
          <w:sz w:val="20"/>
          <w:szCs w:val="20"/>
          <w:lang w:eastAsia="en-IN"/>
        </w:rPr>
        <w:t>by</w:t>
      </w:r>
      <w:r w:rsidRPr="00A548BE">
        <w:rPr>
          <w:rFonts w:ascii="Consolas" w:eastAsia="Times New Roman" w:hAnsi="Consolas" w:cs="Courier New"/>
          <w:color w:val="33364A"/>
          <w:sz w:val="20"/>
          <w:szCs w:val="20"/>
          <w:lang w:eastAsia="en-IN"/>
        </w:rPr>
        <w:t xml:space="preserve"> Order Date = </w:t>
      </w:r>
    </w:p>
    <w:p w:rsidR="00A548BE" w:rsidRPr="00A548BE" w:rsidRDefault="00A548BE" w:rsidP="00A548BE">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CALCULATE(SUM(Sales[Total Sales]), USERELATIONSHIP(Sales[</w:t>
      </w:r>
      <w:proofErr w:type="spellStart"/>
      <w:r w:rsidRPr="00A548BE">
        <w:rPr>
          <w:rFonts w:ascii="Consolas" w:eastAsia="Times New Roman" w:hAnsi="Consolas" w:cs="Courier New"/>
          <w:color w:val="33364A"/>
          <w:sz w:val="20"/>
          <w:szCs w:val="20"/>
          <w:lang w:eastAsia="en-IN"/>
        </w:rPr>
        <w:t>OrderDate</w:t>
      </w:r>
      <w:proofErr w:type="spellEnd"/>
      <w:r w:rsidRPr="00A548BE">
        <w:rPr>
          <w:rFonts w:ascii="Consolas" w:eastAsia="Times New Roman" w:hAnsi="Consolas" w:cs="Courier New"/>
          <w:color w:val="33364A"/>
          <w:sz w:val="20"/>
          <w:szCs w:val="20"/>
          <w:lang w:eastAsia="en-IN"/>
        </w:rPr>
        <w:t xml:space="preserve">], </w:t>
      </w:r>
      <w:proofErr w:type="spellStart"/>
      <w:r w:rsidRPr="00A548BE">
        <w:rPr>
          <w:rFonts w:ascii="Consolas" w:eastAsia="Times New Roman" w:hAnsi="Consolas" w:cs="Courier New"/>
          <w:color w:val="33364A"/>
          <w:sz w:val="20"/>
          <w:szCs w:val="20"/>
          <w:lang w:eastAsia="en-IN"/>
        </w:rPr>
        <w:t>MasterDate</w:t>
      </w:r>
      <w:proofErr w:type="spellEnd"/>
      <w:r w:rsidRPr="00A548BE">
        <w:rPr>
          <w:rFonts w:ascii="Consolas" w:eastAsia="Times New Roman" w:hAnsi="Consolas" w:cs="Courier New"/>
          <w:color w:val="33364A"/>
          <w:sz w:val="20"/>
          <w:szCs w:val="20"/>
          <w:lang w:eastAsia="en-IN"/>
        </w:rPr>
        <w:t>[Date]))</w:t>
      </w:r>
    </w:p>
    <w:p w:rsidR="00A548BE" w:rsidRPr="00A548BE" w:rsidRDefault="00A548BE" w:rsidP="00A548BE">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w:t>
      </w:r>
    </w:p>
    <w:p w:rsidR="00A548BE" w:rsidRPr="00A548BE" w:rsidRDefault="00A548BE" w:rsidP="00A548BE">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Sales </w:t>
      </w:r>
      <w:r w:rsidRPr="00A548BE">
        <w:rPr>
          <w:rFonts w:ascii="Consolas" w:eastAsia="Times New Roman" w:hAnsi="Consolas" w:cs="Courier New"/>
          <w:color w:val="C4710D"/>
          <w:sz w:val="20"/>
          <w:szCs w:val="20"/>
          <w:lang w:eastAsia="en-IN"/>
        </w:rPr>
        <w:t>by</w:t>
      </w:r>
      <w:r w:rsidRPr="00A548BE">
        <w:rPr>
          <w:rFonts w:ascii="Consolas" w:eastAsia="Times New Roman" w:hAnsi="Consolas" w:cs="Courier New"/>
          <w:color w:val="33364A"/>
          <w:sz w:val="20"/>
          <w:szCs w:val="20"/>
          <w:lang w:eastAsia="en-IN"/>
        </w:rPr>
        <w:t xml:space="preserve"> Ship Date = </w:t>
      </w:r>
    </w:p>
    <w:p w:rsidR="00A548BE" w:rsidRPr="00A548BE" w:rsidRDefault="00A548BE" w:rsidP="00A548BE">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CALCULATE(SUM(Sales[Total Sales]), USERELATIONSHIP(Sales[</w:t>
      </w:r>
      <w:proofErr w:type="spellStart"/>
      <w:r w:rsidRPr="00A548BE">
        <w:rPr>
          <w:rFonts w:ascii="Consolas" w:eastAsia="Times New Roman" w:hAnsi="Consolas" w:cs="Courier New"/>
          <w:color w:val="33364A"/>
          <w:sz w:val="20"/>
          <w:szCs w:val="20"/>
          <w:lang w:eastAsia="en-IN"/>
        </w:rPr>
        <w:t>ShipDate</w:t>
      </w:r>
      <w:proofErr w:type="spellEnd"/>
      <w:r w:rsidRPr="00A548BE">
        <w:rPr>
          <w:rFonts w:ascii="Consolas" w:eastAsia="Times New Roman" w:hAnsi="Consolas" w:cs="Courier New"/>
          <w:color w:val="33364A"/>
          <w:sz w:val="20"/>
          <w:szCs w:val="20"/>
          <w:lang w:eastAsia="en-IN"/>
        </w:rPr>
        <w:t xml:space="preserve">], </w:t>
      </w:r>
      <w:proofErr w:type="spellStart"/>
      <w:r w:rsidRPr="00A548BE">
        <w:rPr>
          <w:rFonts w:ascii="Consolas" w:eastAsia="Times New Roman" w:hAnsi="Consolas" w:cs="Courier New"/>
          <w:color w:val="33364A"/>
          <w:sz w:val="20"/>
          <w:szCs w:val="20"/>
          <w:lang w:eastAsia="en-IN"/>
        </w:rPr>
        <w:t>MasterDate</w:t>
      </w:r>
      <w:proofErr w:type="spellEnd"/>
      <w:r w:rsidRPr="00A548BE">
        <w:rPr>
          <w:rFonts w:ascii="Consolas" w:eastAsia="Times New Roman" w:hAnsi="Consolas" w:cs="Courier New"/>
          <w:color w:val="33364A"/>
          <w:sz w:val="20"/>
          <w:szCs w:val="20"/>
          <w:lang w:eastAsia="en-IN"/>
        </w:rPr>
        <w:t>[Date]))</w:t>
      </w:r>
    </w:p>
    <w:p w:rsidR="00A548BE" w:rsidRPr="00A548BE" w:rsidRDefault="00A548BE" w:rsidP="00A548BE">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w:t>
      </w:r>
    </w:p>
    <w:p w:rsidR="00A548BE" w:rsidRPr="00A548BE" w:rsidRDefault="00A548BE" w:rsidP="00A548BE">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Sales </w:t>
      </w:r>
      <w:r w:rsidRPr="00A548BE">
        <w:rPr>
          <w:rFonts w:ascii="Consolas" w:eastAsia="Times New Roman" w:hAnsi="Consolas" w:cs="Courier New"/>
          <w:color w:val="C4710D"/>
          <w:sz w:val="20"/>
          <w:szCs w:val="20"/>
          <w:lang w:eastAsia="en-IN"/>
        </w:rPr>
        <w:t>by</w:t>
      </w:r>
      <w:r w:rsidRPr="00A548BE">
        <w:rPr>
          <w:rFonts w:ascii="Consolas" w:eastAsia="Times New Roman" w:hAnsi="Consolas" w:cs="Courier New"/>
          <w:color w:val="33364A"/>
          <w:sz w:val="20"/>
          <w:szCs w:val="20"/>
          <w:lang w:eastAsia="en-IN"/>
        </w:rPr>
        <w:t xml:space="preserve"> Delivery Date = </w:t>
      </w:r>
    </w:p>
    <w:p w:rsidR="00A548BE" w:rsidRPr="00A548BE" w:rsidRDefault="00A548BE" w:rsidP="00A548BE">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CALCULATE(SUM(Sales[Total Sales]), USERELATIONSHIP(Sales[</w:t>
      </w:r>
      <w:proofErr w:type="spellStart"/>
      <w:r w:rsidRPr="00A548BE">
        <w:rPr>
          <w:rFonts w:ascii="Consolas" w:eastAsia="Times New Roman" w:hAnsi="Consolas" w:cs="Courier New"/>
          <w:color w:val="33364A"/>
          <w:sz w:val="20"/>
          <w:szCs w:val="20"/>
          <w:lang w:eastAsia="en-IN"/>
        </w:rPr>
        <w:t>DeliveryDate</w:t>
      </w:r>
      <w:proofErr w:type="spellEnd"/>
      <w:r w:rsidRPr="00A548BE">
        <w:rPr>
          <w:rFonts w:ascii="Consolas" w:eastAsia="Times New Roman" w:hAnsi="Consolas" w:cs="Courier New"/>
          <w:color w:val="33364A"/>
          <w:sz w:val="20"/>
          <w:szCs w:val="20"/>
          <w:lang w:eastAsia="en-IN"/>
        </w:rPr>
        <w:t xml:space="preserve">], </w:t>
      </w:r>
      <w:proofErr w:type="spellStart"/>
      <w:r w:rsidRPr="00A548BE">
        <w:rPr>
          <w:rFonts w:ascii="Consolas" w:eastAsia="Times New Roman" w:hAnsi="Consolas" w:cs="Courier New"/>
          <w:color w:val="33364A"/>
          <w:sz w:val="20"/>
          <w:szCs w:val="20"/>
          <w:lang w:eastAsia="en-IN"/>
        </w:rPr>
        <w:t>MasterDate</w:t>
      </w:r>
      <w:proofErr w:type="spellEnd"/>
      <w:r w:rsidRPr="00A548BE">
        <w:rPr>
          <w:rFonts w:ascii="Consolas" w:eastAsia="Times New Roman" w:hAnsi="Consolas" w:cs="Courier New"/>
          <w:color w:val="33364A"/>
          <w:sz w:val="20"/>
          <w:szCs w:val="20"/>
          <w:lang w:eastAsia="en-IN"/>
        </w:rPr>
        <w:t>[Date]))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4️</w:t>
      </w:r>
      <w:r w:rsidRPr="00A548BE">
        <w:rPr>
          <w:rFonts w:ascii="Tahoma" w:eastAsia="Times New Roman" w:hAnsi="Tahoma" w:cs="Tahoma"/>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Use a Single Slicer for Filtering</w:t>
      </w:r>
    </w:p>
    <w:p w:rsidR="00A548BE" w:rsidRPr="00A548BE" w:rsidRDefault="00A548BE" w:rsidP="00A548BE">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Add a slicer </w:t>
      </w:r>
      <w:r w:rsidRPr="00A548BE">
        <w:rPr>
          <w:rFonts w:ascii="Segoe UI" w:eastAsia="Times New Roman" w:hAnsi="Segoe UI" w:cs="Segoe UI"/>
          <w:b/>
          <w:bCs/>
          <w:color w:val="2A2B3F"/>
          <w:sz w:val="24"/>
          <w:szCs w:val="24"/>
          <w:lang w:eastAsia="en-IN"/>
        </w:rPr>
        <w:t>from the Master Date Table</w:t>
      </w:r>
      <w:r w:rsidRPr="00A548BE">
        <w:rPr>
          <w:rFonts w:ascii="Segoe UI" w:eastAsia="Times New Roman" w:hAnsi="Segoe UI" w:cs="Segoe UI"/>
          <w:color w:val="2A2B3F"/>
          <w:sz w:val="24"/>
          <w:szCs w:val="24"/>
          <w:lang w:eastAsia="en-IN"/>
        </w:rPr>
        <w:t>, ensuring that it </w:t>
      </w:r>
      <w:r w:rsidRPr="00A548BE">
        <w:rPr>
          <w:rFonts w:ascii="Segoe UI" w:eastAsia="Times New Roman" w:hAnsi="Segoe UI" w:cs="Segoe UI"/>
          <w:b/>
          <w:bCs/>
          <w:color w:val="2A2B3F"/>
          <w:sz w:val="24"/>
          <w:szCs w:val="24"/>
          <w:lang w:eastAsia="en-IN"/>
        </w:rPr>
        <w:t>controls all three role-playing date fields simultaneously</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For more details, refer to </w:t>
      </w:r>
      <w:hyperlink r:id="rId18" w:history="1">
        <w:r w:rsidRPr="00A548BE">
          <w:rPr>
            <w:rFonts w:ascii="Segoe UI" w:eastAsia="Times New Roman" w:hAnsi="Segoe UI" w:cs="Segoe UI"/>
            <w:b/>
            <w:bCs/>
            <w:color w:val="6D28D2"/>
            <w:sz w:val="24"/>
            <w:szCs w:val="24"/>
            <w:u w:val="single"/>
            <w:lang w:eastAsia="en-IN"/>
          </w:rPr>
          <w:t>Managing Role-Playing Dimensions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implementing a </w:t>
      </w:r>
      <w:r w:rsidRPr="00A548BE">
        <w:rPr>
          <w:rFonts w:ascii="Segoe UI" w:eastAsia="Times New Roman" w:hAnsi="Segoe UI" w:cs="Segoe UI"/>
          <w:b/>
          <w:bCs/>
          <w:color w:val="2A2B3F"/>
          <w:sz w:val="24"/>
          <w:szCs w:val="24"/>
          <w:lang w:eastAsia="en-IN"/>
        </w:rPr>
        <w:t>Master Date Table with DAX measures</w:t>
      </w:r>
      <w:r w:rsidRPr="00A548BE">
        <w:rPr>
          <w:rFonts w:ascii="Segoe UI" w:eastAsia="Times New Roman" w:hAnsi="Segoe UI" w:cs="Segoe UI"/>
          <w:color w:val="2A2B3F"/>
          <w:sz w:val="24"/>
          <w:szCs w:val="24"/>
          <w:lang w:eastAsia="en-IN"/>
        </w:rPr>
        <w:t>, reports remain </w:t>
      </w:r>
      <w:r w:rsidRPr="00A548BE">
        <w:rPr>
          <w:rFonts w:ascii="Segoe UI" w:eastAsia="Times New Roman" w:hAnsi="Segoe UI" w:cs="Segoe UI"/>
          <w:b/>
          <w:bCs/>
          <w:color w:val="2A2B3F"/>
          <w:sz w:val="24"/>
          <w:szCs w:val="24"/>
          <w:lang w:eastAsia="en-IN"/>
        </w:rPr>
        <w:t>consistent, scalable, and easy to use</w:t>
      </w:r>
      <w:r w:rsidRPr="00A548BE">
        <w:rPr>
          <w:rFonts w:ascii="Segoe UI" w:eastAsia="Times New Roman" w:hAnsi="Segoe UI" w:cs="Segoe UI"/>
          <w:color w:val="2A2B3F"/>
          <w:sz w:val="24"/>
          <w:szCs w:val="24"/>
          <w:lang w:eastAsia="en-IN"/>
        </w:rPr>
        <w:t>, allowing users to </w:t>
      </w:r>
      <w:r w:rsidRPr="00A548BE">
        <w:rPr>
          <w:rFonts w:ascii="Segoe UI" w:eastAsia="Times New Roman" w:hAnsi="Segoe UI" w:cs="Segoe UI"/>
          <w:b/>
          <w:bCs/>
          <w:color w:val="2A2B3F"/>
          <w:sz w:val="24"/>
          <w:szCs w:val="24"/>
          <w:lang w:eastAsia="en-IN"/>
        </w:rPr>
        <w:t>filter by year effortlessly</w:t>
      </w:r>
      <w:r w:rsidRPr="00A548BE">
        <w:rPr>
          <w:rFonts w:ascii="Segoe UI" w:eastAsia="Times New Roman" w:hAnsi="Segoe UI" w:cs="Segoe UI"/>
          <w:color w:val="2A2B3F"/>
          <w:sz w:val="24"/>
          <w:szCs w:val="24"/>
          <w:lang w:eastAsia="en-IN"/>
        </w:rPr>
        <w:t> while maintaining the ability to </w:t>
      </w:r>
      <w:proofErr w:type="spellStart"/>
      <w:r w:rsidRPr="00A548BE">
        <w:rPr>
          <w:rFonts w:ascii="Segoe UI" w:eastAsia="Times New Roman" w:hAnsi="Segoe UI" w:cs="Segoe UI"/>
          <w:b/>
          <w:bCs/>
          <w:color w:val="2A2B3F"/>
          <w:sz w:val="24"/>
          <w:szCs w:val="24"/>
          <w:lang w:eastAsia="en-IN"/>
        </w:rPr>
        <w:t>analyze</w:t>
      </w:r>
      <w:proofErr w:type="spellEnd"/>
      <w:r w:rsidRPr="00A548BE">
        <w:rPr>
          <w:rFonts w:ascii="Segoe UI" w:eastAsia="Times New Roman" w:hAnsi="Segoe UI" w:cs="Segoe UI"/>
          <w:b/>
          <w:bCs/>
          <w:color w:val="2A2B3F"/>
          <w:sz w:val="24"/>
          <w:szCs w:val="24"/>
          <w:lang w:eastAsia="en-IN"/>
        </w:rPr>
        <w:t xml:space="preserve"> </w:t>
      </w:r>
      <w:proofErr w:type="spellStart"/>
      <w:r w:rsidRPr="00A548BE">
        <w:rPr>
          <w:rFonts w:ascii="Segoe UI" w:eastAsia="Times New Roman" w:hAnsi="Segoe UI" w:cs="Segoe UI"/>
          <w:b/>
          <w:bCs/>
          <w:color w:val="2A2B3F"/>
          <w:sz w:val="24"/>
          <w:szCs w:val="24"/>
          <w:lang w:eastAsia="en-IN"/>
        </w:rPr>
        <w:t>OrderDate</w:t>
      </w:r>
      <w:proofErr w:type="spellEnd"/>
      <w:r w:rsidRPr="00A548BE">
        <w:rPr>
          <w:rFonts w:ascii="Segoe UI" w:eastAsia="Times New Roman" w:hAnsi="Segoe UI" w:cs="Segoe UI"/>
          <w:b/>
          <w:bCs/>
          <w:color w:val="2A2B3F"/>
          <w:sz w:val="24"/>
          <w:szCs w:val="24"/>
          <w:lang w:eastAsia="en-IN"/>
        </w:rPr>
        <w:t xml:space="preserve">, </w:t>
      </w:r>
      <w:proofErr w:type="spellStart"/>
      <w:r w:rsidRPr="00A548BE">
        <w:rPr>
          <w:rFonts w:ascii="Segoe UI" w:eastAsia="Times New Roman" w:hAnsi="Segoe UI" w:cs="Segoe UI"/>
          <w:b/>
          <w:bCs/>
          <w:color w:val="2A2B3F"/>
          <w:sz w:val="24"/>
          <w:szCs w:val="24"/>
          <w:lang w:eastAsia="en-IN"/>
        </w:rPr>
        <w:t>ShipDate</w:t>
      </w:r>
      <w:proofErr w:type="spellEnd"/>
      <w:r w:rsidRPr="00A548BE">
        <w:rPr>
          <w:rFonts w:ascii="Segoe UI" w:eastAsia="Times New Roman" w:hAnsi="Segoe UI" w:cs="Segoe UI"/>
          <w:b/>
          <w:bCs/>
          <w:color w:val="2A2B3F"/>
          <w:sz w:val="24"/>
          <w:szCs w:val="24"/>
          <w:lang w:eastAsia="en-IN"/>
        </w:rPr>
        <w:t xml:space="preserve">, and </w:t>
      </w:r>
      <w:proofErr w:type="spellStart"/>
      <w:r w:rsidRPr="00A548BE">
        <w:rPr>
          <w:rFonts w:ascii="Segoe UI" w:eastAsia="Times New Roman" w:hAnsi="Segoe UI" w:cs="Segoe UI"/>
          <w:b/>
          <w:bCs/>
          <w:color w:val="2A2B3F"/>
          <w:sz w:val="24"/>
          <w:szCs w:val="24"/>
          <w:lang w:eastAsia="en-IN"/>
        </w:rPr>
        <w:t>DeliveryDate</w:t>
      </w:r>
      <w:proofErr w:type="spellEnd"/>
      <w:r w:rsidRPr="00A548BE">
        <w:rPr>
          <w:rFonts w:ascii="Segoe UI" w:eastAsia="Times New Roman" w:hAnsi="Segoe UI" w:cs="Segoe UI"/>
          <w:b/>
          <w:bCs/>
          <w:color w:val="2A2B3F"/>
          <w:sz w:val="24"/>
          <w:szCs w:val="24"/>
          <w:lang w:eastAsia="en-IN"/>
        </w:rPr>
        <w:t xml:space="preserve"> separately</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Model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6</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using the </w:t>
      </w:r>
      <w:r w:rsidRPr="00A548BE">
        <w:rPr>
          <w:rFonts w:ascii="Segoe UI" w:eastAsia="Times New Roman" w:hAnsi="Segoe UI" w:cs="Segoe UI"/>
          <w:b/>
          <w:bCs/>
          <w:color w:val="2A2B3F"/>
          <w:sz w:val="24"/>
          <w:szCs w:val="24"/>
          <w:lang w:eastAsia="en-IN"/>
        </w:rPr>
        <w:t xml:space="preserve">Performance </w:t>
      </w:r>
      <w:proofErr w:type="spellStart"/>
      <w:r w:rsidRPr="00A548BE">
        <w:rPr>
          <w:rFonts w:ascii="Segoe UI" w:eastAsia="Times New Roman" w:hAnsi="Segoe UI" w:cs="Segoe UI"/>
          <w:b/>
          <w:bCs/>
          <w:color w:val="2A2B3F"/>
          <w:sz w:val="24"/>
          <w:szCs w:val="24"/>
          <w:lang w:eastAsia="en-IN"/>
        </w:rPr>
        <w:t>Analyzer</w:t>
      </w:r>
      <w:proofErr w:type="spellEnd"/>
      <w:r w:rsidRPr="00A548BE">
        <w:rPr>
          <w:rFonts w:ascii="Segoe UI" w:eastAsia="Times New Roman" w:hAnsi="Segoe UI" w:cs="Segoe UI"/>
          <w:b/>
          <w:bCs/>
          <w:color w:val="2A2B3F"/>
          <w:sz w:val="24"/>
          <w:szCs w:val="24"/>
          <w:lang w:eastAsia="en-IN"/>
        </w:rPr>
        <w:t xml:space="preserve"> pane</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 Desktop</w:t>
      </w:r>
      <w:r w:rsidRPr="00A548BE">
        <w:rPr>
          <w:rFonts w:ascii="Segoe UI" w:eastAsia="Times New Roman" w:hAnsi="Segoe UI" w:cs="Segoe UI"/>
          <w:color w:val="2A2B3F"/>
          <w:sz w:val="24"/>
          <w:szCs w:val="24"/>
          <w:lang w:eastAsia="en-IN"/>
        </w:rPr>
        <w:t> to evaluate the </w:t>
      </w:r>
      <w:r w:rsidRPr="00A548BE">
        <w:rPr>
          <w:rFonts w:ascii="Segoe UI" w:eastAsia="Times New Roman" w:hAnsi="Segoe UI" w:cs="Segoe UI"/>
          <w:b/>
          <w:bCs/>
          <w:color w:val="2A2B3F"/>
          <w:sz w:val="24"/>
          <w:szCs w:val="24"/>
          <w:lang w:eastAsia="en-IN"/>
        </w:rPr>
        <w:t>performance of visualizations</w:t>
      </w:r>
      <w:r w:rsidRPr="00A548BE">
        <w:rPr>
          <w:rFonts w:ascii="Segoe UI" w:eastAsia="Times New Roman" w:hAnsi="Segoe UI" w:cs="Segoe UI"/>
          <w:color w:val="2A2B3F"/>
          <w:sz w:val="24"/>
          <w:szCs w:val="24"/>
          <w:lang w:eastAsia="en-IN"/>
        </w:rPr>
        <w:t> on a report page.</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xml:space="preserve"> </w:t>
      </w:r>
      <w:proofErr w:type="gramStart"/>
      <w:r w:rsidRPr="00A548BE">
        <w:rPr>
          <w:rFonts w:ascii="Segoe UI" w:eastAsia="Times New Roman" w:hAnsi="Segoe UI" w:cs="Segoe UI"/>
          <w:color w:val="2A2B3F"/>
          <w:sz w:val="24"/>
          <w:szCs w:val="24"/>
          <w:lang w:eastAsia="en-IN"/>
        </w:rPr>
        <w:t>The</w:t>
      </w:r>
      <w:proofErr w:type="gramEnd"/>
      <w:r w:rsidRPr="00A548BE">
        <w:rPr>
          <w:rFonts w:ascii="Segoe UI" w:eastAsia="Times New Roman" w:hAnsi="Segoe UI" w:cs="Segoe UI"/>
          <w:color w:val="2A2B3F"/>
          <w:sz w:val="24"/>
          <w:szCs w:val="24"/>
          <w:lang w:eastAsia="en-IN"/>
        </w:rPr>
        <w:t xml:space="preserve"> report contains visuals such as </w:t>
      </w:r>
      <w:r w:rsidRPr="00A548BE">
        <w:rPr>
          <w:rFonts w:ascii="Segoe UI" w:eastAsia="Times New Roman" w:hAnsi="Segoe UI" w:cs="Segoe UI"/>
          <w:b/>
          <w:bCs/>
          <w:color w:val="2A2B3F"/>
          <w:sz w:val="24"/>
          <w:szCs w:val="24"/>
          <w:lang w:eastAsia="en-IN"/>
        </w:rPr>
        <w:t>a map, a pie chart, a line chart, and a bar chart</w:t>
      </w:r>
      <w:r w:rsidRPr="00A548BE">
        <w:rPr>
          <w:rFonts w:ascii="Segoe UI" w:eastAsia="Times New Roman" w:hAnsi="Segoe UI" w:cs="Segoe UI"/>
          <w:color w:val="2A2B3F"/>
          <w:sz w:val="24"/>
          <w:szCs w:val="24"/>
          <w:lang w:eastAsia="en-IN"/>
        </w:rPr>
        <w:t>.</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xml:space="preserve"> The </w:t>
      </w:r>
      <w:r w:rsidRPr="00A548BE">
        <w:rPr>
          <w:rFonts w:ascii="Segoe UI" w:eastAsia="Times New Roman" w:hAnsi="Segoe UI" w:cs="Segoe UI"/>
          <w:b/>
          <w:bCs/>
          <w:color w:val="2A2B3F"/>
          <w:sz w:val="24"/>
          <w:szCs w:val="24"/>
          <w:lang w:eastAsia="en-IN"/>
        </w:rPr>
        <w:t xml:space="preserve">Performance </w:t>
      </w:r>
      <w:proofErr w:type="spellStart"/>
      <w:r w:rsidRPr="00A548BE">
        <w:rPr>
          <w:rFonts w:ascii="Segoe UI" w:eastAsia="Times New Roman" w:hAnsi="Segoe UI" w:cs="Segoe UI"/>
          <w:b/>
          <w:bCs/>
          <w:color w:val="2A2B3F"/>
          <w:sz w:val="24"/>
          <w:szCs w:val="24"/>
          <w:lang w:eastAsia="en-IN"/>
        </w:rPr>
        <w:t>Analyzer</w:t>
      </w:r>
      <w:proofErr w:type="spellEnd"/>
      <w:r w:rsidRPr="00A548BE">
        <w:rPr>
          <w:rFonts w:ascii="Segoe UI" w:eastAsia="Times New Roman" w:hAnsi="Segoe UI" w:cs="Segoe UI"/>
          <w:b/>
          <w:bCs/>
          <w:color w:val="2A2B3F"/>
          <w:sz w:val="24"/>
          <w:szCs w:val="24"/>
          <w:lang w:eastAsia="en-IN"/>
        </w:rPr>
        <w:t xml:space="preserve"> results</w:t>
      </w:r>
      <w:r w:rsidRPr="00A548BE">
        <w:rPr>
          <w:rFonts w:ascii="Segoe UI" w:eastAsia="Times New Roman" w:hAnsi="Segoe UI" w:cs="Segoe UI"/>
          <w:color w:val="2A2B3F"/>
          <w:sz w:val="24"/>
          <w:szCs w:val="24"/>
          <w:lang w:eastAsia="en-IN"/>
        </w:rPr>
        <w:t> show that the </w:t>
      </w:r>
      <w:r w:rsidRPr="00A548BE">
        <w:rPr>
          <w:rFonts w:ascii="Segoe UI" w:eastAsia="Times New Roman" w:hAnsi="Segoe UI" w:cs="Segoe UI"/>
          <w:b/>
          <w:bCs/>
          <w:color w:val="2A2B3F"/>
          <w:sz w:val="24"/>
          <w:szCs w:val="24"/>
          <w:lang w:eastAsia="en-IN"/>
        </w:rPr>
        <w:t>"Order Total by Shipping Fee" visual</w:t>
      </w:r>
      <w:r w:rsidRPr="00A548BE">
        <w:rPr>
          <w:rFonts w:ascii="Segoe UI" w:eastAsia="Times New Roman" w:hAnsi="Segoe UI" w:cs="Segoe UI"/>
          <w:color w:val="2A2B3F"/>
          <w:sz w:val="24"/>
          <w:szCs w:val="24"/>
          <w:lang w:eastAsia="en-IN"/>
        </w:rPr>
        <w:t> is taking significant time to process.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8953500" cy="4800600"/>
            <wp:effectExtent l="0" t="0" r="0" b="0"/>
            <wp:docPr id="47" name="Picture 47" descr="https://img-c.udemycdn.com/redactor/raw/practice_test_question/2025-01-14_13-16-10-fcfc557fd4c88c34aa67db80d01700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2025-01-14_13-16-10-fcfc557fd4c88c34aa67db80d017003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953500" cy="480060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Which actions can you take to optimize the performance of this visual? </w:t>
      </w:r>
      <w:r w:rsidRPr="00A548BE">
        <w:rPr>
          <w:rFonts w:ascii="Segoe UI" w:eastAsia="Times New Roman" w:hAnsi="Segoe UI" w:cs="Segoe UI"/>
          <w:i/>
          <w:iCs/>
          <w:color w:val="2A2B3F"/>
          <w:sz w:val="24"/>
          <w:szCs w:val="24"/>
          <w:lang w:eastAsia="en-IN"/>
        </w:rPr>
        <w:t>(Select all that apply)</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selection</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Replace the visual with a simpler chart type to reduce rendering time.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Complex visuals like </w:t>
      </w:r>
      <w:r w:rsidRPr="00A548BE">
        <w:rPr>
          <w:rFonts w:ascii="Segoe UI" w:eastAsia="Times New Roman" w:hAnsi="Segoe UI" w:cs="Segoe UI"/>
          <w:b/>
          <w:bCs/>
          <w:color w:val="2A2B3F"/>
          <w:sz w:val="24"/>
          <w:szCs w:val="24"/>
          <w:lang w:eastAsia="en-IN"/>
        </w:rPr>
        <w:t>maps and pie charts</w:t>
      </w:r>
      <w:r w:rsidRPr="00A548BE">
        <w:rPr>
          <w:rFonts w:ascii="Segoe UI" w:eastAsia="Times New Roman" w:hAnsi="Segoe UI" w:cs="Segoe UI"/>
          <w:color w:val="2A2B3F"/>
          <w:sz w:val="24"/>
          <w:szCs w:val="24"/>
          <w:lang w:eastAsia="en-IN"/>
        </w:rPr>
        <w:t> take longer to render. Switching to </w:t>
      </w:r>
      <w:r w:rsidRPr="00A548BE">
        <w:rPr>
          <w:rFonts w:ascii="Segoe UI" w:eastAsia="Times New Roman" w:hAnsi="Segoe UI" w:cs="Segoe UI"/>
          <w:b/>
          <w:bCs/>
          <w:color w:val="2A2B3F"/>
          <w:sz w:val="24"/>
          <w:szCs w:val="24"/>
          <w:lang w:eastAsia="en-IN"/>
        </w:rPr>
        <w:t>bar charts or tables</w:t>
      </w:r>
      <w:r w:rsidRPr="00A548BE">
        <w:rPr>
          <w:rFonts w:ascii="Segoe UI" w:eastAsia="Times New Roman" w:hAnsi="Segoe UI" w:cs="Segoe UI"/>
          <w:color w:val="2A2B3F"/>
          <w:sz w:val="24"/>
          <w:szCs w:val="24"/>
          <w:lang w:eastAsia="en-IN"/>
        </w:rPr>
        <w:t> can improve </w:t>
      </w:r>
      <w:r w:rsidRPr="00A548BE">
        <w:rPr>
          <w:rFonts w:ascii="Segoe UI" w:eastAsia="Times New Roman" w:hAnsi="Segoe UI" w:cs="Segoe UI"/>
          <w:b/>
          <w:bCs/>
          <w:color w:val="2A2B3F"/>
          <w:sz w:val="24"/>
          <w:szCs w:val="24"/>
          <w:lang w:eastAsia="en-IN"/>
        </w:rPr>
        <w:t>visual rendering speed</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selection</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Optimize the DAX query used in the visual.</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 xml:space="preserve">Performance </w:t>
      </w:r>
      <w:proofErr w:type="spellStart"/>
      <w:r w:rsidRPr="00A548BE">
        <w:rPr>
          <w:rFonts w:ascii="Segoe UI" w:eastAsia="Times New Roman" w:hAnsi="Segoe UI" w:cs="Segoe UI"/>
          <w:b/>
          <w:bCs/>
          <w:color w:val="2A2B3F"/>
          <w:sz w:val="24"/>
          <w:szCs w:val="24"/>
          <w:lang w:eastAsia="en-IN"/>
        </w:rPr>
        <w:t>Analyzer</w:t>
      </w:r>
      <w:proofErr w:type="spellEnd"/>
      <w:r w:rsidRPr="00A548BE">
        <w:rPr>
          <w:rFonts w:ascii="Segoe UI" w:eastAsia="Times New Roman" w:hAnsi="Segoe UI" w:cs="Segoe UI"/>
          <w:color w:val="2A2B3F"/>
          <w:sz w:val="24"/>
          <w:szCs w:val="24"/>
          <w:lang w:eastAsia="en-IN"/>
        </w:rPr>
        <w:t> highlights </w:t>
      </w:r>
      <w:r w:rsidRPr="00A548BE">
        <w:rPr>
          <w:rFonts w:ascii="Segoe UI" w:eastAsia="Times New Roman" w:hAnsi="Segoe UI" w:cs="Segoe UI"/>
          <w:b/>
          <w:bCs/>
          <w:color w:val="2A2B3F"/>
          <w:sz w:val="24"/>
          <w:szCs w:val="24"/>
          <w:lang w:eastAsia="en-IN"/>
        </w:rPr>
        <w:t>DAX query execution</w:t>
      </w:r>
      <w:r w:rsidRPr="00A548BE">
        <w:rPr>
          <w:rFonts w:ascii="Segoe UI" w:eastAsia="Times New Roman" w:hAnsi="Segoe UI" w:cs="Segoe UI"/>
          <w:color w:val="2A2B3F"/>
          <w:sz w:val="24"/>
          <w:szCs w:val="24"/>
          <w:lang w:eastAsia="en-IN"/>
        </w:rPr>
        <w:t> as a major performance bottleneck. Optimizing DAX can </w:t>
      </w:r>
      <w:r w:rsidRPr="00A548BE">
        <w:rPr>
          <w:rFonts w:ascii="Segoe UI" w:eastAsia="Times New Roman" w:hAnsi="Segoe UI" w:cs="Segoe UI"/>
          <w:b/>
          <w:bCs/>
          <w:color w:val="2A2B3F"/>
          <w:sz w:val="24"/>
          <w:szCs w:val="24"/>
          <w:lang w:eastAsia="en-IN"/>
        </w:rPr>
        <w:t>reduce query execution time</w:t>
      </w:r>
      <w:r w:rsidRPr="00A548BE">
        <w:rPr>
          <w:rFonts w:ascii="Segoe UI" w:eastAsia="Times New Roman" w:hAnsi="Segoe UI" w:cs="Segoe UI"/>
          <w:color w:val="2A2B3F"/>
          <w:sz w:val="24"/>
          <w:szCs w:val="24"/>
          <w:lang w:eastAsia="en-IN"/>
        </w:rPr>
        <w:t>, improving report responsiveness.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Enable query reduction settings in Power BI Desktop.</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Reduces slicer &amp; visual interactions</w:t>
      </w:r>
      <w:r w:rsidRPr="00A548BE">
        <w:rPr>
          <w:rFonts w:ascii="Segoe UI" w:eastAsia="Times New Roman" w:hAnsi="Segoe UI" w:cs="Segoe UI"/>
          <w:color w:val="2A2B3F"/>
          <w:sz w:val="24"/>
          <w:szCs w:val="24"/>
          <w:lang w:eastAsia="en-IN"/>
        </w:rPr>
        <w:t>, but does </w:t>
      </w:r>
      <w:r w:rsidRPr="00A548BE">
        <w:rPr>
          <w:rFonts w:ascii="Segoe UI" w:eastAsia="Times New Roman" w:hAnsi="Segoe UI" w:cs="Segoe UI"/>
          <w:b/>
          <w:bCs/>
          <w:color w:val="2A2B3F"/>
          <w:sz w:val="24"/>
          <w:szCs w:val="24"/>
          <w:lang w:eastAsia="en-IN"/>
        </w:rPr>
        <w:t>not improve individual visual performance</w:t>
      </w:r>
      <w:r w:rsidRPr="00A548BE">
        <w:rPr>
          <w:rFonts w:ascii="Segoe UI" w:eastAsia="Times New Roman" w:hAnsi="Segoe UI" w:cs="Segoe UI"/>
          <w:color w:val="2A2B3F"/>
          <w:sz w:val="24"/>
          <w:szCs w:val="24"/>
          <w:lang w:eastAsia="en-IN"/>
        </w:rPr>
        <w:t>. Useful for </w:t>
      </w:r>
      <w:r w:rsidRPr="00A548BE">
        <w:rPr>
          <w:rFonts w:ascii="Segoe UI" w:eastAsia="Times New Roman" w:hAnsi="Segoe UI" w:cs="Segoe UI"/>
          <w:b/>
          <w:bCs/>
          <w:color w:val="2A2B3F"/>
          <w:sz w:val="24"/>
          <w:szCs w:val="24"/>
          <w:lang w:eastAsia="en-IN"/>
        </w:rPr>
        <w:t>large reports with frequent user interactions</w:t>
      </w:r>
      <w:r w:rsidRPr="00A548BE">
        <w:rPr>
          <w:rFonts w:ascii="Segoe UI" w:eastAsia="Times New Roman" w:hAnsi="Segoe UI" w:cs="Segoe UI"/>
          <w:color w:val="2A2B3F"/>
          <w:sz w:val="24"/>
          <w:szCs w:val="24"/>
          <w:lang w:eastAsia="en-IN"/>
        </w:rPr>
        <w:t>, not static visual optimization.</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Use a smaller dataset by applying row-level security (RLS).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RLS controls access</w:t>
      </w:r>
      <w:r w:rsidRPr="00A548BE">
        <w:rPr>
          <w:rFonts w:ascii="Segoe UI" w:eastAsia="Times New Roman" w:hAnsi="Segoe UI" w:cs="Segoe UI"/>
          <w:color w:val="2A2B3F"/>
          <w:sz w:val="24"/>
          <w:szCs w:val="24"/>
          <w:lang w:eastAsia="en-IN"/>
        </w:rPr>
        <w:t>, not performance. Reducing dataset size </w:t>
      </w:r>
      <w:r w:rsidRPr="00A548BE">
        <w:rPr>
          <w:rFonts w:ascii="Segoe UI" w:eastAsia="Times New Roman" w:hAnsi="Segoe UI" w:cs="Segoe UI"/>
          <w:b/>
          <w:bCs/>
          <w:color w:val="2A2B3F"/>
          <w:sz w:val="24"/>
          <w:szCs w:val="24"/>
          <w:lang w:eastAsia="en-IN"/>
        </w:rPr>
        <w:t>before import</w:t>
      </w:r>
      <w:r w:rsidRPr="00A548BE">
        <w:rPr>
          <w:rFonts w:ascii="Segoe UI" w:eastAsia="Times New Roman" w:hAnsi="Segoe UI" w:cs="Segoe UI"/>
          <w:color w:val="2A2B3F"/>
          <w:sz w:val="24"/>
          <w:szCs w:val="24"/>
          <w:lang w:eastAsia="en-IN"/>
        </w:rPr>
        <w:t> is a more effective optimization approach.</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 xml:space="preserve">Performance </w:t>
      </w:r>
      <w:proofErr w:type="spellStart"/>
      <w:r w:rsidRPr="00A548BE">
        <w:rPr>
          <w:rFonts w:ascii="Segoe UI" w:eastAsia="Times New Roman" w:hAnsi="Segoe UI" w:cs="Segoe UI"/>
          <w:b/>
          <w:bCs/>
          <w:color w:val="2A2B3F"/>
          <w:sz w:val="24"/>
          <w:szCs w:val="24"/>
          <w:lang w:eastAsia="en-IN"/>
        </w:rPr>
        <w:t>Analyzer</w:t>
      </w:r>
      <w:proofErr w:type="spellEnd"/>
      <w:r w:rsidRPr="00A548BE">
        <w:rPr>
          <w:rFonts w:ascii="Segoe UI" w:eastAsia="Times New Roman" w:hAnsi="Segoe UI" w:cs="Segoe UI"/>
          <w:b/>
          <w:bCs/>
          <w:color w:val="2A2B3F"/>
          <w:sz w:val="24"/>
          <w:szCs w:val="24"/>
          <w:lang w:eastAsia="en-IN"/>
        </w:rPr>
        <w:t xml:space="preserve"> pane</w:t>
      </w:r>
      <w:r w:rsidRPr="00A548BE">
        <w:rPr>
          <w:rFonts w:ascii="Segoe UI" w:eastAsia="Times New Roman" w:hAnsi="Segoe UI" w:cs="Segoe UI"/>
          <w:color w:val="2A2B3F"/>
          <w:sz w:val="24"/>
          <w:szCs w:val="24"/>
          <w:lang w:eastAsia="en-IN"/>
        </w:rPr>
        <w:t> in Power BI helps diagnose </w:t>
      </w:r>
      <w:r w:rsidRPr="00A548BE">
        <w:rPr>
          <w:rFonts w:ascii="Segoe UI" w:eastAsia="Times New Roman" w:hAnsi="Segoe UI" w:cs="Segoe UI"/>
          <w:b/>
          <w:bCs/>
          <w:color w:val="2A2B3F"/>
          <w:sz w:val="24"/>
          <w:szCs w:val="24"/>
          <w:lang w:eastAsia="en-IN"/>
        </w:rPr>
        <w:t>slow report performance</w:t>
      </w:r>
      <w:r w:rsidRPr="00A548BE">
        <w:rPr>
          <w:rFonts w:ascii="Segoe UI" w:eastAsia="Times New Roman" w:hAnsi="Segoe UI" w:cs="Segoe UI"/>
          <w:color w:val="2A2B3F"/>
          <w:sz w:val="24"/>
          <w:szCs w:val="24"/>
          <w:lang w:eastAsia="en-IN"/>
        </w:rPr>
        <w:t> by breaking down execution times into:</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9738360" cy="1828800"/>
            <wp:effectExtent l="0" t="0" r="0" b="0"/>
            <wp:docPr id="46" name="Picture 46" descr="https://img-c.udemycdn.com/redactor/raw/practice_test_question_explanation/2025-02-23_08-18-08-fcc6e5e5793ed384201ab667cef7fd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_explanation/2025-02-23_08-18-08-fcc6e5e5793ed384201ab667cef7fd6b.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738360" cy="1828800"/>
                    </a:xfrm>
                    <a:prstGeom prst="rect">
                      <a:avLst/>
                    </a:prstGeom>
                    <a:noFill/>
                    <a:ln>
                      <a:noFill/>
                    </a:ln>
                  </pic:spPr>
                </pic:pic>
              </a:graphicData>
            </a:graphic>
          </wp:inline>
        </w:drawing>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Key Strategies to Optimize Power BI Report Performance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Optimize DAX Queries</w:t>
      </w:r>
    </w:p>
    <w:p w:rsidR="00A548BE" w:rsidRPr="00A548BE" w:rsidRDefault="00A548BE" w:rsidP="00A548BE">
      <w:pPr>
        <w:numPr>
          <w:ilvl w:val="0"/>
          <w:numId w:val="1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Avoid iterators</w:t>
      </w:r>
      <w:r w:rsidRPr="00A548BE">
        <w:rPr>
          <w:rFonts w:ascii="Segoe UI" w:eastAsia="Times New Roman" w:hAnsi="Segoe UI" w:cs="Segoe UI"/>
          <w:color w:val="2A2B3F"/>
          <w:sz w:val="24"/>
          <w:szCs w:val="24"/>
          <w:lang w:eastAsia="en-IN"/>
        </w:rPr>
        <w:t> (</w:t>
      </w:r>
      <w:r w:rsidRPr="00A548BE">
        <w:rPr>
          <w:rFonts w:ascii="Consolas" w:eastAsia="Times New Roman" w:hAnsi="Consolas" w:cs="Courier New"/>
          <w:color w:val="C4710D"/>
          <w:bdr w:val="single" w:sz="6" w:space="0" w:color="D1D2E0" w:frame="1"/>
          <w:shd w:val="clear" w:color="auto" w:fill="FFFFFF"/>
          <w:lang w:eastAsia="en-IN"/>
        </w:rPr>
        <w:t>SUMX</w:t>
      </w:r>
      <w:r w:rsidRPr="00A548BE">
        <w:rPr>
          <w:rFonts w:ascii="Segoe UI" w:eastAsia="Times New Roman" w:hAnsi="Segoe UI" w:cs="Segoe UI"/>
          <w:color w:val="2A2B3F"/>
          <w:sz w:val="24"/>
          <w:szCs w:val="24"/>
          <w:lang w:eastAsia="en-IN"/>
        </w:rPr>
        <w:t>, </w:t>
      </w:r>
      <w:r w:rsidRPr="00A548BE">
        <w:rPr>
          <w:rFonts w:ascii="Consolas" w:eastAsia="Times New Roman" w:hAnsi="Consolas" w:cs="Courier New"/>
          <w:color w:val="C4710D"/>
          <w:bdr w:val="single" w:sz="6" w:space="0" w:color="D1D2E0" w:frame="1"/>
          <w:shd w:val="clear" w:color="auto" w:fill="FFFFFF"/>
          <w:lang w:eastAsia="en-IN"/>
        </w:rPr>
        <w:t>FILTER</w:t>
      </w:r>
      <w:r w:rsidRPr="00A548BE">
        <w:rPr>
          <w:rFonts w:ascii="Segoe UI" w:eastAsia="Times New Roman" w:hAnsi="Segoe UI" w:cs="Segoe UI"/>
          <w:color w:val="2A2B3F"/>
          <w:sz w:val="24"/>
          <w:szCs w:val="24"/>
          <w:lang w:eastAsia="en-IN"/>
        </w:rPr>
        <w:t>) when simple aggregations (</w:t>
      </w:r>
      <w:r w:rsidRPr="00A548BE">
        <w:rPr>
          <w:rFonts w:ascii="Consolas" w:eastAsia="Times New Roman" w:hAnsi="Consolas" w:cs="Courier New"/>
          <w:color w:val="C4710D"/>
          <w:bdr w:val="single" w:sz="6" w:space="0" w:color="D1D2E0" w:frame="1"/>
          <w:shd w:val="clear" w:color="auto" w:fill="FFFFFF"/>
          <w:lang w:eastAsia="en-IN"/>
        </w:rPr>
        <w:t>SUM</w:t>
      </w:r>
      <w:r w:rsidRPr="00A548BE">
        <w:rPr>
          <w:rFonts w:ascii="Segoe UI" w:eastAsia="Times New Roman" w:hAnsi="Segoe UI" w:cs="Segoe UI"/>
          <w:color w:val="2A2B3F"/>
          <w:sz w:val="24"/>
          <w:szCs w:val="24"/>
          <w:lang w:eastAsia="en-IN"/>
        </w:rPr>
        <w:t>, </w:t>
      </w:r>
      <w:r w:rsidRPr="00A548BE">
        <w:rPr>
          <w:rFonts w:ascii="Consolas" w:eastAsia="Times New Roman" w:hAnsi="Consolas" w:cs="Courier New"/>
          <w:color w:val="C4710D"/>
          <w:bdr w:val="single" w:sz="6" w:space="0" w:color="D1D2E0" w:frame="1"/>
          <w:shd w:val="clear" w:color="auto" w:fill="FFFFFF"/>
          <w:lang w:eastAsia="en-IN"/>
        </w:rPr>
        <w:t>AVERAGE</w:t>
      </w:r>
      <w:r w:rsidRPr="00A548BE">
        <w:rPr>
          <w:rFonts w:ascii="Segoe UI" w:eastAsia="Times New Roman" w:hAnsi="Segoe UI" w:cs="Segoe UI"/>
          <w:color w:val="2A2B3F"/>
          <w:sz w:val="24"/>
          <w:szCs w:val="24"/>
          <w:lang w:eastAsia="en-IN"/>
        </w:rPr>
        <w:t>) suffice.</w:t>
      </w:r>
    </w:p>
    <w:p w:rsidR="00A548BE" w:rsidRPr="00A548BE" w:rsidRDefault="00A548BE" w:rsidP="00A548BE">
      <w:pPr>
        <w:numPr>
          <w:ilvl w:val="0"/>
          <w:numId w:val="1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Use pre-aggregated tables</w:t>
      </w:r>
      <w:r w:rsidRPr="00A548BE">
        <w:rPr>
          <w:rFonts w:ascii="Segoe UI" w:eastAsia="Times New Roman" w:hAnsi="Segoe UI" w:cs="Segoe UI"/>
          <w:color w:val="2A2B3F"/>
          <w:sz w:val="24"/>
          <w:szCs w:val="24"/>
          <w:lang w:eastAsia="en-IN"/>
        </w:rPr>
        <w:t> where possible to reduce computation load.</w:t>
      </w:r>
    </w:p>
    <w:p w:rsidR="00A548BE" w:rsidRPr="00A548BE" w:rsidRDefault="00A548BE" w:rsidP="00A548BE">
      <w:pPr>
        <w:numPr>
          <w:ilvl w:val="0"/>
          <w:numId w:val="1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Reduce dependencies</w:t>
      </w:r>
      <w:r w:rsidRPr="00A548BE">
        <w:rPr>
          <w:rFonts w:ascii="Segoe UI" w:eastAsia="Times New Roman" w:hAnsi="Segoe UI" w:cs="Segoe UI"/>
          <w:color w:val="2A2B3F"/>
          <w:sz w:val="24"/>
          <w:szCs w:val="24"/>
          <w:lang w:eastAsia="en-IN"/>
        </w:rPr>
        <w:t> in measures to limit recursive calculations.</w:t>
      </w:r>
    </w:p>
    <w:p w:rsidR="00A548BE" w:rsidRPr="00A548BE" w:rsidRDefault="00A548BE" w:rsidP="00A548BE">
      <w:pPr>
        <w:numPr>
          <w:ilvl w:val="0"/>
          <w:numId w:val="1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More details: </w:t>
      </w:r>
      <w:hyperlink r:id="rId21" w:history="1">
        <w:r w:rsidRPr="00A548BE">
          <w:rPr>
            <w:rFonts w:ascii="Segoe UI" w:eastAsia="Times New Roman" w:hAnsi="Segoe UI" w:cs="Segoe UI"/>
            <w:b/>
            <w:bCs/>
            <w:color w:val="6D28D2"/>
            <w:sz w:val="24"/>
            <w:szCs w:val="24"/>
            <w:u w:val="single"/>
            <w:lang w:eastAsia="en-IN"/>
          </w:rPr>
          <w:t>Optimizing DAX Queries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Use Simpler Visuals</w:t>
      </w:r>
    </w:p>
    <w:p w:rsidR="00A548BE" w:rsidRPr="00A548BE" w:rsidRDefault="00A548BE" w:rsidP="00A548BE">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Avoid heavy visuals</w:t>
      </w:r>
      <w:r w:rsidRPr="00A548BE">
        <w:rPr>
          <w:rFonts w:ascii="Segoe UI" w:eastAsia="Times New Roman" w:hAnsi="Segoe UI" w:cs="Segoe UI"/>
          <w:color w:val="2A2B3F"/>
          <w:sz w:val="24"/>
          <w:szCs w:val="24"/>
          <w:lang w:eastAsia="en-IN"/>
        </w:rPr>
        <w:t> like maps, complex pie charts, and multi-line charts.</w:t>
      </w:r>
    </w:p>
    <w:p w:rsidR="00A548BE" w:rsidRPr="00A548BE" w:rsidRDefault="00A548BE" w:rsidP="00A548BE">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Use bar charts, column charts, or tables</w:t>
      </w:r>
      <w:r w:rsidRPr="00A548BE">
        <w:rPr>
          <w:rFonts w:ascii="Segoe UI" w:eastAsia="Times New Roman" w:hAnsi="Segoe UI" w:cs="Segoe UI"/>
          <w:color w:val="2A2B3F"/>
          <w:sz w:val="24"/>
          <w:szCs w:val="24"/>
          <w:lang w:eastAsia="en-IN"/>
        </w:rPr>
        <w:t> to improve rendering speed.</w:t>
      </w:r>
    </w:p>
    <w:p w:rsidR="00A548BE" w:rsidRPr="00A548BE" w:rsidRDefault="00A548BE" w:rsidP="00A548BE">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More details: </w:t>
      </w:r>
      <w:hyperlink r:id="rId22" w:history="1">
        <w:r w:rsidRPr="00A548BE">
          <w:rPr>
            <w:rFonts w:ascii="Segoe UI" w:eastAsia="Times New Roman" w:hAnsi="Segoe UI" w:cs="Segoe UI"/>
            <w:b/>
            <w:bCs/>
            <w:color w:val="6D28D2"/>
            <w:sz w:val="24"/>
            <w:szCs w:val="24"/>
            <w:u w:val="single"/>
            <w:lang w:eastAsia="en-IN"/>
          </w:rPr>
          <w:t>Choosing the Right Power BI Visual</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Reduce Data Volume Efficiently</w:t>
      </w:r>
    </w:p>
    <w:p w:rsidR="00A548BE" w:rsidRPr="00A548BE" w:rsidRDefault="00A548BE" w:rsidP="00A548BE">
      <w:pPr>
        <w:numPr>
          <w:ilvl w:val="0"/>
          <w:numId w:val="1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Apply data transformations before import</w:t>
      </w:r>
      <w:r w:rsidRPr="00A548BE">
        <w:rPr>
          <w:rFonts w:ascii="Segoe UI" w:eastAsia="Times New Roman" w:hAnsi="Segoe UI" w:cs="Segoe UI"/>
          <w:color w:val="2A2B3F"/>
          <w:sz w:val="24"/>
          <w:szCs w:val="24"/>
          <w:lang w:eastAsia="en-IN"/>
        </w:rPr>
        <w:t> instead of relying on filters later.</w:t>
      </w:r>
    </w:p>
    <w:p w:rsidR="00A548BE" w:rsidRPr="00A548BE" w:rsidRDefault="00A548BE" w:rsidP="00A548BE">
      <w:pPr>
        <w:numPr>
          <w:ilvl w:val="0"/>
          <w:numId w:val="1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Summarize large datasets</w:t>
      </w:r>
      <w:r w:rsidRPr="00A548BE">
        <w:rPr>
          <w:rFonts w:ascii="Segoe UI" w:eastAsia="Times New Roman" w:hAnsi="Segoe UI" w:cs="Segoe UI"/>
          <w:color w:val="2A2B3F"/>
          <w:sz w:val="24"/>
          <w:szCs w:val="24"/>
          <w:lang w:eastAsia="en-IN"/>
        </w:rPr>
        <w:t> in SQL or Power Query before loading into Power BI.</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When to Use Query Reduction Settings?</w:t>
      </w:r>
    </w:p>
    <w:p w:rsidR="00A548BE" w:rsidRPr="00A548BE" w:rsidRDefault="00A548BE" w:rsidP="00A548BE">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Reduces slicer refreshes &amp; cross-filtering queries</w:t>
      </w:r>
      <w:r w:rsidRPr="00A548BE">
        <w:rPr>
          <w:rFonts w:ascii="Segoe UI" w:eastAsia="Times New Roman" w:hAnsi="Segoe UI" w:cs="Segoe UI"/>
          <w:color w:val="2A2B3F"/>
          <w:sz w:val="24"/>
          <w:szCs w:val="24"/>
          <w:lang w:eastAsia="en-IN"/>
        </w:rPr>
        <w:t>, preventing excessive queries.</w:t>
      </w:r>
    </w:p>
    <w:p w:rsidR="00A548BE" w:rsidRPr="00A548BE" w:rsidRDefault="00A548BE" w:rsidP="00A548BE">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Best for </w:t>
      </w:r>
      <w:r w:rsidRPr="00A548BE">
        <w:rPr>
          <w:rFonts w:ascii="Segoe UI" w:eastAsia="Times New Roman" w:hAnsi="Segoe UI" w:cs="Segoe UI"/>
          <w:b/>
          <w:bCs/>
          <w:color w:val="2A2B3F"/>
          <w:sz w:val="24"/>
          <w:szCs w:val="24"/>
          <w:lang w:eastAsia="en-IN"/>
        </w:rPr>
        <w:t>interactive dashboards</w:t>
      </w:r>
      <w:r w:rsidRPr="00A548BE">
        <w:rPr>
          <w:rFonts w:ascii="Segoe UI" w:eastAsia="Times New Roman" w:hAnsi="Segoe UI" w:cs="Segoe UI"/>
          <w:color w:val="2A2B3F"/>
          <w:sz w:val="24"/>
          <w:szCs w:val="24"/>
          <w:lang w:eastAsia="en-IN"/>
        </w:rPr>
        <w:t> where users frequently apply filters.</w:t>
      </w:r>
    </w:p>
    <w:p w:rsidR="00A548BE" w:rsidRPr="00A548BE" w:rsidRDefault="00A548BE" w:rsidP="00A548BE">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More details: </w:t>
      </w:r>
      <w:hyperlink r:id="rId23" w:history="1">
        <w:r w:rsidRPr="00A548BE">
          <w:rPr>
            <w:rFonts w:ascii="Segoe UI" w:eastAsia="Times New Roman" w:hAnsi="Segoe UI" w:cs="Segoe UI"/>
            <w:b/>
            <w:bCs/>
            <w:color w:val="6D28D2"/>
            <w:sz w:val="24"/>
            <w:szCs w:val="24"/>
            <w:u w:val="single"/>
            <w:lang w:eastAsia="en-IN"/>
          </w:rPr>
          <w:t>Reducing Query Interactions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To enhance report performance, focus on </w:t>
      </w:r>
      <w:r w:rsidRPr="00A548BE">
        <w:rPr>
          <w:rFonts w:ascii="Segoe UI" w:eastAsia="Times New Roman" w:hAnsi="Segoe UI" w:cs="Segoe UI"/>
          <w:b/>
          <w:bCs/>
          <w:color w:val="2A2B3F"/>
          <w:sz w:val="24"/>
          <w:szCs w:val="24"/>
          <w:lang w:eastAsia="en-IN"/>
        </w:rPr>
        <w:t>DAX optimization, reducing visual complexity, and efficient data management</w:t>
      </w:r>
      <w:r w:rsidRPr="00A548BE">
        <w:rPr>
          <w:rFonts w:ascii="Segoe UI" w:eastAsia="Times New Roman" w:hAnsi="Segoe UI" w:cs="Segoe UI"/>
          <w:color w:val="2A2B3F"/>
          <w:sz w:val="24"/>
          <w:szCs w:val="24"/>
          <w:lang w:eastAsia="en-IN"/>
        </w:rPr>
        <w:t>. Query reduction settings help in interactive scenarios, but they do </w:t>
      </w:r>
      <w:r w:rsidRPr="00A548BE">
        <w:rPr>
          <w:rFonts w:ascii="Segoe UI" w:eastAsia="Times New Roman" w:hAnsi="Segoe UI" w:cs="Segoe UI"/>
          <w:b/>
          <w:bCs/>
          <w:color w:val="2A2B3F"/>
          <w:sz w:val="24"/>
          <w:szCs w:val="24"/>
          <w:lang w:eastAsia="en-IN"/>
        </w:rPr>
        <w:t>not</w:t>
      </w:r>
      <w:r w:rsidRPr="00A548BE">
        <w:rPr>
          <w:rFonts w:ascii="Segoe UI" w:eastAsia="Times New Roman" w:hAnsi="Segoe UI" w:cs="Segoe UI"/>
          <w:color w:val="2A2B3F"/>
          <w:sz w:val="24"/>
          <w:szCs w:val="24"/>
          <w:lang w:eastAsia="en-IN"/>
        </w:rPr>
        <w:t> fix slow rendering issues. Power BI users should leverage </w:t>
      </w:r>
      <w:r w:rsidRPr="00A548BE">
        <w:rPr>
          <w:rFonts w:ascii="Segoe UI" w:eastAsia="Times New Roman" w:hAnsi="Segoe UI" w:cs="Segoe UI"/>
          <w:b/>
          <w:bCs/>
          <w:color w:val="2A2B3F"/>
          <w:sz w:val="24"/>
          <w:szCs w:val="24"/>
          <w:lang w:eastAsia="en-IN"/>
        </w:rPr>
        <w:t xml:space="preserve">Performance </w:t>
      </w:r>
      <w:proofErr w:type="spellStart"/>
      <w:r w:rsidRPr="00A548BE">
        <w:rPr>
          <w:rFonts w:ascii="Segoe UI" w:eastAsia="Times New Roman" w:hAnsi="Segoe UI" w:cs="Segoe UI"/>
          <w:b/>
          <w:bCs/>
          <w:color w:val="2A2B3F"/>
          <w:sz w:val="24"/>
          <w:szCs w:val="24"/>
          <w:lang w:eastAsia="en-IN"/>
        </w:rPr>
        <w:t>Analyzer</w:t>
      </w:r>
      <w:proofErr w:type="spellEnd"/>
      <w:r w:rsidRPr="00A548BE">
        <w:rPr>
          <w:rFonts w:ascii="Segoe UI" w:eastAsia="Times New Roman" w:hAnsi="Segoe UI" w:cs="Segoe UI"/>
          <w:color w:val="2A2B3F"/>
          <w:sz w:val="24"/>
          <w:szCs w:val="24"/>
          <w:lang w:eastAsia="en-IN"/>
        </w:rPr>
        <w:t> to identify bottlenecks and apply the right optimizations for a </w:t>
      </w:r>
      <w:r w:rsidRPr="00A548BE">
        <w:rPr>
          <w:rFonts w:ascii="Segoe UI" w:eastAsia="Times New Roman" w:hAnsi="Segoe UI" w:cs="Segoe UI"/>
          <w:b/>
          <w:bCs/>
          <w:color w:val="2A2B3F"/>
          <w:sz w:val="24"/>
          <w:szCs w:val="24"/>
          <w:lang w:eastAsia="en-IN"/>
        </w:rPr>
        <w:t>smoother user experience</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Model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7</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a </w:t>
      </w:r>
      <w:r w:rsidRPr="00A548BE">
        <w:rPr>
          <w:rFonts w:ascii="Segoe UI" w:eastAsia="Times New Roman" w:hAnsi="Segoe UI" w:cs="Segoe UI"/>
          <w:b/>
          <w:bCs/>
          <w:color w:val="2A2B3F"/>
          <w:sz w:val="24"/>
          <w:szCs w:val="24"/>
          <w:lang w:eastAsia="en-IN"/>
        </w:rPr>
        <w:t xml:space="preserve">data analyst at </w:t>
      </w:r>
      <w:proofErr w:type="spellStart"/>
      <w:r w:rsidRPr="00A548BE">
        <w:rPr>
          <w:rFonts w:ascii="Segoe UI" w:eastAsia="Times New Roman" w:hAnsi="Segoe UI" w:cs="Segoe UI"/>
          <w:b/>
          <w:bCs/>
          <w:color w:val="2A2B3F"/>
          <w:sz w:val="24"/>
          <w:szCs w:val="24"/>
          <w:lang w:eastAsia="en-IN"/>
        </w:rPr>
        <w:t>HealthTrack</w:t>
      </w:r>
      <w:proofErr w:type="spellEnd"/>
      <w:r w:rsidRPr="00A548BE">
        <w:rPr>
          <w:rFonts w:ascii="Segoe UI" w:eastAsia="Times New Roman" w:hAnsi="Segoe UI" w:cs="Segoe UI"/>
          <w:b/>
          <w:bCs/>
          <w:color w:val="2A2B3F"/>
          <w:sz w:val="24"/>
          <w:szCs w:val="24"/>
          <w:lang w:eastAsia="en-IN"/>
        </w:rPr>
        <w:t xml:space="preserve"> Solutions</w:t>
      </w:r>
      <w:r w:rsidRPr="00A548BE">
        <w:rPr>
          <w:rFonts w:ascii="Segoe UI" w:eastAsia="Times New Roman" w:hAnsi="Segoe UI" w:cs="Segoe UI"/>
          <w:color w:val="2A2B3F"/>
          <w:sz w:val="24"/>
          <w:szCs w:val="24"/>
          <w:lang w:eastAsia="en-IN"/>
        </w:rPr>
        <w:t>, responsible for ensuring that a </w:t>
      </w:r>
      <w:r w:rsidRPr="00A548BE">
        <w:rPr>
          <w:rFonts w:ascii="Segoe UI" w:eastAsia="Times New Roman" w:hAnsi="Segoe UI" w:cs="Segoe UI"/>
          <w:b/>
          <w:bCs/>
          <w:color w:val="2A2B3F"/>
          <w:sz w:val="24"/>
          <w:szCs w:val="24"/>
          <w:lang w:eastAsia="en-IN"/>
        </w:rPr>
        <w:t>Power BI report</w:t>
      </w:r>
      <w:r w:rsidRPr="00A548BE">
        <w:rPr>
          <w:rFonts w:ascii="Segoe UI" w:eastAsia="Times New Roman" w:hAnsi="Segoe UI" w:cs="Segoe UI"/>
          <w:color w:val="2A2B3F"/>
          <w:sz w:val="24"/>
          <w:szCs w:val="24"/>
          <w:lang w:eastAsia="en-IN"/>
        </w:rPr>
        <w:t> displaying </w:t>
      </w:r>
      <w:r w:rsidRPr="00A548BE">
        <w:rPr>
          <w:rFonts w:ascii="Segoe UI" w:eastAsia="Times New Roman" w:hAnsi="Segoe UI" w:cs="Segoe UI"/>
          <w:b/>
          <w:bCs/>
          <w:color w:val="2A2B3F"/>
          <w:sz w:val="24"/>
          <w:szCs w:val="24"/>
          <w:lang w:eastAsia="en-IN"/>
        </w:rPr>
        <w:t>patient care statistics</w:t>
      </w:r>
      <w:r w:rsidRPr="00A548BE">
        <w:rPr>
          <w:rFonts w:ascii="Segoe UI" w:eastAsia="Times New Roman" w:hAnsi="Segoe UI" w:cs="Segoe UI"/>
          <w:color w:val="2A2B3F"/>
          <w:sz w:val="24"/>
          <w:szCs w:val="24"/>
          <w:lang w:eastAsia="en-IN"/>
        </w:rPr>
        <w:t> meets </w:t>
      </w:r>
      <w:r w:rsidRPr="00A548BE">
        <w:rPr>
          <w:rFonts w:ascii="Segoe UI" w:eastAsia="Times New Roman" w:hAnsi="Segoe UI" w:cs="Segoe UI"/>
          <w:b/>
          <w:bCs/>
          <w:color w:val="2A2B3F"/>
          <w:sz w:val="24"/>
          <w:szCs w:val="24"/>
          <w:lang w:eastAsia="en-IN"/>
        </w:rPr>
        <w:t>accessibility standards</w:t>
      </w:r>
      <w:r w:rsidRPr="00A548BE">
        <w:rPr>
          <w:rFonts w:ascii="Segoe UI" w:eastAsia="Times New Roman" w:hAnsi="Segoe UI" w:cs="Segoe UI"/>
          <w:color w:val="2A2B3F"/>
          <w:sz w:val="24"/>
          <w:szCs w:val="24"/>
          <w:lang w:eastAsia="en-IN"/>
        </w:rPr>
        <w:t> for stakeholders, including those with </w:t>
      </w:r>
      <w:proofErr w:type="spellStart"/>
      <w:r w:rsidRPr="00A548BE">
        <w:rPr>
          <w:rFonts w:ascii="Segoe UI" w:eastAsia="Times New Roman" w:hAnsi="Segoe UI" w:cs="Segoe UI"/>
          <w:b/>
          <w:bCs/>
          <w:color w:val="2A2B3F"/>
          <w:sz w:val="24"/>
          <w:szCs w:val="24"/>
          <w:lang w:eastAsia="en-IN"/>
        </w:rPr>
        <w:t>color</w:t>
      </w:r>
      <w:proofErr w:type="spellEnd"/>
      <w:r w:rsidRPr="00A548BE">
        <w:rPr>
          <w:rFonts w:ascii="Segoe UI" w:eastAsia="Times New Roman" w:hAnsi="Segoe UI" w:cs="Segoe UI"/>
          <w:b/>
          <w:bCs/>
          <w:color w:val="2A2B3F"/>
          <w:sz w:val="24"/>
          <w:szCs w:val="24"/>
          <w:lang w:eastAsia="en-IN"/>
        </w:rPr>
        <w:t xml:space="preserve"> blindness, screen reader reliance, and keyboard navigation needs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 xml:space="preserve">What steps should you take to ensure that the report is accessible to users with </w:t>
      </w:r>
      <w:proofErr w:type="spellStart"/>
      <w:r w:rsidRPr="00A548BE">
        <w:rPr>
          <w:rFonts w:ascii="Segoe UI" w:eastAsia="Times New Roman" w:hAnsi="Segoe UI" w:cs="Segoe UI"/>
          <w:b/>
          <w:bCs/>
          <w:color w:val="2A2B3F"/>
          <w:sz w:val="24"/>
          <w:szCs w:val="24"/>
          <w:lang w:eastAsia="en-IN"/>
        </w:rPr>
        <w:t>color</w:t>
      </w:r>
      <w:proofErr w:type="spellEnd"/>
      <w:r w:rsidRPr="00A548BE">
        <w:rPr>
          <w:rFonts w:ascii="Segoe UI" w:eastAsia="Times New Roman" w:hAnsi="Segoe UI" w:cs="Segoe UI"/>
          <w:b/>
          <w:bCs/>
          <w:color w:val="2A2B3F"/>
          <w:sz w:val="24"/>
          <w:szCs w:val="24"/>
          <w:lang w:eastAsia="en-IN"/>
        </w:rPr>
        <w:t xml:space="preserve"> blindness? </w:t>
      </w:r>
      <w:r w:rsidRPr="00A548BE">
        <w:rPr>
          <w:rFonts w:ascii="Segoe UI" w:eastAsia="Times New Roman" w:hAnsi="Segoe UI" w:cs="Segoe UI"/>
          <w:i/>
          <w:iCs/>
          <w:color w:val="2A2B3F"/>
          <w:sz w:val="24"/>
          <w:szCs w:val="24"/>
          <w:lang w:eastAsia="en-IN"/>
        </w:rPr>
        <w:t>(Select all that apply)</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Add descriptions to every visual in the report.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While </w:t>
      </w:r>
      <w:r w:rsidRPr="00A548BE">
        <w:rPr>
          <w:rFonts w:ascii="Segoe UI" w:eastAsia="Times New Roman" w:hAnsi="Segoe UI" w:cs="Segoe UI"/>
          <w:b/>
          <w:bCs/>
          <w:color w:val="2A2B3F"/>
          <w:sz w:val="24"/>
          <w:szCs w:val="24"/>
          <w:lang w:eastAsia="en-IN"/>
        </w:rPr>
        <w:t>alt text and descriptions</w:t>
      </w:r>
      <w:r w:rsidRPr="00A548BE">
        <w:rPr>
          <w:rFonts w:ascii="Segoe UI" w:eastAsia="Times New Roman" w:hAnsi="Segoe UI" w:cs="Segoe UI"/>
          <w:color w:val="2A2B3F"/>
          <w:sz w:val="24"/>
          <w:szCs w:val="24"/>
          <w:lang w:eastAsia="en-IN"/>
        </w:rPr>
        <w:t> are essential for </w:t>
      </w:r>
      <w:r w:rsidRPr="00A548BE">
        <w:rPr>
          <w:rFonts w:ascii="Segoe UI" w:eastAsia="Times New Roman" w:hAnsi="Segoe UI" w:cs="Segoe UI"/>
          <w:b/>
          <w:bCs/>
          <w:color w:val="2A2B3F"/>
          <w:sz w:val="24"/>
          <w:szCs w:val="24"/>
          <w:lang w:eastAsia="en-IN"/>
        </w:rPr>
        <w:t>screen reader users</w:t>
      </w:r>
      <w:r w:rsidRPr="00A548BE">
        <w:rPr>
          <w:rFonts w:ascii="Segoe UI" w:eastAsia="Times New Roman" w:hAnsi="Segoe UI" w:cs="Segoe UI"/>
          <w:color w:val="2A2B3F"/>
          <w:sz w:val="24"/>
          <w:szCs w:val="24"/>
          <w:lang w:eastAsia="en-IN"/>
        </w:rPr>
        <w:t>, they do </w:t>
      </w:r>
      <w:r w:rsidRPr="00A548BE">
        <w:rPr>
          <w:rFonts w:ascii="Segoe UI" w:eastAsia="Times New Roman" w:hAnsi="Segoe UI" w:cs="Segoe UI"/>
          <w:b/>
          <w:bCs/>
          <w:color w:val="2A2B3F"/>
          <w:sz w:val="24"/>
          <w:szCs w:val="24"/>
          <w:lang w:eastAsia="en-IN"/>
        </w:rPr>
        <w:t xml:space="preserve">not specifically address </w:t>
      </w:r>
      <w:proofErr w:type="spellStart"/>
      <w:r w:rsidRPr="00A548BE">
        <w:rPr>
          <w:rFonts w:ascii="Segoe UI" w:eastAsia="Times New Roman" w:hAnsi="Segoe UI" w:cs="Segoe UI"/>
          <w:b/>
          <w:bCs/>
          <w:color w:val="2A2B3F"/>
          <w:sz w:val="24"/>
          <w:szCs w:val="24"/>
          <w:lang w:eastAsia="en-IN"/>
        </w:rPr>
        <w:t>color</w:t>
      </w:r>
      <w:proofErr w:type="spellEnd"/>
      <w:r w:rsidRPr="00A548BE">
        <w:rPr>
          <w:rFonts w:ascii="Segoe UI" w:eastAsia="Times New Roman" w:hAnsi="Segoe UI" w:cs="Segoe UI"/>
          <w:b/>
          <w:bCs/>
          <w:color w:val="2A2B3F"/>
          <w:sz w:val="24"/>
          <w:szCs w:val="24"/>
          <w:lang w:eastAsia="en-IN"/>
        </w:rPr>
        <w:t xml:space="preserve"> blindness</w:t>
      </w:r>
      <w:r w:rsidRPr="00A548BE">
        <w:rPr>
          <w:rFonts w:ascii="Segoe UI" w:eastAsia="Times New Roman" w:hAnsi="Segoe UI" w:cs="Segoe UI"/>
          <w:color w:val="2A2B3F"/>
          <w:sz w:val="24"/>
          <w:szCs w:val="24"/>
          <w:lang w:eastAsia="en-IN"/>
        </w:rPr>
        <w:t>. Descriptions help with </w:t>
      </w:r>
      <w:r w:rsidRPr="00A548BE">
        <w:rPr>
          <w:rFonts w:ascii="Segoe UI" w:eastAsia="Times New Roman" w:hAnsi="Segoe UI" w:cs="Segoe UI"/>
          <w:b/>
          <w:bCs/>
          <w:color w:val="2A2B3F"/>
          <w:sz w:val="24"/>
          <w:szCs w:val="24"/>
          <w:lang w:eastAsia="en-IN"/>
        </w:rPr>
        <w:t>navigability</w:t>
      </w:r>
      <w:r w:rsidRPr="00A548BE">
        <w:rPr>
          <w:rFonts w:ascii="Segoe UI" w:eastAsia="Times New Roman" w:hAnsi="Segoe UI" w:cs="Segoe UI"/>
          <w:color w:val="2A2B3F"/>
          <w:sz w:val="24"/>
          <w:szCs w:val="24"/>
          <w:lang w:eastAsia="en-IN"/>
        </w:rPr>
        <w:t xml:space="preserve"> but do not resolve issues related to distinguishing </w:t>
      </w:r>
      <w:proofErr w:type="spellStart"/>
      <w:r w:rsidRPr="00A548BE">
        <w:rPr>
          <w:rFonts w:ascii="Segoe UI" w:eastAsia="Times New Roman" w:hAnsi="Segoe UI" w:cs="Segoe UI"/>
          <w:color w:val="2A2B3F"/>
          <w:sz w:val="24"/>
          <w:szCs w:val="24"/>
          <w:lang w:eastAsia="en-IN"/>
        </w:rPr>
        <w:t>colors</w:t>
      </w:r>
      <w:proofErr w:type="spellEnd"/>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selection</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Avoid using red and green together in charts.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Red-green combinations are one of the </w:t>
      </w:r>
      <w:r w:rsidRPr="00A548BE">
        <w:rPr>
          <w:rFonts w:ascii="Segoe UI" w:eastAsia="Times New Roman" w:hAnsi="Segoe UI" w:cs="Segoe UI"/>
          <w:b/>
          <w:bCs/>
          <w:color w:val="2A2B3F"/>
          <w:sz w:val="24"/>
          <w:szCs w:val="24"/>
          <w:lang w:eastAsia="en-IN"/>
        </w:rPr>
        <w:t xml:space="preserve">most common challenges for </w:t>
      </w:r>
      <w:proofErr w:type="spellStart"/>
      <w:r w:rsidRPr="00A548BE">
        <w:rPr>
          <w:rFonts w:ascii="Segoe UI" w:eastAsia="Times New Roman" w:hAnsi="Segoe UI" w:cs="Segoe UI"/>
          <w:b/>
          <w:bCs/>
          <w:color w:val="2A2B3F"/>
          <w:sz w:val="24"/>
          <w:szCs w:val="24"/>
          <w:lang w:eastAsia="en-IN"/>
        </w:rPr>
        <w:t>color-blind</w:t>
      </w:r>
      <w:proofErr w:type="spellEnd"/>
      <w:r w:rsidRPr="00A548BE">
        <w:rPr>
          <w:rFonts w:ascii="Segoe UI" w:eastAsia="Times New Roman" w:hAnsi="Segoe UI" w:cs="Segoe UI"/>
          <w:b/>
          <w:bCs/>
          <w:color w:val="2A2B3F"/>
          <w:sz w:val="24"/>
          <w:szCs w:val="24"/>
          <w:lang w:eastAsia="en-IN"/>
        </w:rPr>
        <w:t xml:space="preserve"> users</w:t>
      </w:r>
      <w:r w:rsidRPr="00A548BE">
        <w:rPr>
          <w:rFonts w:ascii="Segoe UI" w:eastAsia="Times New Roman" w:hAnsi="Segoe UI" w:cs="Segoe UI"/>
          <w:color w:val="2A2B3F"/>
          <w:sz w:val="24"/>
          <w:szCs w:val="24"/>
          <w:lang w:eastAsia="en-IN"/>
        </w:rPr>
        <w:t>. Many people with </w:t>
      </w:r>
      <w:proofErr w:type="spellStart"/>
      <w:r w:rsidRPr="00A548BE">
        <w:rPr>
          <w:rFonts w:ascii="Segoe UI" w:eastAsia="Times New Roman" w:hAnsi="Segoe UI" w:cs="Segoe UI"/>
          <w:b/>
          <w:bCs/>
          <w:color w:val="2A2B3F"/>
          <w:sz w:val="24"/>
          <w:szCs w:val="24"/>
          <w:lang w:eastAsia="en-IN"/>
        </w:rPr>
        <w:t>deuteranopia</w:t>
      </w:r>
      <w:proofErr w:type="spellEnd"/>
      <w:r w:rsidRPr="00A548BE">
        <w:rPr>
          <w:rFonts w:ascii="Segoe UI" w:eastAsia="Times New Roman" w:hAnsi="Segoe UI" w:cs="Segoe UI"/>
          <w:b/>
          <w:bCs/>
          <w:color w:val="2A2B3F"/>
          <w:sz w:val="24"/>
          <w:szCs w:val="24"/>
          <w:lang w:eastAsia="en-IN"/>
        </w:rPr>
        <w:t xml:space="preserve"> (red-green </w:t>
      </w:r>
      <w:proofErr w:type="spellStart"/>
      <w:r w:rsidRPr="00A548BE">
        <w:rPr>
          <w:rFonts w:ascii="Segoe UI" w:eastAsia="Times New Roman" w:hAnsi="Segoe UI" w:cs="Segoe UI"/>
          <w:b/>
          <w:bCs/>
          <w:color w:val="2A2B3F"/>
          <w:sz w:val="24"/>
          <w:szCs w:val="24"/>
          <w:lang w:eastAsia="en-IN"/>
        </w:rPr>
        <w:t>color</w:t>
      </w:r>
      <w:proofErr w:type="spellEnd"/>
      <w:r w:rsidRPr="00A548BE">
        <w:rPr>
          <w:rFonts w:ascii="Segoe UI" w:eastAsia="Times New Roman" w:hAnsi="Segoe UI" w:cs="Segoe UI"/>
          <w:b/>
          <w:bCs/>
          <w:color w:val="2A2B3F"/>
          <w:sz w:val="24"/>
          <w:szCs w:val="24"/>
          <w:lang w:eastAsia="en-IN"/>
        </w:rPr>
        <w:t xml:space="preserve"> blindness)</w:t>
      </w:r>
      <w:r w:rsidRPr="00A548BE">
        <w:rPr>
          <w:rFonts w:ascii="Segoe UI" w:eastAsia="Times New Roman" w:hAnsi="Segoe UI" w:cs="Segoe UI"/>
          <w:color w:val="2A2B3F"/>
          <w:sz w:val="24"/>
          <w:szCs w:val="24"/>
          <w:lang w:eastAsia="en-IN"/>
        </w:rPr>
        <w:t xml:space="preserve"> cannot easily differentiate these </w:t>
      </w:r>
      <w:proofErr w:type="spellStart"/>
      <w:r w:rsidRPr="00A548BE">
        <w:rPr>
          <w:rFonts w:ascii="Segoe UI" w:eastAsia="Times New Roman" w:hAnsi="Segoe UI" w:cs="Segoe UI"/>
          <w:color w:val="2A2B3F"/>
          <w:sz w:val="24"/>
          <w:szCs w:val="24"/>
          <w:lang w:eastAsia="en-IN"/>
        </w:rPr>
        <w:t>colors</w:t>
      </w:r>
      <w:proofErr w:type="spellEnd"/>
      <w:r w:rsidRPr="00A548BE">
        <w:rPr>
          <w:rFonts w:ascii="Segoe UI" w:eastAsia="Times New Roman" w:hAnsi="Segoe UI" w:cs="Segoe UI"/>
          <w:color w:val="2A2B3F"/>
          <w:sz w:val="24"/>
          <w:szCs w:val="24"/>
          <w:lang w:eastAsia="en-IN"/>
        </w:rPr>
        <w:t>, making it essential to use </w:t>
      </w:r>
      <w:r w:rsidRPr="00A548BE">
        <w:rPr>
          <w:rFonts w:ascii="Segoe UI" w:eastAsia="Times New Roman" w:hAnsi="Segoe UI" w:cs="Segoe UI"/>
          <w:b/>
          <w:bCs/>
          <w:color w:val="2A2B3F"/>
          <w:sz w:val="24"/>
          <w:szCs w:val="24"/>
          <w:lang w:eastAsia="en-IN"/>
        </w:rPr>
        <w:t xml:space="preserve">alternative </w:t>
      </w:r>
      <w:proofErr w:type="spellStart"/>
      <w:r w:rsidRPr="00A548BE">
        <w:rPr>
          <w:rFonts w:ascii="Segoe UI" w:eastAsia="Times New Roman" w:hAnsi="Segoe UI" w:cs="Segoe UI"/>
          <w:b/>
          <w:bCs/>
          <w:color w:val="2A2B3F"/>
          <w:sz w:val="24"/>
          <w:szCs w:val="24"/>
          <w:lang w:eastAsia="en-IN"/>
        </w:rPr>
        <w:t>color</w:t>
      </w:r>
      <w:proofErr w:type="spellEnd"/>
      <w:r w:rsidRPr="00A548BE">
        <w:rPr>
          <w:rFonts w:ascii="Segoe UI" w:eastAsia="Times New Roman" w:hAnsi="Segoe UI" w:cs="Segoe UI"/>
          <w:b/>
          <w:bCs/>
          <w:color w:val="2A2B3F"/>
          <w:sz w:val="24"/>
          <w:szCs w:val="24"/>
          <w:lang w:eastAsia="en-IN"/>
        </w:rPr>
        <w:t xml:space="preserve"> pairings</w:t>
      </w:r>
      <w:r w:rsidRPr="00A548BE">
        <w:rPr>
          <w:rFonts w:ascii="Segoe UI" w:eastAsia="Times New Roman" w:hAnsi="Segoe UI" w:cs="Segoe UI"/>
          <w:color w:val="2A2B3F"/>
          <w:sz w:val="24"/>
          <w:szCs w:val="24"/>
          <w:lang w:eastAsia="en-IN"/>
        </w:rPr>
        <w:t> or </w:t>
      </w:r>
      <w:r w:rsidRPr="00A548BE">
        <w:rPr>
          <w:rFonts w:ascii="Segoe UI" w:eastAsia="Times New Roman" w:hAnsi="Segoe UI" w:cs="Segoe UI"/>
          <w:b/>
          <w:bCs/>
          <w:color w:val="2A2B3F"/>
          <w:sz w:val="24"/>
          <w:szCs w:val="24"/>
          <w:lang w:eastAsia="en-IN"/>
        </w:rPr>
        <w:t>non-</w:t>
      </w:r>
      <w:proofErr w:type="spellStart"/>
      <w:r w:rsidRPr="00A548BE">
        <w:rPr>
          <w:rFonts w:ascii="Segoe UI" w:eastAsia="Times New Roman" w:hAnsi="Segoe UI" w:cs="Segoe UI"/>
          <w:b/>
          <w:bCs/>
          <w:color w:val="2A2B3F"/>
          <w:sz w:val="24"/>
          <w:szCs w:val="24"/>
          <w:lang w:eastAsia="en-IN"/>
        </w:rPr>
        <w:t>color</w:t>
      </w:r>
      <w:proofErr w:type="spellEnd"/>
      <w:r w:rsidRPr="00A548BE">
        <w:rPr>
          <w:rFonts w:ascii="Segoe UI" w:eastAsia="Times New Roman" w:hAnsi="Segoe UI" w:cs="Segoe UI"/>
          <w:b/>
          <w:bCs/>
          <w:color w:val="2A2B3F"/>
          <w:sz w:val="24"/>
          <w:szCs w:val="24"/>
          <w:lang w:eastAsia="en-IN"/>
        </w:rPr>
        <w:t xml:space="preserve"> indicators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selection</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Use patterns or textures to differentiate chart elements.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Instead of relying solely on </w:t>
      </w:r>
      <w:proofErr w:type="spellStart"/>
      <w:r w:rsidRPr="00A548BE">
        <w:rPr>
          <w:rFonts w:ascii="Segoe UI" w:eastAsia="Times New Roman" w:hAnsi="Segoe UI" w:cs="Segoe UI"/>
          <w:b/>
          <w:bCs/>
          <w:color w:val="2A2B3F"/>
          <w:sz w:val="24"/>
          <w:szCs w:val="24"/>
          <w:lang w:eastAsia="en-IN"/>
        </w:rPr>
        <w:t>color</w:t>
      </w:r>
      <w:proofErr w:type="spellEnd"/>
      <w:r w:rsidRPr="00A548BE">
        <w:rPr>
          <w:rFonts w:ascii="Segoe UI" w:eastAsia="Times New Roman" w:hAnsi="Segoe UI" w:cs="Segoe UI"/>
          <w:b/>
          <w:bCs/>
          <w:color w:val="2A2B3F"/>
          <w:sz w:val="24"/>
          <w:szCs w:val="24"/>
          <w:lang w:eastAsia="en-IN"/>
        </w:rPr>
        <w:t xml:space="preserve"> variations</w:t>
      </w:r>
      <w:r w:rsidRPr="00A548BE">
        <w:rPr>
          <w:rFonts w:ascii="Segoe UI" w:eastAsia="Times New Roman" w:hAnsi="Segoe UI" w:cs="Segoe UI"/>
          <w:color w:val="2A2B3F"/>
          <w:sz w:val="24"/>
          <w:szCs w:val="24"/>
          <w:lang w:eastAsia="en-IN"/>
        </w:rPr>
        <w:t>, using </w:t>
      </w:r>
      <w:r w:rsidRPr="00A548BE">
        <w:rPr>
          <w:rFonts w:ascii="Segoe UI" w:eastAsia="Times New Roman" w:hAnsi="Segoe UI" w:cs="Segoe UI"/>
          <w:b/>
          <w:bCs/>
          <w:color w:val="2A2B3F"/>
          <w:sz w:val="24"/>
          <w:szCs w:val="24"/>
          <w:lang w:eastAsia="en-IN"/>
        </w:rPr>
        <w:t>patterns, textures, or distinct shapes</w:t>
      </w:r>
      <w:r w:rsidRPr="00A548BE">
        <w:rPr>
          <w:rFonts w:ascii="Segoe UI" w:eastAsia="Times New Roman" w:hAnsi="Segoe UI" w:cs="Segoe UI"/>
          <w:color w:val="2A2B3F"/>
          <w:sz w:val="24"/>
          <w:szCs w:val="24"/>
          <w:lang w:eastAsia="en-IN"/>
        </w:rPr>
        <w:t xml:space="preserve"> helps ensure that all users can differentiate chart elements, even if they cannot distinguish specific </w:t>
      </w:r>
      <w:proofErr w:type="spellStart"/>
      <w:r w:rsidRPr="00A548BE">
        <w:rPr>
          <w:rFonts w:ascii="Segoe UI" w:eastAsia="Times New Roman" w:hAnsi="Segoe UI" w:cs="Segoe UI"/>
          <w:color w:val="2A2B3F"/>
          <w:sz w:val="24"/>
          <w:szCs w:val="24"/>
          <w:lang w:eastAsia="en-IN"/>
        </w:rPr>
        <w:t>colors</w:t>
      </w:r>
      <w:proofErr w:type="spellEnd"/>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Striped or dotted fills</w:t>
      </w:r>
      <w:r w:rsidRPr="00A548BE">
        <w:rPr>
          <w:rFonts w:ascii="Segoe UI" w:eastAsia="Times New Roman" w:hAnsi="Segoe UI" w:cs="Segoe UI"/>
          <w:color w:val="2A2B3F"/>
          <w:sz w:val="24"/>
          <w:szCs w:val="24"/>
          <w:lang w:eastAsia="en-IN"/>
        </w:rPr>
        <w:t> in bar charts and </w:t>
      </w:r>
      <w:r w:rsidRPr="00A548BE">
        <w:rPr>
          <w:rFonts w:ascii="Segoe UI" w:eastAsia="Times New Roman" w:hAnsi="Segoe UI" w:cs="Segoe UI"/>
          <w:b/>
          <w:bCs/>
          <w:color w:val="2A2B3F"/>
          <w:sz w:val="24"/>
          <w:szCs w:val="24"/>
          <w:lang w:eastAsia="en-IN"/>
        </w:rPr>
        <w:t>different line styles</w:t>
      </w:r>
      <w:r w:rsidRPr="00A548BE">
        <w:rPr>
          <w:rFonts w:ascii="Segoe UI" w:eastAsia="Times New Roman" w:hAnsi="Segoe UI" w:cs="Segoe UI"/>
          <w:color w:val="2A2B3F"/>
          <w:sz w:val="24"/>
          <w:szCs w:val="24"/>
          <w:lang w:eastAsia="en-IN"/>
        </w:rPr>
        <w:t> in line charts improve clarity.</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selection</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Use high-contrast themes in the report.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High-contrast themes</w:t>
      </w:r>
      <w:r w:rsidRPr="00A548BE">
        <w:rPr>
          <w:rFonts w:ascii="Segoe UI" w:eastAsia="Times New Roman" w:hAnsi="Segoe UI" w:cs="Segoe UI"/>
          <w:color w:val="2A2B3F"/>
          <w:sz w:val="24"/>
          <w:szCs w:val="24"/>
          <w:lang w:eastAsia="en-IN"/>
        </w:rPr>
        <w:t> enhance </w:t>
      </w:r>
      <w:r w:rsidRPr="00A548BE">
        <w:rPr>
          <w:rFonts w:ascii="Segoe UI" w:eastAsia="Times New Roman" w:hAnsi="Segoe UI" w:cs="Segoe UI"/>
          <w:b/>
          <w:bCs/>
          <w:color w:val="2A2B3F"/>
          <w:sz w:val="24"/>
          <w:szCs w:val="24"/>
          <w:lang w:eastAsia="en-IN"/>
        </w:rPr>
        <w:t>text and visual clarity</w:t>
      </w:r>
      <w:r w:rsidRPr="00A548BE">
        <w:rPr>
          <w:rFonts w:ascii="Segoe UI" w:eastAsia="Times New Roman" w:hAnsi="Segoe UI" w:cs="Segoe UI"/>
          <w:color w:val="2A2B3F"/>
          <w:sz w:val="24"/>
          <w:szCs w:val="24"/>
          <w:lang w:eastAsia="en-IN"/>
        </w:rPr>
        <w:t>, making it easier for users with </w:t>
      </w:r>
      <w:r w:rsidRPr="00A548BE">
        <w:rPr>
          <w:rFonts w:ascii="Segoe UI" w:eastAsia="Times New Roman" w:hAnsi="Segoe UI" w:cs="Segoe UI"/>
          <w:b/>
          <w:bCs/>
          <w:color w:val="2A2B3F"/>
          <w:sz w:val="24"/>
          <w:szCs w:val="24"/>
          <w:lang w:eastAsia="en-IN"/>
        </w:rPr>
        <w:t xml:space="preserve">low vision or </w:t>
      </w:r>
      <w:proofErr w:type="spellStart"/>
      <w:r w:rsidRPr="00A548BE">
        <w:rPr>
          <w:rFonts w:ascii="Segoe UI" w:eastAsia="Times New Roman" w:hAnsi="Segoe UI" w:cs="Segoe UI"/>
          <w:b/>
          <w:bCs/>
          <w:color w:val="2A2B3F"/>
          <w:sz w:val="24"/>
          <w:szCs w:val="24"/>
          <w:lang w:eastAsia="en-IN"/>
        </w:rPr>
        <w:t>color</w:t>
      </w:r>
      <w:proofErr w:type="spellEnd"/>
      <w:r w:rsidRPr="00A548BE">
        <w:rPr>
          <w:rFonts w:ascii="Segoe UI" w:eastAsia="Times New Roman" w:hAnsi="Segoe UI" w:cs="Segoe UI"/>
          <w:b/>
          <w:bCs/>
          <w:color w:val="2A2B3F"/>
          <w:sz w:val="24"/>
          <w:szCs w:val="24"/>
          <w:lang w:eastAsia="en-IN"/>
        </w:rPr>
        <w:t xml:space="preserve"> vision deficiencies</w:t>
      </w:r>
      <w:r w:rsidRPr="00A548BE">
        <w:rPr>
          <w:rFonts w:ascii="Segoe UI" w:eastAsia="Times New Roman" w:hAnsi="Segoe UI" w:cs="Segoe UI"/>
          <w:color w:val="2A2B3F"/>
          <w:sz w:val="24"/>
          <w:szCs w:val="24"/>
          <w:lang w:eastAsia="en-IN"/>
        </w:rPr>
        <w:t> to interpret data. Power BI provides </w:t>
      </w:r>
      <w:r w:rsidRPr="00A548BE">
        <w:rPr>
          <w:rFonts w:ascii="Segoe UI" w:eastAsia="Times New Roman" w:hAnsi="Segoe UI" w:cs="Segoe UI"/>
          <w:b/>
          <w:bCs/>
          <w:color w:val="2A2B3F"/>
          <w:sz w:val="24"/>
          <w:szCs w:val="24"/>
          <w:lang w:eastAsia="en-IN"/>
        </w:rPr>
        <w:t>built-in accessibility themes</w:t>
      </w:r>
      <w:r w:rsidRPr="00A548BE">
        <w:rPr>
          <w:rFonts w:ascii="Segoe UI" w:eastAsia="Times New Roman" w:hAnsi="Segoe UI" w:cs="Segoe UI"/>
          <w:color w:val="2A2B3F"/>
          <w:sz w:val="24"/>
          <w:szCs w:val="24"/>
          <w:lang w:eastAsia="en-IN"/>
        </w:rPr>
        <w:t> that can improve visibility.</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Designing </w:t>
      </w:r>
      <w:r w:rsidRPr="00A548BE">
        <w:rPr>
          <w:rFonts w:ascii="Segoe UI" w:eastAsia="Times New Roman" w:hAnsi="Segoe UI" w:cs="Segoe UI"/>
          <w:b/>
          <w:bCs/>
          <w:color w:val="2A2B3F"/>
          <w:sz w:val="24"/>
          <w:szCs w:val="24"/>
          <w:lang w:eastAsia="en-IN"/>
        </w:rPr>
        <w:t>accessible Power BI reports</w:t>
      </w:r>
      <w:r w:rsidRPr="00A548BE">
        <w:rPr>
          <w:rFonts w:ascii="Segoe UI" w:eastAsia="Times New Roman" w:hAnsi="Segoe UI" w:cs="Segoe UI"/>
          <w:color w:val="2A2B3F"/>
          <w:sz w:val="24"/>
          <w:szCs w:val="24"/>
          <w:lang w:eastAsia="en-IN"/>
        </w:rPr>
        <w:t> ensures that </w:t>
      </w:r>
      <w:r w:rsidRPr="00A548BE">
        <w:rPr>
          <w:rFonts w:ascii="Segoe UI" w:eastAsia="Times New Roman" w:hAnsi="Segoe UI" w:cs="Segoe UI"/>
          <w:b/>
          <w:bCs/>
          <w:color w:val="2A2B3F"/>
          <w:sz w:val="24"/>
          <w:szCs w:val="24"/>
          <w:lang w:eastAsia="en-IN"/>
        </w:rPr>
        <w:t>all users, including those with visual impairments</w:t>
      </w:r>
      <w:r w:rsidRPr="00A548BE">
        <w:rPr>
          <w:rFonts w:ascii="Segoe UI" w:eastAsia="Times New Roman" w:hAnsi="Segoe UI" w:cs="Segoe UI"/>
          <w:color w:val="2A2B3F"/>
          <w:sz w:val="24"/>
          <w:szCs w:val="24"/>
          <w:lang w:eastAsia="en-IN"/>
        </w:rPr>
        <w:t>, can </w:t>
      </w:r>
      <w:r w:rsidRPr="00A548BE">
        <w:rPr>
          <w:rFonts w:ascii="Segoe UI" w:eastAsia="Times New Roman" w:hAnsi="Segoe UI" w:cs="Segoe UI"/>
          <w:b/>
          <w:bCs/>
          <w:color w:val="2A2B3F"/>
          <w:sz w:val="24"/>
          <w:szCs w:val="24"/>
          <w:lang w:eastAsia="en-IN"/>
        </w:rPr>
        <w:t>interpret data effectively</w:t>
      </w:r>
      <w:r w:rsidRPr="00A548BE">
        <w:rPr>
          <w:rFonts w:ascii="Segoe UI" w:eastAsia="Times New Roman" w:hAnsi="Segoe UI" w:cs="Segoe UI"/>
          <w:color w:val="2A2B3F"/>
          <w:sz w:val="24"/>
          <w:szCs w:val="24"/>
          <w:lang w:eastAsia="en-IN"/>
        </w:rPr>
        <w:t>. </w:t>
      </w:r>
      <w:proofErr w:type="spellStart"/>
      <w:r w:rsidRPr="00A548BE">
        <w:rPr>
          <w:rFonts w:ascii="Segoe UI" w:eastAsia="Times New Roman" w:hAnsi="Segoe UI" w:cs="Segoe UI"/>
          <w:b/>
          <w:bCs/>
          <w:color w:val="2A2B3F"/>
          <w:sz w:val="24"/>
          <w:szCs w:val="24"/>
          <w:lang w:eastAsia="en-IN"/>
        </w:rPr>
        <w:t>Color</w:t>
      </w:r>
      <w:proofErr w:type="spellEnd"/>
      <w:r w:rsidRPr="00A548BE">
        <w:rPr>
          <w:rFonts w:ascii="Segoe UI" w:eastAsia="Times New Roman" w:hAnsi="Segoe UI" w:cs="Segoe UI"/>
          <w:b/>
          <w:bCs/>
          <w:color w:val="2A2B3F"/>
          <w:sz w:val="24"/>
          <w:szCs w:val="24"/>
          <w:lang w:eastAsia="en-IN"/>
        </w:rPr>
        <w:t xml:space="preserve"> blindness</w:t>
      </w:r>
      <w:r w:rsidRPr="00A548BE">
        <w:rPr>
          <w:rFonts w:ascii="Segoe UI" w:eastAsia="Times New Roman" w:hAnsi="Segoe UI" w:cs="Segoe UI"/>
          <w:color w:val="2A2B3F"/>
          <w:sz w:val="24"/>
          <w:szCs w:val="24"/>
          <w:lang w:eastAsia="en-IN"/>
        </w:rPr>
        <w:t> affects a </w:t>
      </w:r>
      <w:r w:rsidRPr="00A548BE">
        <w:rPr>
          <w:rFonts w:ascii="Segoe UI" w:eastAsia="Times New Roman" w:hAnsi="Segoe UI" w:cs="Segoe UI"/>
          <w:b/>
          <w:bCs/>
          <w:color w:val="2A2B3F"/>
          <w:sz w:val="24"/>
          <w:szCs w:val="24"/>
          <w:lang w:eastAsia="en-IN"/>
        </w:rPr>
        <w:t>significant percentage of users</w:t>
      </w:r>
      <w:r w:rsidRPr="00A548BE">
        <w:rPr>
          <w:rFonts w:ascii="Segoe UI" w:eastAsia="Times New Roman" w:hAnsi="Segoe UI" w:cs="Segoe UI"/>
          <w:color w:val="2A2B3F"/>
          <w:sz w:val="24"/>
          <w:szCs w:val="24"/>
          <w:lang w:eastAsia="en-IN"/>
        </w:rPr>
        <w:t>, making it crucial to apply </w:t>
      </w:r>
      <w:r w:rsidRPr="00A548BE">
        <w:rPr>
          <w:rFonts w:ascii="Segoe UI" w:eastAsia="Times New Roman" w:hAnsi="Segoe UI" w:cs="Segoe UI"/>
          <w:b/>
          <w:bCs/>
          <w:color w:val="2A2B3F"/>
          <w:sz w:val="24"/>
          <w:szCs w:val="24"/>
          <w:lang w:eastAsia="en-IN"/>
        </w:rPr>
        <w:t>best practices</w:t>
      </w:r>
      <w:r w:rsidRPr="00A548BE">
        <w:rPr>
          <w:rFonts w:ascii="Segoe UI" w:eastAsia="Times New Roman" w:hAnsi="Segoe UI" w:cs="Segoe UI"/>
          <w:color w:val="2A2B3F"/>
          <w:sz w:val="24"/>
          <w:szCs w:val="24"/>
          <w:lang w:eastAsia="en-IN"/>
        </w:rPr>
        <w:t> to improve </w:t>
      </w:r>
      <w:r w:rsidRPr="00A548BE">
        <w:rPr>
          <w:rFonts w:ascii="Segoe UI" w:eastAsia="Times New Roman" w:hAnsi="Segoe UI" w:cs="Segoe UI"/>
          <w:b/>
          <w:bCs/>
          <w:color w:val="2A2B3F"/>
          <w:sz w:val="24"/>
          <w:szCs w:val="24"/>
          <w:lang w:eastAsia="en-IN"/>
        </w:rPr>
        <w:t>readability and usability</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7787640" cy="2811780"/>
            <wp:effectExtent l="0" t="0" r="3810" b="7620"/>
            <wp:docPr id="45" name="Picture 45" descr="https://img-c.udemycdn.com/redactor/raw/practice_test_question_explanation/2025-02-24_16-54-42-2d02c1387e40b0d046c2288ba1bef30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practice_test_question_explanation/2025-02-24_16-54-42-2d02c1387e40b0d046c2288ba1bef30a.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787640" cy="2811780"/>
                    </a:xfrm>
                    <a:prstGeom prst="rect">
                      <a:avLst/>
                    </a:prstGeom>
                    <a:noFill/>
                    <a:ln>
                      <a:noFill/>
                    </a:ln>
                  </pic:spPr>
                </pic:pic>
              </a:graphicData>
            </a:graphic>
          </wp:inline>
        </w:drawing>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In addition to </w:t>
      </w:r>
      <w:proofErr w:type="spellStart"/>
      <w:r w:rsidRPr="00A548BE">
        <w:rPr>
          <w:rFonts w:ascii="Segoe UI" w:eastAsia="Times New Roman" w:hAnsi="Segoe UI" w:cs="Segoe UI"/>
          <w:b/>
          <w:bCs/>
          <w:color w:val="2A2B3F"/>
          <w:sz w:val="24"/>
          <w:szCs w:val="24"/>
          <w:lang w:eastAsia="en-IN"/>
        </w:rPr>
        <w:t>color</w:t>
      </w:r>
      <w:proofErr w:type="spellEnd"/>
      <w:r w:rsidRPr="00A548BE">
        <w:rPr>
          <w:rFonts w:ascii="Segoe UI" w:eastAsia="Times New Roman" w:hAnsi="Segoe UI" w:cs="Segoe UI"/>
          <w:b/>
          <w:bCs/>
          <w:color w:val="2A2B3F"/>
          <w:sz w:val="24"/>
          <w:szCs w:val="24"/>
          <w:lang w:eastAsia="en-IN"/>
        </w:rPr>
        <w:t xml:space="preserve"> choices</w:t>
      </w:r>
      <w:r w:rsidRPr="00A548BE">
        <w:rPr>
          <w:rFonts w:ascii="Segoe UI" w:eastAsia="Times New Roman" w:hAnsi="Segoe UI" w:cs="Segoe UI"/>
          <w:color w:val="2A2B3F"/>
          <w:sz w:val="24"/>
          <w:szCs w:val="24"/>
          <w:lang w:eastAsia="en-IN"/>
        </w:rPr>
        <w:t>, other accessibility enhancements include:</w:t>
      </w:r>
    </w:p>
    <w:p w:rsidR="00A548BE" w:rsidRPr="00A548BE" w:rsidRDefault="00A548BE" w:rsidP="00A548BE">
      <w:pPr>
        <w:numPr>
          <w:ilvl w:val="0"/>
          <w:numId w:val="1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Enabling keyboard navigation</w:t>
      </w:r>
      <w:r w:rsidRPr="00A548BE">
        <w:rPr>
          <w:rFonts w:ascii="Segoe UI" w:eastAsia="Times New Roman" w:hAnsi="Segoe UI" w:cs="Segoe UI"/>
          <w:color w:val="2A2B3F"/>
          <w:sz w:val="24"/>
          <w:szCs w:val="24"/>
          <w:lang w:eastAsia="en-IN"/>
        </w:rPr>
        <w:t> for users who </w:t>
      </w:r>
      <w:r w:rsidRPr="00A548BE">
        <w:rPr>
          <w:rFonts w:ascii="Segoe UI" w:eastAsia="Times New Roman" w:hAnsi="Segoe UI" w:cs="Segoe UI"/>
          <w:b/>
          <w:bCs/>
          <w:color w:val="2A2B3F"/>
          <w:sz w:val="24"/>
          <w:szCs w:val="24"/>
          <w:lang w:eastAsia="en-IN"/>
        </w:rPr>
        <w:t>cannot use a mouse</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Using alt text</w:t>
      </w:r>
      <w:r w:rsidRPr="00A548BE">
        <w:rPr>
          <w:rFonts w:ascii="Segoe UI" w:eastAsia="Times New Roman" w:hAnsi="Segoe UI" w:cs="Segoe UI"/>
          <w:color w:val="2A2B3F"/>
          <w:sz w:val="24"/>
          <w:szCs w:val="24"/>
          <w:lang w:eastAsia="en-IN"/>
        </w:rPr>
        <w:t> for visuals to support </w:t>
      </w:r>
      <w:r w:rsidRPr="00A548BE">
        <w:rPr>
          <w:rFonts w:ascii="Segoe UI" w:eastAsia="Times New Roman" w:hAnsi="Segoe UI" w:cs="Segoe UI"/>
          <w:b/>
          <w:bCs/>
          <w:color w:val="2A2B3F"/>
          <w:sz w:val="24"/>
          <w:szCs w:val="24"/>
          <w:lang w:eastAsia="en-IN"/>
        </w:rPr>
        <w:t>screen readers</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Checking accessibility in Power BI</w:t>
      </w:r>
      <w:r w:rsidRPr="00A548BE">
        <w:rPr>
          <w:rFonts w:ascii="Segoe UI" w:eastAsia="Times New Roman" w:hAnsi="Segoe UI" w:cs="Segoe UI"/>
          <w:color w:val="2A2B3F"/>
          <w:sz w:val="24"/>
          <w:szCs w:val="24"/>
          <w:lang w:eastAsia="en-IN"/>
        </w:rPr>
        <w:t> using the </w:t>
      </w:r>
      <w:r w:rsidRPr="00A548BE">
        <w:rPr>
          <w:rFonts w:ascii="Segoe UI" w:eastAsia="Times New Roman" w:hAnsi="Segoe UI" w:cs="Segoe UI"/>
          <w:b/>
          <w:bCs/>
          <w:color w:val="2A2B3F"/>
          <w:sz w:val="24"/>
          <w:szCs w:val="24"/>
          <w:lang w:eastAsia="en-IN"/>
        </w:rPr>
        <w:t>Accessibility Checker</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For further guidance, refer to </w:t>
      </w:r>
      <w:hyperlink r:id="rId25" w:history="1">
        <w:r w:rsidRPr="00A548BE">
          <w:rPr>
            <w:rFonts w:ascii="Segoe UI" w:eastAsia="Times New Roman" w:hAnsi="Segoe UI" w:cs="Segoe UI"/>
            <w:b/>
            <w:bCs/>
            <w:color w:val="6D28D2"/>
            <w:sz w:val="24"/>
            <w:szCs w:val="24"/>
            <w:u w:val="single"/>
            <w:lang w:eastAsia="en-IN"/>
          </w:rPr>
          <w:t>Power BI Accessibility Guidelines</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implementing these practices, </w:t>
      </w:r>
      <w:r w:rsidRPr="00A548BE">
        <w:rPr>
          <w:rFonts w:ascii="Segoe UI" w:eastAsia="Times New Roman" w:hAnsi="Segoe UI" w:cs="Segoe UI"/>
          <w:b/>
          <w:bCs/>
          <w:color w:val="2A2B3F"/>
          <w:sz w:val="24"/>
          <w:szCs w:val="24"/>
          <w:lang w:eastAsia="en-IN"/>
        </w:rPr>
        <w:t>Power BI reports become more inclusive</w:t>
      </w:r>
      <w:r w:rsidRPr="00A548BE">
        <w:rPr>
          <w:rFonts w:ascii="Segoe UI" w:eastAsia="Times New Roman" w:hAnsi="Segoe UI" w:cs="Segoe UI"/>
          <w:color w:val="2A2B3F"/>
          <w:sz w:val="24"/>
          <w:szCs w:val="24"/>
          <w:lang w:eastAsia="en-IN"/>
        </w:rPr>
        <w:t>, ensuring that </w:t>
      </w:r>
      <w:r w:rsidRPr="00A548BE">
        <w:rPr>
          <w:rFonts w:ascii="Segoe UI" w:eastAsia="Times New Roman" w:hAnsi="Segoe UI" w:cs="Segoe UI"/>
          <w:b/>
          <w:bCs/>
          <w:color w:val="2A2B3F"/>
          <w:sz w:val="24"/>
          <w:szCs w:val="24"/>
          <w:lang w:eastAsia="en-IN"/>
        </w:rPr>
        <w:t>stakeholders with diverse accessibility needs</w:t>
      </w:r>
      <w:r w:rsidRPr="00A548BE">
        <w:rPr>
          <w:rFonts w:ascii="Segoe UI" w:eastAsia="Times New Roman" w:hAnsi="Segoe UI" w:cs="Segoe UI"/>
          <w:color w:val="2A2B3F"/>
          <w:sz w:val="24"/>
          <w:szCs w:val="24"/>
          <w:lang w:eastAsia="en-IN"/>
        </w:rPr>
        <w:t> can </w:t>
      </w:r>
      <w:r w:rsidRPr="00A548BE">
        <w:rPr>
          <w:rFonts w:ascii="Segoe UI" w:eastAsia="Times New Roman" w:hAnsi="Segoe UI" w:cs="Segoe UI"/>
          <w:b/>
          <w:bCs/>
          <w:color w:val="2A2B3F"/>
          <w:sz w:val="24"/>
          <w:szCs w:val="24"/>
          <w:lang w:eastAsia="en-IN"/>
        </w:rPr>
        <w:t>fully engage with healthcare analytics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Visualize and </w:t>
      </w:r>
      <w:proofErr w:type="spellStart"/>
      <w:r w:rsidRPr="00A548BE">
        <w:rPr>
          <w:rFonts w:ascii="Segoe UI" w:eastAsia="Times New Roman" w:hAnsi="Segoe UI" w:cs="Segoe UI"/>
          <w:color w:val="2A2B3F"/>
          <w:sz w:val="24"/>
          <w:szCs w:val="24"/>
          <w:lang w:eastAsia="en-IN"/>
        </w:rPr>
        <w:t>analyze</w:t>
      </w:r>
      <w:proofErr w:type="spellEnd"/>
      <w:r w:rsidRPr="00A548BE">
        <w:rPr>
          <w:rFonts w:ascii="Segoe UI" w:eastAsia="Times New Roman" w:hAnsi="Segoe UI" w:cs="Segoe UI"/>
          <w:color w:val="2A2B3F"/>
          <w:sz w:val="24"/>
          <w:szCs w:val="24"/>
          <w:lang w:eastAsia="en-IN"/>
        </w:rPr>
        <w:t xml:space="preserv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8</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building a </w:t>
      </w:r>
      <w:r w:rsidRPr="00A548BE">
        <w:rPr>
          <w:rFonts w:ascii="Segoe UI" w:eastAsia="Times New Roman" w:hAnsi="Segoe UI" w:cs="Segoe UI"/>
          <w:b/>
          <w:bCs/>
          <w:color w:val="2A2B3F"/>
          <w:sz w:val="24"/>
          <w:szCs w:val="24"/>
          <w:lang w:eastAsia="en-IN"/>
        </w:rPr>
        <w:t>Power BI dashboard</w:t>
      </w:r>
      <w:r w:rsidRPr="00A548BE">
        <w:rPr>
          <w:rFonts w:ascii="Segoe UI" w:eastAsia="Times New Roman" w:hAnsi="Segoe UI" w:cs="Segoe UI"/>
          <w:color w:val="2A2B3F"/>
          <w:sz w:val="24"/>
          <w:szCs w:val="24"/>
          <w:lang w:eastAsia="en-IN"/>
        </w:rPr>
        <w:t> for an </w:t>
      </w:r>
      <w:r w:rsidRPr="00A548BE">
        <w:rPr>
          <w:rFonts w:ascii="Segoe UI" w:eastAsia="Times New Roman" w:hAnsi="Segoe UI" w:cs="Segoe UI"/>
          <w:b/>
          <w:bCs/>
          <w:color w:val="2A2B3F"/>
          <w:sz w:val="24"/>
          <w:szCs w:val="24"/>
          <w:lang w:eastAsia="en-IN"/>
        </w:rPr>
        <w:t>e-commerce platform</w:t>
      </w:r>
      <w:r w:rsidRPr="00A548BE">
        <w:rPr>
          <w:rFonts w:ascii="Segoe UI" w:eastAsia="Times New Roman" w:hAnsi="Segoe UI" w:cs="Segoe UI"/>
          <w:color w:val="2A2B3F"/>
          <w:sz w:val="24"/>
          <w:szCs w:val="24"/>
          <w:lang w:eastAsia="en-IN"/>
        </w:rPr>
        <w:t>, which includes a </w:t>
      </w:r>
      <w:r w:rsidRPr="00A548BE">
        <w:rPr>
          <w:rFonts w:ascii="Segoe UI" w:eastAsia="Times New Roman" w:hAnsi="Segoe UI" w:cs="Segoe UI"/>
          <w:b/>
          <w:bCs/>
          <w:color w:val="2A2B3F"/>
          <w:sz w:val="24"/>
          <w:szCs w:val="24"/>
          <w:lang w:eastAsia="en-IN"/>
        </w:rPr>
        <w:t>card visualization</w:t>
      </w:r>
      <w:r w:rsidRPr="00A548BE">
        <w:rPr>
          <w:rFonts w:ascii="Segoe UI" w:eastAsia="Times New Roman" w:hAnsi="Segoe UI" w:cs="Segoe UI"/>
          <w:color w:val="2A2B3F"/>
          <w:sz w:val="24"/>
          <w:szCs w:val="24"/>
          <w:lang w:eastAsia="en-IN"/>
        </w:rPr>
        <w:t> displaying the </w:t>
      </w:r>
      <w:r w:rsidRPr="00A548BE">
        <w:rPr>
          <w:rFonts w:ascii="Segoe UI" w:eastAsia="Times New Roman" w:hAnsi="Segoe UI" w:cs="Segoe UI"/>
          <w:b/>
          <w:bCs/>
          <w:color w:val="2A2B3F"/>
          <w:sz w:val="24"/>
          <w:szCs w:val="24"/>
          <w:lang w:eastAsia="en-IN"/>
        </w:rPr>
        <w:t>average delivery time (in days)</w:t>
      </w:r>
      <w:r w:rsidRPr="00A548BE">
        <w:rPr>
          <w:rFonts w:ascii="Segoe UI" w:eastAsia="Times New Roman" w:hAnsi="Segoe UI" w:cs="Segoe UI"/>
          <w:color w:val="2A2B3F"/>
          <w:sz w:val="24"/>
          <w:szCs w:val="24"/>
          <w:lang w:eastAsia="en-IN"/>
        </w:rPr>
        <w:t> for shipped orders.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Operations Team Requirement:</w:t>
      </w:r>
    </w:p>
    <w:p w:rsidR="00A548BE" w:rsidRPr="00A548BE" w:rsidRDefault="00A548BE" w:rsidP="00A548BE">
      <w:pPr>
        <w:numPr>
          <w:ilvl w:val="0"/>
          <w:numId w:val="18"/>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If </w:t>
      </w:r>
      <w:r w:rsidRPr="00A548BE">
        <w:rPr>
          <w:rFonts w:ascii="Segoe UI" w:eastAsia="Times New Roman" w:hAnsi="Segoe UI" w:cs="Segoe UI"/>
          <w:b/>
          <w:bCs/>
          <w:color w:val="2A2B3F"/>
          <w:sz w:val="24"/>
          <w:szCs w:val="24"/>
          <w:lang w:eastAsia="en-IN"/>
        </w:rPr>
        <w:t>delivery time &gt; 5 days</w:t>
      </w:r>
      <w:r w:rsidRPr="00A548BE">
        <w:rPr>
          <w:rFonts w:ascii="Segoe UI" w:eastAsia="Times New Roman" w:hAnsi="Segoe UI" w:cs="Segoe UI"/>
          <w:color w:val="2A2B3F"/>
          <w:sz w:val="24"/>
          <w:szCs w:val="24"/>
          <w:lang w:eastAsia="en-IN"/>
        </w:rPr>
        <w:t>, font </w:t>
      </w:r>
      <w:r w:rsidRPr="00A548BE">
        <w:rPr>
          <w:rFonts w:ascii="Segoe UI" w:eastAsia="Times New Roman" w:hAnsi="Segoe UI" w:cs="Segoe UI"/>
          <w:b/>
          <w:bCs/>
          <w:color w:val="2A2B3F"/>
          <w:sz w:val="24"/>
          <w:szCs w:val="24"/>
          <w:lang w:eastAsia="en-IN"/>
        </w:rPr>
        <w:t>must be red</w:t>
      </w:r>
      <w:r w:rsidRPr="00A548BE">
        <w:rPr>
          <w:rFonts w:ascii="Segoe UI" w:eastAsia="Times New Roman" w:hAnsi="Segoe UI" w:cs="Segoe UI"/>
          <w:color w:val="2A2B3F"/>
          <w:sz w:val="24"/>
          <w:szCs w:val="24"/>
          <w:lang w:eastAsia="en-IN"/>
        </w:rPr>
        <w:t> (indicating delay).</w:t>
      </w:r>
    </w:p>
    <w:p w:rsidR="00A548BE" w:rsidRPr="00A548BE" w:rsidRDefault="00A548BE" w:rsidP="00A548BE">
      <w:pPr>
        <w:numPr>
          <w:ilvl w:val="0"/>
          <w:numId w:val="18"/>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If </w:t>
      </w:r>
      <w:r w:rsidRPr="00A548BE">
        <w:rPr>
          <w:rFonts w:ascii="Segoe UI" w:eastAsia="Times New Roman" w:hAnsi="Segoe UI" w:cs="Segoe UI"/>
          <w:b/>
          <w:bCs/>
          <w:color w:val="2A2B3F"/>
          <w:sz w:val="24"/>
          <w:szCs w:val="24"/>
          <w:lang w:eastAsia="en-IN"/>
        </w:rPr>
        <w:t>delivery time ≤ 5 days</w:t>
      </w:r>
      <w:r w:rsidRPr="00A548BE">
        <w:rPr>
          <w:rFonts w:ascii="Segoe UI" w:eastAsia="Times New Roman" w:hAnsi="Segoe UI" w:cs="Segoe UI"/>
          <w:color w:val="2A2B3F"/>
          <w:sz w:val="24"/>
          <w:szCs w:val="24"/>
          <w:lang w:eastAsia="en-IN"/>
        </w:rPr>
        <w:t>, font </w:t>
      </w:r>
      <w:r w:rsidRPr="00A548BE">
        <w:rPr>
          <w:rFonts w:ascii="Segoe UI" w:eastAsia="Times New Roman" w:hAnsi="Segoe UI" w:cs="Segoe UI"/>
          <w:b/>
          <w:bCs/>
          <w:color w:val="2A2B3F"/>
          <w:sz w:val="24"/>
          <w:szCs w:val="24"/>
          <w:lang w:eastAsia="en-IN"/>
        </w:rPr>
        <w:t>must be green</w:t>
      </w:r>
      <w:r w:rsidRPr="00A548BE">
        <w:rPr>
          <w:rFonts w:ascii="Segoe UI" w:eastAsia="Times New Roman" w:hAnsi="Segoe UI" w:cs="Segoe UI"/>
          <w:color w:val="2A2B3F"/>
          <w:sz w:val="24"/>
          <w:szCs w:val="24"/>
          <w:lang w:eastAsia="en-IN"/>
        </w:rPr>
        <w:t> (indicating on-time delivery).</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You need to apply conditional formatting to achieve this while minimizing design complexity.</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Field value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method requires creating a </w:t>
      </w:r>
      <w:r w:rsidRPr="00A548BE">
        <w:rPr>
          <w:rFonts w:ascii="Segoe UI" w:eastAsia="Times New Roman" w:hAnsi="Segoe UI" w:cs="Segoe UI"/>
          <w:b/>
          <w:bCs/>
          <w:color w:val="2A2B3F"/>
          <w:sz w:val="24"/>
          <w:szCs w:val="24"/>
          <w:lang w:eastAsia="en-IN"/>
        </w:rPr>
        <w:t>separate calculated field</w:t>
      </w:r>
      <w:r w:rsidRPr="00A548BE">
        <w:rPr>
          <w:rFonts w:ascii="Segoe UI" w:eastAsia="Times New Roman" w:hAnsi="Segoe UI" w:cs="Segoe UI"/>
          <w:color w:val="2A2B3F"/>
          <w:sz w:val="24"/>
          <w:szCs w:val="24"/>
          <w:lang w:eastAsia="en-IN"/>
        </w:rPr>
        <w:t xml:space="preserve"> that dynamically returns </w:t>
      </w:r>
      <w:proofErr w:type="spellStart"/>
      <w:r w:rsidRPr="00A548BE">
        <w:rPr>
          <w:rFonts w:ascii="Segoe UI" w:eastAsia="Times New Roman" w:hAnsi="Segoe UI" w:cs="Segoe UI"/>
          <w:color w:val="2A2B3F"/>
          <w:sz w:val="24"/>
          <w:szCs w:val="24"/>
          <w:lang w:eastAsia="en-IN"/>
        </w:rPr>
        <w:t>color</w:t>
      </w:r>
      <w:proofErr w:type="spellEnd"/>
      <w:r w:rsidRPr="00A548BE">
        <w:rPr>
          <w:rFonts w:ascii="Segoe UI" w:eastAsia="Times New Roman" w:hAnsi="Segoe UI" w:cs="Segoe UI"/>
          <w:color w:val="2A2B3F"/>
          <w:sz w:val="24"/>
          <w:szCs w:val="24"/>
          <w:lang w:eastAsia="en-IN"/>
        </w:rPr>
        <w:t xml:space="preserve"> values (e.g., "Red" or "Green"). While this method works, it </w:t>
      </w:r>
      <w:r w:rsidRPr="00A548BE">
        <w:rPr>
          <w:rFonts w:ascii="Segoe UI" w:eastAsia="Times New Roman" w:hAnsi="Segoe UI" w:cs="Segoe UI"/>
          <w:b/>
          <w:bCs/>
          <w:color w:val="2A2B3F"/>
          <w:sz w:val="24"/>
          <w:szCs w:val="24"/>
          <w:lang w:eastAsia="en-IN"/>
        </w:rPr>
        <w:t>adds unnecessary complexity</w:t>
      </w:r>
      <w:r w:rsidRPr="00A548BE">
        <w:rPr>
          <w:rFonts w:ascii="Segoe UI" w:eastAsia="Times New Roman" w:hAnsi="Segoe UI" w:cs="Segoe UI"/>
          <w:color w:val="2A2B3F"/>
          <w:sz w:val="24"/>
          <w:szCs w:val="24"/>
          <w:lang w:eastAsia="en-IN"/>
        </w:rPr>
        <w:t> compared to </w:t>
      </w:r>
      <w:r w:rsidRPr="00A548BE">
        <w:rPr>
          <w:rFonts w:ascii="Segoe UI" w:eastAsia="Times New Roman" w:hAnsi="Segoe UI" w:cs="Segoe UI"/>
          <w:b/>
          <w:bCs/>
          <w:color w:val="2A2B3F"/>
          <w:sz w:val="24"/>
          <w:szCs w:val="24"/>
          <w:lang w:eastAsia="en-IN"/>
        </w:rPr>
        <w:t>Rules-based formatting</w:t>
      </w:r>
      <w:r w:rsidRPr="00A548BE">
        <w:rPr>
          <w:rFonts w:ascii="Segoe UI" w:eastAsia="Times New Roman" w:hAnsi="Segoe UI" w:cs="Segoe UI"/>
          <w:color w:val="2A2B3F"/>
          <w:sz w:val="24"/>
          <w:szCs w:val="24"/>
          <w:lang w:eastAsia="en-IN"/>
        </w:rPr>
        <w:t>, which can achieve the same result more efficiently.</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A548BE">
        <w:rPr>
          <w:rFonts w:ascii="Segoe UI" w:eastAsia="Times New Roman" w:hAnsi="Segoe UI" w:cs="Segoe UI"/>
          <w:b/>
          <w:bCs/>
          <w:color w:val="595C73"/>
          <w:sz w:val="24"/>
          <w:szCs w:val="24"/>
          <w:lang w:eastAsia="en-IN"/>
        </w:rPr>
        <w:t>Color</w:t>
      </w:r>
      <w:proofErr w:type="spellEnd"/>
      <w:r w:rsidRPr="00A548BE">
        <w:rPr>
          <w:rFonts w:ascii="Segoe UI" w:eastAsia="Times New Roman" w:hAnsi="Segoe UI" w:cs="Segoe UI"/>
          <w:b/>
          <w:bCs/>
          <w:color w:val="595C73"/>
          <w:sz w:val="24"/>
          <w:szCs w:val="24"/>
          <w:lang w:eastAsia="en-IN"/>
        </w:rPr>
        <w:t xml:space="preserve"> scale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approach applies </w:t>
      </w:r>
      <w:r w:rsidRPr="00A548BE">
        <w:rPr>
          <w:rFonts w:ascii="Segoe UI" w:eastAsia="Times New Roman" w:hAnsi="Segoe UI" w:cs="Segoe UI"/>
          <w:b/>
          <w:bCs/>
          <w:color w:val="2A2B3F"/>
          <w:sz w:val="24"/>
          <w:szCs w:val="24"/>
          <w:lang w:eastAsia="en-IN"/>
        </w:rPr>
        <w:t>gradient-based formatting</w:t>
      </w:r>
      <w:r w:rsidRPr="00A548BE">
        <w:rPr>
          <w:rFonts w:ascii="Segoe UI" w:eastAsia="Times New Roman" w:hAnsi="Segoe UI" w:cs="Segoe UI"/>
          <w:color w:val="2A2B3F"/>
          <w:sz w:val="24"/>
          <w:szCs w:val="24"/>
          <w:lang w:eastAsia="en-IN"/>
        </w:rPr>
        <w:t xml:space="preserve">, where </w:t>
      </w:r>
      <w:proofErr w:type="spellStart"/>
      <w:r w:rsidRPr="00A548BE">
        <w:rPr>
          <w:rFonts w:ascii="Segoe UI" w:eastAsia="Times New Roman" w:hAnsi="Segoe UI" w:cs="Segoe UI"/>
          <w:color w:val="2A2B3F"/>
          <w:sz w:val="24"/>
          <w:szCs w:val="24"/>
          <w:lang w:eastAsia="en-IN"/>
        </w:rPr>
        <w:t>colors</w:t>
      </w:r>
      <w:proofErr w:type="spellEnd"/>
      <w:r w:rsidRPr="00A548BE">
        <w:rPr>
          <w:rFonts w:ascii="Segoe UI" w:eastAsia="Times New Roman" w:hAnsi="Segoe UI" w:cs="Segoe UI"/>
          <w:color w:val="2A2B3F"/>
          <w:sz w:val="24"/>
          <w:szCs w:val="24"/>
          <w:lang w:eastAsia="en-IN"/>
        </w:rPr>
        <w:t xml:space="preserve"> change </w:t>
      </w:r>
      <w:r w:rsidRPr="00A548BE">
        <w:rPr>
          <w:rFonts w:ascii="Segoe UI" w:eastAsia="Times New Roman" w:hAnsi="Segoe UI" w:cs="Segoe UI"/>
          <w:b/>
          <w:bCs/>
          <w:color w:val="2A2B3F"/>
          <w:sz w:val="24"/>
          <w:szCs w:val="24"/>
          <w:lang w:eastAsia="en-IN"/>
        </w:rPr>
        <w:t>based on a range of values</w:t>
      </w:r>
      <w:r w:rsidRPr="00A548BE">
        <w:rPr>
          <w:rFonts w:ascii="Segoe UI" w:eastAsia="Times New Roman" w:hAnsi="Segoe UI" w:cs="Segoe UI"/>
          <w:color w:val="2A2B3F"/>
          <w:sz w:val="24"/>
          <w:szCs w:val="24"/>
          <w:lang w:eastAsia="en-IN"/>
        </w:rPr>
        <w:t>. It does not allow </w:t>
      </w:r>
      <w:r w:rsidRPr="00A548BE">
        <w:rPr>
          <w:rFonts w:ascii="Segoe UI" w:eastAsia="Times New Roman" w:hAnsi="Segoe UI" w:cs="Segoe UI"/>
          <w:b/>
          <w:bCs/>
          <w:color w:val="2A2B3F"/>
          <w:sz w:val="24"/>
          <w:szCs w:val="24"/>
          <w:lang w:eastAsia="en-IN"/>
        </w:rPr>
        <w:t>explicit condition settings</w:t>
      </w:r>
      <w:r w:rsidRPr="00A548BE">
        <w:rPr>
          <w:rFonts w:ascii="Segoe UI" w:eastAsia="Times New Roman" w:hAnsi="Segoe UI" w:cs="Segoe UI"/>
          <w:color w:val="2A2B3F"/>
          <w:sz w:val="24"/>
          <w:szCs w:val="24"/>
          <w:lang w:eastAsia="en-IN"/>
        </w:rPr>
        <w:t> for </w:t>
      </w:r>
      <w:r w:rsidRPr="00A548BE">
        <w:rPr>
          <w:rFonts w:ascii="Segoe UI" w:eastAsia="Times New Roman" w:hAnsi="Segoe UI" w:cs="Segoe UI"/>
          <w:b/>
          <w:bCs/>
          <w:color w:val="2A2B3F"/>
          <w:sz w:val="24"/>
          <w:szCs w:val="24"/>
          <w:lang w:eastAsia="en-IN"/>
        </w:rPr>
        <w:t xml:space="preserve">specific font </w:t>
      </w:r>
      <w:proofErr w:type="spellStart"/>
      <w:r w:rsidRPr="00A548BE">
        <w:rPr>
          <w:rFonts w:ascii="Segoe UI" w:eastAsia="Times New Roman" w:hAnsi="Segoe UI" w:cs="Segoe UI"/>
          <w:b/>
          <w:bCs/>
          <w:color w:val="2A2B3F"/>
          <w:sz w:val="24"/>
          <w:szCs w:val="24"/>
          <w:lang w:eastAsia="en-IN"/>
        </w:rPr>
        <w:t>colors</w:t>
      </w:r>
      <w:proofErr w:type="spellEnd"/>
      <w:r w:rsidRPr="00A548BE">
        <w:rPr>
          <w:rFonts w:ascii="Segoe UI" w:eastAsia="Times New Roman" w:hAnsi="Segoe UI" w:cs="Segoe UI"/>
          <w:b/>
          <w:bCs/>
          <w:color w:val="2A2B3F"/>
          <w:sz w:val="24"/>
          <w:szCs w:val="24"/>
          <w:lang w:eastAsia="en-IN"/>
        </w:rPr>
        <w:t xml:space="preserve"> (red or green)</w:t>
      </w:r>
      <w:r w:rsidRPr="00A548BE">
        <w:rPr>
          <w:rFonts w:ascii="Segoe UI" w:eastAsia="Times New Roman" w:hAnsi="Segoe UI" w:cs="Segoe UI"/>
          <w:color w:val="2A2B3F"/>
          <w:sz w:val="24"/>
          <w:szCs w:val="24"/>
          <w:lang w:eastAsia="en-IN"/>
        </w:rPr>
        <w:t>, making it unsuitable for this requirement.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Rules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Rules-based conditional formatting</w:t>
      </w:r>
      <w:r w:rsidRPr="00A548BE">
        <w:rPr>
          <w:rFonts w:ascii="Segoe UI" w:eastAsia="Times New Roman" w:hAnsi="Segoe UI" w:cs="Segoe UI"/>
          <w:color w:val="2A2B3F"/>
          <w:sz w:val="24"/>
          <w:szCs w:val="24"/>
          <w:lang w:eastAsia="en-IN"/>
        </w:rPr>
        <w:t> allows you to </w:t>
      </w:r>
      <w:r w:rsidRPr="00A548BE">
        <w:rPr>
          <w:rFonts w:ascii="Segoe UI" w:eastAsia="Times New Roman" w:hAnsi="Segoe UI" w:cs="Segoe UI"/>
          <w:b/>
          <w:bCs/>
          <w:color w:val="2A2B3F"/>
          <w:sz w:val="24"/>
          <w:szCs w:val="24"/>
          <w:lang w:eastAsia="en-IN"/>
        </w:rPr>
        <w:t>set explicit conditions</w:t>
      </w:r>
      <w:r w:rsidRPr="00A548BE">
        <w:rPr>
          <w:rFonts w:ascii="Segoe UI" w:eastAsia="Times New Roman" w:hAnsi="Segoe UI" w:cs="Segoe UI"/>
          <w:color w:val="2A2B3F"/>
          <w:sz w:val="24"/>
          <w:szCs w:val="24"/>
          <w:lang w:eastAsia="en-IN"/>
        </w:rPr>
        <w:t> such as </w:t>
      </w:r>
      <w:r w:rsidRPr="00A548BE">
        <w:rPr>
          <w:rFonts w:ascii="Segoe UI" w:eastAsia="Times New Roman" w:hAnsi="Segoe UI" w:cs="Segoe UI"/>
          <w:b/>
          <w:bCs/>
          <w:color w:val="2A2B3F"/>
          <w:sz w:val="24"/>
          <w:szCs w:val="24"/>
          <w:lang w:eastAsia="en-IN"/>
        </w:rPr>
        <w:t>"greater than 5 days = red" and "5 days or less = green"</w:t>
      </w:r>
      <w:r w:rsidRPr="00A548BE">
        <w:rPr>
          <w:rFonts w:ascii="Segoe UI" w:eastAsia="Times New Roman" w:hAnsi="Segoe UI" w:cs="Segoe UI"/>
          <w:color w:val="2A2B3F"/>
          <w:sz w:val="24"/>
          <w:szCs w:val="24"/>
          <w:lang w:eastAsia="en-IN"/>
        </w:rPr>
        <w:t>. This method is </w:t>
      </w:r>
      <w:r w:rsidRPr="00A548BE">
        <w:rPr>
          <w:rFonts w:ascii="Segoe UI" w:eastAsia="Times New Roman" w:hAnsi="Segoe UI" w:cs="Segoe UI"/>
          <w:b/>
          <w:bCs/>
          <w:color w:val="2A2B3F"/>
          <w:sz w:val="24"/>
          <w:szCs w:val="24"/>
          <w:lang w:eastAsia="en-IN"/>
        </w:rPr>
        <w:t>simple, effective, and minimizes complexity</w:t>
      </w:r>
      <w:r w:rsidRPr="00A548BE">
        <w:rPr>
          <w:rFonts w:ascii="Segoe UI" w:eastAsia="Times New Roman" w:hAnsi="Segoe UI" w:cs="Segoe UI"/>
          <w:color w:val="2A2B3F"/>
          <w:sz w:val="24"/>
          <w:szCs w:val="24"/>
          <w:lang w:eastAsia="en-IN"/>
        </w:rPr>
        <w:t>, making it the best approach.</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Conditional formatting in Power BI allows users to </w:t>
      </w:r>
      <w:r w:rsidRPr="00A548BE">
        <w:rPr>
          <w:rFonts w:ascii="Segoe UI" w:eastAsia="Times New Roman" w:hAnsi="Segoe UI" w:cs="Segoe UI"/>
          <w:b/>
          <w:bCs/>
          <w:color w:val="2A2B3F"/>
          <w:sz w:val="24"/>
          <w:szCs w:val="24"/>
          <w:lang w:eastAsia="en-IN"/>
        </w:rPr>
        <w:t>dynamically change visual elements</w:t>
      </w:r>
      <w:r w:rsidRPr="00A548BE">
        <w:rPr>
          <w:rFonts w:ascii="Segoe UI" w:eastAsia="Times New Roman" w:hAnsi="Segoe UI" w:cs="Segoe UI"/>
          <w:color w:val="2A2B3F"/>
          <w:sz w:val="24"/>
          <w:szCs w:val="24"/>
          <w:lang w:eastAsia="en-IN"/>
        </w:rPr>
        <w:t> based on data values. The </w:t>
      </w:r>
      <w:r w:rsidRPr="00A548BE">
        <w:rPr>
          <w:rFonts w:ascii="Segoe UI" w:eastAsia="Times New Roman" w:hAnsi="Segoe UI" w:cs="Segoe UI"/>
          <w:b/>
          <w:bCs/>
          <w:color w:val="2A2B3F"/>
          <w:sz w:val="24"/>
          <w:szCs w:val="24"/>
          <w:lang w:eastAsia="en-IN"/>
        </w:rPr>
        <w:t>Rules-based method</w:t>
      </w:r>
      <w:r w:rsidRPr="00A548BE">
        <w:rPr>
          <w:rFonts w:ascii="Segoe UI" w:eastAsia="Times New Roman" w:hAnsi="Segoe UI" w:cs="Segoe UI"/>
          <w:color w:val="2A2B3F"/>
          <w:sz w:val="24"/>
          <w:szCs w:val="24"/>
          <w:lang w:eastAsia="en-IN"/>
        </w:rPr>
        <w:t> is ideal for scenarios where you need </w:t>
      </w:r>
      <w:r w:rsidRPr="00A548BE">
        <w:rPr>
          <w:rFonts w:ascii="Segoe UI" w:eastAsia="Times New Roman" w:hAnsi="Segoe UI" w:cs="Segoe UI"/>
          <w:b/>
          <w:bCs/>
          <w:color w:val="2A2B3F"/>
          <w:sz w:val="24"/>
          <w:szCs w:val="24"/>
          <w:lang w:eastAsia="en-IN"/>
        </w:rPr>
        <w:t>explicit thresholds</w:t>
      </w:r>
      <w:r w:rsidRPr="00A548BE">
        <w:rPr>
          <w:rFonts w:ascii="Segoe UI" w:eastAsia="Times New Roman" w:hAnsi="Segoe UI" w:cs="Segoe UI"/>
          <w:color w:val="2A2B3F"/>
          <w:sz w:val="24"/>
          <w:szCs w:val="24"/>
          <w:lang w:eastAsia="en-IN"/>
        </w:rPr>
        <w:t> for formatting, like setting </w:t>
      </w:r>
      <w:r w:rsidRPr="00A548BE">
        <w:rPr>
          <w:rFonts w:ascii="Segoe UI" w:eastAsia="Times New Roman" w:hAnsi="Segoe UI" w:cs="Segoe UI"/>
          <w:b/>
          <w:bCs/>
          <w:color w:val="2A2B3F"/>
          <w:sz w:val="24"/>
          <w:szCs w:val="24"/>
          <w:lang w:eastAsia="en-IN"/>
        </w:rPr>
        <w:t>delivery time-based alerts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7787640" cy="2484120"/>
            <wp:effectExtent l="0" t="0" r="3810" b="0"/>
            <wp:docPr id="44" name="Picture 44" descr="https://img-c.udemycdn.com/redactor/raw/practice_test_question_explanation/2025-02-24_19-51-44-d3c8b0d56095a4ed8b8bfe328c67f4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practice_test_question_explanation/2025-02-24_19-51-44-d3c8b0d56095a4ed8b8bfe328c67f468.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787640" cy="2484120"/>
                    </a:xfrm>
                    <a:prstGeom prst="rect">
                      <a:avLst/>
                    </a:prstGeom>
                    <a:noFill/>
                    <a:ln>
                      <a:noFill/>
                    </a:ln>
                  </pic:spPr>
                </pic:pic>
              </a:graphicData>
            </a:graphic>
          </wp:inline>
        </w:drawing>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How to Apply Rules-Based Formatting in Power BI?</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1️</w:t>
      </w:r>
      <w:r w:rsidRPr="00A548BE">
        <w:rPr>
          <w:rFonts w:ascii="Tahoma" w:eastAsia="Times New Roman" w:hAnsi="Tahoma" w:cs="Tahoma"/>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Select the Card Visual</w:t>
      </w:r>
      <w:r w:rsidRPr="00A548BE">
        <w:rPr>
          <w:rFonts w:ascii="Segoe UI" w:eastAsia="Times New Roman" w:hAnsi="Segoe UI" w:cs="Segoe UI"/>
          <w:color w:val="2A2B3F"/>
          <w:sz w:val="24"/>
          <w:szCs w:val="24"/>
          <w:lang w:eastAsia="en-IN"/>
        </w:rPr>
        <w:t> (Average Delivery Time).</w:t>
      </w:r>
      <w:r w:rsidRPr="00A548BE">
        <w:rPr>
          <w:rFonts w:ascii="Segoe UI" w:eastAsia="Times New Roman" w:hAnsi="Segoe UI" w:cs="Segoe UI"/>
          <w:color w:val="2A2B3F"/>
          <w:sz w:val="24"/>
          <w:szCs w:val="24"/>
          <w:lang w:eastAsia="en-IN"/>
        </w:rPr>
        <w:br/>
        <w:t>2️</w:t>
      </w:r>
      <w:r w:rsidRPr="00A548BE">
        <w:rPr>
          <w:rFonts w:ascii="Tahoma" w:eastAsia="Times New Roman" w:hAnsi="Tahoma" w:cs="Tahoma"/>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Go to the Format Pane</w:t>
      </w:r>
      <w:r w:rsidRPr="00A548BE">
        <w:rPr>
          <w:rFonts w:ascii="Segoe UI" w:eastAsia="Times New Roman" w:hAnsi="Segoe UI" w:cs="Segoe UI"/>
          <w:color w:val="2A2B3F"/>
          <w:sz w:val="24"/>
          <w:szCs w:val="24"/>
          <w:lang w:eastAsia="en-IN"/>
        </w:rPr>
        <w:t> → Expand </w:t>
      </w:r>
      <w:r w:rsidRPr="00A548BE">
        <w:rPr>
          <w:rFonts w:ascii="Segoe UI" w:eastAsia="Times New Roman" w:hAnsi="Segoe UI" w:cs="Segoe UI"/>
          <w:b/>
          <w:bCs/>
          <w:color w:val="2A2B3F"/>
          <w:sz w:val="24"/>
          <w:szCs w:val="24"/>
          <w:lang w:eastAsia="en-IN"/>
        </w:rPr>
        <w:t>Data Label</w:t>
      </w:r>
      <w:r w:rsidRPr="00A548BE">
        <w:rPr>
          <w:rFonts w:ascii="Segoe UI" w:eastAsia="Times New Roman" w:hAnsi="Segoe UI" w:cs="Segoe UI"/>
          <w:color w:val="2A2B3F"/>
          <w:sz w:val="24"/>
          <w:szCs w:val="24"/>
          <w:lang w:eastAsia="en-IN"/>
        </w:rPr>
        <w:t>.</w:t>
      </w:r>
      <w:r w:rsidRPr="00A548BE">
        <w:rPr>
          <w:rFonts w:ascii="Segoe UI" w:eastAsia="Times New Roman" w:hAnsi="Segoe UI" w:cs="Segoe UI"/>
          <w:color w:val="2A2B3F"/>
          <w:sz w:val="24"/>
          <w:szCs w:val="24"/>
          <w:lang w:eastAsia="en-IN"/>
        </w:rPr>
        <w:br/>
        <w:t>3️</w:t>
      </w:r>
      <w:r w:rsidRPr="00A548BE">
        <w:rPr>
          <w:rFonts w:ascii="Tahoma" w:eastAsia="Times New Roman" w:hAnsi="Tahoma" w:cs="Tahoma"/>
          <w:color w:val="2A2B3F"/>
          <w:sz w:val="24"/>
          <w:szCs w:val="24"/>
          <w:lang w:eastAsia="en-IN"/>
        </w:rPr>
        <w:t>⃣</w:t>
      </w:r>
      <w:r w:rsidRPr="00A548BE">
        <w:rPr>
          <w:rFonts w:ascii="Segoe UI" w:eastAsia="Times New Roman" w:hAnsi="Segoe UI" w:cs="Segoe UI"/>
          <w:color w:val="2A2B3F"/>
          <w:sz w:val="24"/>
          <w:szCs w:val="24"/>
          <w:lang w:eastAsia="en-IN"/>
        </w:rPr>
        <w:t xml:space="preserve"> Click </w:t>
      </w:r>
      <w:proofErr w:type="spellStart"/>
      <w:proofErr w:type="gramStart"/>
      <w:r w:rsidRPr="00A548BE">
        <w:rPr>
          <w:rFonts w:ascii="Segoe UI" w:eastAsia="Times New Roman" w:hAnsi="Segoe UI" w:cs="Segoe UI"/>
          <w:b/>
          <w:bCs/>
          <w:color w:val="2A2B3F"/>
          <w:sz w:val="24"/>
          <w:szCs w:val="24"/>
          <w:lang w:eastAsia="en-IN"/>
        </w:rPr>
        <w:t>fx</w:t>
      </w:r>
      <w:proofErr w:type="spellEnd"/>
      <w:proofErr w:type="gramEnd"/>
      <w:r w:rsidRPr="00A548BE">
        <w:rPr>
          <w:rFonts w:ascii="Segoe UI" w:eastAsia="Times New Roman" w:hAnsi="Segoe UI" w:cs="Segoe UI"/>
          <w:b/>
          <w:bCs/>
          <w:color w:val="2A2B3F"/>
          <w:sz w:val="24"/>
          <w:szCs w:val="24"/>
          <w:lang w:eastAsia="en-IN"/>
        </w:rPr>
        <w:t xml:space="preserve"> (Conditional Formatting Button)</w:t>
      </w:r>
      <w:r w:rsidRPr="00A548BE">
        <w:rPr>
          <w:rFonts w:ascii="Segoe UI" w:eastAsia="Times New Roman" w:hAnsi="Segoe UI" w:cs="Segoe UI"/>
          <w:color w:val="2A2B3F"/>
          <w:sz w:val="24"/>
          <w:szCs w:val="24"/>
          <w:lang w:eastAsia="en-IN"/>
        </w:rPr>
        <w:t>.</w:t>
      </w:r>
      <w:r w:rsidRPr="00A548BE">
        <w:rPr>
          <w:rFonts w:ascii="Segoe UI" w:eastAsia="Times New Roman" w:hAnsi="Segoe UI" w:cs="Segoe UI"/>
          <w:color w:val="2A2B3F"/>
          <w:sz w:val="24"/>
          <w:szCs w:val="24"/>
          <w:lang w:eastAsia="en-IN"/>
        </w:rPr>
        <w:br/>
        <w:t>4️</w:t>
      </w:r>
      <w:r w:rsidRPr="00A548BE">
        <w:rPr>
          <w:rFonts w:ascii="Tahoma" w:eastAsia="Times New Roman" w:hAnsi="Tahoma" w:cs="Tahoma"/>
          <w:color w:val="2A2B3F"/>
          <w:sz w:val="24"/>
          <w:szCs w:val="24"/>
          <w:lang w:eastAsia="en-IN"/>
        </w:rPr>
        <w:t>⃣</w:t>
      </w:r>
      <w:r w:rsidRPr="00A548BE">
        <w:rPr>
          <w:rFonts w:ascii="Segoe UI" w:eastAsia="Times New Roman" w:hAnsi="Segoe UI" w:cs="Segoe UI"/>
          <w:color w:val="2A2B3F"/>
          <w:sz w:val="24"/>
          <w:szCs w:val="24"/>
          <w:lang w:eastAsia="en-IN"/>
        </w:rPr>
        <w:t xml:space="preserve"> Select </w:t>
      </w:r>
      <w:r w:rsidRPr="00A548BE">
        <w:rPr>
          <w:rFonts w:ascii="Segoe UI" w:eastAsia="Times New Roman" w:hAnsi="Segoe UI" w:cs="Segoe UI"/>
          <w:b/>
          <w:bCs/>
          <w:color w:val="2A2B3F"/>
          <w:sz w:val="24"/>
          <w:szCs w:val="24"/>
          <w:lang w:eastAsia="en-IN"/>
        </w:rPr>
        <w:t>Rules</w:t>
      </w:r>
      <w:r w:rsidRPr="00A548BE">
        <w:rPr>
          <w:rFonts w:ascii="Segoe UI" w:eastAsia="Times New Roman" w:hAnsi="Segoe UI" w:cs="Segoe UI"/>
          <w:color w:val="2A2B3F"/>
          <w:sz w:val="24"/>
          <w:szCs w:val="24"/>
          <w:lang w:eastAsia="en-IN"/>
        </w:rPr>
        <w:t> and define conditions:</w:t>
      </w:r>
    </w:p>
    <w:p w:rsidR="00A548BE" w:rsidRPr="00A548BE" w:rsidRDefault="00A548BE" w:rsidP="00A548BE">
      <w:pPr>
        <w:numPr>
          <w:ilvl w:val="0"/>
          <w:numId w:val="1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If value &gt; 5, then Red</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If value ≤ 5, then Green</w:t>
      </w:r>
      <w:r w:rsidRPr="00A548BE">
        <w:rPr>
          <w:rFonts w:ascii="Segoe UI" w:eastAsia="Times New Roman" w:hAnsi="Segoe UI" w:cs="Segoe UI"/>
          <w:color w:val="2A2B3F"/>
          <w:sz w:val="24"/>
          <w:szCs w:val="24"/>
          <w:lang w:eastAsia="en-IN"/>
        </w:rPr>
        <w:t>.</w:t>
      </w:r>
      <w:r w:rsidRPr="00A548BE">
        <w:rPr>
          <w:rFonts w:ascii="Segoe UI" w:eastAsia="Times New Roman" w:hAnsi="Segoe UI" w:cs="Segoe UI"/>
          <w:color w:val="2A2B3F"/>
          <w:sz w:val="24"/>
          <w:szCs w:val="24"/>
          <w:lang w:eastAsia="en-IN"/>
        </w:rPr>
        <w:br/>
        <w:t>5️</w:t>
      </w:r>
      <w:r w:rsidRPr="00A548BE">
        <w:rPr>
          <w:rFonts w:ascii="Tahoma" w:eastAsia="Times New Roman" w:hAnsi="Tahoma" w:cs="Tahoma"/>
          <w:color w:val="2A2B3F"/>
          <w:sz w:val="24"/>
          <w:szCs w:val="24"/>
          <w:lang w:eastAsia="en-IN"/>
        </w:rPr>
        <w:t>⃣</w:t>
      </w:r>
      <w:r w:rsidRPr="00A548BE">
        <w:rPr>
          <w:rFonts w:ascii="Segoe UI" w:eastAsia="Times New Roman" w:hAnsi="Segoe UI" w:cs="Segoe UI"/>
          <w:color w:val="2A2B3F"/>
          <w:sz w:val="24"/>
          <w:szCs w:val="24"/>
          <w:lang w:eastAsia="en-IN"/>
        </w:rPr>
        <w:t xml:space="preserve"> Click </w:t>
      </w:r>
      <w:r w:rsidRPr="00A548BE">
        <w:rPr>
          <w:rFonts w:ascii="Segoe UI" w:eastAsia="Times New Roman" w:hAnsi="Segoe UI" w:cs="Segoe UI"/>
          <w:b/>
          <w:bCs/>
          <w:color w:val="2A2B3F"/>
          <w:sz w:val="24"/>
          <w:szCs w:val="24"/>
          <w:lang w:eastAsia="en-IN"/>
        </w:rPr>
        <w:t>Apply</w:t>
      </w:r>
      <w:r w:rsidRPr="00A548BE">
        <w:rPr>
          <w:rFonts w:ascii="Segoe UI" w:eastAsia="Times New Roman" w:hAnsi="Segoe UI" w:cs="Segoe UI"/>
          <w:color w:val="2A2B3F"/>
          <w:sz w:val="24"/>
          <w:szCs w:val="24"/>
          <w:lang w:eastAsia="en-IN"/>
        </w:rPr>
        <w:t> to save the changes.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For more details, refer to </w:t>
      </w:r>
      <w:hyperlink r:id="rId27" w:history="1">
        <w:r w:rsidRPr="00A548BE">
          <w:rPr>
            <w:rFonts w:ascii="Segoe UI" w:eastAsia="Times New Roman" w:hAnsi="Segoe UI" w:cs="Segoe UI"/>
            <w:b/>
            <w:bCs/>
            <w:color w:val="6D28D2"/>
            <w:sz w:val="24"/>
            <w:szCs w:val="24"/>
            <w:u w:val="single"/>
            <w:lang w:eastAsia="en-IN"/>
          </w:rPr>
          <w:t>Conditional Formatting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using </w:t>
      </w:r>
      <w:r w:rsidRPr="00A548BE">
        <w:rPr>
          <w:rFonts w:ascii="Segoe UI" w:eastAsia="Times New Roman" w:hAnsi="Segoe UI" w:cs="Segoe UI"/>
          <w:b/>
          <w:bCs/>
          <w:color w:val="2A2B3F"/>
          <w:sz w:val="24"/>
          <w:szCs w:val="24"/>
          <w:lang w:eastAsia="en-IN"/>
        </w:rPr>
        <w:t>Rules-based conditional formatting</w:t>
      </w:r>
      <w:r w:rsidRPr="00A548BE">
        <w:rPr>
          <w:rFonts w:ascii="Segoe UI" w:eastAsia="Times New Roman" w:hAnsi="Segoe UI" w:cs="Segoe UI"/>
          <w:color w:val="2A2B3F"/>
          <w:sz w:val="24"/>
          <w:szCs w:val="24"/>
          <w:lang w:eastAsia="en-IN"/>
        </w:rPr>
        <w:t>, Power BI dashboards can effectively </w:t>
      </w:r>
      <w:r w:rsidRPr="00A548BE">
        <w:rPr>
          <w:rFonts w:ascii="Segoe UI" w:eastAsia="Times New Roman" w:hAnsi="Segoe UI" w:cs="Segoe UI"/>
          <w:b/>
          <w:bCs/>
          <w:color w:val="2A2B3F"/>
          <w:sz w:val="24"/>
          <w:szCs w:val="24"/>
          <w:lang w:eastAsia="en-IN"/>
        </w:rPr>
        <w:t>highlight important metrics</w:t>
      </w:r>
      <w:r w:rsidRPr="00A548BE">
        <w:rPr>
          <w:rFonts w:ascii="Segoe UI" w:eastAsia="Times New Roman" w:hAnsi="Segoe UI" w:cs="Segoe UI"/>
          <w:color w:val="2A2B3F"/>
          <w:sz w:val="24"/>
          <w:szCs w:val="24"/>
          <w:lang w:eastAsia="en-IN"/>
        </w:rPr>
        <w:t>, making insights </w:t>
      </w:r>
      <w:r w:rsidRPr="00A548BE">
        <w:rPr>
          <w:rFonts w:ascii="Segoe UI" w:eastAsia="Times New Roman" w:hAnsi="Segoe UI" w:cs="Segoe UI"/>
          <w:b/>
          <w:bCs/>
          <w:color w:val="2A2B3F"/>
          <w:sz w:val="24"/>
          <w:szCs w:val="24"/>
          <w:lang w:eastAsia="en-IN"/>
        </w:rPr>
        <w:t>clear and actionable</w:t>
      </w:r>
      <w:r w:rsidRPr="00A548BE">
        <w:rPr>
          <w:rFonts w:ascii="Segoe UI" w:eastAsia="Times New Roman" w:hAnsi="Segoe UI" w:cs="Segoe UI"/>
          <w:color w:val="2A2B3F"/>
          <w:sz w:val="24"/>
          <w:szCs w:val="24"/>
          <w:lang w:eastAsia="en-IN"/>
        </w:rPr>
        <w:t> for stakeholders.</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Visualize and </w:t>
      </w:r>
      <w:proofErr w:type="spellStart"/>
      <w:r w:rsidRPr="00A548BE">
        <w:rPr>
          <w:rFonts w:ascii="Segoe UI" w:eastAsia="Times New Roman" w:hAnsi="Segoe UI" w:cs="Segoe UI"/>
          <w:color w:val="2A2B3F"/>
          <w:sz w:val="24"/>
          <w:szCs w:val="24"/>
          <w:lang w:eastAsia="en-IN"/>
        </w:rPr>
        <w:t>analyze</w:t>
      </w:r>
      <w:proofErr w:type="spellEnd"/>
      <w:r w:rsidRPr="00A548BE">
        <w:rPr>
          <w:rFonts w:ascii="Segoe UI" w:eastAsia="Times New Roman" w:hAnsi="Segoe UI" w:cs="Segoe UI"/>
          <w:color w:val="2A2B3F"/>
          <w:sz w:val="24"/>
          <w:szCs w:val="24"/>
          <w:lang w:eastAsia="en-IN"/>
        </w:rPr>
        <w:t xml:space="preserv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9</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CASE STUDY:</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Company A, a retail and manufacturing organization, is undergoing a digital transformation to enhance data-driven decision-making. The organization has recently adopted Power BI for analytics and reporting. The analytics team is tasked with creating reports, managing datasets, and sharing insights with key business units such as Sales, Marketing, Finance, and Operations.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6835140" cy="2286000"/>
            <wp:effectExtent l="0" t="0" r="3810" b="0"/>
            <wp:docPr id="43" name="Picture 43" descr="https://img-c.udemycdn.com/redactor/raw/practice_test_question/2025-01-26_17-48-06-a111f66d1cb0a3a7e3e8ec408fd622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practice_test_question/2025-01-26_17-48-06-a111f66d1cb0a3a7e3e8ec408fd6221b.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35140" cy="228600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6858000" cy="3634740"/>
            <wp:effectExtent l="0" t="0" r="0" b="3810"/>
            <wp:docPr id="42" name="Picture 42" descr="https://img-c.udemycdn.com/redactor/raw/practice_test_question/2025-01-26_17-48-06-3dcd0d15d685e91af44ca0cae068ac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practice_test_question/2025-01-26_17-48-06-3dcd0d15d685e91af44ca0cae068ac8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0" cy="363474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Business Challenges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tasked with addressing the following challenges while ensuring collaboration, security, and scalability:</w:t>
      </w:r>
    </w:p>
    <w:p w:rsidR="00A548BE" w:rsidRPr="00A548BE" w:rsidRDefault="00A548BE" w:rsidP="00A548BE">
      <w:pPr>
        <w:numPr>
          <w:ilvl w:val="0"/>
          <w:numId w:val="20"/>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Designing Workspaces</w:t>
      </w:r>
      <w:r w:rsidRPr="00A548BE">
        <w:rPr>
          <w:rFonts w:ascii="Segoe UI" w:eastAsia="Times New Roman" w:hAnsi="Segoe UI" w:cs="Segoe UI"/>
          <w:color w:val="2A2B3F"/>
          <w:sz w:val="24"/>
          <w:szCs w:val="24"/>
          <w:lang w:eastAsia="en-IN"/>
        </w:rPr>
        <w:t>: How should workspaces be structured to meet departmental needs while ensuring data security and collaboration?</w:t>
      </w:r>
    </w:p>
    <w:p w:rsidR="00A548BE" w:rsidRPr="00A548BE" w:rsidRDefault="00A548BE" w:rsidP="00A548BE">
      <w:pPr>
        <w:numPr>
          <w:ilvl w:val="0"/>
          <w:numId w:val="20"/>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Managing Permissions</w:t>
      </w:r>
      <w:r w:rsidRPr="00A548BE">
        <w:rPr>
          <w:rFonts w:ascii="Segoe UI" w:eastAsia="Times New Roman" w:hAnsi="Segoe UI" w:cs="Segoe UI"/>
          <w:color w:val="2A2B3F"/>
          <w:sz w:val="24"/>
          <w:szCs w:val="24"/>
          <w:lang w:eastAsia="en-IN"/>
        </w:rPr>
        <w:t>: What roles and permissions should be assigned to balance collaboration and security?</w:t>
      </w:r>
    </w:p>
    <w:p w:rsidR="00A548BE" w:rsidRPr="00A548BE" w:rsidRDefault="00A548BE" w:rsidP="00A548BE">
      <w:pPr>
        <w:numPr>
          <w:ilvl w:val="0"/>
          <w:numId w:val="20"/>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Version Control</w:t>
      </w:r>
      <w:r w:rsidRPr="00A548BE">
        <w:rPr>
          <w:rFonts w:ascii="Segoe UI" w:eastAsia="Times New Roman" w:hAnsi="Segoe UI" w:cs="Segoe UI"/>
          <w:color w:val="2A2B3F"/>
          <w:sz w:val="24"/>
          <w:szCs w:val="24"/>
          <w:lang w:eastAsia="en-IN"/>
        </w:rPr>
        <w:t>: How can you maintain a single source of truth for reports and datasets?</w:t>
      </w:r>
    </w:p>
    <w:p w:rsidR="00A548BE" w:rsidRPr="00A548BE" w:rsidRDefault="00A548BE" w:rsidP="00A548BE">
      <w:pPr>
        <w:numPr>
          <w:ilvl w:val="0"/>
          <w:numId w:val="20"/>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Data Governance</w:t>
      </w:r>
      <w:r w:rsidRPr="00A548BE">
        <w:rPr>
          <w:rFonts w:ascii="Segoe UI" w:eastAsia="Times New Roman" w:hAnsi="Segoe UI" w:cs="Segoe UI"/>
          <w:color w:val="2A2B3F"/>
          <w:sz w:val="24"/>
          <w:szCs w:val="24"/>
          <w:lang w:eastAsia="en-IN"/>
        </w:rPr>
        <w:t>: How can you ensure compliance with organizational policies and data privacy regulations?</w:t>
      </w:r>
    </w:p>
    <w:p w:rsidR="00A548BE" w:rsidRPr="00A548BE" w:rsidRDefault="00A548BE" w:rsidP="00A548BE">
      <w:pPr>
        <w:numPr>
          <w:ilvl w:val="0"/>
          <w:numId w:val="20"/>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Scalability</w:t>
      </w:r>
      <w:r w:rsidRPr="00A548BE">
        <w:rPr>
          <w:rFonts w:ascii="Segoe UI" w:eastAsia="Times New Roman" w:hAnsi="Segoe UI" w:cs="Segoe UI"/>
          <w:color w:val="2A2B3F"/>
          <w:sz w:val="24"/>
          <w:szCs w:val="24"/>
          <w:lang w:eastAsia="en-IN"/>
        </w:rPr>
        <w:t>: How can you design a future-proof analytics environment for growing Power BI adoption?</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Question:</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i/>
          <w:iCs/>
          <w:color w:val="2A2B3F"/>
          <w:sz w:val="24"/>
          <w:szCs w:val="24"/>
          <w:lang w:eastAsia="en-IN"/>
        </w:rPr>
        <w:t>You need to create a structured workspace setup that supports collaboration, security, and scalability. How would you design the workspaces?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Create a single workspace for all departments and use filters to control access.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single workspace does not allow for granular access control and can lead to security risks.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Create a workspace for each department and assign individual datasets to team members.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Assigning datasets to individuals reduces collaboration and increases management overhead.</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Create separate workspaces for each department and one for executives.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Separate workspaces allow you to manage access and permissions by department, ensuring security and collaboration.</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Use personal workspaces for all team members and share assets individually.</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Personal workspaces are not suitable for organizational collaboration.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To address the challenges of collaboration, data security, version control, data governance, and scalability, it is best to structure workspaces by department while also creating a dedicated workspace for executives. This approach meets several key requirements:</w:t>
      </w:r>
    </w:p>
    <w:p w:rsidR="00A548BE" w:rsidRPr="00A548BE" w:rsidRDefault="00A548BE" w:rsidP="00A548BE">
      <w:pPr>
        <w:numPr>
          <w:ilvl w:val="0"/>
          <w:numId w:val="2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Department-Specific Workspaces</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By creating separate workspaces for each department (Sales, Marketing, Finance, and Operations), you ensure that content is organized according to functional areas. This setup provides clear boundaries, enabling each department to manage its reports and datasets according to its specific needs while also enforcing access restrictions on sensitive data. It simplifies permission management by allowing you to assign roles (Admin, Member, Contributor, Viewer) tailored to the needs of each department.</w:t>
      </w:r>
      <w:r w:rsidRPr="00A548BE">
        <w:rPr>
          <w:rFonts w:ascii="Segoe UI" w:eastAsia="Times New Roman" w:hAnsi="Segoe UI" w:cs="Segoe UI"/>
          <w:color w:val="2A2B3F"/>
          <w:sz w:val="24"/>
          <w:szCs w:val="24"/>
          <w:lang w:eastAsia="en-IN"/>
        </w:rPr>
        <w:br/>
      </w:r>
      <w:r w:rsidRPr="00A548BE">
        <w:rPr>
          <w:rFonts w:ascii="Segoe UI" w:eastAsia="Times New Roman" w:hAnsi="Segoe UI" w:cs="Segoe UI"/>
          <w:i/>
          <w:iCs/>
          <w:color w:val="2A2B3F"/>
          <w:sz w:val="24"/>
          <w:szCs w:val="24"/>
          <w:lang w:eastAsia="en-IN"/>
        </w:rPr>
        <w:t>Reference:</w:t>
      </w:r>
      <w:r w:rsidRPr="00A548BE">
        <w:rPr>
          <w:rFonts w:ascii="Segoe UI" w:eastAsia="Times New Roman" w:hAnsi="Segoe UI" w:cs="Segoe UI"/>
          <w:color w:val="2A2B3F"/>
          <w:sz w:val="24"/>
          <w:szCs w:val="24"/>
          <w:lang w:eastAsia="en-IN"/>
        </w:rPr>
        <w:t> For best practices on creating and managing workspaces, see Microsoft's guidance on </w:t>
      </w:r>
      <w:hyperlink r:id="rId30" w:history="1">
        <w:r w:rsidRPr="00A548BE">
          <w:rPr>
            <w:rFonts w:ascii="Segoe UI" w:eastAsia="Times New Roman" w:hAnsi="Segoe UI" w:cs="Segoe UI"/>
            <w:color w:val="6D28D2"/>
            <w:sz w:val="24"/>
            <w:szCs w:val="24"/>
            <w:u w:val="single"/>
            <w:lang w:eastAsia="en-IN"/>
          </w:rPr>
          <w:t>Create, use, and manage workspaces in Power BI</w:t>
        </w:r>
      </w:hyperlink>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p>
    <w:p w:rsidR="00A548BE" w:rsidRPr="00A548BE" w:rsidRDefault="00A548BE" w:rsidP="00A548BE">
      <w:pPr>
        <w:numPr>
          <w:ilvl w:val="0"/>
          <w:numId w:val="2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Dedicated Workspace for Executives</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Executives often require a consolidated, read-only view of key performance indicators (KPIs) and dashboards from various departments. A separate workspace for executives allows you to curate content from multiple departmental workspaces while maintaining strict viewer permissions. This ensures a single source of truth for high-level reporting and reduces the risk of version control issues.</w:t>
      </w:r>
    </w:p>
    <w:p w:rsidR="00A548BE" w:rsidRPr="00A548BE" w:rsidRDefault="00A548BE" w:rsidP="00A548BE">
      <w:pPr>
        <w:numPr>
          <w:ilvl w:val="0"/>
          <w:numId w:val="2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Scalability and Governance</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Structuring workspaces in this manner helps maintain a single source of truth, simplifies version control, and supports a scalable analytics environment. As Power BI adoption grows, this approach makes it easier to manage access, enforce data governance policies, and ensure compliance with organizational data privacy regulations.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Why Other Options Are Not Ideal</w:t>
      </w:r>
    </w:p>
    <w:p w:rsidR="00A548BE" w:rsidRPr="00A548BE" w:rsidRDefault="00A548BE" w:rsidP="00A548BE">
      <w:pPr>
        <w:numPr>
          <w:ilvl w:val="0"/>
          <w:numId w:val="2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Creating a Workspace for Each Department with Individual Dataset Assignments</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While this might seem to offer granularity, it can lead to a fragmented environment where reports and datasets are scattered. This approach may complicate collaboration and version control, making it harder to maintain a consistent, single source of truth.</w:t>
      </w:r>
    </w:p>
    <w:p w:rsidR="00A548BE" w:rsidRPr="00A548BE" w:rsidRDefault="00A548BE" w:rsidP="00A548BE">
      <w:pPr>
        <w:numPr>
          <w:ilvl w:val="0"/>
          <w:numId w:val="2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Using a Single Workspace for All Departments with Filters</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A single workspace may simplify management initially, but it does not provide the level of granular access control required for sensitive data. Departments have distinct security and collaboration needs, and a single workspace increases the risk of unauthorized data access.</w:t>
      </w:r>
    </w:p>
    <w:p w:rsidR="00A548BE" w:rsidRPr="00A548BE" w:rsidRDefault="00A548BE" w:rsidP="00A548BE">
      <w:pPr>
        <w:numPr>
          <w:ilvl w:val="0"/>
          <w:numId w:val="2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Using Personal Workspaces for All Team Members</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Personal workspaces are designed for individual use and are not suitable for collaborative reporting. Sharing assets individually can lead to confusion over report versions and does not support centralized data governance or scalability.</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optimal design is to create separate workspaces for each department and an additional workspace dedicated to executives. This structured approach supports collaboration, enhances security by restricting access to sensitive data, simplifies version control, and scales as Power BI adoption increases across the organization.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For further reading on workspace management and governance best practices, please refer to the official Microsoft documentation:</w:t>
      </w:r>
    </w:p>
    <w:p w:rsidR="00A548BE" w:rsidRPr="00A548BE" w:rsidRDefault="00A548BE" w:rsidP="00A548BE">
      <w:pPr>
        <w:numPr>
          <w:ilvl w:val="0"/>
          <w:numId w:val="23"/>
        </w:numPr>
        <w:shd w:val="clear" w:color="auto" w:fill="FFFFFF"/>
        <w:spacing w:after="0" w:line="240" w:lineRule="auto"/>
        <w:ind w:left="0"/>
        <w:rPr>
          <w:rFonts w:ascii="Segoe UI" w:eastAsia="Times New Roman" w:hAnsi="Segoe UI" w:cs="Segoe UI"/>
          <w:color w:val="2A2B3F"/>
          <w:sz w:val="24"/>
          <w:szCs w:val="24"/>
          <w:lang w:eastAsia="en-IN"/>
        </w:rPr>
      </w:pPr>
      <w:hyperlink r:id="rId31" w:history="1">
        <w:r w:rsidRPr="00A548BE">
          <w:rPr>
            <w:rFonts w:ascii="Segoe UI" w:eastAsia="Times New Roman" w:hAnsi="Segoe UI" w:cs="Segoe UI"/>
            <w:color w:val="6D28D2"/>
            <w:sz w:val="24"/>
            <w:szCs w:val="24"/>
            <w:u w:val="single"/>
            <w:lang w:eastAsia="en-IN"/>
          </w:rPr>
          <w:t>Create, use, and manage workspaces in Power BI</w:t>
        </w:r>
      </w:hyperlink>
      <w:hyperlink r:id="rId32" w:history="1">
        <w:r w:rsidRPr="00A548BE">
          <w:rPr>
            <w:rFonts w:ascii="Segoe UI" w:eastAsia="Times New Roman" w:hAnsi="Segoe UI" w:cs="Segoe UI"/>
            <w:color w:val="6D28D2"/>
            <w:sz w:val="24"/>
            <w:szCs w:val="24"/>
            <w:u w:val="single"/>
            <w:lang w:eastAsia="en-IN"/>
          </w:rPr>
          <w:t>learn.microsoft.com</w:t>
        </w:r>
      </w:hyperlink>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Case Study</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10</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a </w:t>
      </w:r>
      <w:r w:rsidRPr="00A548BE">
        <w:rPr>
          <w:rFonts w:ascii="Segoe UI" w:eastAsia="Times New Roman" w:hAnsi="Segoe UI" w:cs="Segoe UI"/>
          <w:b/>
          <w:bCs/>
          <w:color w:val="2A2B3F"/>
          <w:sz w:val="24"/>
          <w:szCs w:val="24"/>
          <w:lang w:eastAsia="en-IN"/>
        </w:rPr>
        <w:t xml:space="preserve">data analyst at </w:t>
      </w:r>
      <w:proofErr w:type="spellStart"/>
      <w:r w:rsidRPr="00A548BE">
        <w:rPr>
          <w:rFonts w:ascii="Segoe UI" w:eastAsia="Times New Roman" w:hAnsi="Segoe UI" w:cs="Segoe UI"/>
          <w:b/>
          <w:bCs/>
          <w:color w:val="2A2B3F"/>
          <w:sz w:val="24"/>
          <w:szCs w:val="24"/>
          <w:lang w:eastAsia="en-IN"/>
        </w:rPr>
        <w:t>OptiMetrics</w:t>
      </w:r>
      <w:proofErr w:type="spellEnd"/>
      <w:r w:rsidRPr="00A548BE">
        <w:rPr>
          <w:rFonts w:ascii="Segoe UI" w:eastAsia="Times New Roman" w:hAnsi="Segoe UI" w:cs="Segoe UI"/>
          <w:b/>
          <w:bCs/>
          <w:color w:val="2A2B3F"/>
          <w:sz w:val="24"/>
          <w:szCs w:val="24"/>
          <w:lang w:eastAsia="en-IN"/>
        </w:rPr>
        <w:t xml:space="preserve"> Inc.</w:t>
      </w:r>
      <w:r w:rsidRPr="00A548BE">
        <w:rPr>
          <w:rFonts w:ascii="Segoe UI" w:eastAsia="Times New Roman" w:hAnsi="Segoe UI" w:cs="Segoe UI"/>
          <w:color w:val="2A2B3F"/>
          <w:sz w:val="24"/>
          <w:szCs w:val="24"/>
          <w:lang w:eastAsia="en-IN"/>
        </w:rPr>
        <w:t>, and your team wants to </w:t>
      </w:r>
      <w:r w:rsidRPr="00A548BE">
        <w:rPr>
          <w:rFonts w:ascii="Segoe UI" w:eastAsia="Times New Roman" w:hAnsi="Segoe UI" w:cs="Segoe UI"/>
          <w:b/>
          <w:bCs/>
          <w:color w:val="2A2B3F"/>
          <w:sz w:val="24"/>
          <w:szCs w:val="24"/>
          <w:lang w:eastAsia="en-IN"/>
        </w:rPr>
        <w:t>ensure data quality</w:t>
      </w:r>
      <w:r w:rsidRPr="00A548BE">
        <w:rPr>
          <w:rFonts w:ascii="Segoe UI" w:eastAsia="Times New Roman" w:hAnsi="Segoe UI" w:cs="Segoe UI"/>
          <w:color w:val="2A2B3F"/>
          <w:sz w:val="24"/>
          <w:szCs w:val="24"/>
          <w:lang w:eastAsia="en-IN"/>
        </w:rPr>
        <w:t> before creating a report. You need to evaluate a dataset in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to check for </w:t>
      </w:r>
      <w:r w:rsidRPr="00A548BE">
        <w:rPr>
          <w:rFonts w:ascii="Segoe UI" w:eastAsia="Times New Roman" w:hAnsi="Segoe UI" w:cs="Segoe UI"/>
          <w:b/>
          <w:bCs/>
          <w:color w:val="2A2B3F"/>
          <w:sz w:val="24"/>
          <w:szCs w:val="24"/>
          <w:lang w:eastAsia="en-IN"/>
        </w:rPr>
        <w:t>missing values, column distributions, and the minimum and maximum values</w:t>
      </w:r>
      <w:r w:rsidRPr="00A548BE">
        <w:rPr>
          <w:rFonts w:ascii="Segoe UI" w:eastAsia="Times New Roman" w:hAnsi="Segoe UI" w:cs="Segoe UI"/>
          <w:color w:val="2A2B3F"/>
          <w:sz w:val="24"/>
          <w:szCs w:val="24"/>
          <w:lang w:eastAsia="en-IN"/>
        </w:rPr>
        <w:t> in each column.</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What tool or feature in Power BI should you use?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Filters in Power BI Desktop</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Filters refine the </w:t>
      </w:r>
      <w:r w:rsidRPr="00A548BE">
        <w:rPr>
          <w:rFonts w:ascii="Segoe UI" w:eastAsia="Times New Roman" w:hAnsi="Segoe UI" w:cs="Segoe UI"/>
          <w:b/>
          <w:bCs/>
          <w:color w:val="2A2B3F"/>
          <w:sz w:val="24"/>
          <w:szCs w:val="24"/>
          <w:lang w:eastAsia="en-IN"/>
        </w:rPr>
        <w:t>data displayed in visuals</w:t>
      </w:r>
      <w:r w:rsidRPr="00A548BE">
        <w:rPr>
          <w:rFonts w:ascii="Segoe UI" w:eastAsia="Times New Roman" w:hAnsi="Segoe UI" w:cs="Segoe UI"/>
          <w:color w:val="2A2B3F"/>
          <w:sz w:val="24"/>
          <w:szCs w:val="24"/>
          <w:lang w:eastAsia="en-IN"/>
        </w:rPr>
        <w:t>, allowing users to </w:t>
      </w:r>
      <w:r w:rsidRPr="00A548BE">
        <w:rPr>
          <w:rFonts w:ascii="Segoe UI" w:eastAsia="Times New Roman" w:hAnsi="Segoe UI" w:cs="Segoe UI"/>
          <w:b/>
          <w:bCs/>
          <w:color w:val="2A2B3F"/>
          <w:sz w:val="24"/>
          <w:szCs w:val="24"/>
          <w:lang w:eastAsia="en-IN"/>
        </w:rPr>
        <w:t>focus on specific subsets of information</w:t>
      </w:r>
      <w:r w:rsidRPr="00A548BE">
        <w:rPr>
          <w:rFonts w:ascii="Segoe UI" w:eastAsia="Times New Roman" w:hAnsi="Segoe UI" w:cs="Segoe UI"/>
          <w:color w:val="2A2B3F"/>
          <w:sz w:val="24"/>
          <w:szCs w:val="24"/>
          <w:lang w:eastAsia="en-IN"/>
        </w:rPr>
        <w:t>. They do not offer </w:t>
      </w:r>
      <w:r w:rsidRPr="00A548BE">
        <w:rPr>
          <w:rFonts w:ascii="Segoe UI" w:eastAsia="Times New Roman" w:hAnsi="Segoe UI" w:cs="Segoe UI"/>
          <w:b/>
          <w:bCs/>
          <w:color w:val="2A2B3F"/>
          <w:sz w:val="24"/>
          <w:szCs w:val="24"/>
          <w:lang w:eastAsia="en-IN"/>
        </w:rPr>
        <w:t>data profiling capabilities</w:t>
      </w:r>
      <w:r w:rsidRPr="00A548BE">
        <w:rPr>
          <w:rFonts w:ascii="Segoe UI" w:eastAsia="Times New Roman" w:hAnsi="Segoe UI" w:cs="Segoe UI"/>
          <w:color w:val="2A2B3F"/>
          <w:sz w:val="24"/>
          <w:szCs w:val="24"/>
          <w:lang w:eastAsia="en-IN"/>
        </w:rPr>
        <w:t> or allow users to view </w:t>
      </w:r>
      <w:r w:rsidRPr="00A548BE">
        <w:rPr>
          <w:rFonts w:ascii="Segoe UI" w:eastAsia="Times New Roman" w:hAnsi="Segoe UI" w:cs="Segoe UI"/>
          <w:b/>
          <w:bCs/>
          <w:color w:val="2A2B3F"/>
          <w:sz w:val="24"/>
          <w:szCs w:val="24"/>
          <w:lang w:eastAsia="en-IN"/>
        </w:rPr>
        <w:t>summary statistics</w:t>
      </w:r>
      <w:r w:rsidRPr="00A548BE">
        <w:rPr>
          <w:rFonts w:ascii="Segoe UI" w:eastAsia="Times New Roman" w:hAnsi="Segoe UI" w:cs="Segoe UI"/>
          <w:color w:val="2A2B3F"/>
          <w:sz w:val="24"/>
          <w:szCs w:val="24"/>
          <w:lang w:eastAsia="en-IN"/>
        </w:rPr>
        <w:t> about the dataset.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Power BI Service &gt; Dataset Settings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Dataset Settings</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 Service</w:t>
      </w:r>
      <w:r w:rsidRPr="00A548BE">
        <w:rPr>
          <w:rFonts w:ascii="Segoe UI" w:eastAsia="Times New Roman" w:hAnsi="Segoe UI" w:cs="Segoe UI"/>
          <w:color w:val="2A2B3F"/>
          <w:sz w:val="24"/>
          <w:szCs w:val="24"/>
          <w:lang w:eastAsia="en-IN"/>
        </w:rPr>
        <w:t> are primarily used for </w:t>
      </w:r>
      <w:r w:rsidRPr="00A548BE">
        <w:rPr>
          <w:rFonts w:ascii="Segoe UI" w:eastAsia="Times New Roman" w:hAnsi="Segoe UI" w:cs="Segoe UI"/>
          <w:b/>
          <w:bCs/>
          <w:color w:val="2A2B3F"/>
          <w:sz w:val="24"/>
          <w:szCs w:val="24"/>
          <w:lang w:eastAsia="en-IN"/>
        </w:rPr>
        <w:t>managing refresh schedules, data source credentials, and permissions</w:t>
      </w:r>
      <w:r w:rsidRPr="00A548BE">
        <w:rPr>
          <w:rFonts w:ascii="Segoe UI" w:eastAsia="Times New Roman" w:hAnsi="Segoe UI" w:cs="Segoe UI"/>
          <w:color w:val="2A2B3F"/>
          <w:sz w:val="24"/>
          <w:szCs w:val="24"/>
          <w:lang w:eastAsia="en-IN"/>
        </w:rPr>
        <w:t>. They do not include </w:t>
      </w:r>
      <w:r w:rsidRPr="00A548BE">
        <w:rPr>
          <w:rFonts w:ascii="Segoe UI" w:eastAsia="Times New Roman" w:hAnsi="Segoe UI" w:cs="Segoe UI"/>
          <w:b/>
          <w:bCs/>
          <w:color w:val="2A2B3F"/>
          <w:sz w:val="24"/>
          <w:szCs w:val="24"/>
          <w:lang w:eastAsia="en-IN"/>
        </w:rPr>
        <w:t>data profiling features</w:t>
      </w:r>
      <w:r w:rsidRPr="00A548BE">
        <w:rPr>
          <w:rFonts w:ascii="Segoe UI" w:eastAsia="Times New Roman" w:hAnsi="Segoe UI" w:cs="Segoe UI"/>
          <w:color w:val="2A2B3F"/>
          <w:sz w:val="24"/>
          <w:szCs w:val="24"/>
          <w:lang w:eastAsia="en-IN"/>
        </w:rPr>
        <w:t> or allow users to examine column-level statistics.</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Query Editor &gt; Data Profiling View</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Data Profiling View</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 Query Editor</w:t>
      </w:r>
      <w:r w:rsidRPr="00A548BE">
        <w:rPr>
          <w:rFonts w:ascii="Segoe UI" w:eastAsia="Times New Roman" w:hAnsi="Segoe UI" w:cs="Segoe UI"/>
          <w:color w:val="2A2B3F"/>
          <w:sz w:val="24"/>
          <w:szCs w:val="24"/>
          <w:lang w:eastAsia="en-IN"/>
        </w:rPr>
        <w:t> provides an in-depth </w:t>
      </w:r>
      <w:r w:rsidRPr="00A548BE">
        <w:rPr>
          <w:rFonts w:ascii="Segoe UI" w:eastAsia="Times New Roman" w:hAnsi="Segoe UI" w:cs="Segoe UI"/>
          <w:b/>
          <w:bCs/>
          <w:color w:val="2A2B3F"/>
          <w:sz w:val="24"/>
          <w:szCs w:val="24"/>
          <w:lang w:eastAsia="en-IN"/>
        </w:rPr>
        <w:t>analysis of column properties</w:t>
      </w:r>
      <w:r w:rsidRPr="00A548BE">
        <w:rPr>
          <w:rFonts w:ascii="Segoe UI" w:eastAsia="Times New Roman" w:hAnsi="Segoe UI" w:cs="Segoe UI"/>
          <w:color w:val="2A2B3F"/>
          <w:sz w:val="24"/>
          <w:szCs w:val="24"/>
          <w:lang w:eastAsia="en-IN"/>
        </w:rPr>
        <w:t>, including </w:t>
      </w:r>
      <w:r w:rsidRPr="00A548BE">
        <w:rPr>
          <w:rFonts w:ascii="Segoe UI" w:eastAsia="Times New Roman" w:hAnsi="Segoe UI" w:cs="Segoe UI"/>
          <w:b/>
          <w:bCs/>
          <w:color w:val="2A2B3F"/>
          <w:sz w:val="24"/>
          <w:szCs w:val="24"/>
          <w:lang w:eastAsia="en-IN"/>
        </w:rPr>
        <w:t>value distributions, missing values, and minimum/maximum values</w:t>
      </w:r>
      <w:r w:rsidRPr="00A548BE">
        <w:rPr>
          <w:rFonts w:ascii="Segoe UI" w:eastAsia="Times New Roman" w:hAnsi="Segoe UI" w:cs="Segoe UI"/>
          <w:color w:val="2A2B3F"/>
          <w:sz w:val="24"/>
          <w:szCs w:val="24"/>
          <w:lang w:eastAsia="en-IN"/>
        </w:rPr>
        <w:t>. This tool is essential for </w:t>
      </w:r>
      <w:r w:rsidRPr="00A548BE">
        <w:rPr>
          <w:rFonts w:ascii="Segoe UI" w:eastAsia="Times New Roman" w:hAnsi="Segoe UI" w:cs="Segoe UI"/>
          <w:b/>
          <w:bCs/>
          <w:color w:val="2A2B3F"/>
          <w:sz w:val="24"/>
          <w:szCs w:val="24"/>
          <w:lang w:eastAsia="en-IN"/>
        </w:rPr>
        <w:t>data quality assessment</w:t>
      </w:r>
      <w:r w:rsidRPr="00A548BE">
        <w:rPr>
          <w:rFonts w:ascii="Segoe UI" w:eastAsia="Times New Roman" w:hAnsi="Segoe UI" w:cs="Segoe UI"/>
          <w:color w:val="2A2B3F"/>
          <w:sz w:val="24"/>
          <w:szCs w:val="24"/>
          <w:lang w:eastAsia="en-IN"/>
        </w:rPr>
        <w:t> before report creation.</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Slicers in Power BI Desktop</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Slicers are </w:t>
      </w:r>
      <w:r w:rsidRPr="00A548BE">
        <w:rPr>
          <w:rFonts w:ascii="Segoe UI" w:eastAsia="Times New Roman" w:hAnsi="Segoe UI" w:cs="Segoe UI"/>
          <w:b/>
          <w:bCs/>
          <w:color w:val="2A2B3F"/>
          <w:sz w:val="24"/>
          <w:szCs w:val="24"/>
          <w:lang w:eastAsia="en-IN"/>
        </w:rPr>
        <w:t>interactive filtering tools</w:t>
      </w:r>
      <w:r w:rsidRPr="00A548BE">
        <w:rPr>
          <w:rFonts w:ascii="Segoe UI" w:eastAsia="Times New Roman" w:hAnsi="Segoe UI" w:cs="Segoe UI"/>
          <w:color w:val="2A2B3F"/>
          <w:sz w:val="24"/>
          <w:szCs w:val="24"/>
          <w:lang w:eastAsia="en-IN"/>
        </w:rPr>
        <w:t> that enable users to </w:t>
      </w:r>
      <w:r w:rsidRPr="00A548BE">
        <w:rPr>
          <w:rFonts w:ascii="Segoe UI" w:eastAsia="Times New Roman" w:hAnsi="Segoe UI" w:cs="Segoe UI"/>
          <w:b/>
          <w:bCs/>
          <w:color w:val="2A2B3F"/>
          <w:sz w:val="24"/>
          <w:szCs w:val="24"/>
          <w:lang w:eastAsia="en-IN"/>
        </w:rPr>
        <w:t>filter data within reports</w:t>
      </w:r>
      <w:r w:rsidRPr="00A548BE">
        <w:rPr>
          <w:rFonts w:ascii="Segoe UI" w:eastAsia="Times New Roman" w:hAnsi="Segoe UI" w:cs="Segoe UI"/>
          <w:color w:val="2A2B3F"/>
          <w:sz w:val="24"/>
          <w:szCs w:val="24"/>
          <w:lang w:eastAsia="en-IN"/>
        </w:rPr>
        <w:t>. However, they do not provide </w:t>
      </w:r>
      <w:r w:rsidRPr="00A548BE">
        <w:rPr>
          <w:rFonts w:ascii="Segoe UI" w:eastAsia="Times New Roman" w:hAnsi="Segoe UI" w:cs="Segoe UI"/>
          <w:b/>
          <w:bCs/>
          <w:color w:val="2A2B3F"/>
          <w:sz w:val="24"/>
          <w:szCs w:val="24"/>
          <w:lang w:eastAsia="en-IN"/>
        </w:rPr>
        <w:t>statistical insights</w:t>
      </w:r>
      <w:r w:rsidRPr="00A548BE">
        <w:rPr>
          <w:rFonts w:ascii="Segoe UI" w:eastAsia="Times New Roman" w:hAnsi="Segoe UI" w:cs="Segoe UI"/>
          <w:color w:val="2A2B3F"/>
          <w:sz w:val="24"/>
          <w:szCs w:val="24"/>
          <w:lang w:eastAsia="en-IN"/>
        </w:rPr>
        <w:t> about the dataset, such as </w:t>
      </w:r>
      <w:r w:rsidRPr="00A548BE">
        <w:rPr>
          <w:rFonts w:ascii="Segoe UI" w:eastAsia="Times New Roman" w:hAnsi="Segoe UI" w:cs="Segoe UI"/>
          <w:b/>
          <w:bCs/>
          <w:color w:val="2A2B3F"/>
          <w:sz w:val="24"/>
          <w:szCs w:val="24"/>
          <w:lang w:eastAsia="en-IN"/>
        </w:rPr>
        <w:t>missing values or distributions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Before creating reports, ensuring </w:t>
      </w:r>
      <w:r w:rsidRPr="00A548BE">
        <w:rPr>
          <w:rFonts w:ascii="Segoe UI" w:eastAsia="Times New Roman" w:hAnsi="Segoe UI" w:cs="Segoe UI"/>
          <w:b/>
          <w:bCs/>
          <w:color w:val="2A2B3F"/>
          <w:sz w:val="24"/>
          <w:szCs w:val="24"/>
          <w:lang w:eastAsia="en-IN"/>
        </w:rPr>
        <w:t>data quality</w:t>
      </w:r>
      <w:r w:rsidRPr="00A548BE">
        <w:rPr>
          <w:rFonts w:ascii="Segoe UI" w:eastAsia="Times New Roman" w:hAnsi="Segoe UI" w:cs="Segoe UI"/>
          <w:color w:val="2A2B3F"/>
          <w:sz w:val="24"/>
          <w:szCs w:val="24"/>
          <w:lang w:eastAsia="en-IN"/>
        </w:rPr>
        <w:t> is a crucial step in the </w:t>
      </w:r>
      <w:r w:rsidRPr="00A548BE">
        <w:rPr>
          <w:rFonts w:ascii="Segoe UI" w:eastAsia="Times New Roman" w:hAnsi="Segoe UI" w:cs="Segoe UI"/>
          <w:b/>
          <w:bCs/>
          <w:color w:val="2A2B3F"/>
          <w:sz w:val="24"/>
          <w:szCs w:val="24"/>
          <w:lang w:eastAsia="en-IN"/>
        </w:rPr>
        <w:t>Power BI workflow</w:t>
      </w:r>
      <w:r w:rsidRPr="00A548BE">
        <w:rPr>
          <w:rFonts w:ascii="Segoe UI" w:eastAsia="Times New Roman" w:hAnsi="Segoe UI" w:cs="Segoe UI"/>
          <w:color w:val="2A2B3F"/>
          <w:sz w:val="24"/>
          <w:szCs w:val="24"/>
          <w:lang w:eastAsia="en-IN"/>
        </w:rPr>
        <w:t xml:space="preserve">. Power BI provides various tools to manage and </w:t>
      </w:r>
      <w:proofErr w:type="spellStart"/>
      <w:r w:rsidRPr="00A548BE">
        <w:rPr>
          <w:rFonts w:ascii="Segoe UI" w:eastAsia="Times New Roman" w:hAnsi="Segoe UI" w:cs="Segoe UI"/>
          <w:color w:val="2A2B3F"/>
          <w:sz w:val="24"/>
          <w:szCs w:val="24"/>
          <w:lang w:eastAsia="en-IN"/>
        </w:rPr>
        <w:t>analyze</w:t>
      </w:r>
      <w:proofErr w:type="spellEnd"/>
      <w:r w:rsidRPr="00A548BE">
        <w:rPr>
          <w:rFonts w:ascii="Segoe UI" w:eastAsia="Times New Roman" w:hAnsi="Segoe UI" w:cs="Segoe UI"/>
          <w:color w:val="2A2B3F"/>
          <w:sz w:val="24"/>
          <w:szCs w:val="24"/>
          <w:lang w:eastAsia="en-IN"/>
        </w:rPr>
        <w:t xml:space="preserve"> data, but the </w:t>
      </w:r>
      <w:r w:rsidRPr="00A548BE">
        <w:rPr>
          <w:rFonts w:ascii="Segoe UI" w:eastAsia="Times New Roman" w:hAnsi="Segoe UI" w:cs="Segoe UI"/>
          <w:b/>
          <w:bCs/>
          <w:color w:val="2A2B3F"/>
          <w:sz w:val="24"/>
          <w:szCs w:val="24"/>
          <w:lang w:eastAsia="en-IN"/>
        </w:rPr>
        <w:t>Data Profiling View in Query Editor</w:t>
      </w:r>
      <w:r w:rsidRPr="00A548BE">
        <w:rPr>
          <w:rFonts w:ascii="Segoe UI" w:eastAsia="Times New Roman" w:hAnsi="Segoe UI" w:cs="Segoe UI"/>
          <w:color w:val="2A2B3F"/>
          <w:sz w:val="24"/>
          <w:szCs w:val="24"/>
          <w:lang w:eastAsia="en-IN"/>
        </w:rPr>
        <w:t> is specifically designed for </w:t>
      </w:r>
      <w:r w:rsidRPr="00A548BE">
        <w:rPr>
          <w:rFonts w:ascii="Segoe UI" w:eastAsia="Times New Roman" w:hAnsi="Segoe UI" w:cs="Segoe UI"/>
          <w:b/>
          <w:bCs/>
          <w:color w:val="2A2B3F"/>
          <w:sz w:val="24"/>
          <w:szCs w:val="24"/>
          <w:lang w:eastAsia="en-IN"/>
        </w:rPr>
        <w:t>evaluating column properties, identifying missing values, and assessing distributions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9784080" cy="3200400"/>
            <wp:effectExtent l="0" t="0" r="7620" b="0"/>
            <wp:docPr id="41" name="Picture 41" descr="https://img-c.udemycdn.com/redactor/raw/practice_test_question_explanation/2025-02-23_08-29-08-649bcfa0d600d13420a83aea17d5d1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practice_test_question_explanation/2025-02-23_08-29-08-649bcfa0d600d13420a83aea17d5d166.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784080" cy="3200400"/>
                    </a:xfrm>
                    <a:prstGeom prst="rect">
                      <a:avLst/>
                    </a:prstGeom>
                    <a:noFill/>
                    <a:ln>
                      <a:noFill/>
                    </a:ln>
                  </pic:spPr>
                </pic:pic>
              </a:graphicData>
            </a:graphic>
          </wp:inline>
        </w:drawing>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Data Profiling View</w:t>
      </w:r>
      <w:r w:rsidRPr="00A548BE">
        <w:rPr>
          <w:rFonts w:ascii="Segoe UI" w:eastAsia="Times New Roman" w:hAnsi="Segoe UI" w:cs="Segoe UI"/>
          <w:color w:val="2A2B3F"/>
          <w:sz w:val="24"/>
          <w:szCs w:val="24"/>
          <w:lang w:eastAsia="en-IN"/>
        </w:rPr>
        <w:t> offers essential features such as </w:t>
      </w:r>
      <w:r w:rsidRPr="00A548BE">
        <w:rPr>
          <w:rFonts w:ascii="Segoe UI" w:eastAsia="Times New Roman" w:hAnsi="Segoe UI" w:cs="Segoe UI"/>
          <w:b/>
          <w:bCs/>
          <w:color w:val="2A2B3F"/>
          <w:sz w:val="24"/>
          <w:szCs w:val="24"/>
          <w:lang w:eastAsia="en-IN"/>
        </w:rPr>
        <w:t>Column Distribution, Column Quality, and Column Profile</w:t>
      </w:r>
      <w:r w:rsidRPr="00A548BE">
        <w:rPr>
          <w:rFonts w:ascii="Segoe UI" w:eastAsia="Times New Roman" w:hAnsi="Segoe UI" w:cs="Segoe UI"/>
          <w:color w:val="2A2B3F"/>
          <w:sz w:val="24"/>
          <w:szCs w:val="24"/>
          <w:lang w:eastAsia="en-IN"/>
        </w:rPr>
        <w:t>, which help users detect </w:t>
      </w:r>
      <w:r w:rsidRPr="00A548BE">
        <w:rPr>
          <w:rFonts w:ascii="Segoe UI" w:eastAsia="Times New Roman" w:hAnsi="Segoe UI" w:cs="Segoe UI"/>
          <w:b/>
          <w:bCs/>
          <w:color w:val="2A2B3F"/>
          <w:sz w:val="24"/>
          <w:szCs w:val="24"/>
          <w:lang w:eastAsia="en-IN"/>
        </w:rPr>
        <w:t>inconsistencies, missing values, and outliers</w:t>
      </w:r>
      <w:r w:rsidRPr="00A548BE">
        <w:rPr>
          <w:rFonts w:ascii="Segoe UI" w:eastAsia="Times New Roman" w:hAnsi="Segoe UI" w:cs="Segoe UI"/>
          <w:color w:val="2A2B3F"/>
          <w:sz w:val="24"/>
          <w:szCs w:val="24"/>
          <w:lang w:eastAsia="en-IN"/>
        </w:rPr>
        <w:t> before creating reports.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To enable </w:t>
      </w:r>
      <w:r w:rsidRPr="00A548BE">
        <w:rPr>
          <w:rFonts w:ascii="Segoe UI" w:eastAsia="Times New Roman" w:hAnsi="Segoe UI" w:cs="Segoe UI"/>
          <w:b/>
          <w:bCs/>
          <w:color w:val="2A2B3F"/>
          <w:sz w:val="24"/>
          <w:szCs w:val="24"/>
          <w:lang w:eastAsia="en-IN"/>
        </w:rPr>
        <w:t>Data Profiling View</w:t>
      </w:r>
      <w:r w:rsidRPr="00A548BE">
        <w:rPr>
          <w:rFonts w:ascii="Segoe UI" w:eastAsia="Times New Roman" w:hAnsi="Segoe UI" w:cs="Segoe UI"/>
          <w:color w:val="2A2B3F"/>
          <w:sz w:val="24"/>
          <w:szCs w:val="24"/>
          <w:lang w:eastAsia="en-IN"/>
        </w:rPr>
        <w:t>, go to </w:t>
      </w:r>
      <w:r w:rsidRPr="00A548BE">
        <w:rPr>
          <w:rFonts w:ascii="Segoe UI" w:eastAsia="Times New Roman" w:hAnsi="Segoe UI" w:cs="Segoe UI"/>
          <w:b/>
          <w:bCs/>
          <w:color w:val="2A2B3F"/>
          <w:sz w:val="24"/>
          <w:szCs w:val="24"/>
          <w:lang w:eastAsia="en-IN"/>
        </w:rPr>
        <w:t>Power Query Editor</w:t>
      </w:r>
      <w:r w:rsidRPr="00A548BE">
        <w:rPr>
          <w:rFonts w:ascii="Segoe UI" w:eastAsia="Times New Roman" w:hAnsi="Segoe UI" w:cs="Segoe UI"/>
          <w:color w:val="2A2B3F"/>
          <w:sz w:val="24"/>
          <w:szCs w:val="24"/>
          <w:lang w:eastAsia="en-IN"/>
        </w:rPr>
        <w:t> and turn on </w:t>
      </w:r>
      <w:r w:rsidRPr="00A548BE">
        <w:rPr>
          <w:rFonts w:ascii="Segoe UI" w:eastAsia="Times New Roman" w:hAnsi="Segoe UI" w:cs="Segoe UI"/>
          <w:b/>
          <w:bCs/>
          <w:color w:val="2A2B3F"/>
          <w:sz w:val="24"/>
          <w:szCs w:val="24"/>
          <w:lang w:eastAsia="en-IN"/>
        </w:rPr>
        <w:t>Column Quality, Column Distribution, and Column Profile</w:t>
      </w:r>
      <w:r w:rsidRPr="00A548BE">
        <w:rPr>
          <w:rFonts w:ascii="Segoe UI" w:eastAsia="Times New Roman" w:hAnsi="Segoe UI" w:cs="Segoe UI"/>
          <w:color w:val="2A2B3F"/>
          <w:sz w:val="24"/>
          <w:szCs w:val="24"/>
          <w:lang w:eastAsia="en-IN"/>
        </w:rPr>
        <w:t> under </w:t>
      </w:r>
      <w:r w:rsidRPr="00A548BE">
        <w:rPr>
          <w:rFonts w:ascii="Segoe UI" w:eastAsia="Times New Roman" w:hAnsi="Segoe UI" w:cs="Segoe UI"/>
          <w:b/>
          <w:bCs/>
          <w:color w:val="2A2B3F"/>
          <w:sz w:val="24"/>
          <w:szCs w:val="24"/>
          <w:lang w:eastAsia="en-IN"/>
        </w:rPr>
        <w:t>View &gt; Data Profiling</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For more details, refer to </w:t>
      </w:r>
      <w:hyperlink r:id="rId34" w:history="1">
        <w:r w:rsidRPr="00A548BE">
          <w:rPr>
            <w:rFonts w:ascii="Segoe UI" w:eastAsia="Times New Roman" w:hAnsi="Segoe UI" w:cs="Segoe UI"/>
            <w:b/>
            <w:bCs/>
            <w:color w:val="6D28D2"/>
            <w:sz w:val="24"/>
            <w:szCs w:val="24"/>
            <w:u w:val="single"/>
            <w:lang w:eastAsia="en-IN"/>
          </w:rPr>
          <w:t>Data Profiling in Power BI Query Editor</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leveraging </w:t>
      </w:r>
      <w:r w:rsidRPr="00A548BE">
        <w:rPr>
          <w:rFonts w:ascii="Segoe UI" w:eastAsia="Times New Roman" w:hAnsi="Segoe UI" w:cs="Segoe UI"/>
          <w:b/>
          <w:bCs/>
          <w:color w:val="2A2B3F"/>
          <w:sz w:val="24"/>
          <w:szCs w:val="24"/>
          <w:lang w:eastAsia="en-IN"/>
        </w:rPr>
        <w:t>Data Profiling</w:t>
      </w:r>
      <w:r w:rsidRPr="00A548BE">
        <w:rPr>
          <w:rFonts w:ascii="Segoe UI" w:eastAsia="Times New Roman" w:hAnsi="Segoe UI" w:cs="Segoe UI"/>
          <w:color w:val="2A2B3F"/>
          <w:sz w:val="24"/>
          <w:szCs w:val="24"/>
          <w:lang w:eastAsia="en-IN"/>
        </w:rPr>
        <w:t>, analysts at </w:t>
      </w:r>
      <w:proofErr w:type="spellStart"/>
      <w:r w:rsidRPr="00A548BE">
        <w:rPr>
          <w:rFonts w:ascii="Segoe UI" w:eastAsia="Times New Roman" w:hAnsi="Segoe UI" w:cs="Segoe UI"/>
          <w:b/>
          <w:bCs/>
          <w:color w:val="2A2B3F"/>
          <w:sz w:val="24"/>
          <w:szCs w:val="24"/>
          <w:lang w:eastAsia="en-IN"/>
        </w:rPr>
        <w:t>OptiMetrics</w:t>
      </w:r>
      <w:proofErr w:type="spellEnd"/>
      <w:r w:rsidRPr="00A548BE">
        <w:rPr>
          <w:rFonts w:ascii="Segoe UI" w:eastAsia="Times New Roman" w:hAnsi="Segoe UI" w:cs="Segoe UI"/>
          <w:b/>
          <w:bCs/>
          <w:color w:val="2A2B3F"/>
          <w:sz w:val="24"/>
          <w:szCs w:val="24"/>
          <w:lang w:eastAsia="en-IN"/>
        </w:rPr>
        <w:t xml:space="preserve"> Inc.</w:t>
      </w:r>
      <w:r w:rsidRPr="00A548BE">
        <w:rPr>
          <w:rFonts w:ascii="Segoe UI" w:eastAsia="Times New Roman" w:hAnsi="Segoe UI" w:cs="Segoe UI"/>
          <w:color w:val="2A2B3F"/>
          <w:sz w:val="24"/>
          <w:szCs w:val="24"/>
          <w:lang w:eastAsia="en-IN"/>
        </w:rPr>
        <w:t> can ensure that </w:t>
      </w:r>
      <w:r w:rsidRPr="00A548BE">
        <w:rPr>
          <w:rFonts w:ascii="Segoe UI" w:eastAsia="Times New Roman" w:hAnsi="Segoe UI" w:cs="Segoe UI"/>
          <w:b/>
          <w:bCs/>
          <w:color w:val="2A2B3F"/>
          <w:sz w:val="24"/>
          <w:szCs w:val="24"/>
          <w:lang w:eastAsia="en-IN"/>
        </w:rPr>
        <w:t>data is clean, complete, and reliable</w:t>
      </w:r>
      <w:r w:rsidRPr="00A548BE">
        <w:rPr>
          <w:rFonts w:ascii="Segoe UI" w:eastAsia="Times New Roman" w:hAnsi="Segoe UI" w:cs="Segoe UI"/>
          <w:color w:val="2A2B3F"/>
          <w:sz w:val="24"/>
          <w:szCs w:val="24"/>
          <w:lang w:eastAsia="en-IN"/>
        </w:rPr>
        <w:t>, leading to more </w:t>
      </w:r>
      <w:r w:rsidRPr="00A548BE">
        <w:rPr>
          <w:rFonts w:ascii="Segoe UI" w:eastAsia="Times New Roman" w:hAnsi="Segoe UI" w:cs="Segoe UI"/>
          <w:b/>
          <w:bCs/>
          <w:color w:val="2A2B3F"/>
          <w:sz w:val="24"/>
          <w:szCs w:val="24"/>
          <w:lang w:eastAsia="en-IN"/>
        </w:rPr>
        <w:t>accurate and insightful reports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Prepare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11</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You are </w:t>
      </w:r>
      <w:proofErr w:type="spellStart"/>
      <w:r w:rsidRPr="00A548BE">
        <w:rPr>
          <w:rFonts w:ascii="Segoe UI" w:eastAsia="Times New Roman" w:hAnsi="Segoe UI" w:cs="Segoe UI"/>
          <w:color w:val="2A2B3F"/>
          <w:sz w:val="24"/>
          <w:szCs w:val="24"/>
          <w:lang w:eastAsia="en-IN"/>
        </w:rPr>
        <w:t>analyzing</w:t>
      </w:r>
      <w:proofErr w:type="spellEnd"/>
      <w:r w:rsidRPr="00A548BE">
        <w:rPr>
          <w:rFonts w:ascii="Segoe UI" w:eastAsia="Times New Roman" w:hAnsi="Segoe UI" w:cs="Segoe UI"/>
          <w:color w:val="2A2B3F"/>
          <w:sz w:val="24"/>
          <w:szCs w:val="24"/>
          <w:lang w:eastAsia="en-IN"/>
        </w:rPr>
        <w:t xml:space="preserve"> a </w:t>
      </w:r>
      <w:r w:rsidRPr="00A548BE">
        <w:rPr>
          <w:rFonts w:ascii="Segoe UI" w:eastAsia="Times New Roman" w:hAnsi="Segoe UI" w:cs="Segoe UI"/>
          <w:b/>
          <w:bCs/>
          <w:color w:val="2A2B3F"/>
          <w:sz w:val="24"/>
          <w:szCs w:val="24"/>
          <w:lang w:eastAsia="en-IN"/>
        </w:rPr>
        <w:t>Power BI data model</w:t>
      </w:r>
      <w:r w:rsidRPr="00A548BE">
        <w:rPr>
          <w:rFonts w:ascii="Segoe UI" w:eastAsia="Times New Roman" w:hAnsi="Segoe UI" w:cs="Segoe UI"/>
          <w:color w:val="2A2B3F"/>
          <w:sz w:val="24"/>
          <w:szCs w:val="24"/>
          <w:lang w:eastAsia="en-IN"/>
        </w:rPr>
        <w:t> for an </w:t>
      </w:r>
      <w:r w:rsidRPr="00A548BE">
        <w:rPr>
          <w:rFonts w:ascii="Segoe UI" w:eastAsia="Times New Roman" w:hAnsi="Segoe UI" w:cs="Segoe UI"/>
          <w:b/>
          <w:bCs/>
          <w:color w:val="2A2B3F"/>
          <w:sz w:val="24"/>
          <w:szCs w:val="24"/>
          <w:lang w:eastAsia="en-IN"/>
        </w:rPr>
        <w:t>e-commerce platform</w:t>
      </w:r>
      <w:r w:rsidRPr="00A548BE">
        <w:rPr>
          <w:rFonts w:ascii="Segoe UI" w:eastAsia="Times New Roman" w:hAnsi="Segoe UI" w:cs="Segoe UI"/>
          <w:color w:val="2A2B3F"/>
          <w:sz w:val="24"/>
          <w:szCs w:val="24"/>
          <w:lang w:eastAsia="en-IN"/>
        </w:rPr>
        <w:t>. The model includes two tables:</w:t>
      </w:r>
    </w:p>
    <w:p w:rsidR="00A548BE" w:rsidRPr="00A548BE" w:rsidRDefault="00A548BE" w:rsidP="00A548BE">
      <w:pPr>
        <w:numPr>
          <w:ilvl w:val="0"/>
          <w:numId w:val="24"/>
        </w:numPr>
        <w:shd w:val="clear" w:color="auto" w:fill="F6F7F9"/>
        <w:spacing w:after="0" w:line="240" w:lineRule="auto"/>
        <w:ind w:left="0"/>
        <w:rPr>
          <w:rFonts w:ascii="Segoe UI" w:eastAsia="Times New Roman" w:hAnsi="Segoe UI" w:cs="Segoe UI"/>
          <w:color w:val="2A2B3F"/>
          <w:sz w:val="24"/>
          <w:szCs w:val="24"/>
          <w:lang w:eastAsia="en-IN"/>
        </w:rPr>
      </w:pPr>
      <w:proofErr w:type="spellStart"/>
      <w:r w:rsidRPr="00A548BE">
        <w:rPr>
          <w:rFonts w:ascii="Segoe UI" w:eastAsia="Times New Roman" w:hAnsi="Segoe UI" w:cs="Segoe UI"/>
          <w:b/>
          <w:bCs/>
          <w:color w:val="2A2B3F"/>
          <w:sz w:val="24"/>
          <w:szCs w:val="24"/>
          <w:lang w:eastAsia="en-IN"/>
        </w:rPr>
        <w:t>HighSpenders</w:t>
      </w:r>
      <w:proofErr w:type="spellEnd"/>
      <w:r w:rsidRPr="00A548BE">
        <w:rPr>
          <w:rFonts w:ascii="Segoe UI" w:eastAsia="Times New Roman" w:hAnsi="Segoe UI" w:cs="Segoe UI"/>
          <w:color w:val="2A2B3F"/>
          <w:sz w:val="24"/>
          <w:szCs w:val="24"/>
          <w:lang w:eastAsia="en-IN"/>
        </w:rPr>
        <w:t>: Contains a list of customers who have spent more than </w:t>
      </w:r>
      <w:r w:rsidRPr="00A548BE">
        <w:rPr>
          <w:rFonts w:ascii="Segoe UI" w:eastAsia="Times New Roman" w:hAnsi="Segoe UI" w:cs="Segoe UI"/>
          <w:b/>
          <w:bCs/>
          <w:color w:val="2A2B3F"/>
          <w:sz w:val="24"/>
          <w:szCs w:val="24"/>
          <w:lang w:eastAsia="en-IN"/>
        </w:rPr>
        <w:t>$1,000</w:t>
      </w:r>
      <w:r w:rsidRPr="00A548BE">
        <w:rPr>
          <w:rFonts w:ascii="Segoe UI" w:eastAsia="Times New Roman" w:hAnsi="Segoe UI" w:cs="Segoe UI"/>
          <w:color w:val="2A2B3F"/>
          <w:sz w:val="24"/>
          <w:szCs w:val="24"/>
          <w:lang w:eastAsia="en-IN"/>
        </w:rPr>
        <w:t> in the past year.</w:t>
      </w:r>
    </w:p>
    <w:p w:rsidR="00A548BE" w:rsidRPr="00A548BE" w:rsidRDefault="00A548BE" w:rsidP="00A548BE">
      <w:pPr>
        <w:numPr>
          <w:ilvl w:val="0"/>
          <w:numId w:val="24"/>
        </w:numPr>
        <w:shd w:val="clear" w:color="auto" w:fill="F6F7F9"/>
        <w:spacing w:after="0" w:line="240" w:lineRule="auto"/>
        <w:ind w:left="0"/>
        <w:rPr>
          <w:rFonts w:ascii="Segoe UI" w:eastAsia="Times New Roman" w:hAnsi="Segoe UI" w:cs="Segoe UI"/>
          <w:color w:val="2A2B3F"/>
          <w:sz w:val="24"/>
          <w:szCs w:val="24"/>
          <w:lang w:eastAsia="en-IN"/>
        </w:rPr>
      </w:pPr>
      <w:proofErr w:type="spellStart"/>
      <w:r w:rsidRPr="00A548BE">
        <w:rPr>
          <w:rFonts w:ascii="Segoe UI" w:eastAsia="Times New Roman" w:hAnsi="Segoe UI" w:cs="Segoe UI"/>
          <w:b/>
          <w:bCs/>
          <w:color w:val="2A2B3F"/>
          <w:sz w:val="24"/>
          <w:szCs w:val="24"/>
          <w:lang w:eastAsia="en-IN"/>
        </w:rPr>
        <w:t>RecentBuyers</w:t>
      </w:r>
      <w:proofErr w:type="spellEnd"/>
      <w:r w:rsidRPr="00A548BE">
        <w:rPr>
          <w:rFonts w:ascii="Segoe UI" w:eastAsia="Times New Roman" w:hAnsi="Segoe UI" w:cs="Segoe UI"/>
          <w:color w:val="2A2B3F"/>
          <w:sz w:val="24"/>
          <w:szCs w:val="24"/>
          <w:lang w:eastAsia="en-IN"/>
        </w:rPr>
        <w:t>: Contains a list of customers who made a purchase in the last </w:t>
      </w:r>
      <w:r w:rsidRPr="00A548BE">
        <w:rPr>
          <w:rFonts w:ascii="Segoe UI" w:eastAsia="Times New Roman" w:hAnsi="Segoe UI" w:cs="Segoe UI"/>
          <w:b/>
          <w:bCs/>
          <w:color w:val="2A2B3F"/>
          <w:sz w:val="24"/>
          <w:szCs w:val="24"/>
          <w:lang w:eastAsia="en-IN"/>
        </w:rPr>
        <w:t>30 days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w:t>
      </w:r>
      <w:r w:rsidRPr="00A548BE">
        <w:rPr>
          <w:rFonts w:ascii="Segoe UI" w:eastAsia="Times New Roman" w:hAnsi="Segoe UI" w:cs="Segoe UI"/>
          <w:b/>
          <w:bCs/>
          <w:color w:val="2A2B3F"/>
          <w:sz w:val="24"/>
          <w:szCs w:val="24"/>
          <w:lang w:eastAsia="en-IN"/>
        </w:rPr>
        <w:t>calculated table</w:t>
      </w:r>
      <w:r w:rsidRPr="00A548BE">
        <w:rPr>
          <w:rFonts w:ascii="Segoe UI" w:eastAsia="Times New Roman" w:hAnsi="Segoe UI" w:cs="Segoe UI"/>
          <w:color w:val="2A2B3F"/>
          <w:sz w:val="24"/>
          <w:szCs w:val="24"/>
          <w:lang w:eastAsia="en-IN"/>
        </w:rPr>
        <w:t> is defined in the model as: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roofErr w:type="spellStart"/>
      <w:r w:rsidRPr="00A548BE">
        <w:rPr>
          <w:rFonts w:ascii="Consolas" w:eastAsia="Times New Roman" w:hAnsi="Consolas" w:cs="Courier New"/>
          <w:color w:val="2A2B3F"/>
          <w:bdr w:val="none" w:sz="0" w:space="0" w:color="auto" w:frame="1"/>
          <w:shd w:val="clear" w:color="auto" w:fill="D1D2E0"/>
          <w:lang w:eastAsia="en-IN"/>
        </w:rPr>
        <w:t>FrequentHighSpenders</w:t>
      </w:r>
      <w:proofErr w:type="spellEnd"/>
      <w:r w:rsidRPr="00A548BE">
        <w:rPr>
          <w:rFonts w:ascii="Consolas" w:eastAsia="Times New Roman" w:hAnsi="Consolas" w:cs="Courier New"/>
          <w:color w:val="2A2B3F"/>
          <w:bdr w:val="none" w:sz="0" w:space="0" w:color="auto" w:frame="1"/>
          <w:shd w:val="clear" w:color="auto" w:fill="D1D2E0"/>
          <w:lang w:eastAsia="en-IN"/>
        </w:rPr>
        <w:t xml:space="preserve"> = </w:t>
      </w:r>
      <w:proofErr w:type="gramStart"/>
      <w:r w:rsidRPr="00A548BE">
        <w:rPr>
          <w:rFonts w:ascii="Consolas" w:eastAsia="Times New Roman" w:hAnsi="Consolas" w:cs="Courier New"/>
          <w:color w:val="2A2B3F"/>
          <w:bdr w:val="none" w:sz="0" w:space="0" w:color="auto" w:frame="1"/>
          <w:shd w:val="clear" w:color="auto" w:fill="D1D2E0"/>
          <w:lang w:eastAsia="en-IN"/>
        </w:rPr>
        <w:t>INTERSECT(</w:t>
      </w:r>
      <w:proofErr w:type="spellStart"/>
      <w:proofErr w:type="gramEnd"/>
      <w:r w:rsidRPr="00A548BE">
        <w:rPr>
          <w:rFonts w:ascii="Consolas" w:eastAsia="Times New Roman" w:hAnsi="Consolas" w:cs="Courier New"/>
          <w:color w:val="2A2B3F"/>
          <w:bdr w:val="none" w:sz="0" w:space="0" w:color="auto" w:frame="1"/>
          <w:shd w:val="clear" w:color="auto" w:fill="D1D2E0"/>
          <w:lang w:eastAsia="en-IN"/>
        </w:rPr>
        <w:t>HighSpenders</w:t>
      </w:r>
      <w:proofErr w:type="spellEnd"/>
      <w:r w:rsidRPr="00A548BE">
        <w:rPr>
          <w:rFonts w:ascii="Consolas" w:eastAsia="Times New Roman" w:hAnsi="Consolas" w:cs="Courier New"/>
          <w:color w:val="2A2B3F"/>
          <w:bdr w:val="none" w:sz="0" w:space="0" w:color="auto" w:frame="1"/>
          <w:shd w:val="clear" w:color="auto" w:fill="D1D2E0"/>
          <w:lang w:eastAsia="en-IN"/>
        </w:rPr>
        <w:t xml:space="preserve">, </w:t>
      </w:r>
      <w:proofErr w:type="spellStart"/>
      <w:r w:rsidRPr="00A548BE">
        <w:rPr>
          <w:rFonts w:ascii="Consolas" w:eastAsia="Times New Roman" w:hAnsi="Consolas" w:cs="Courier New"/>
          <w:color w:val="2A2B3F"/>
          <w:bdr w:val="none" w:sz="0" w:space="0" w:color="auto" w:frame="1"/>
          <w:shd w:val="clear" w:color="auto" w:fill="D1D2E0"/>
          <w:lang w:eastAsia="en-IN"/>
        </w:rPr>
        <w:t>RecentBuyers</w:t>
      </w:r>
      <w:proofErr w:type="spellEnd"/>
      <w:r w:rsidRPr="00A548BE">
        <w:rPr>
          <w:rFonts w:ascii="Consolas" w:eastAsia="Times New Roman" w:hAnsi="Consolas" w:cs="Courier New"/>
          <w:color w:val="2A2B3F"/>
          <w:bdr w:val="none" w:sz="0" w:space="0" w:color="auto" w:frame="1"/>
          <w:shd w:val="clear" w:color="auto" w:fill="D1D2E0"/>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 xml:space="preserve">You need to determine the rows that will be returned in the </w:t>
      </w:r>
      <w:proofErr w:type="spellStart"/>
      <w:r w:rsidRPr="00A548BE">
        <w:rPr>
          <w:rFonts w:ascii="Segoe UI" w:eastAsia="Times New Roman" w:hAnsi="Segoe UI" w:cs="Segoe UI"/>
          <w:b/>
          <w:bCs/>
          <w:color w:val="2A2B3F"/>
          <w:sz w:val="24"/>
          <w:szCs w:val="24"/>
          <w:lang w:eastAsia="en-IN"/>
        </w:rPr>
        <w:t>FrequentHighSpenders</w:t>
      </w:r>
      <w:proofErr w:type="spellEnd"/>
      <w:r w:rsidRPr="00A548BE">
        <w:rPr>
          <w:rFonts w:ascii="Segoe UI" w:eastAsia="Times New Roman" w:hAnsi="Segoe UI" w:cs="Segoe UI"/>
          <w:b/>
          <w:bCs/>
          <w:color w:val="2A2B3F"/>
          <w:sz w:val="24"/>
          <w:szCs w:val="24"/>
          <w:lang w:eastAsia="en-IN"/>
        </w:rPr>
        <w:t xml:space="preserve"> table based on this DAX expression. What will the output look like?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All customers from </w:t>
      </w:r>
      <w:proofErr w:type="spellStart"/>
      <w:r w:rsidRPr="00A548BE">
        <w:rPr>
          <w:rFonts w:ascii="Segoe UI" w:eastAsia="Times New Roman" w:hAnsi="Segoe UI" w:cs="Segoe UI"/>
          <w:b/>
          <w:bCs/>
          <w:color w:val="595C73"/>
          <w:sz w:val="24"/>
          <w:szCs w:val="24"/>
          <w:lang w:eastAsia="en-IN"/>
        </w:rPr>
        <w:t>HighSpenders</w:t>
      </w:r>
      <w:proofErr w:type="spellEnd"/>
      <w:r w:rsidRPr="00A548BE">
        <w:rPr>
          <w:rFonts w:ascii="Segoe UI" w:eastAsia="Times New Roman" w:hAnsi="Segoe UI" w:cs="Segoe UI"/>
          <w:b/>
          <w:bCs/>
          <w:color w:val="595C73"/>
          <w:sz w:val="24"/>
          <w:szCs w:val="24"/>
          <w:lang w:eastAsia="en-IN"/>
        </w:rPr>
        <w:t xml:space="preserve"> and </w:t>
      </w:r>
      <w:proofErr w:type="spellStart"/>
      <w:r w:rsidRPr="00A548BE">
        <w:rPr>
          <w:rFonts w:ascii="Segoe UI" w:eastAsia="Times New Roman" w:hAnsi="Segoe UI" w:cs="Segoe UI"/>
          <w:b/>
          <w:bCs/>
          <w:color w:val="595C73"/>
          <w:sz w:val="24"/>
          <w:szCs w:val="24"/>
          <w:lang w:eastAsia="en-IN"/>
        </w:rPr>
        <w:t>RecentBuyers</w:t>
      </w:r>
      <w:proofErr w:type="spellEnd"/>
      <w:r w:rsidRPr="00A548BE">
        <w:rPr>
          <w:rFonts w:ascii="Segoe UI" w:eastAsia="Times New Roman" w:hAnsi="Segoe UI" w:cs="Segoe UI"/>
          <w:b/>
          <w:bCs/>
          <w:color w:val="595C73"/>
          <w:sz w:val="24"/>
          <w:szCs w:val="24"/>
          <w:lang w:eastAsia="en-IN"/>
        </w:rPr>
        <w: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INTERSECT</w:t>
      </w:r>
      <w:r w:rsidRPr="00A548BE">
        <w:rPr>
          <w:rFonts w:ascii="Segoe UI" w:eastAsia="Times New Roman" w:hAnsi="Segoe UI" w:cs="Segoe UI"/>
          <w:color w:val="2A2B3F"/>
          <w:sz w:val="24"/>
          <w:szCs w:val="24"/>
          <w:lang w:eastAsia="en-IN"/>
        </w:rPr>
        <w:t> does not merge all rows; it only returns the rows that exist in </w:t>
      </w:r>
      <w:r w:rsidRPr="00A548BE">
        <w:rPr>
          <w:rFonts w:ascii="Segoe UI" w:eastAsia="Times New Roman" w:hAnsi="Segoe UI" w:cs="Segoe UI"/>
          <w:b/>
          <w:bCs/>
          <w:color w:val="2A2B3F"/>
          <w:sz w:val="24"/>
          <w:szCs w:val="24"/>
          <w:lang w:eastAsia="en-IN"/>
        </w:rPr>
        <w:t>both</w:t>
      </w:r>
      <w:r w:rsidRPr="00A548BE">
        <w:rPr>
          <w:rFonts w:ascii="Segoe UI" w:eastAsia="Times New Roman" w:hAnsi="Segoe UI" w:cs="Segoe UI"/>
          <w:color w:val="2A2B3F"/>
          <w:sz w:val="24"/>
          <w:szCs w:val="24"/>
          <w:lang w:eastAsia="en-IN"/>
        </w:rPr>
        <w:t> tables. To get all customers from both tables, the </w:t>
      </w:r>
      <w:r w:rsidRPr="00A548BE">
        <w:rPr>
          <w:rFonts w:ascii="Segoe UI" w:eastAsia="Times New Roman" w:hAnsi="Segoe UI" w:cs="Segoe UI"/>
          <w:b/>
          <w:bCs/>
          <w:color w:val="2A2B3F"/>
          <w:sz w:val="24"/>
          <w:szCs w:val="24"/>
          <w:lang w:eastAsia="en-IN"/>
        </w:rPr>
        <w:t>UNION</w:t>
      </w:r>
      <w:r w:rsidRPr="00A548BE">
        <w:rPr>
          <w:rFonts w:ascii="Segoe UI" w:eastAsia="Times New Roman" w:hAnsi="Segoe UI" w:cs="Segoe UI"/>
          <w:color w:val="2A2B3F"/>
          <w:sz w:val="24"/>
          <w:szCs w:val="24"/>
          <w:lang w:eastAsia="en-IN"/>
        </w:rPr>
        <w:t> function would be required instead.</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Customers from </w:t>
      </w:r>
      <w:proofErr w:type="spellStart"/>
      <w:r w:rsidRPr="00A548BE">
        <w:rPr>
          <w:rFonts w:ascii="Segoe UI" w:eastAsia="Times New Roman" w:hAnsi="Segoe UI" w:cs="Segoe UI"/>
          <w:b/>
          <w:bCs/>
          <w:color w:val="595C73"/>
          <w:sz w:val="24"/>
          <w:szCs w:val="24"/>
          <w:lang w:eastAsia="en-IN"/>
        </w:rPr>
        <w:t>HighSpenders</w:t>
      </w:r>
      <w:proofErr w:type="spellEnd"/>
      <w:r w:rsidRPr="00A548BE">
        <w:rPr>
          <w:rFonts w:ascii="Segoe UI" w:eastAsia="Times New Roman" w:hAnsi="Segoe UI" w:cs="Segoe UI"/>
          <w:b/>
          <w:bCs/>
          <w:color w:val="595C73"/>
          <w:sz w:val="24"/>
          <w:szCs w:val="24"/>
          <w:lang w:eastAsia="en-IN"/>
        </w:rPr>
        <w:t xml:space="preserve"> who are not in </w:t>
      </w:r>
      <w:proofErr w:type="spellStart"/>
      <w:r w:rsidRPr="00A548BE">
        <w:rPr>
          <w:rFonts w:ascii="Segoe UI" w:eastAsia="Times New Roman" w:hAnsi="Segoe UI" w:cs="Segoe UI"/>
          <w:b/>
          <w:bCs/>
          <w:color w:val="595C73"/>
          <w:sz w:val="24"/>
          <w:szCs w:val="24"/>
          <w:lang w:eastAsia="en-IN"/>
        </w:rPr>
        <w:t>RecentBuyers</w:t>
      </w:r>
      <w:proofErr w:type="spellEnd"/>
      <w:r w:rsidRPr="00A548BE">
        <w:rPr>
          <w:rFonts w:ascii="Segoe UI" w:eastAsia="Times New Roman" w:hAnsi="Segoe UI" w:cs="Segoe UI"/>
          <w:b/>
          <w:bCs/>
          <w:color w:val="595C73"/>
          <w:sz w:val="24"/>
          <w:szCs w:val="24"/>
          <w:lang w:eastAsia="en-IN"/>
        </w:rPr>
        <w: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INTERSECT</w:t>
      </w:r>
      <w:r w:rsidRPr="00A548BE">
        <w:rPr>
          <w:rFonts w:ascii="Segoe UI" w:eastAsia="Times New Roman" w:hAnsi="Segoe UI" w:cs="Segoe UI"/>
          <w:color w:val="2A2B3F"/>
          <w:sz w:val="24"/>
          <w:szCs w:val="24"/>
          <w:lang w:eastAsia="en-IN"/>
        </w:rPr>
        <w:t> does not return </w:t>
      </w:r>
      <w:r w:rsidRPr="00A548BE">
        <w:rPr>
          <w:rFonts w:ascii="Segoe UI" w:eastAsia="Times New Roman" w:hAnsi="Segoe UI" w:cs="Segoe UI"/>
          <w:b/>
          <w:bCs/>
          <w:color w:val="2A2B3F"/>
          <w:sz w:val="24"/>
          <w:szCs w:val="24"/>
          <w:lang w:eastAsia="en-IN"/>
        </w:rPr>
        <w:t>exclusive</w:t>
      </w:r>
      <w:r w:rsidRPr="00A548BE">
        <w:rPr>
          <w:rFonts w:ascii="Segoe UI" w:eastAsia="Times New Roman" w:hAnsi="Segoe UI" w:cs="Segoe UI"/>
          <w:color w:val="2A2B3F"/>
          <w:sz w:val="24"/>
          <w:szCs w:val="24"/>
          <w:lang w:eastAsia="en-IN"/>
        </w:rPr>
        <w:t> rows. Again, to achieve this output, the </w:t>
      </w:r>
      <w:r w:rsidRPr="00A548BE">
        <w:rPr>
          <w:rFonts w:ascii="Segoe UI" w:eastAsia="Times New Roman" w:hAnsi="Segoe UI" w:cs="Segoe UI"/>
          <w:b/>
          <w:bCs/>
          <w:color w:val="2A2B3F"/>
          <w:sz w:val="24"/>
          <w:szCs w:val="24"/>
          <w:lang w:eastAsia="en-IN"/>
        </w:rPr>
        <w:t>EXCEPT</w:t>
      </w:r>
      <w:r w:rsidRPr="00A548BE">
        <w:rPr>
          <w:rFonts w:ascii="Segoe UI" w:eastAsia="Times New Roman" w:hAnsi="Segoe UI" w:cs="Segoe UI"/>
          <w:color w:val="2A2B3F"/>
          <w:sz w:val="24"/>
          <w:szCs w:val="24"/>
          <w:lang w:eastAsia="en-IN"/>
        </w:rPr>
        <w:t> function would need to be used.</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 xml:space="preserve">Customers who are in both </w:t>
      </w:r>
      <w:proofErr w:type="spellStart"/>
      <w:r w:rsidRPr="00A548BE">
        <w:rPr>
          <w:rFonts w:ascii="Segoe UI" w:eastAsia="Times New Roman" w:hAnsi="Segoe UI" w:cs="Segoe UI"/>
          <w:b/>
          <w:bCs/>
          <w:color w:val="2A2B3F"/>
          <w:sz w:val="24"/>
          <w:szCs w:val="24"/>
          <w:lang w:eastAsia="en-IN"/>
        </w:rPr>
        <w:t>HighSpenders</w:t>
      </w:r>
      <w:proofErr w:type="spellEnd"/>
      <w:r w:rsidRPr="00A548BE">
        <w:rPr>
          <w:rFonts w:ascii="Segoe UI" w:eastAsia="Times New Roman" w:hAnsi="Segoe UI" w:cs="Segoe UI"/>
          <w:b/>
          <w:bCs/>
          <w:color w:val="2A2B3F"/>
          <w:sz w:val="24"/>
          <w:szCs w:val="24"/>
          <w:lang w:eastAsia="en-IN"/>
        </w:rPr>
        <w:t xml:space="preserve"> and </w:t>
      </w:r>
      <w:proofErr w:type="spellStart"/>
      <w:r w:rsidRPr="00A548BE">
        <w:rPr>
          <w:rFonts w:ascii="Segoe UI" w:eastAsia="Times New Roman" w:hAnsi="Segoe UI" w:cs="Segoe UI"/>
          <w:b/>
          <w:bCs/>
          <w:color w:val="2A2B3F"/>
          <w:sz w:val="24"/>
          <w:szCs w:val="24"/>
          <w:lang w:eastAsia="en-IN"/>
        </w:rPr>
        <w:t>RecentBuyers</w:t>
      </w:r>
      <w:proofErr w:type="spellEnd"/>
      <w:r w:rsidRPr="00A548BE">
        <w:rPr>
          <w:rFonts w:ascii="Segoe UI" w:eastAsia="Times New Roman" w:hAnsi="Segoe UI" w:cs="Segoe UI"/>
          <w:b/>
          <w:bCs/>
          <w:color w:val="2A2B3F"/>
          <w:sz w:val="24"/>
          <w:szCs w:val="24"/>
          <w:lang w:eastAsia="en-IN"/>
        </w:rPr>
        <w: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INTERSECT</w:t>
      </w:r>
      <w:r w:rsidRPr="00A548BE">
        <w:rPr>
          <w:rFonts w:ascii="Segoe UI" w:eastAsia="Times New Roman" w:hAnsi="Segoe UI" w:cs="Segoe UI"/>
          <w:color w:val="2A2B3F"/>
          <w:sz w:val="24"/>
          <w:szCs w:val="24"/>
          <w:lang w:eastAsia="en-IN"/>
        </w:rPr>
        <w:t> function returns only the rows that are </w:t>
      </w:r>
      <w:r w:rsidRPr="00A548BE">
        <w:rPr>
          <w:rFonts w:ascii="Segoe UI" w:eastAsia="Times New Roman" w:hAnsi="Segoe UI" w:cs="Segoe UI"/>
          <w:b/>
          <w:bCs/>
          <w:color w:val="2A2B3F"/>
          <w:sz w:val="24"/>
          <w:szCs w:val="24"/>
          <w:lang w:eastAsia="en-IN"/>
        </w:rPr>
        <w:t>common</w:t>
      </w:r>
      <w:r w:rsidRPr="00A548BE">
        <w:rPr>
          <w:rFonts w:ascii="Segoe UI" w:eastAsia="Times New Roman" w:hAnsi="Segoe UI" w:cs="Segoe UI"/>
          <w:color w:val="2A2B3F"/>
          <w:sz w:val="24"/>
          <w:szCs w:val="24"/>
          <w:lang w:eastAsia="en-IN"/>
        </w:rPr>
        <w:t> to both tables. In this case, it will return customers who appear in </w:t>
      </w:r>
      <w:r w:rsidRPr="00A548BE">
        <w:rPr>
          <w:rFonts w:ascii="Segoe UI" w:eastAsia="Times New Roman" w:hAnsi="Segoe UI" w:cs="Segoe UI"/>
          <w:b/>
          <w:bCs/>
          <w:color w:val="2A2B3F"/>
          <w:sz w:val="24"/>
          <w:szCs w:val="24"/>
          <w:lang w:eastAsia="en-IN"/>
        </w:rPr>
        <w:t>both</w:t>
      </w:r>
      <w:r w:rsidRPr="00A548BE">
        <w:rPr>
          <w:rFonts w:ascii="Segoe UI" w:eastAsia="Times New Roman" w:hAnsi="Segoe UI" w:cs="Segoe UI"/>
          <w:color w:val="2A2B3F"/>
          <w:sz w:val="24"/>
          <w:szCs w:val="24"/>
          <w:lang w:eastAsia="en-IN"/>
        </w:rPr>
        <w:t> </w:t>
      </w:r>
      <w:proofErr w:type="spellStart"/>
      <w:r w:rsidRPr="00A548BE">
        <w:rPr>
          <w:rFonts w:ascii="Segoe UI" w:eastAsia="Times New Roman" w:hAnsi="Segoe UI" w:cs="Segoe UI"/>
          <w:b/>
          <w:bCs/>
          <w:color w:val="2A2B3F"/>
          <w:sz w:val="24"/>
          <w:szCs w:val="24"/>
          <w:lang w:eastAsia="en-IN"/>
        </w:rPr>
        <w:t>HighSpenders</w:t>
      </w:r>
      <w:proofErr w:type="spellEnd"/>
      <w:r w:rsidRPr="00A548BE">
        <w:rPr>
          <w:rFonts w:ascii="Segoe UI" w:eastAsia="Times New Roman" w:hAnsi="Segoe UI" w:cs="Segoe UI"/>
          <w:color w:val="2A2B3F"/>
          <w:sz w:val="24"/>
          <w:szCs w:val="24"/>
          <w:lang w:eastAsia="en-IN"/>
        </w:rPr>
        <w:t> and </w:t>
      </w:r>
      <w:proofErr w:type="spellStart"/>
      <w:r w:rsidRPr="00A548BE">
        <w:rPr>
          <w:rFonts w:ascii="Segoe UI" w:eastAsia="Times New Roman" w:hAnsi="Segoe UI" w:cs="Segoe UI"/>
          <w:b/>
          <w:bCs/>
          <w:color w:val="2A2B3F"/>
          <w:sz w:val="24"/>
          <w:szCs w:val="24"/>
          <w:lang w:eastAsia="en-IN"/>
        </w:rPr>
        <w:t>RecentBuyers</w:t>
      </w:r>
      <w:proofErr w:type="spellEnd"/>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Customers from </w:t>
      </w:r>
      <w:proofErr w:type="spellStart"/>
      <w:r w:rsidRPr="00A548BE">
        <w:rPr>
          <w:rFonts w:ascii="Segoe UI" w:eastAsia="Times New Roman" w:hAnsi="Segoe UI" w:cs="Segoe UI"/>
          <w:b/>
          <w:bCs/>
          <w:color w:val="595C73"/>
          <w:sz w:val="24"/>
          <w:szCs w:val="24"/>
          <w:lang w:eastAsia="en-IN"/>
        </w:rPr>
        <w:t>RecentBuyers</w:t>
      </w:r>
      <w:proofErr w:type="spellEnd"/>
      <w:r w:rsidRPr="00A548BE">
        <w:rPr>
          <w:rFonts w:ascii="Segoe UI" w:eastAsia="Times New Roman" w:hAnsi="Segoe UI" w:cs="Segoe UI"/>
          <w:b/>
          <w:bCs/>
          <w:color w:val="595C73"/>
          <w:sz w:val="24"/>
          <w:szCs w:val="24"/>
          <w:lang w:eastAsia="en-IN"/>
        </w:rPr>
        <w:t xml:space="preserve"> who are not in </w:t>
      </w:r>
      <w:proofErr w:type="spellStart"/>
      <w:r w:rsidRPr="00A548BE">
        <w:rPr>
          <w:rFonts w:ascii="Segoe UI" w:eastAsia="Times New Roman" w:hAnsi="Segoe UI" w:cs="Segoe UI"/>
          <w:b/>
          <w:bCs/>
          <w:color w:val="595C73"/>
          <w:sz w:val="24"/>
          <w:szCs w:val="24"/>
          <w:lang w:eastAsia="en-IN"/>
        </w:rPr>
        <w:t>HighSpenders</w:t>
      </w:r>
      <w:proofErr w:type="spellEnd"/>
      <w:r w:rsidRPr="00A548BE">
        <w:rPr>
          <w:rFonts w:ascii="Segoe UI" w:eastAsia="Times New Roman" w:hAnsi="Segoe UI" w:cs="Segoe UI"/>
          <w:b/>
          <w:bCs/>
          <w:color w:val="595C73"/>
          <w:sz w:val="24"/>
          <w:szCs w:val="24"/>
          <w:lang w:eastAsia="en-IN"/>
        </w:rPr>
        <w: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output would require the use of the </w:t>
      </w:r>
      <w:r w:rsidRPr="00A548BE">
        <w:rPr>
          <w:rFonts w:ascii="Segoe UI" w:eastAsia="Times New Roman" w:hAnsi="Segoe UI" w:cs="Segoe UI"/>
          <w:b/>
          <w:bCs/>
          <w:color w:val="2A2B3F"/>
          <w:sz w:val="24"/>
          <w:szCs w:val="24"/>
          <w:lang w:eastAsia="en-IN"/>
        </w:rPr>
        <w:t>EXCEPT</w:t>
      </w:r>
      <w:r w:rsidRPr="00A548BE">
        <w:rPr>
          <w:rFonts w:ascii="Segoe UI" w:eastAsia="Times New Roman" w:hAnsi="Segoe UI" w:cs="Segoe UI"/>
          <w:color w:val="2A2B3F"/>
          <w:sz w:val="24"/>
          <w:szCs w:val="24"/>
          <w:lang w:eastAsia="en-IN"/>
        </w:rPr>
        <w:t> function, not </w:t>
      </w:r>
      <w:r w:rsidRPr="00A548BE">
        <w:rPr>
          <w:rFonts w:ascii="Segoe UI" w:eastAsia="Times New Roman" w:hAnsi="Segoe UI" w:cs="Segoe UI"/>
          <w:b/>
          <w:bCs/>
          <w:color w:val="2A2B3F"/>
          <w:sz w:val="24"/>
          <w:szCs w:val="24"/>
          <w:lang w:eastAsia="en-IN"/>
        </w:rPr>
        <w:t>INTERSECT</w:t>
      </w:r>
      <w:r w:rsidRPr="00A548BE">
        <w:rPr>
          <w:rFonts w:ascii="Segoe UI" w:eastAsia="Times New Roman" w:hAnsi="Segoe UI" w:cs="Segoe UI"/>
          <w:color w:val="2A2B3F"/>
          <w:sz w:val="24"/>
          <w:szCs w:val="24"/>
          <w:lang w:eastAsia="en-IN"/>
        </w:rPr>
        <w:t>, to filter out customers from </w:t>
      </w:r>
      <w:proofErr w:type="spellStart"/>
      <w:r w:rsidRPr="00A548BE">
        <w:rPr>
          <w:rFonts w:ascii="Segoe UI" w:eastAsia="Times New Roman" w:hAnsi="Segoe UI" w:cs="Segoe UI"/>
          <w:b/>
          <w:bCs/>
          <w:color w:val="2A2B3F"/>
          <w:sz w:val="24"/>
          <w:szCs w:val="24"/>
          <w:lang w:eastAsia="en-IN"/>
        </w:rPr>
        <w:t>RecentBuyers</w:t>
      </w:r>
      <w:proofErr w:type="spellEnd"/>
      <w:r w:rsidRPr="00A548BE">
        <w:rPr>
          <w:rFonts w:ascii="Segoe UI" w:eastAsia="Times New Roman" w:hAnsi="Segoe UI" w:cs="Segoe UI"/>
          <w:color w:val="2A2B3F"/>
          <w:sz w:val="24"/>
          <w:szCs w:val="24"/>
          <w:lang w:eastAsia="en-IN"/>
        </w:rPr>
        <w:t> who are </w:t>
      </w:r>
      <w:r w:rsidRPr="00A548BE">
        <w:rPr>
          <w:rFonts w:ascii="Segoe UI" w:eastAsia="Times New Roman" w:hAnsi="Segoe UI" w:cs="Segoe UI"/>
          <w:b/>
          <w:bCs/>
          <w:color w:val="2A2B3F"/>
          <w:sz w:val="24"/>
          <w:szCs w:val="24"/>
          <w:lang w:eastAsia="en-IN"/>
        </w:rPr>
        <w:t>not</w:t>
      </w:r>
      <w:r w:rsidRPr="00A548BE">
        <w:rPr>
          <w:rFonts w:ascii="Segoe UI" w:eastAsia="Times New Roman" w:hAnsi="Segoe UI" w:cs="Segoe UI"/>
          <w:color w:val="2A2B3F"/>
          <w:sz w:val="24"/>
          <w:szCs w:val="24"/>
          <w:lang w:eastAsia="en-IN"/>
        </w:rPr>
        <w:t> in </w:t>
      </w:r>
      <w:proofErr w:type="spellStart"/>
      <w:r w:rsidRPr="00A548BE">
        <w:rPr>
          <w:rFonts w:ascii="Segoe UI" w:eastAsia="Times New Roman" w:hAnsi="Segoe UI" w:cs="Segoe UI"/>
          <w:b/>
          <w:bCs/>
          <w:color w:val="2A2B3F"/>
          <w:sz w:val="24"/>
          <w:szCs w:val="24"/>
          <w:lang w:eastAsia="en-IN"/>
        </w:rPr>
        <w:t>HighSpenders</w:t>
      </w:r>
      <w:proofErr w:type="spellEnd"/>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When working with </w:t>
      </w:r>
      <w:r w:rsidRPr="00A548BE">
        <w:rPr>
          <w:rFonts w:ascii="Segoe UI" w:eastAsia="Times New Roman" w:hAnsi="Segoe UI" w:cs="Segoe UI"/>
          <w:b/>
          <w:bCs/>
          <w:color w:val="2A2B3F"/>
          <w:sz w:val="24"/>
          <w:szCs w:val="24"/>
          <w:lang w:eastAsia="en-IN"/>
        </w:rPr>
        <w:t>DAX functions</w:t>
      </w:r>
      <w:r w:rsidRPr="00A548BE">
        <w:rPr>
          <w:rFonts w:ascii="Segoe UI" w:eastAsia="Times New Roman" w:hAnsi="Segoe UI" w:cs="Segoe UI"/>
          <w:color w:val="2A2B3F"/>
          <w:sz w:val="24"/>
          <w:szCs w:val="24"/>
          <w:lang w:eastAsia="en-IN"/>
        </w:rPr>
        <w:t> in Power BI, it is essential to understand </w:t>
      </w:r>
      <w:r w:rsidRPr="00A548BE">
        <w:rPr>
          <w:rFonts w:ascii="Segoe UI" w:eastAsia="Times New Roman" w:hAnsi="Segoe UI" w:cs="Segoe UI"/>
          <w:b/>
          <w:bCs/>
          <w:color w:val="2A2B3F"/>
          <w:sz w:val="24"/>
          <w:szCs w:val="24"/>
          <w:lang w:eastAsia="en-IN"/>
        </w:rPr>
        <w:t>set operations</w:t>
      </w:r>
      <w:r w:rsidRPr="00A548BE">
        <w:rPr>
          <w:rFonts w:ascii="Segoe UI" w:eastAsia="Times New Roman" w:hAnsi="Segoe UI" w:cs="Segoe UI"/>
          <w:color w:val="2A2B3F"/>
          <w:sz w:val="24"/>
          <w:szCs w:val="24"/>
          <w:lang w:eastAsia="en-IN"/>
        </w:rPr>
        <w:t> such as </w:t>
      </w:r>
      <w:r w:rsidRPr="00A548BE">
        <w:rPr>
          <w:rFonts w:ascii="Segoe UI" w:eastAsia="Times New Roman" w:hAnsi="Segoe UI" w:cs="Segoe UI"/>
          <w:b/>
          <w:bCs/>
          <w:color w:val="2A2B3F"/>
          <w:sz w:val="24"/>
          <w:szCs w:val="24"/>
          <w:lang w:eastAsia="en-IN"/>
        </w:rPr>
        <w:t>INTERSECT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UNION</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EXCEPT</w:t>
      </w:r>
      <w:r w:rsidRPr="00A548BE">
        <w:rPr>
          <w:rFonts w:ascii="Segoe UI" w:eastAsia="Times New Roman" w:hAnsi="Segoe UI" w:cs="Segoe UI"/>
          <w:color w:val="2A2B3F"/>
          <w:sz w:val="24"/>
          <w:szCs w:val="24"/>
          <w:lang w:eastAsia="en-IN"/>
        </w:rPr>
        <w:t>, which help in filtering and combining tables effectively.</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Key DAX Functions for Set Operations:</w:t>
      </w:r>
    </w:p>
    <w:p w:rsidR="00A548BE" w:rsidRPr="00A548BE" w:rsidRDefault="00A548BE" w:rsidP="00A548BE">
      <w:pPr>
        <w:numPr>
          <w:ilvl w:val="0"/>
          <w:numId w:val="2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INTERSECT</w:t>
      </w:r>
      <w:r w:rsidRPr="00A548BE">
        <w:rPr>
          <w:rFonts w:ascii="Segoe UI" w:eastAsia="Times New Roman" w:hAnsi="Segoe UI" w:cs="Segoe UI"/>
          <w:color w:val="2A2B3F"/>
          <w:sz w:val="24"/>
          <w:szCs w:val="24"/>
          <w:lang w:eastAsia="en-IN"/>
        </w:rPr>
        <w:t>: This function returns only the </w:t>
      </w:r>
      <w:r w:rsidRPr="00A548BE">
        <w:rPr>
          <w:rFonts w:ascii="Segoe UI" w:eastAsia="Times New Roman" w:hAnsi="Segoe UI" w:cs="Segoe UI"/>
          <w:b/>
          <w:bCs/>
          <w:color w:val="2A2B3F"/>
          <w:sz w:val="24"/>
          <w:szCs w:val="24"/>
          <w:lang w:eastAsia="en-IN"/>
        </w:rPr>
        <w:t>common rows</w:t>
      </w:r>
      <w:r w:rsidRPr="00A548BE">
        <w:rPr>
          <w:rFonts w:ascii="Segoe UI" w:eastAsia="Times New Roman" w:hAnsi="Segoe UI" w:cs="Segoe UI"/>
          <w:color w:val="2A2B3F"/>
          <w:sz w:val="24"/>
          <w:szCs w:val="24"/>
          <w:lang w:eastAsia="en-IN"/>
        </w:rPr>
        <w:t> present in </w:t>
      </w:r>
      <w:r w:rsidRPr="00A548BE">
        <w:rPr>
          <w:rFonts w:ascii="Segoe UI" w:eastAsia="Times New Roman" w:hAnsi="Segoe UI" w:cs="Segoe UI"/>
          <w:b/>
          <w:bCs/>
          <w:color w:val="2A2B3F"/>
          <w:sz w:val="24"/>
          <w:szCs w:val="24"/>
          <w:lang w:eastAsia="en-IN"/>
        </w:rPr>
        <w:t>both</w:t>
      </w:r>
      <w:r w:rsidRPr="00A548BE">
        <w:rPr>
          <w:rFonts w:ascii="Segoe UI" w:eastAsia="Times New Roman" w:hAnsi="Segoe UI" w:cs="Segoe UI"/>
          <w:color w:val="2A2B3F"/>
          <w:sz w:val="24"/>
          <w:szCs w:val="24"/>
          <w:lang w:eastAsia="en-IN"/>
        </w:rPr>
        <w:t> tables. It is useful when filtering datasets to find customers, products, or transactions that exist in multiple lists. Learn more about </w:t>
      </w:r>
      <w:hyperlink r:id="rId35" w:history="1">
        <w:r w:rsidRPr="00A548BE">
          <w:rPr>
            <w:rFonts w:ascii="Segoe UI" w:eastAsia="Times New Roman" w:hAnsi="Segoe UI" w:cs="Segoe UI"/>
            <w:b/>
            <w:bCs/>
            <w:color w:val="6D28D2"/>
            <w:sz w:val="24"/>
            <w:szCs w:val="24"/>
            <w:u w:val="single"/>
            <w:lang w:eastAsia="en-IN"/>
          </w:rPr>
          <w:t>INTERSECT in DAX</w:t>
        </w:r>
      </w:hyperlink>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2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UNION</w:t>
      </w:r>
      <w:r w:rsidRPr="00A548BE">
        <w:rPr>
          <w:rFonts w:ascii="Segoe UI" w:eastAsia="Times New Roman" w:hAnsi="Segoe UI" w:cs="Segoe UI"/>
          <w:color w:val="2A2B3F"/>
          <w:sz w:val="24"/>
          <w:szCs w:val="24"/>
          <w:lang w:eastAsia="en-IN"/>
        </w:rPr>
        <w:t>: This function combines all rows from both tables, including duplicates. If the goal was to return </w:t>
      </w:r>
      <w:r w:rsidRPr="00A548BE">
        <w:rPr>
          <w:rFonts w:ascii="Segoe UI" w:eastAsia="Times New Roman" w:hAnsi="Segoe UI" w:cs="Segoe UI"/>
          <w:b/>
          <w:bCs/>
          <w:color w:val="2A2B3F"/>
          <w:sz w:val="24"/>
          <w:szCs w:val="24"/>
          <w:lang w:eastAsia="en-IN"/>
        </w:rPr>
        <w:t>all customers from both tables</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UNION</w:t>
      </w:r>
      <w:r w:rsidRPr="00A548BE">
        <w:rPr>
          <w:rFonts w:ascii="Segoe UI" w:eastAsia="Times New Roman" w:hAnsi="Segoe UI" w:cs="Segoe UI"/>
          <w:color w:val="2A2B3F"/>
          <w:sz w:val="24"/>
          <w:szCs w:val="24"/>
          <w:lang w:eastAsia="en-IN"/>
        </w:rPr>
        <w:t> would be the appropriate function. Read more about </w:t>
      </w:r>
      <w:hyperlink r:id="rId36" w:history="1">
        <w:r w:rsidRPr="00A548BE">
          <w:rPr>
            <w:rFonts w:ascii="Segoe UI" w:eastAsia="Times New Roman" w:hAnsi="Segoe UI" w:cs="Segoe UI"/>
            <w:b/>
            <w:bCs/>
            <w:color w:val="6D28D2"/>
            <w:sz w:val="24"/>
            <w:szCs w:val="24"/>
            <w:u w:val="single"/>
            <w:lang w:eastAsia="en-IN"/>
          </w:rPr>
          <w:t>UNION in DAX</w:t>
        </w:r>
      </w:hyperlink>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2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EXCEPT</w:t>
      </w:r>
      <w:r w:rsidRPr="00A548BE">
        <w:rPr>
          <w:rFonts w:ascii="Segoe UI" w:eastAsia="Times New Roman" w:hAnsi="Segoe UI" w:cs="Segoe UI"/>
          <w:color w:val="2A2B3F"/>
          <w:sz w:val="24"/>
          <w:szCs w:val="24"/>
          <w:lang w:eastAsia="en-IN"/>
        </w:rPr>
        <w:t>: This function returns rows that are </w:t>
      </w:r>
      <w:r w:rsidRPr="00A548BE">
        <w:rPr>
          <w:rFonts w:ascii="Segoe UI" w:eastAsia="Times New Roman" w:hAnsi="Segoe UI" w:cs="Segoe UI"/>
          <w:b/>
          <w:bCs/>
          <w:color w:val="2A2B3F"/>
          <w:sz w:val="24"/>
          <w:szCs w:val="24"/>
          <w:lang w:eastAsia="en-IN"/>
        </w:rPr>
        <w:t>present in the first table but not in the second table</w:t>
      </w:r>
      <w:r w:rsidRPr="00A548BE">
        <w:rPr>
          <w:rFonts w:ascii="Segoe UI" w:eastAsia="Times New Roman" w:hAnsi="Segoe UI" w:cs="Segoe UI"/>
          <w:color w:val="2A2B3F"/>
          <w:sz w:val="24"/>
          <w:szCs w:val="24"/>
          <w:lang w:eastAsia="en-IN"/>
        </w:rPr>
        <w:t>. If the goal was to find customers </w:t>
      </w:r>
      <w:r w:rsidRPr="00A548BE">
        <w:rPr>
          <w:rFonts w:ascii="Segoe UI" w:eastAsia="Times New Roman" w:hAnsi="Segoe UI" w:cs="Segoe UI"/>
          <w:b/>
          <w:bCs/>
          <w:color w:val="2A2B3F"/>
          <w:sz w:val="24"/>
          <w:szCs w:val="24"/>
          <w:lang w:eastAsia="en-IN"/>
        </w:rPr>
        <w:t xml:space="preserve">from </w:t>
      </w:r>
      <w:proofErr w:type="spellStart"/>
      <w:r w:rsidRPr="00A548BE">
        <w:rPr>
          <w:rFonts w:ascii="Segoe UI" w:eastAsia="Times New Roman" w:hAnsi="Segoe UI" w:cs="Segoe UI"/>
          <w:b/>
          <w:bCs/>
          <w:color w:val="2A2B3F"/>
          <w:sz w:val="24"/>
          <w:szCs w:val="24"/>
          <w:lang w:eastAsia="en-IN"/>
        </w:rPr>
        <w:t>RecentBuyers</w:t>
      </w:r>
      <w:proofErr w:type="spellEnd"/>
      <w:r w:rsidRPr="00A548BE">
        <w:rPr>
          <w:rFonts w:ascii="Segoe UI" w:eastAsia="Times New Roman" w:hAnsi="Segoe UI" w:cs="Segoe UI"/>
          <w:b/>
          <w:bCs/>
          <w:color w:val="2A2B3F"/>
          <w:sz w:val="24"/>
          <w:szCs w:val="24"/>
          <w:lang w:eastAsia="en-IN"/>
        </w:rPr>
        <w:t xml:space="preserve"> who are not in </w:t>
      </w:r>
      <w:proofErr w:type="spellStart"/>
      <w:r w:rsidRPr="00A548BE">
        <w:rPr>
          <w:rFonts w:ascii="Segoe UI" w:eastAsia="Times New Roman" w:hAnsi="Segoe UI" w:cs="Segoe UI"/>
          <w:b/>
          <w:bCs/>
          <w:color w:val="2A2B3F"/>
          <w:sz w:val="24"/>
          <w:szCs w:val="24"/>
          <w:lang w:eastAsia="en-IN"/>
        </w:rPr>
        <w:t>HighSpenders</w:t>
      </w:r>
      <w:proofErr w:type="spellEnd"/>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EXCEPT</w:t>
      </w:r>
      <w:r w:rsidRPr="00A548BE">
        <w:rPr>
          <w:rFonts w:ascii="Segoe UI" w:eastAsia="Times New Roman" w:hAnsi="Segoe UI" w:cs="Segoe UI"/>
          <w:color w:val="2A2B3F"/>
          <w:sz w:val="24"/>
          <w:szCs w:val="24"/>
          <w:lang w:eastAsia="en-IN"/>
        </w:rPr>
        <w:t> would be used. Details can be found in </w:t>
      </w:r>
      <w:hyperlink r:id="rId37" w:history="1">
        <w:r w:rsidRPr="00A548BE">
          <w:rPr>
            <w:rFonts w:ascii="Segoe UI" w:eastAsia="Times New Roman" w:hAnsi="Segoe UI" w:cs="Segoe UI"/>
            <w:b/>
            <w:bCs/>
            <w:color w:val="6D28D2"/>
            <w:sz w:val="24"/>
            <w:szCs w:val="24"/>
            <w:u w:val="single"/>
            <w:lang w:eastAsia="en-IN"/>
          </w:rPr>
          <w:t>EXCEPT in DAX</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using </w:t>
      </w:r>
      <w:r w:rsidRPr="00A548BE">
        <w:rPr>
          <w:rFonts w:ascii="Segoe UI" w:eastAsia="Times New Roman" w:hAnsi="Segoe UI" w:cs="Segoe UI"/>
          <w:b/>
          <w:bCs/>
          <w:color w:val="2A2B3F"/>
          <w:sz w:val="24"/>
          <w:szCs w:val="24"/>
          <w:lang w:eastAsia="en-IN"/>
        </w:rPr>
        <w:t>INTERSECT</w:t>
      </w:r>
      <w:r w:rsidRPr="00A548BE">
        <w:rPr>
          <w:rFonts w:ascii="Segoe UI" w:eastAsia="Times New Roman" w:hAnsi="Segoe UI" w:cs="Segoe UI"/>
          <w:color w:val="2A2B3F"/>
          <w:sz w:val="24"/>
          <w:szCs w:val="24"/>
          <w:lang w:eastAsia="en-IN"/>
        </w:rPr>
        <w:t>, the </w:t>
      </w:r>
      <w:proofErr w:type="spellStart"/>
      <w:r w:rsidRPr="00A548BE">
        <w:rPr>
          <w:rFonts w:ascii="Consolas" w:eastAsia="Times New Roman" w:hAnsi="Consolas" w:cs="Courier New"/>
          <w:color w:val="C4710D"/>
          <w:bdr w:val="single" w:sz="6" w:space="0" w:color="D1D2E0" w:frame="1"/>
          <w:shd w:val="clear" w:color="auto" w:fill="FFFFFF"/>
          <w:lang w:eastAsia="en-IN"/>
        </w:rPr>
        <w:t>FrequentHighSpenders</w:t>
      </w:r>
      <w:proofErr w:type="spellEnd"/>
      <w:r w:rsidRPr="00A548BE">
        <w:rPr>
          <w:rFonts w:ascii="Segoe UI" w:eastAsia="Times New Roman" w:hAnsi="Segoe UI" w:cs="Segoe UI"/>
          <w:color w:val="2A2B3F"/>
          <w:sz w:val="24"/>
          <w:szCs w:val="24"/>
          <w:lang w:eastAsia="en-IN"/>
        </w:rPr>
        <w:t> table correctly </w:t>
      </w:r>
      <w:r w:rsidRPr="00A548BE">
        <w:rPr>
          <w:rFonts w:ascii="Segoe UI" w:eastAsia="Times New Roman" w:hAnsi="Segoe UI" w:cs="Segoe UI"/>
          <w:b/>
          <w:bCs/>
          <w:color w:val="2A2B3F"/>
          <w:sz w:val="24"/>
          <w:szCs w:val="24"/>
          <w:lang w:eastAsia="en-IN"/>
        </w:rPr>
        <w:t>filters only the customers who appear in both tables</w:t>
      </w:r>
      <w:r w:rsidRPr="00A548BE">
        <w:rPr>
          <w:rFonts w:ascii="Segoe UI" w:eastAsia="Times New Roman" w:hAnsi="Segoe UI" w:cs="Segoe UI"/>
          <w:color w:val="2A2B3F"/>
          <w:sz w:val="24"/>
          <w:szCs w:val="24"/>
          <w:lang w:eastAsia="en-IN"/>
        </w:rPr>
        <w:t>, making it the best choice for this scenario.</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Model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12</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In the screenshot, the refresh schedule includes three times: </w:t>
      </w:r>
      <w:r w:rsidRPr="00A548BE">
        <w:rPr>
          <w:rFonts w:ascii="Segoe UI" w:eastAsia="Times New Roman" w:hAnsi="Segoe UI" w:cs="Segoe UI"/>
          <w:b/>
          <w:bCs/>
          <w:color w:val="2A2B3F"/>
          <w:sz w:val="24"/>
          <w:szCs w:val="24"/>
          <w:lang w:eastAsia="en-IN"/>
        </w:rPr>
        <w:t>1:00 AM, 9:00 AM, and 5:00 PM</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13136880" cy="7391400"/>
            <wp:effectExtent l="0" t="0" r="7620" b="0"/>
            <wp:docPr id="40" name="Picture 40" descr="https://img-c.udemycdn.com/redactor/raw/practice_test_question/2025-01-25_15-21-40-111eb11d9292d44558c459155e16b4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c.udemycdn.com/redactor/raw/practice_test_question/2025-01-25_15-21-40-111eb11d9292d44558c459155e16b442.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136880" cy="739140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What is the maximum number of refreshes allowed per day for a dataset in the Power BI Pro license?</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8 refreshes per day</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w:t>
      </w:r>
      <w:r w:rsidRPr="00A548BE">
        <w:rPr>
          <w:rFonts w:ascii="Segoe UI" w:eastAsia="Times New Roman" w:hAnsi="Segoe UI" w:cs="Segoe UI"/>
          <w:b/>
          <w:bCs/>
          <w:color w:val="2A2B3F"/>
          <w:sz w:val="24"/>
          <w:szCs w:val="24"/>
          <w:lang w:eastAsia="en-IN"/>
        </w:rPr>
        <w:t>Power BI Pro license</w:t>
      </w:r>
      <w:r w:rsidRPr="00A548BE">
        <w:rPr>
          <w:rFonts w:ascii="Segoe UI" w:eastAsia="Times New Roman" w:hAnsi="Segoe UI" w:cs="Segoe UI"/>
          <w:color w:val="2A2B3F"/>
          <w:sz w:val="24"/>
          <w:szCs w:val="24"/>
          <w:lang w:eastAsia="en-IN"/>
        </w:rPr>
        <w:t> allows users to schedule up to </w:t>
      </w:r>
      <w:r w:rsidRPr="00A548BE">
        <w:rPr>
          <w:rFonts w:ascii="Segoe UI" w:eastAsia="Times New Roman" w:hAnsi="Segoe UI" w:cs="Segoe UI"/>
          <w:b/>
          <w:bCs/>
          <w:color w:val="2A2B3F"/>
          <w:sz w:val="24"/>
          <w:szCs w:val="24"/>
          <w:lang w:eastAsia="en-IN"/>
        </w:rPr>
        <w:t>8 automatic dataset refreshes per day</w:t>
      </w:r>
      <w:r w:rsidRPr="00A548BE">
        <w:rPr>
          <w:rFonts w:ascii="Segoe UI" w:eastAsia="Times New Roman" w:hAnsi="Segoe UI" w:cs="Segoe UI"/>
          <w:color w:val="2A2B3F"/>
          <w:sz w:val="24"/>
          <w:szCs w:val="24"/>
          <w:lang w:eastAsia="en-IN"/>
        </w:rPr>
        <w:t>. If additional refreshes are needed, a </w:t>
      </w:r>
      <w:r w:rsidRPr="00A548BE">
        <w:rPr>
          <w:rFonts w:ascii="Segoe UI" w:eastAsia="Times New Roman" w:hAnsi="Segoe UI" w:cs="Segoe UI"/>
          <w:b/>
          <w:bCs/>
          <w:color w:val="2A2B3F"/>
          <w:sz w:val="24"/>
          <w:szCs w:val="24"/>
          <w:lang w:eastAsia="en-IN"/>
        </w:rPr>
        <w:t>Power BI Premium</w:t>
      </w:r>
      <w:r w:rsidRPr="00A548BE">
        <w:rPr>
          <w:rFonts w:ascii="Segoe UI" w:eastAsia="Times New Roman" w:hAnsi="Segoe UI" w:cs="Segoe UI"/>
          <w:color w:val="2A2B3F"/>
          <w:sz w:val="24"/>
          <w:szCs w:val="24"/>
          <w:lang w:eastAsia="en-IN"/>
        </w:rPr>
        <w:t> capacity is required.</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6 refreshes per day</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answer is incorrect because </w:t>
      </w:r>
      <w:r w:rsidRPr="00A548BE">
        <w:rPr>
          <w:rFonts w:ascii="Segoe UI" w:eastAsia="Times New Roman" w:hAnsi="Segoe UI" w:cs="Segoe UI"/>
          <w:b/>
          <w:bCs/>
          <w:color w:val="2A2B3F"/>
          <w:sz w:val="24"/>
          <w:szCs w:val="24"/>
          <w:lang w:eastAsia="en-IN"/>
        </w:rPr>
        <w:t>Power BI Pro supports up to 8 scheduled refreshes per day</w:t>
      </w:r>
      <w:r w:rsidRPr="00A548BE">
        <w:rPr>
          <w:rFonts w:ascii="Segoe UI" w:eastAsia="Times New Roman" w:hAnsi="Segoe UI" w:cs="Segoe UI"/>
          <w:color w:val="2A2B3F"/>
          <w:sz w:val="24"/>
          <w:szCs w:val="24"/>
          <w:lang w:eastAsia="en-IN"/>
        </w:rPr>
        <w:t>, not 6. While fewer refreshes can be scheduled, the maximum limit is </w:t>
      </w:r>
      <w:r w:rsidRPr="00A548BE">
        <w:rPr>
          <w:rFonts w:ascii="Segoe UI" w:eastAsia="Times New Roman" w:hAnsi="Segoe UI" w:cs="Segoe UI"/>
          <w:b/>
          <w:bCs/>
          <w:color w:val="2A2B3F"/>
          <w:sz w:val="24"/>
          <w:szCs w:val="24"/>
          <w:lang w:eastAsia="en-IN"/>
        </w:rPr>
        <w:t>8 per 24-hour period</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12 refreshes per day</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is incorrect because the </w:t>
      </w:r>
      <w:r w:rsidRPr="00A548BE">
        <w:rPr>
          <w:rFonts w:ascii="Segoe UI" w:eastAsia="Times New Roman" w:hAnsi="Segoe UI" w:cs="Segoe UI"/>
          <w:b/>
          <w:bCs/>
          <w:color w:val="2A2B3F"/>
          <w:sz w:val="24"/>
          <w:szCs w:val="24"/>
          <w:lang w:eastAsia="en-IN"/>
        </w:rPr>
        <w:t>12-refresh limit applies to Power BI Premium</w:t>
      </w:r>
      <w:r w:rsidRPr="00A548BE">
        <w:rPr>
          <w:rFonts w:ascii="Segoe UI" w:eastAsia="Times New Roman" w:hAnsi="Segoe UI" w:cs="Segoe UI"/>
          <w:color w:val="2A2B3F"/>
          <w:sz w:val="24"/>
          <w:szCs w:val="24"/>
          <w:lang w:eastAsia="en-IN"/>
        </w:rPr>
        <w:t>. A </w:t>
      </w:r>
      <w:r w:rsidRPr="00A548BE">
        <w:rPr>
          <w:rFonts w:ascii="Segoe UI" w:eastAsia="Times New Roman" w:hAnsi="Segoe UI" w:cs="Segoe UI"/>
          <w:b/>
          <w:bCs/>
          <w:color w:val="2A2B3F"/>
          <w:sz w:val="24"/>
          <w:szCs w:val="24"/>
          <w:lang w:eastAsia="en-IN"/>
        </w:rPr>
        <w:t>Pro license is capped at 8 refreshes per day</w:t>
      </w:r>
      <w:r w:rsidRPr="00A548BE">
        <w:rPr>
          <w:rFonts w:ascii="Segoe UI" w:eastAsia="Times New Roman" w:hAnsi="Segoe UI" w:cs="Segoe UI"/>
          <w:color w:val="2A2B3F"/>
          <w:sz w:val="24"/>
          <w:szCs w:val="24"/>
          <w:lang w:eastAsia="en-IN"/>
        </w:rPr>
        <w:t>, while </w:t>
      </w:r>
      <w:r w:rsidRPr="00A548BE">
        <w:rPr>
          <w:rFonts w:ascii="Segoe UI" w:eastAsia="Times New Roman" w:hAnsi="Segoe UI" w:cs="Segoe UI"/>
          <w:b/>
          <w:bCs/>
          <w:color w:val="2A2B3F"/>
          <w:sz w:val="24"/>
          <w:szCs w:val="24"/>
          <w:lang w:eastAsia="en-IN"/>
        </w:rPr>
        <w:t>Premium allows up to 48 refreshes per day for paginated reports and 12 for standard datasets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Unlimited refreshes per day</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Power BI </w:t>
      </w:r>
      <w:r w:rsidRPr="00A548BE">
        <w:rPr>
          <w:rFonts w:ascii="Segoe UI" w:eastAsia="Times New Roman" w:hAnsi="Segoe UI" w:cs="Segoe UI"/>
          <w:b/>
          <w:bCs/>
          <w:color w:val="2A2B3F"/>
          <w:sz w:val="24"/>
          <w:szCs w:val="24"/>
          <w:lang w:eastAsia="en-IN"/>
        </w:rPr>
        <w:t>does not support unlimited refreshes</w:t>
      </w:r>
      <w:r w:rsidRPr="00A548BE">
        <w:rPr>
          <w:rFonts w:ascii="Segoe UI" w:eastAsia="Times New Roman" w:hAnsi="Segoe UI" w:cs="Segoe UI"/>
          <w:color w:val="2A2B3F"/>
          <w:sz w:val="24"/>
          <w:szCs w:val="24"/>
          <w:lang w:eastAsia="en-IN"/>
        </w:rPr>
        <w:t>, even in </w:t>
      </w:r>
      <w:r w:rsidRPr="00A548BE">
        <w:rPr>
          <w:rFonts w:ascii="Segoe UI" w:eastAsia="Times New Roman" w:hAnsi="Segoe UI" w:cs="Segoe UI"/>
          <w:b/>
          <w:bCs/>
          <w:color w:val="2A2B3F"/>
          <w:sz w:val="24"/>
          <w:szCs w:val="24"/>
          <w:lang w:eastAsia="en-IN"/>
        </w:rPr>
        <w:t>Premium</w:t>
      </w:r>
      <w:r w:rsidRPr="00A548BE">
        <w:rPr>
          <w:rFonts w:ascii="Segoe UI" w:eastAsia="Times New Roman" w:hAnsi="Segoe UI" w:cs="Segoe UI"/>
          <w:color w:val="2A2B3F"/>
          <w:sz w:val="24"/>
          <w:szCs w:val="24"/>
          <w:lang w:eastAsia="en-IN"/>
        </w:rPr>
        <w:t>. There are defined refresh limits based on the </w:t>
      </w:r>
      <w:r w:rsidRPr="00A548BE">
        <w:rPr>
          <w:rFonts w:ascii="Segoe UI" w:eastAsia="Times New Roman" w:hAnsi="Segoe UI" w:cs="Segoe UI"/>
          <w:b/>
          <w:bCs/>
          <w:color w:val="2A2B3F"/>
          <w:sz w:val="24"/>
          <w:szCs w:val="24"/>
          <w:lang w:eastAsia="en-IN"/>
        </w:rPr>
        <w:t>license type</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service plan</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Power BI </w:t>
      </w:r>
      <w:r w:rsidRPr="00A548BE">
        <w:rPr>
          <w:rFonts w:ascii="Segoe UI" w:eastAsia="Times New Roman" w:hAnsi="Segoe UI" w:cs="Segoe UI"/>
          <w:b/>
          <w:bCs/>
          <w:color w:val="2A2B3F"/>
          <w:sz w:val="24"/>
          <w:szCs w:val="24"/>
          <w:lang w:eastAsia="en-IN"/>
        </w:rPr>
        <w:t>dataset refresh limits</w:t>
      </w:r>
      <w:r w:rsidRPr="00A548BE">
        <w:rPr>
          <w:rFonts w:ascii="Segoe UI" w:eastAsia="Times New Roman" w:hAnsi="Segoe UI" w:cs="Segoe UI"/>
          <w:color w:val="2A2B3F"/>
          <w:sz w:val="24"/>
          <w:szCs w:val="24"/>
          <w:lang w:eastAsia="en-IN"/>
        </w:rPr>
        <w:t> vary based on </w:t>
      </w:r>
      <w:r w:rsidRPr="00A548BE">
        <w:rPr>
          <w:rFonts w:ascii="Segoe UI" w:eastAsia="Times New Roman" w:hAnsi="Segoe UI" w:cs="Segoe UI"/>
          <w:b/>
          <w:bCs/>
          <w:color w:val="2A2B3F"/>
          <w:sz w:val="24"/>
          <w:szCs w:val="24"/>
          <w:lang w:eastAsia="en-IN"/>
        </w:rPr>
        <w:t>license type</w:t>
      </w:r>
      <w:r w:rsidRPr="00A548BE">
        <w:rPr>
          <w:rFonts w:ascii="Segoe UI" w:eastAsia="Times New Roman" w:hAnsi="Segoe UI" w:cs="Segoe UI"/>
          <w:color w:val="2A2B3F"/>
          <w:sz w:val="24"/>
          <w:szCs w:val="24"/>
          <w:lang w:eastAsia="en-IN"/>
        </w:rPr>
        <w:t>. A </w:t>
      </w:r>
      <w:r w:rsidRPr="00A548BE">
        <w:rPr>
          <w:rFonts w:ascii="Segoe UI" w:eastAsia="Times New Roman" w:hAnsi="Segoe UI" w:cs="Segoe UI"/>
          <w:b/>
          <w:bCs/>
          <w:color w:val="2A2B3F"/>
          <w:sz w:val="24"/>
          <w:szCs w:val="24"/>
          <w:lang w:eastAsia="en-IN"/>
        </w:rPr>
        <w:t>Power BI Pro license</w:t>
      </w:r>
      <w:r w:rsidRPr="00A548BE">
        <w:rPr>
          <w:rFonts w:ascii="Segoe UI" w:eastAsia="Times New Roman" w:hAnsi="Segoe UI" w:cs="Segoe UI"/>
          <w:color w:val="2A2B3F"/>
          <w:sz w:val="24"/>
          <w:szCs w:val="24"/>
          <w:lang w:eastAsia="en-IN"/>
        </w:rPr>
        <w:t> allows a </w:t>
      </w:r>
      <w:r w:rsidRPr="00A548BE">
        <w:rPr>
          <w:rFonts w:ascii="Segoe UI" w:eastAsia="Times New Roman" w:hAnsi="Segoe UI" w:cs="Segoe UI"/>
          <w:b/>
          <w:bCs/>
          <w:color w:val="2A2B3F"/>
          <w:sz w:val="24"/>
          <w:szCs w:val="24"/>
          <w:lang w:eastAsia="en-IN"/>
        </w:rPr>
        <w:t>maximum of 8 scheduled refreshes per day</w:t>
      </w:r>
      <w:r w:rsidRPr="00A548BE">
        <w:rPr>
          <w:rFonts w:ascii="Segoe UI" w:eastAsia="Times New Roman" w:hAnsi="Segoe UI" w:cs="Segoe UI"/>
          <w:color w:val="2A2B3F"/>
          <w:sz w:val="24"/>
          <w:szCs w:val="24"/>
          <w:lang w:eastAsia="en-IN"/>
        </w:rPr>
        <w:t>, ensuring datasets stay </w:t>
      </w:r>
      <w:r w:rsidRPr="00A548BE">
        <w:rPr>
          <w:rFonts w:ascii="Segoe UI" w:eastAsia="Times New Roman" w:hAnsi="Segoe UI" w:cs="Segoe UI"/>
          <w:b/>
          <w:bCs/>
          <w:color w:val="2A2B3F"/>
          <w:sz w:val="24"/>
          <w:szCs w:val="24"/>
          <w:lang w:eastAsia="en-IN"/>
        </w:rPr>
        <w:t>reasonably up to date</w:t>
      </w:r>
      <w:r w:rsidRPr="00A548BE">
        <w:rPr>
          <w:rFonts w:ascii="Segoe UI" w:eastAsia="Times New Roman" w:hAnsi="Segoe UI" w:cs="Segoe UI"/>
          <w:color w:val="2A2B3F"/>
          <w:sz w:val="24"/>
          <w:szCs w:val="24"/>
          <w:lang w:eastAsia="en-IN"/>
        </w:rPr>
        <w:t> without overloading system resources.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9738360" cy="2446020"/>
            <wp:effectExtent l="0" t="0" r="0" b="0"/>
            <wp:docPr id="39" name="Picture 39" descr="https://img-c.udemycdn.com/redactor/raw/practice_test_question_explanation/2025-02-23_08-44-20-e2f5609338bc3bbe78a9106fab061c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c.udemycdn.com/redactor/raw/practice_test_question_explanation/2025-02-23_08-44-20-e2f5609338bc3bbe78a9106fab061c1a.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738360" cy="2446020"/>
                    </a:xfrm>
                    <a:prstGeom prst="rect">
                      <a:avLst/>
                    </a:prstGeom>
                    <a:noFill/>
                    <a:ln>
                      <a:noFill/>
                    </a:ln>
                  </pic:spPr>
                </pic:pic>
              </a:graphicData>
            </a:graphic>
          </wp:inline>
        </w:drawing>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w:t>
      </w:r>
      <w:r w:rsidRPr="00A548BE">
        <w:rPr>
          <w:rFonts w:ascii="Segoe UI" w:eastAsia="Times New Roman" w:hAnsi="Segoe UI" w:cs="Segoe UI"/>
          <w:b/>
          <w:bCs/>
          <w:color w:val="2A2B3F"/>
          <w:sz w:val="24"/>
          <w:szCs w:val="24"/>
          <w:lang w:eastAsia="en-IN"/>
        </w:rPr>
        <w:t>scheduled refresh</w:t>
      </w:r>
      <w:r w:rsidRPr="00A548BE">
        <w:rPr>
          <w:rFonts w:ascii="Segoe UI" w:eastAsia="Times New Roman" w:hAnsi="Segoe UI" w:cs="Segoe UI"/>
          <w:color w:val="2A2B3F"/>
          <w:sz w:val="24"/>
          <w:szCs w:val="24"/>
          <w:lang w:eastAsia="en-IN"/>
        </w:rPr>
        <w:t> updates the dataset from </w:t>
      </w:r>
      <w:r w:rsidRPr="00A548BE">
        <w:rPr>
          <w:rFonts w:ascii="Segoe UI" w:eastAsia="Times New Roman" w:hAnsi="Segoe UI" w:cs="Segoe UI"/>
          <w:b/>
          <w:bCs/>
          <w:color w:val="2A2B3F"/>
          <w:sz w:val="24"/>
          <w:szCs w:val="24"/>
          <w:lang w:eastAsia="en-IN"/>
        </w:rPr>
        <w:t>its original data source</w:t>
      </w:r>
      <w:r w:rsidRPr="00A548BE">
        <w:rPr>
          <w:rFonts w:ascii="Segoe UI" w:eastAsia="Times New Roman" w:hAnsi="Segoe UI" w:cs="Segoe UI"/>
          <w:color w:val="2A2B3F"/>
          <w:sz w:val="24"/>
          <w:szCs w:val="24"/>
          <w:lang w:eastAsia="en-IN"/>
        </w:rPr>
        <w:t>, ensuring users see the </w:t>
      </w:r>
      <w:r w:rsidRPr="00A548BE">
        <w:rPr>
          <w:rFonts w:ascii="Segoe UI" w:eastAsia="Times New Roman" w:hAnsi="Segoe UI" w:cs="Segoe UI"/>
          <w:b/>
          <w:bCs/>
          <w:color w:val="2A2B3F"/>
          <w:sz w:val="24"/>
          <w:szCs w:val="24"/>
          <w:lang w:eastAsia="en-IN"/>
        </w:rPr>
        <w:t>latest data</w:t>
      </w:r>
      <w:r w:rsidRPr="00A548BE">
        <w:rPr>
          <w:rFonts w:ascii="Segoe UI" w:eastAsia="Times New Roman" w:hAnsi="Segoe UI" w:cs="Segoe UI"/>
          <w:color w:val="2A2B3F"/>
          <w:sz w:val="24"/>
          <w:szCs w:val="24"/>
          <w:lang w:eastAsia="en-IN"/>
        </w:rPr>
        <w:t>. If users require </w:t>
      </w:r>
      <w:r w:rsidRPr="00A548BE">
        <w:rPr>
          <w:rFonts w:ascii="Segoe UI" w:eastAsia="Times New Roman" w:hAnsi="Segoe UI" w:cs="Segoe UI"/>
          <w:b/>
          <w:bCs/>
          <w:color w:val="2A2B3F"/>
          <w:sz w:val="24"/>
          <w:szCs w:val="24"/>
          <w:lang w:eastAsia="en-IN"/>
        </w:rPr>
        <w:t>more than 8 refreshes per day</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Power BI Premium</w:t>
      </w:r>
      <w:r w:rsidRPr="00A548BE">
        <w:rPr>
          <w:rFonts w:ascii="Segoe UI" w:eastAsia="Times New Roman" w:hAnsi="Segoe UI" w:cs="Segoe UI"/>
          <w:color w:val="2A2B3F"/>
          <w:sz w:val="24"/>
          <w:szCs w:val="24"/>
          <w:lang w:eastAsia="en-IN"/>
        </w:rPr>
        <w:t> is required.</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For more details, refer to </w:t>
      </w:r>
      <w:hyperlink r:id="rId40" w:history="1">
        <w:r w:rsidRPr="00A548BE">
          <w:rPr>
            <w:rFonts w:ascii="Segoe UI" w:eastAsia="Times New Roman" w:hAnsi="Segoe UI" w:cs="Segoe UI"/>
            <w:b/>
            <w:bCs/>
            <w:color w:val="6D28D2"/>
            <w:sz w:val="24"/>
            <w:szCs w:val="24"/>
            <w:u w:val="single"/>
            <w:lang w:eastAsia="en-IN"/>
          </w:rPr>
          <w:t>Power BI Dataset Refresh Limits</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understanding refresh limits, </w:t>
      </w:r>
      <w:proofErr w:type="spellStart"/>
      <w:r w:rsidRPr="00A548BE">
        <w:rPr>
          <w:rFonts w:ascii="Segoe UI" w:eastAsia="Times New Roman" w:hAnsi="Segoe UI" w:cs="Segoe UI"/>
          <w:b/>
          <w:bCs/>
          <w:color w:val="2A2B3F"/>
          <w:sz w:val="24"/>
          <w:szCs w:val="24"/>
          <w:lang w:eastAsia="en-IN"/>
        </w:rPr>
        <w:t>SkyMetrics</w:t>
      </w:r>
      <w:proofErr w:type="spellEnd"/>
      <w:r w:rsidRPr="00A548BE">
        <w:rPr>
          <w:rFonts w:ascii="Segoe UI" w:eastAsia="Times New Roman" w:hAnsi="Segoe UI" w:cs="Segoe UI"/>
          <w:b/>
          <w:bCs/>
          <w:color w:val="2A2B3F"/>
          <w:sz w:val="24"/>
          <w:szCs w:val="24"/>
          <w:lang w:eastAsia="en-IN"/>
        </w:rPr>
        <w:t xml:space="preserve"> Corp.</w:t>
      </w:r>
      <w:r w:rsidRPr="00A548BE">
        <w:rPr>
          <w:rFonts w:ascii="Segoe UI" w:eastAsia="Times New Roman" w:hAnsi="Segoe UI" w:cs="Segoe UI"/>
          <w:color w:val="2A2B3F"/>
          <w:sz w:val="24"/>
          <w:szCs w:val="24"/>
          <w:lang w:eastAsia="en-IN"/>
        </w:rPr>
        <w:t> can ensure </w:t>
      </w:r>
      <w:r w:rsidRPr="00A548BE">
        <w:rPr>
          <w:rFonts w:ascii="Segoe UI" w:eastAsia="Times New Roman" w:hAnsi="Segoe UI" w:cs="Segoe UI"/>
          <w:b/>
          <w:bCs/>
          <w:color w:val="2A2B3F"/>
          <w:sz w:val="24"/>
          <w:szCs w:val="24"/>
          <w:lang w:eastAsia="en-IN"/>
        </w:rPr>
        <w:t>efficient data updates</w:t>
      </w:r>
      <w:r w:rsidRPr="00A548BE">
        <w:rPr>
          <w:rFonts w:ascii="Segoe UI" w:eastAsia="Times New Roman" w:hAnsi="Segoe UI" w:cs="Segoe UI"/>
          <w:color w:val="2A2B3F"/>
          <w:sz w:val="24"/>
          <w:szCs w:val="24"/>
          <w:lang w:eastAsia="en-IN"/>
        </w:rPr>
        <w:t> without exceeding Power BI Pro’s capabilities.</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Deploy and maintain assets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13</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using </w:t>
      </w:r>
      <w:r w:rsidRPr="00A548BE">
        <w:rPr>
          <w:rFonts w:ascii="Segoe UI" w:eastAsia="Times New Roman" w:hAnsi="Segoe UI" w:cs="Segoe UI"/>
          <w:b/>
          <w:bCs/>
          <w:color w:val="2A2B3F"/>
          <w:sz w:val="24"/>
          <w:szCs w:val="24"/>
          <w:lang w:eastAsia="en-IN"/>
        </w:rPr>
        <w:t>Power Query</w:t>
      </w:r>
      <w:r w:rsidRPr="00A548BE">
        <w:rPr>
          <w:rFonts w:ascii="Segoe UI" w:eastAsia="Times New Roman" w:hAnsi="Segoe UI" w:cs="Segoe UI"/>
          <w:color w:val="2A2B3F"/>
          <w:sz w:val="24"/>
          <w:szCs w:val="24"/>
          <w:lang w:eastAsia="en-IN"/>
        </w:rPr>
        <w:t> to prepare a </w:t>
      </w:r>
      <w:r w:rsidRPr="00A548BE">
        <w:rPr>
          <w:rFonts w:ascii="Segoe UI" w:eastAsia="Times New Roman" w:hAnsi="Segoe UI" w:cs="Segoe UI"/>
          <w:b/>
          <w:bCs/>
          <w:color w:val="2A2B3F"/>
          <w:sz w:val="24"/>
          <w:szCs w:val="24"/>
          <w:lang w:eastAsia="en-IN"/>
        </w:rPr>
        <w:t>dataset for analysis</w:t>
      </w:r>
      <w:r w:rsidRPr="00A548BE">
        <w:rPr>
          <w:rFonts w:ascii="Segoe UI" w:eastAsia="Times New Roman" w:hAnsi="Segoe UI" w:cs="Segoe UI"/>
          <w:color w:val="2A2B3F"/>
          <w:sz w:val="24"/>
          <w:szCs w:val="24"/>
          <w:lang w:eastAsia="en-IN"/>
        </w:rPr>
        <w:t>. You import two tables, </w:t>
      </w:r>
      <w:proofErr w:type="spellStart"/>
      <w:r w:rsidRPr="00A548BE">
        <w:rPr>
          <w:rFonts w:ascii="Segoe UI" w:eastAsia="Times New Roman" w:hAnsi="Segoe UI" w:cs="Segoe UI"/>
          <w:b/>
          <w:bCs/>
          <w:color w:val="2A2B3F"/>
          <w:sz w:val="24"/>
          <w:szCs w:val="24"/>
          <w:lang w:eastAsia="en-IN"/>
        </w:rPr>
        <w:t>EmployeeData</w:t>
      </w:r>
      <w:proofErr w:type="spellEnd"/>
      <w:r w:rsidRPr="00A548BE">
        <w:rPr>
          <w:rFonts w:ascii="Segoe UI" w:eastAsia="Times New Roman" w:hAnsi="Segoe UI" w:cs="Segoe UI"/>
          <w:color w:val="2A2B3F"/>
          <w:sz w:val="24"/>
          <w:szCs w:val="24"/>
          <w:lang w:eastAsia="en-IN"/>
        </w:rPr>
        <w:t> and </w:t>
      </w:r>
      <w:proofErr w:type="spellStart"/>
      <w:r w:rsidRPr="00A548BE">
        <w:rPr>
          <w:rFonts w:ascii="Segoe UI" w:eastAsia="Times New Roman" w:hAnsi="Segoe UI" w:cs="Segoe UI"/>
          <w:b/>
          <w:bCs/>
          <w:color w:val="2A2B3F"/>
          <w:sz w:val="24"/>
          <w:szCs w:val="24"/>
          <w:lang w:eastAsia="en-IN"/>
        </w:rPr>
        <w:t>SalaryDetails</w:t>
      </w:r>
      <w:proofErr w:type="spellEnd"/>
      <w:r w:rsidRPr="00A548BE">
        <w:rPr>
          <w:rFonts w:ascii="Segoe UI" w:eastAsia="Times New Roman" w:hAnsi="Segoe UI" w:cs="Segoe UI"/>
          <w:color w:val="2A2B3F"/>
          <w:sz w:val="24"/>
          <w:szCs w:val="24"/>
          <w:lang w:eastAsia="en-IN"/>
        </w:rPr>
        <w:t>, from a </w:t>
      </w:r>
      <w:r w:rsidRPr="00A548BE">
        <w:rPr>
          <w:rFonts w:ascii="Segoe UI" w:eastAsia="Times New Roman" w:hAnsi="Segoe UI" w:cs="Segoe UI"/>
          <w:b/>
          <w:bCs/>
          <w:color w:val="2A2B3F"/>
          <w:sz w:val="24"/>
          <w:szCs w:val="24"/>
          <w:lang w:eastAsia="en-IN"/>
        </w:rPr>
        <w:t>SQL Database</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image below shows the </w:t>
      </w:r>
      <w:r w:rsidRPr="00A548BE">
        <w:rPr>
          <w:rFonts w:ascii="Segoe UI" w:eastAsia="Times New Roman" w:hAnsi="Segoe UI" w:cs="Segoe UI"/>
          <w:b/>
          <w:bCs/>
          <w:color w:val="2A2B3F"/>
          <w:sz w:val="24"/>
          <w:szCs w:val="24"/>
          <w:lang w:eastAsia="en-IN"/>
        </w:rPr>
        <w:t>snapshots</w:t>
      </w:r>
      <w:r w:rsidRPr="00A548BE">
        <w:rPr>
          <w:rFonts w:ascii="Segoe UI" w:eastAsia="Times New Roman" w:hAnsi="Segoe UI" w:cs="Segoe UI"/>
          <w:color w:val="2A2B3F"/>
          <w:sz w:val="24"/>
          <w:szCs w:val="24"/>
          <w:lang w:eastAsia="en-IN"/>
        </w:rPr>
        <w:t> of these tables.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6858000" cy="1036320"/>
            <wp:effectExtent l="0" t="0" r="0" b="0"/>
            <wp:docPr id="38" name="Picture 38" descr="https://img-c.udemycdn.com/redactor/raw/practice_test_question/2025-01-12_18-24-15-c0489425df801e6544302a40312520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c.udemycdn.com/redactor/raw/practice_test_question/2025-01-12_18-24-15-c0489425df801e6544302a40312520dc.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858000" cy="103632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You need to combine the two tables into a single query that contains the unique columns from both tables for analysis. What should you do in Power Query Editor?</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Use Transpose to reshape the data and then join the tables.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Transpose</w:t>
      </w:r>
      <w:r w:rsidRPr="00A548BE">
        <w:rPr>
          <w:rFonts w:ascii="Segoe UI" w:eastAsia="Times New Roman" w:hAnsi="Segoe UI" w:cs="Segoe UI"/>
          <w:color w:val="2A2B3F"/>
          <w:sz w:val="24"/>
          <w:szCs w:val="24"/>
          <w:lang w:eastAsia="en-IN"/>
        </w:rPr>
        <w:t> changes the </w:t>
      </w:r>
      <w:r w:rsidRPr="00A548BE">
        <w:rPr>
          <w:rFonts w:ascii="Segoe UI" w:eastAsia="Times New Roman" w:hAnsi="Segoe UI" w:cs="Segoe UI"/>
          <w:b/>
          <w:bCs/>
          <w:color w:val="2A2B3F"/>
          <w:sz w:val="24"/>
          <w:szCs w:val="24"/>
          <w:lang w:eastAsia="en-IN"/>
        </w:rPr>
        <w:t>structure of the table</w:t>
      </w:r>
      <w:r w:rsidRPr="00A548BE">
        <w:rPr>
          <w:rFonts w:ascii="Segoe UI" w:eastAsia="Times New Roman" w:hAnsi="Segoe UI" w:cs="Segoe UI"/>
          <w:color w:val="2A2B3F"/>
          <w:sz w:val="24"/>
          <w:szCs w:val="24"/>
          <w:lang w:eastAsia="en-IN"/>
        </w:rPr>
        <w:t> by flipping </w:t>
      </w:r>
      <w:r w:rsidRPr="00A548BE">
        <w:rPr>
          <w:rFonts w:ascii="Segoe UI" w:eastAsia="Times New Roman" w:hAnsi="Segoe UI" w:cs="Segoe UI"/>
          <w:b/>
          <w:bCs/>
          <w:color w:val="2A2B3F"/>
          <w:sz w:val="24"/>
          <w:szCs w:val="24"/>
          <w:lang w:eastAsia="en-IN"/>
        </w:rPr>
        <w:t>rows and columns</w:t>
      </w:r>
      <w:r w:rsidRPr="00A548BE">
        <w:rPr>
          <w:rFonts w:ascii="Segoe UI" w:eastAsia="Times New Roman" w:hAnsi="Segoe UI" w:cs="Segoe UI"/>
          <w:color w:val="2A2B3F"/>
          <w:sz w:val="24"/>
          <w:szCs w:val="24"/>
          <w:lang w:eastAsia="en-IN"/>
        </w:rPr>
        <w:t>. This is </w:t>
      </w:r>
      <w:r w:rsidRPr="00A548BE">
        <w:rPr>
          <w:rFonts w:ascii="Segoe UI" w:eastAsia="Times New Roman" w:hAnsi="Segoe UI" w:cs="Segoe UI"/>
          <w:b/>
          <w:bCs/>
          <w:color w:val="2A2B3F"/>
          <w:sz w:val="24"/>
          <w:szCs w:val="24"/>
          <w:lang w:eastAsia="en-IN"/>
        </w:rPr>
        <w:t>unnecessary</w:t>
      </w:r>
      <w:r w:rsidRPr="00A548BE">
        <w:rPr>
          <w:rFonts w:ascii="Segoe UI" w:eastAsia="Times New Roman" w:hAnsi="Segoe UI" w:cs="Segoe UI"/>
          <w:color w:val="2A2B3F"/>
          <w:sz w:val="24"/>
          <w:szCs w:val="24"/>
          <w:lang w:eastAsia="en-IN"/>
        </w:rPr>
        <w:t> for </w:t>
      </w:r>
      <w:r w:rsidRPr="00A548BE">
        <w:rPr>
          <w:rFonts w:ascii="Segoe UI" w:eastAsia="Times New Roman" w:hAnsi="Segoe UI" w:cs="Segoe UI"/>
          <w:b/>
          <w:bCs/>
          <w:color w:val="2A2B3F"/>
          <w:sz w:val="24"/>
          <w:szCs w:val="24"/>
          <w:lang w:eastAsia="en-IN"/>
        </w:rPr>
        <w:t>joining tables</w:t>
      </w:r>
      <w:r w:rsidRPr="00A548BE">
        <w:rPr>
          <w:rFonts w:ascii="Segoe UI" w:eastAsia="Times New Roman" w:hAnsi="Segoe UI" w:cs="Segoe UI"/>
          <w:color w:val="2A2B3F"/>
          <w:sz w:val="24"/>
          <w:szCs w:val="24"/>
          <w:lang w:eastAsia="en-IN"/>
        </w:rPr>
        <w:t> and would not help in this scenario.</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Use Append queries to combine the rows from both tables.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Appending</w:t>
      </w:r>
      <w:r w:rsidRPr="00A548BE">
        <w:rPr>
          <w:rFonts w:ascii="Segoe UI" w:eastAsia="Times New Roman" w:hAnsi="Segoe UI" w:cs="Segoe UI"/>
          <w:color w:val="2A2B3F"/>
          <w:sz w:val="24"/>
          <w:szCs w:val="24"/>
          <w:lang w:eastAsia="en-IN"/>
        </w:rPr>
        <w:t> is used when you need to </w:t>
      </w:r>
      <w:r w:rsidRPr="00A548BE">
        <w:rPr>
          <w:rFonts w:ascii="Segoe UI" w:eastAsia="Times New Roman" w:hAnsi="Segoe UI" w:cs="Segoe UI"/>
          <w:b/>
          <w:bCs/>
          <w:color w:val="2A2B3F"/>
          <w:sz w:val="24"/>
          <w:szCs w:val="24"/>
          <w:lang w:eastAsia="en-IN"/>
        </w:rPr>
        <w:t>stack rows</w:t>
      </w:r>
      <w:r w:rsidRPr="00A548BE">
        <w:rPr>
          <w:rFonts w:ascii="Segoe UI" w:eastAsia="Times New Roman" w:hAnsi="Segoe UI" w:cs="Segoe UI"/>
          <w:color w:val="2A2B3F"/>
          <w:sz w:val="24"/>
          <w:szCs w:val="24"/>
          <w:lang w:eastAsia="en-IN"/>
        </w:rPr>
        <w:t> from two or more tables with the </w:t>
      </w:r>
      <w:r w:rsidRPr="00A548BE">
        <w:rPr>
          <w:rFonts w:ascii="Segoe UI" w:eastAsia="Times New Roman" w:hAnsi="Segoe UI" w:cs="Segoe UI"/>
          <w:b/>
          <w:bCs/>
          <w:color w:val="2A2B3F"/>
          <w:sz w:val="24"/>
          <w:szCs w:val="24"/>
          <w:lang w:eastAsia="en-IN"/>
        </w:rPr>
        <w:t>same schema</w:t>
      </w:r>
      <w:r w:rsidRPr="00A548BE">
        <w:rPr>
          <w:rFonts w:ascii="Segoe UI" w:eastAsia="Times New Roman" w:hAnsi="Segoe UI" w:cs="Segoe UI"/>
          <w:color w:val="2A2B3F"/>
          <w:sz w:val="24"/>
          <w:szCs w:val="24"/>
          <w:lang w:eastAsia="en-IN"/>
        </w:rPr>
        <w:t>, not when you need to </w:t>
      </w:r>
      <w:r w:rsidRPr="00A548BE">
        <w:rPr>
          <w:rFonts w:ascii="Segoe UI" w:eastAsia="Times New Roman" w:hAnsi="Segoe UI" w:cs="Segoe UI"/>
          <w:b/>
          <w:bCs/>
          <w:color w:val="2A2B3F"/>
          <w:sz w:val="24"/>
          <w:szCs w:val="24"/>
          <w:lang w:eastAsia="en-IN"/>
        </w:rPr>
        <w:t>combine related tables</w:t>
      </w:r>
      <w:r w:rsidRPr="00A548BE">
        <w:rPr>
          <w:rFonts w:ascii="Segoe UI" w:eastAsia="Times New Roman" w:hAnsi="Segoe UI" w:cs="Segoe UI"/>
          <w:color w:val="2A2B3F"/>
          <w:sz w:val="24"/>
          <w:szCs w:val="24"/>
          <w:lang w:eastAsia="en-IN"/>
        </w:rPr>
        <w:t> with different structures.</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 xml:space="preserve">Use Merge queries and select </w:t>
      </w:r>
      <w:proofErr w:type="spellStart"/>
      <w:r w:rsidRPr="00A548BE">
        <w:rPr>
          <w:rFonts w:ascii="Segoe UI" w:eastAsia="Times New Roman" w:hAnsi="Segoe UI" w:cs="Segoe UI"/>
          <w:b/>
          <w:bCs/>
          <w:color w:val="2A2B3F"/>
          <w:sz w:val="24"/>
          <w:szCs w:val="24"/>
          <w:lang w:eastAsia="en-IN"/>
        </w:rPr>
        <w:t>EmployeeID</w:t>
      </w:r>
      <w:proofErr w:type="spellEnd"/>
      <w:r w:rsidRPr="00A548BE">
        <w:rPr>
          <w:rFonts w:ascii="Segoe UI" w:eastAsia="Times New Roman" w:hAnsi="Segoe UI" w:cs="Segoe UI"/>
          <w:b/>
          <w:bCs/>
          <w:color w:val="2A2B3F"/>
          <w:sz w:val="24"/>
          <w:szCs w:val="24"/>
          <w:lang w:eastAsia="en-IN"/>
        </w:rPr>
        <w:t xml:space="preserve"> as the join key.</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Merging queries</w:t>
      </w:r>
      <w:r w:rsidRPr="00A548BE">
        <w:rPr>
          <w:rFonts w:ascii="Segoe UI" w:eastAsia="Times New Roman" w:hAnsi="Segoe UI" w:cs="Segoe UI"/>
          <w:color w:val="2A2B3F"/>
          <w:sz w:val="24"/>
          <w:szCs w:val="24"/>
          <w:lang w:eastAsia="en-IN"/>
        </w:rPr>
        <w:t> is the appropriate choice when you want to </w:t>
      </w:r>
      <w:r w:rsidRPr="00A548BE">
        <w:rPr>
          <w:rFonts w:ascii="Segoe UI" w:eastAsia="Times New Roman" w:hAnsi="Segoe UI" w:cs="Segoe UI"/>
          <w:b/>
          <w:bCs/>
          <w:color w:val="2A2B3F"/>
          <w:sz w:val="24"/>
          <w:szCs w:val="24"/>
          <w:lang w:eastAsia="en-IN"/>
        </w:rPr>
        <w:t>combine tables</w:t>
      </w:r>
      <w:r w:rsidRPr="00A548BE">
        <w:rPr>
          <w:rFonts w:ascii="Segoe UI" w:eastAsia="Times New Roman" w:hAnsi="Segoe UI" w:cs="Segoe UI"/>
          <w:color w:val="2A2B3F"/>
          <w:sz w:val="24"/>
          <w:szCs w:val="24"/>
          <w:lang w:eastAsia="en-IN"/>
        </w:rPr>
        <w:t> by matching rows based on a </w:t>
      </w:r>
      <w:r w:rsidRPr="00A548BE">
        <w:rPr>
          <w:rFonts w:ascii="Segoe UI" w:eastAsia="Times New Roman" w:hAnsi="Segoe UI" w:cs="Segoe UI"/>
          <w:b/>
          <w:bCs/>
          <w:color w:val="2A2B3F"/>
          <w:sz w:val="24"/>
          <w:szCs w:val="24"/>
          <w:lang w:eastAsia="en-IN"/>
        </w:rPr>
        <w:t>common column</w:t>
      </w:r>
      <w:r w:rsidRPr="00A548BE">
        <w:rPr>
          <w:rFonts w:ascii="Segoe UI" w:eastAsia="Times New Roman" w:hAnsi="Segoe UI" w:cs="Segoe UI"/>
          <w:color w:val="2A2B3F"/>
          <w:sz w:val="24"/>
          <w:szCs w:val="24"/>
          <w:lang w:eastAsia="en-IN"/>
        </w:rPr>
        <w:t>, such as </w:t>
      </w:r>
      <w:proofErr w:type="spellStart"/>
      <w:r w:rsidRPr="00A548BE">
        <w:rPr>
          <w:rFonts w:ascii="Segoe UI" w:eastAsia="Times New Roman" w:hAnsi="Segoe UI" w:cs="Segoe UI"/>
          <w:b/>
          <w:bCs/>
          <w:color w:val="2A2B3F"/>
          <w:sz w:val="24"/>
          <w:szCs w:val="24"/>
          <w:lang w:eastAsia="en-IN"/>
        </w:rPr>
        <w:t>EmployeeID</w:t>
      </w:r>
      <w:proofErr w:type="spellEnd"/>
      <w:r w:rsidRPr="00A548BE">
        <w:rPr>
          <w:rFonts w:ascii="Segoe UI" w:eastAsia="Times New Roman" w:hAnsi="Segoe UI" w:cs="Segoe UI"/>
          <w:color w:val="2A2B3F"/>
          <w:sz w:val="24"/>
          <w:szCs w:val="24"/>
          <w:lang w:eastAsia="en-IN"/>
        </w:rPr>
        <w:t> in this case. It keeps the </w:t>
      </w:r>
      <w:r w:rsidRPr="00A548BE">
        <w:rPr>
          <w:rFonts w:ascii="Segoe UI" w:eastAsia="Times New Roman" w:hAnsi="Segoe UI" w:cs="Segoe UI"/>
          <w:b/>
          <w:bCs/>
          <w:color w:val="2A2B3F"/>
          <w:sz w:val="24"/>
          <w:szCs w:val="24"/>
          <w:lang w:eastAsia="en-IN"/>
        </w:rPr>
        <w:t>unique columns</w:t>
      </w:r>
      <w:r w:rsidRPr="00A548BE">
        <w:rPr>
          <w:rFonts w:ascii="Segoe UI" w:eastAsia="Times New Roman" w:hAnsi="Segoe UI" w:cs="Segoe UI"/>
          <w:color w:val="2A2B3F"/>
          <w:sz w:val="24"/>
          <w:szCs w:val="24"/>
          <w:lang w:eastAsia="en-IN"/>
        </w:rPr>
        <w:t> from each table while maintaining a structured relationship.</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Use Combine files to integrate the data from the two tables.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Combine Files</w:t>
      </w:r>
      <w:r w:rsidRPr="00A548BE">
        <w:rPr>
          <w:rFonts w:ascii="Segoe UI" w:eastAsia="Times New Roman" w:hAnsi="Segoe UI" w:cs="Segoe UI"/>
          <w:color w:val="2A2B3F"/>
          <w:sz w:val="24"/>
          <w:szCs w:val="24"/>
          <w:lang w:eastAsia="en-IN"/>
        </w:rPr>
        <w:t> is used when importing </w:t>
      </w:r>
      <w:r w:rsidRPr="00A548BE">
        <w:rPr>
          <w:rFonts w:ascii="Segoe UI" w:eastAsia="Times New Roman" w:hAnsi="Segoe UI" w:cs="Segoe UI"/>
          <w:b/>
          <w:bCs/>
          <w:color w:val="2A2B3F"/>
          <w:sz w:val="24"/>
          <w:szCs w:val="24"/>
          <w:lang w:eastAsia="en-IN"/>
        </w:rPr>
        <w:t>multiple files</w:t>
      </w:r>
      <w:r w:rsidRPr="00A548BE">
        <w:rPr>
          <w:rFonts w:ascii="Segoe UI" w:eastAsia="Times New Roman" w:hAnsi="Segoe UI" w:cs="Segoe UI"/>
          <w:color w:val="2A2B3F"/>
          <w:sz w:val="24"/>
          <w:szCs w:val="24"/>
          <w:lang w:eastAsia="en-IN"/>
        </w:rPr>
        <w:t> (e.g., </w:t>
      </w:r>
      <w:r w:rsidRPr="00A548BE">
        <w:rPr>
          <w:rFonts w:ascii="Segoe UI" w:eastAsia="Times New Roman" w:hAnsi="Segoe UI" w:cs="Segoe UI"/>
          <w:b/>
          <w:bCs/>
          <w:color w:val="2A2B3F"/>
          <w:sz w:val="24"/>
          <w:szCs w:val="24"/>
          <w:lang w:eastAsia="en-IN"/>
        </w:rPr>
        <w:t>CSV</w:t>
      </w:r>
      <w:r w:rsidRPr="00A548BE">
        <w:rPr>
          <w:rFonts w:ascii="Segoe UI" w:eastAsia="Times New Roman" w:hAnsi="Segoe UI" w:cs="Segoe UI"/>
          <w:color w:val="2A2B3F"/>
          <w:sz w:val="24"/>
          <w:szCs w:val="24"/>
          <w:lang w:eastAsia="en-IN"/>
        </w:rPr>
        <w:t> or </w:t>
      </w:r>
      <w:r w:rsidRPr="00A548BE">
        <w:rPr>
          <w:rFonts w:ascii="Segoe UI" w:eastAsia="Times New Roman" w:hAnsi="Segoe UI" w:cs="Segoe UI"/>
          <w:b/>
          <w:bCs/>
          <w:color w:val="2A2B3F"/>
          <w:sz w:val="24"/>
          <w:szCs w:val="24"/>
          <w:lang w:eastAsia="en-IN"/>
        </w:rPr>
        <w:t>Excel</w:t>
      </w:r>
      <w:r w:rsidRPr="00A548BE">
        <w:rPr>
          <w:rFonts w:ascii="Segoe UI" w:eastAsia="Times New Roman" w:hAnsi="Segoe UI" w:cs="Segoe UI"/>
          <w:color w:val="2A2B3F"/>
          <w:sz w:val="24"/>
          <w:szCs w:val="24"/>
          <w:lang w:eastAsia="en-IN"/>
        </w:rPr>
        <w:t>) with the </w:t>
      </w:r>
      <w:r w:rsidRPr="00A548BE">
        <w:rPr>
          <w:rFonts w:ascii="Segoe UI" w:eastAsia="Times New Roman" w:hAnsi="Segoe UI" w:cs="Segoe UI"/>
          <w:b/>
          <w:bCs/>
          <w:color w:val="2A2B3F"/>
          <w:sz w:val="24"/>
          <w:szCs w:val="24"/>
          <w:lang w:eastAsia="en-IN"/>
        </w:rPr>
        <w:t>same structure</w:t>
      </w:r>
      <w:r w:rsidRPr="00A548BE">
        <w:rPr>
          <w:rFonts w:ascii="Segoe UI" w:eastAsia="Times New Roman" w:hAnsi="Segoe UI" w:cs="Segoe UI"/>
          <w:color w:val="2A2B3F"/>
          <w:sz w:val="24"/>
          <w:szCs w:val="24"/>
          <w:lang w:eastAsia="en-IN"/>
        </w:rPr>
        <w:t>, not for </w:t>
      </w:r>
      <w:r w:rsidRPr="00A548BE">
        <w:rPr>
          <w:rFonts w:ascii="Segoe UI" w:eastAsia="Times New Roman" w:hAnsi="Segoe UI" w:cs="Segoe UI"/>
          <w:b/>
          <w:bCs/>
          <w:color w:val="2A2B3F"/>
          <w:sz w:val="24"/>
          <w:szCs w:val="24"/>
          <w:lang w:eastAsia="en-IN"/>
        </w:rPr>
        <w:t>combining relational tables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When working with </w:t>
      </w:r>
      <w:r w:rsidRPr="00A548BE">
        <w:rPr>
          <w:rFonts w:ascii="Segoe UI" w:eastAsia="Times New Roman" w:hAnsi="Segoe UI" w:cs="Segoe UI"/>
          <w:b/>
          <w:bCs/>
          <w:color w:val="2A2B3F"/>
          <w:sz w:val="24"/>
          <w:szCs w:val="24"/>
          <w:lang w:eastAsia="en-IN"/>
        </w:rPr>
        <w:t>Power Query</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choosing the correct </w:t>
      </w:r>
      <w:r w:rsidRPr="00A548BE">
        <w:rPr>
          <w:rFonts w:ascii="Segoe UI" w:eastAsia="Times New Roman" w:hAnsi="Segoe UI" w:cs="Segoe UI"/>
          <w:b/>
          <w:bCs/>
          <w:color w:val="2A2B3F"/>
          <w:sz w:val="24"/>
          <w:szCs w:val="24"/>
          <w:lang w:eastAsia="en-IN"/>
        </w:rPr>
        <w:t>table combination method</w:t>
      </w:r>
      <w:r w:rsidRPr="00A548BE">
        <w:rPr>
          <w:rFonts w:ascii="Segoe UI" w:eastAsia="Times New Roman" w:hAnsi="Segoe UI" w:cs="Segoe UI"/>
          <w:color w:val="2A2B3F"/>
          <w:sz w:val="24"/>
          <w:szCs w:val="24"/>
          <w:lang w:eastAsia="en-IN"/>
        </w:rPr>
        <w:t> depends on the </w:t>
      </w:r>
      <w:r w:rsidRPr="00A548BE">
        <w:rPr>
          <w:rFonts w:ascii="Segoe UI" w:eastAsia="Times New Roman" w:hAnsi="Segoe UI" w:cs="Segoe UI"/>
          <w:b/>
          <w:bCs/>
          <w:color w:val="2A2B3F"/>
          <w:sz w:val="24"/>
          <w:szCs w:val="24"/>
          <w:lang w:eastAsia="en-IN"/>
        </w:rPr>
        <w:t>data structure</w:t>
      </w:r>
      <w:r w:rsidRPr="00A548BE">
        <w:rPr>
          <w:rFonts w:ascii="Segoe UI" w:eastAsia="Times New Roman" w:hAnsi="Segoe UI" w:cs="Segoe UI"/>
          <w:color w:val="2A2B3F"/>
          <w:sz w:val="24"/>
          <w:szCs w:val="24"/>
          <w:lang w:eastAsia="en-IN"/>
        </w:rPr>
        <w:t> and the </w:t>
      </w:r>
      <w:r w:rsidRPr="00A548BE">
        <w:rPr>
          <w:rFonts w:ascii="Segoe UI" w:eastAsia="Times New Roman" w:hAnsi="Segoe UI" w:cs="Segoe UI"/>
          <w:b/>
          <w:bCs/>
          <w:color w:val="2A2B3F"/>
          <w:sz w:val="24"/>
          <w:szCs w:val="24"/>
          <w:lang w:eastAsia="en-IN"/>
        </w:rPr>
        <w:t>desired output</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Key Methods to Combine Data in Power Query:</w:t>
      </w:r>
    </w:p>
    <w:p w:rsidR="00A548BE" w:rsidRPr="00A548BE" w:rsidRDefault="00A548BE" w:rsidP="00A548BE">
      <w:pPr>
        <w:numPr>
          <w:ilvl w:val="0"/>
          <w:numId w:val="2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Merging Queries</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2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Merging allows you to </w:t>
      </w:r>
      <w:r w:rsidRPr="00A548BE">
        <w:rPr>
          <w:rFonts w:ascii="Segoe UI" w:eastAsia="Times New Roman" w:hAnsi="Segoe UI" w:cs="Segoe UI"/>
          <w:b/>
          <w:bCs/>
          <w:color w:val="2A2B3F"/>
          <w:sz w:val="24"/>
          <w:szCs w:val="24"/>
          <w:lang w:eastAsia="en-IN"/>
        </w:rPr>
        <w:t>combine data</w:t>
      </w:r>
      <w:r w:rsidRPr="00A548BE">
        <w:rPr>
          <w:rFonts w:ascii="Segoe UI" w:eastAsia="Times New Roman" w:hAnsi="Segoe UI" w:cs="Segoe UI"/>
          <w:color w:val="2A2B3F"/>
          <w:sz w:val="24"/>
          <w:szCs w:val="24"/>
          <w:lang w:eastAsia="en-IN"/>
        </w:rPr>
        <w:t> from two tables </w:t>
      </w:r>
      <w:r w:rsidRPr="00A548BE">
        <w:rPr>
          <w:rFonts w:ascii="Segoe UI" w:eastAsia="Times New Roman" w:hAnsi="Segoe UI" w:cs="Segoe UI"/>
          <w:b/>
          <w:bCs/>
          <w:color w:val="2A2B3F"/>
          <w:sz w:val="24"/>
          <w:szCs w:val="24"/>
          <w:lang w:eastAsia="en-IN"/>
        </w:rPr>
        <w:t>based on a common column</w:t>
      </w:r>
      <w:r w:rsidRPr="00A548BE">
        <w:rPr>
          <w:rFonts w:ascii="Segoe UI" w:eastAsia="Times New Roman" w:hAnsi="Segoe UI" w:cs="Segoe UI"/>
          <w:color w:val="2A2B3F"/>
          <w:sz w:val="24"/>
          <w:szCs w:val="24"/>
          <w:lang w:eastAsia="en-IN"/>
        </w:rPr>
        <w:t> (e.g., </w:t>
      </w:r>
      <w:proofErr w:type="spellStart"/>
      <w:r w:rsidRPr="00A548BE">
        <w:rPr>
          <w:rFonts w:ascii="Segoe UI" w:eastAsia="Times New Roman" w:hAnsi="Segoe UI" w:cs="Segoe UI"/>
          <w:b/>
          <w:bCs/>
          <w:color w:val="2A2B3F"/>
          <w:sz w:val="24"/>
          <w:szCs w:val="24"/>
          <w:lang w:eastAsia="en-IN"/>
        </w:rPr>
        <w:t>EmployeeID</w:t>
      </w:r>
      <w:proofErr w:type="spellEnd"/>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2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method is used when you need to </w:t>
      </w:r>
      <w:r w:rsidRPr="00A548BE">
        <w:rPr>
          <w:rFonts w:ascii="Segoe UI" w:eastAsia="Times New Roman" w:hAnsi="Segoe UI" w:cs="Segoe UI"/>
          <w:b/>
          <w:bCs/>
          <w:color w:val="2A2B3F"/>
          <w:sz w:val="24"/>
          <w:szCs w:val="24"/>
          <w:lang w:eastAsia="en-IN"/>
        </w:rPr>
        <w:t>integrate related tables</w:t>
      </w:r>
      <w:r w:rsidRPr="00A548BE">
        <w:rPr>
          <w:rFonts w:ascii="Segoe UI" w:eastAsia="Times New Roman" w:hAnsi="Segoe UI" w:cs="Segoe UI"/>
          <w:color w:val="2A2B3F"/>
          <w:sz w:val="24"/>
          <w:szCs w:val="24"/>
          <w:lang w:eastAsia="en-IN"/>
        </w:rPr>
        <w:t> while keeping all </w:t>
      </w:r>
      <w:r w:rsidRPr="00A548BE">
        <w:rPr>
          <w:rFonts w:ascii="Segoe UI" w:eastAsia="Times New Roman" w:hAnsi="Segoe UI" w:cs="Segoe UI"/>
          <w:b/>
          <w:bCs/>
          <w:color w:val="2A2B3F"/>
          <w:sz w:val="24"/>
          <w:szCs w:val="24"/>
          <w:lang w:eastAsia="en-IN"/>
        </w:rPr>
        <w:t>unique columns</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2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Learn more about </w:t>
      </w:r>
      <w:hyperlink r:id="rId42" w:history="1">
        <w:r w:rsidRPr="00A548BE">
          <w:rPr>
            <w:rFonts w:ascii="Segoe UI" w:eastAsia="Times New Roman" w:hAnsi="Segoe UI" w:cs="Segoe UI"/>
            <w:b/>
            <w:bCs/>
            <w:color w:val="6D28D2"/>
            <w:sz w:val="24"/>
            <w:szCs w:val="24"/>
            <w:u w:val="single"/>
            <w:lang w:eastAsia="en-IN"/>
          </w:rPr>
          <w:t>Merging Queries in Power Query</w:t>
        </w:r>
      </w:hyperlink>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2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Appending Queries</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2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Appending is used when you need to </w:t>
      </w:r>
      <w:r w:rsidRPr="00A548BE">
        <w:rPr>
          <w:rFonts w:ascii="Segoe UI" w:eastAsia="Times New Roman" w:hAnsi="Segoe UI" w:cs="Segoe UI"/>
          <w:b/>
          <w:bCs/>
          <w:color w:val="2A2B3F"/>
          <w:sz w:val="24"/>
          <w:szCs w:val="24"/>
          <w:lang w:eastAsia="en-IN"/>
        </w:rPr>
        <w:t>stack data vertically</w:t>
      </w:r>
      <w:r w:rsidRPr="00A548BE">
        <w:rPr>
          <w:rFonts w:ascii="Segoe UI" w:eastAsia="Times New Roman" w:hAnsi="Segoe UI" w:cs="Segoe UI"/>
          <w:color w:val="2A2B3F"/>
          <w:sz w:val="24"/>
          <w:szCs w:val="24"/>
          <w:lang w:eastAsia="en-IN"/>
        </w:rPr>
        <w:t> from two or more tables </w:t>
      </w:r>
      <w:r w:rsidRPr="00A548BE">
        <w:rPr>
          <w:rFonts w:ascii="Segoe UI" w:eastAsia="Times New Roman" w:hAnsi="Segoe UI" w:cs="Segoe UI"/>
          <w:b/>
          <w:bCs/>
          <w:color w:val="2A2B3F"/>
          <w:sz w:val="24"/>
          <w:szCs w:val="24"/>
          <w:lang w:eastAsia="en-IN"/>
        </w:rPr>
        <w:t>with the same structure</w:t>
      </w:r>
      <w:r w:rsidRPr="00A548BE">
        <w:rPr>
          <w:rFonts w:ascii="Segoe UI" w:eastAsia="Times New Roman" w:hAnsi="Segoe UI" w:cs="Segoe UI"/>
          <w:color w:val="2A2B3F"/>
          <w:sz w:val="24"/>
          <w:szCs w:val="24"/>
          <w:lang w:eastAsia="en-IN"/>
        </w:rPr>
        <w:t> (i.e., same columns but different rows).</w:t>
      </w:r>
    </w:p>
    <w:p w:rsidR="00A548BE" w:rsidRPr="00A548BE" w:rsidRDefault="00A548BE" w:rsidP="00A548BE">
      <w:pPr>
        <w:numPr>
          <w:ilvl w:val="1"/>
          <w:numId w:val="2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It is </w:t>
      </w:r>
      <w:r w:rsidRPr="00A548BE">
        <w:rPr>
          <w:rFonts w:ascii="Segoe UI" w:eastAsia="Times New Roman" w:hAnsi="Segoe UI" w:cs="Segoe UI"/>
          <w:b/>
          <w:bCs/>
          <w:color w:val="2A2B3F"/>
          <w:sz w:val="24"/>
          <w:szCs w:val="24"/>
          <w:lang w:eastAsia="en-IN"/>
        </w:rPr>
        <w:t>not</w:t>
      </w:r>
      <w:r w:rsidRPr="00A548BE">
        <w:rPr>
          <w:rFonts w:ascii="Segoe UI" w:eastAsia="Times New Roman" w:hAnsi="Segoe UI" w:cs="Segoe UI"/>
          <w:color w:val="2A2B3F"/>
          <w:sz w:val="24"/>
          <w:szCs w:val="24"/>
          <w:lang w:eastAsia="en-IN"/>
        </w:rPr>
        <w:t> suitable for </w:t>
      </w:r>
      <w:r w:rsidRPr="00A548BE">
        <w:rPr>
          <w:rFonts w:ascii="Segoe UI" w:eastAsia="Times New Roman" w:hAnsi="Segoe UI" w:cs="Segoe UI"/>
          <w:b/>
          <w:bCs/>
          <w:color w:val="2A2B3F"/>
          <w:sz w:val="24"/>
          <w:szCs w:val="24"/>
          <w:lang w:eastAsia="en-IN"/>
        </w:rPr>
        <w:t>combining related tables</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2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More details can be found in </w:t>
      </w:r>
      <w:hyperlink r:id="rId43" w:history="1">
        <w:r w:rsidRPr="00A548BE">
          <w:rPr>
            <w:rFonts w:ascii="Segoe UI" w:eastAsia="Times New Roman" w:hAnsi="Segoe UI" w:cs="Segoe UI"/>
            <w:b/>
            <w:bCs/>
            <w:color w:val="6D28D2"/>
            <w:sz w:val="24"/>
            <w:szCs w:val="24"/>
            <w:u w:val="single"/>
            <w:lang w:eastAsia="en-IN"/>
          </w:rPr>
          <w:t>Appending Queries in Power Query</w:t>
        </w:r>
      </w:hyperlink>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2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Combining Files</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2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Used when importing multiple files from </w:t>
      </w:r>
      <w:r w:rsidRPr="00A548BE">
        <w:rPr>
          <w:rFonts w:ascii="Segoe UI" w:eastAsia="Times New Roman" w:hAnsi="Segoe UI" w:cs="Segoe UI"/>
          <w:b/>
          <w:bCs/>
          <w:color w:val="2A2B3F"/>
          <w:sz w:val="24"/>
          <w:szCs w:val="24"/>
          <w:lang w:eastAsia="en-IN"/>
        </w:rPr>
        <w:t>folders</w:t>
      </w:r>
      <w:r w:rsidRPr="00A548BE">
        <w:rPr>
          <w:rFonts w:ascii="Segoe UI" w:eastAsia="Times New Roman" w:hAnsi="Segoe UI" w:cs="Segoe UI"/>
          <w:color w:val="2A2B3F"/>
          <w:sz w:val="24"/>
          <w:szCs w:val="24"/>
          <w:lang w:eastAsia="en-IN"/>
        </w:rPr>
        <w:t> (e.g., CSV or Excel files with the same schema).</w:t>
      </w:r>
    </w:p>
    <w:p w:rsidR="00A548BE" w:rsidRPr="00A548BE" w:rsidRDefault="00A548BE" w:rsidP="00A548BE">
      <w:pPr>
        <w:numPr>
          <w:ilvl w:val="1"/>
          <w:numId w:val="2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Not applicable for </w:t>
      </w:r>
      <w:r w:rsidRPr="00A548BE">
        <w:rPr>
          <w:rFonts w:ascii="Segoe UI" w:eastAsia="Times New Roman" w:hAnsi="Segoe UI" w:cs="Segoe UI"/>
          <w:b/>
          <w:bCs/>
          <w:color w:val="2A2B3F"/>
          <w:sz w:val="24"/>
          <w:szCs w:val="24"/>
          <w:lang w:eastAsia="en-IN"/>
        </w:rPr>
        <w:t>SQL tables</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2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Learn about it in </w:t>
      </w:r>
      <w:hyperlink r:id="rId44" w:history="1">
        <w:r w:rsidRPr="00A548BE">
          <w:rPr>
            <w:rFonts w:ascii="Segoe UI" w:eastAsia="Times New Roman" w:hAnsi="Segoe UI" w:cs="Segoe UI"/>
            <w:b/>
            <w:bCs/>
            <w:color w:val="6D28D2"/>
            <w:sz w:val="24"/>
            <w:szCs w:val="24"/>
            <w:u w:val="single"/>
            <w:lang w:eastAsia="en-IN"/>
          </w:rPr>
          <w:t>Combining Files in Power Query</w:t>
        </w:r>
      </w:hyperlink>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2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Transposing Data</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2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Transposing </w:t>
      </w:r>
      <w:r w:rsidRPr="00A548BE">
        <w:rPr>
          <w:rFonts w:ascii="Segoe UI" w:eastAsia="Times New Roman" w:hAnsi="Segoe UI" w:cs="Segoe UI"/>
          <w:b/>
          <w:bCs/>
          <w:color w:val="2A2B3F"/>
          <w:sz w:val="24"/>
          <w:szCs w:val="24"/>
          <w:lang w:eastAsia="en-IN"/>
        </w:rPr>
        <w:t>flips</w:t>
      </w:r>
      <w:r w:rsidRPr="00A548BE">
        <w:rPr>
          <w:rFonts w:ascii="Segoe UI" w:eastAsia="Times New Roman" w:hAnsi="Segoe UI" w:cs="Segoe UI"/>
          <w:color w:val="2A2B3F"/>
          <w:sz w:val="24"/>
          <w:szCs w:val="24"/>
          <w:lang w:eastAsia="en-IN"/>
        </w:rPr>
        <w:t> rows and columns, which is useful for </w:t>
      </w:r>
      <w:r w:rsidRPr="00A548BE">
        <w:rPr>
          <w:rFonts w:ascii="Segoe UI" w:eastAsia="Times New Roman" w:hAnsi="Segoe UI" w:cs="Segoe UI"/>
          <w:b/>
          <w:bCs/>
          <w:color w:val="2A2B3F"/>
          <w:sz w:val="24"/>
          <w:szCs w:val="24"/>
          <w:lang w:eastAsia="en-IN"/>
        </w:rPr>
        <w:t>reshaping data</w:t>
      </w:r>
      <w:r w:rsidRPr="00A548BE">
        <w:rPr>
          <w:rFonts w:ascii="Segoe UI" w:eastAsia="Times New Roman" w:hAnsi="Segoe UI" w:cs="Segoe UI"/>
          <w:color w:val="2A2B3F"/>
          <w:sz w:val="24"/>
          <w:szCs w:val="24"/>
          <w:lang w:eastAsia="en-IN"/>
        </w:rPr>
        <w:t> but </w:t>
      </w:r>
      <w:r w:rsidRPr="00A548BE">
        <w:rPr>
          <w:rFonts w:ascii="Segoe UI" w:eastAsia="Times New Roman" w:hAnsi="Segoe UI" w:cs="Segoe UI"/>
          <w:b/>
          <w:bCs/>
          <w:color w:val="2A2B3F"/>
          <w:sz w:val="24"/>
          <w:szCs w:val="24"/>
          <w:lang w:eastAsia="en-IN"/>
        </w:rPr>
        <w:t>not for joining tables</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2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See </w:t>
      </w:r>
      <w:hyperlink r:id="rId45" w:history="1">
        <w:r w:rsidRPr="00A548BE">
          <w:rPr>
            <w:rFonts w:ascii="Segoe UI" w:eastAsia="Times New Roman" w:hAnsi="Segoe UI" w:cs="Segoe UI"/>
            <w:b/>
            <w:bCs/>
            <w:color w:val="6D28D2"/>
            <w:sz w:val="24"/>
            <w:szCs w:val="24"/>
            <w:u w:val="single"/>
            <w:lang w:eastAsia="en-IN"/>
          </w:rPr>
          <w:t>Transpose in Power Query</w:t>
        </w:r>
      </w:hyperlink>
      <w:r w:rsidRPr="00A548BE">
        <w:rPr>
          <w:rFonts w:ascii="Segoe UI" w:eastAsia="Times New Roman" w:hAnsi="Segoe UI" w:cs="Segoe UI"/>
          <w:color w:val="2A2B3F"/>
          <w:sz w:val="24"/>
          <w:szCs w:val="24"/>
          <w:lang w:eastAsia="en-IN"/>
        </w:rPr>
        <w:t> for more details.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w:t>
      </w:r>
      <w:r w:rsidRPr="00A548BE">
        <w:rPr>
          <w:rFonts w:ascii="Segoe UI" w:eastAsia="Times New Roman" w:hAnsi="Segoe UI" w:cs="Segoe UI"/>
          <w:b/>
          <w:bCs/>
          <w:color w:val="2A2B3F"/>
          <w:sz w:val="24"/>
          <w:szCs w:val="24"/>
          <w:lang w:eastAsia="en-IN"/>
        </w:rPr>
        <w:t xml:space="preserve">merging queries using </w:t>
      </w:r>
      <w:proofErr w:type="spellStart"/>
      <w:r w:rsidRPr="00A548BE">
        <w:rPr>
          <w:rFonts w:ascii="Segoe UI" w:eastAsia="Times New Roman" w:hAnsi="Segoe UI" w:cs="Segoe UI"/>
          <w:b/>
          <w:bCs/>
          <w:color w:val="2A2B3F"/>
          <w:sz w:val="24"/>
          <w:szCs w:val="24"/>
          <w:lang w:eastAsia="en-IN"/>
        </w:rPr>
        <w:t>EmployeeID</w:t>
      </w:r>
      <w:proofErr w:type="spellEnd"/>
      <w:r w:rsidRPr="00A548BE">
        <w:rPr>
          <w:rFonts w:ascii="Segoe UI" w:eastAsia="Times New Roman" w:hAnsi="Segoe UI" w:cs="Segoe UI"/>
          <w:b/>
          <w:bCs/>
          <w:color w:val="2A2B3F"/>
          <w:sz w:val="24"/>
          <w:szCs w:val="24"/>
          <w:lang w:eastAsia="en-IN"/>
        </w:rPr>
        <w:t xml:space="preserve"> as the join key</w:t>
      </w:r>
      <w:r w:rsidRPr="00A548BE">
        <w:rPr>
          <w:rFonts w:ascii="Segoe UI" w:eastAsia="Times New Roman" w:hAnsi="Segoe UI" w:cs="Segoe UI"/>
          <w:color w:val="2A2B3F"/>
          <w:sz w:val="24"/>
          <w:szCs w:val="24"/>
          <w:lang w:eastAsia="en-IN"/>
        </w:rPr>
        <w:t>, Power BI </w:t>
      </w:r>
      <w:r w:rsidRPr="00A548BE">
        <w:rPr>
          <w:rFonts w:ascii="Segoe UI" w:eastAsia="Times New Roman" w:hAnsi="Segoe UI" w:cs="Segoe UI"/>
          <w:b/>
          <w:bCs/>
          <w:color w:val="2A2B3F"/>
          <w:sz w:val="24"/>
          <w:szCs w:val="24"/>
          <w:lang w:eastAsia="en-IN"/>
        </w:rPr>
        <w:t>combines</w:t>
      </w:r>
      <w:r w:rsidRPr="00A548BE">
        <w:rPr>
          <w:rFonts w:ascii="Segoe UI" w:eastAsia="Times New Roman" w:hAnsi="Segoe UI" w:cs="Segoe UI"/>
          <w:color w:val="2A2B3F"/>
          <w:sz w:val="24"/>
          <w:szCs w:val="24"/>
          <w:lang w:eastAsia="en-IN"/>
        </w:rPr>
        <w:t> the </w:t>
      </w:r>
      <w:r w:rsidRPr="00A548BE">
        <w:rPr>
          <w:rFonts w:ascii="Segoe UI" w:eastAsia="Times New Roman" w:hAnsi="Segoe UI" w:cs="Segoe UI"/>
          <w:b/>
          <w:bCs/>
          <w:color w:val="2A2B3F"/>
          <w:sz w:val="24"/>
          <w:szCs w:val="24"/>
          <w:lang w:eastAsia="en-IN"/>
        </w:rPr>
        <w:t>unique columns</w:t>
      </w:r>
      <w:r w:rsidRPr="00A548BE">
        <w:rPr>
          <w:rFonts w:ascii="Segoe UI" w:eastAsia="Times New Roman" w:hAnsi="Segoe UI" w:cs="Segoe UI"/>
          <w:color w:val="2A2B3F"/>
          <w:sz w:val="24"/>
          <w:szCs w:val="24"/>
          <w:lang w:eastAsia="en-IN"/>
        </w:rPr>
        <w:t> from </w:t>
      </w:r>
      <w:proofErr w:type="spellStart"/>
      <w:r w:rsidRPr="00A548BE">
        <w:rPr>
          <w:rFonts w:ascii="Segoe UI" w:eastAsia="Times New Roman" w:hAnsi="Segoe UI" w:cs="Segoe UI"/>
          <w:b/>
          <w:bCs/>
          <w:color w:val="2A2B3F"/>
          <w:sz w:val="24"/>
          <w:szCs w:val="24"/>
          <w:lang w:eastAsia="en-IN"/>
        </w:rPr>
        <w:t>EmployeeData</w:t>
      </w:r>
      <w:proofErr w:type="spellEnd"/>
      <w:r w:rsidRPr="00A548BE">
        <w:rPr>
          <w:rFonts w:ascii="Segoe UI" w:eastAsia="Times New Roman" w:hAnsi="Segoe UI" w:cs="Segoe UI"/>
          <w:color w:val="2A2B3F"/>
          <w:sz w:val="24"/>
          <w:szCs w:val="24"/>
          <w:lang w:eastAsia="en-IN"/>
        </w:rPr>
        <w:t> and </w:t>
      </w:r>
      <w:proofErr w:type="spellStart"/>
      <w:r w:rsidRPr="00A548BE">
        <w:rPr>
          <w:rFonts w:ascii="Segoe UI" w:eastAsia="Times New Roman" w:hAnsi="Segoe UI" w:cs="Segoe UI"/>
          <w:b/>
          <w:bCs/>
          <w:color w:val="2A2B3F"/>
          <w:sz w:val="24"/>
          <w:szCs w:val="24"/>
          <w:lang w:eastAsia="en-IN"/>
        </w:rPr>
        <w:t>SalaryDetails</w:t>
      </w:r>
      <w:proofErr w:type="spellEnd"/>
      <w:r w:rsidRPr="00A548BE">
        <w:rPr>
          <w:rFonts w:ascii="Segoe UI" w:eastAsia="Times New Roman" w:hAnsi="Segoe UI" w:cs="Segoe UI"/>
          <w:color w:val="2A2B3F"/>
          <w:sz w:val="24"/>
          <w:szCs w:val="24"/>
          <w:lang w:eastAsia="en-IN"/>
        </w:rPr>
        <w:t>, making it the </w:t>
      </w:r>
      <w:r w:rsidRPr="00A548BE">
        <w:rPr>
          <w:rFonts w:ascii="Segoe UI" w:eastAsia="Times New Roman" w:hAnsi="Segoe UI" w:cs="Segoe UI"/>
          <w:b/>
          <w:bCs/>
          <w:color w:val="2A2B3F"/>
          <w:sz w:val="24"/>
          <w:szCs w:val="24"/>
          <w:lang w:eastAsia="en-IN"/>
        </w:rPr>
        <w:t>best approach</w:t>
      </w:r>
      <w:r w:rsidRPr="00A548BE">
        <w:rPr>
          <w:rFonts w:ascii="Segoe UI" w:eastAsia="Times New Roman" w:hAnsi="Segoe UI" w:cs="Segoe UI"/>
          <w:color w:val="2A2B3F"/>
          <w:sz w:val="24"/>
          <w:szCs w:val="24"/>
          <w:lang w:eastAsia="en-IN"/>
        </w:rPr>
        <w:t> for integrating </w:t>
      </w:r>
      <w:r w:rsidRPr="00A548BE">
        <w:rPr>
          <w:rFonts w:ascii="Segoe UI" w:eastAsia="Times New Roman" w:hAnsi="Segoe UI" w:cs="Segoe UI"/>
          <w:b/>
          <w:bCs/>
          <w:color w:val="2A2B3F"/>
          <w:sz w:val="24"/>
          <w:szCs w:val="24"/>
          <w:lang w:eastAsia="en-IN"/>
        </w:rPr>
        <w:t>related tables</w:t>
      </w:r>
      <w:r w:rsidRPr="00A548BE">
        <w:rPr>
          <w:rFonts w:ascii="Segoe UI" w:eastAsia="Times New Roman" w:hAnsi="Segoe UI" w:cs="Segoe UI"/>
          <w:color w:val="2A2B3F"/>
          <w:sz w:val="24"/>
          <w:szCs w:val="24"/>
          <w:lang w:eastAsia="en-IN"/>
        </w:rPr>
        <w:t> in this scenario.</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Prepare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14</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CASE STUDY:</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Company A, a retail and manufacturing organization, is undergoing a digital transformation to enhance data-driven decision-making. The organization has recently adopted Power BI for analytics and reporting. The analytics team is tasked with creating reports, managing datasets, and sharing insights with key business units such as Sales, Marketing, Finance, and Operations.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6835140" cy="2286000"/>
            <wp:effectExtent l="0" t="0" r="3810" b="0"/>
            <wp:docPr id="37" name="Picture 37" descr="https://img-c.udemycdn.com/redactor/raw/practice_test_question/2025-01-26_17-48-06-a111f66d1cb0a3a7e3e8ec408fd622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g-c.udemycdn.com/redactor/raw/practice_test_question/2025-01-26_17-48-06-a111f66d1cb0a3a7e3e8ec408fd6221b.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35140" cy="228600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6858000" cy="3634740"/>
            <wp:effectExtent l="0" t="0" r="0" b="3810"/>
            <wp:docPr id="36" name="Picture 36" descr="https://img-c.udemycdn.com/redactor/raw/practice_test_question/2025-01-26_17-48-06-3dcd0d15d685e91af44ca0cae068ac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mg-c.udemycdn.com/redactor/raw/practice_test_question/2025-01-26_17-48-06-3dcd0d15d685e91af44ca0cae068ac8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0" cy="363474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Business Challenges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tasked with addressing the following challenges while ensuring collaboration, security, and scalability:</w:t>
      </w:r>
    </w:p>
    <w:p w:rsidR="00A548BE" w:rsidRPr="00A548BE" w:rsidRDefault="00A548BE" w:rsidP="00A548BE">
      <w:pPr>
        <w:numPr>
          <w:ilvl w:val="0"/>
          <w:numId w:val="27"/>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Designing Workspaces</w:t>
      </w:r>
      <w:r w:rsidRPr="00A548BE">
        <w:rPr>
          <w:rFonts w:ascii="Segoe UI" w:eastAsia="Times New Roman" w:hAnsi="Segoe UI" w:cs="Segoe UI"/>
          <w:color w:val="2A2B3F"/>
          <w:sz w:val="24"/>
          <w:szCs w:val="24"/>
          <w:lang w:eastAsia="en-IN"/>
        </w:rPr>
        <w:t>: How should workspaces be structured to meet departmental needs while ensuring data security and collaboration?</w:t>
      </w:r>
    </w:p>
    <w:p w:rsidR="00A548BE" w:rsidRPr="00A548BE" w:rsidRDefault="00A548BE" w:rsidP="00A548BE">
      <w:pPr>
        <w:numPr>
          <w:ilvl w:val="0"/>
          <w:numId w:val="27"/>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Managing Permissions</w:t>
      </w:r>
      <w:r w:rsidRPr="00A548BE">
        <w:rPr>
          <w:rFonts w:ascii="Segoe UI" w:eastAsia="Times New Roman" w:hAnsi="Segoe UI" w:cs="Segoe UI"/>
          <w:color w:val="2A2B3F"/>
          <w:sz w:val="24"/>
          <w:szCs w:val="24"/>
          <w:lang w:eastAsia="en-IN"/>
        </w:rPr>
        <w:t>: What roles and permissions should be assigned to balance collaboration and security?</w:t>
      </w:r>
    </w:p>
    <w:p w:rsidR="00A548BE" w:rsidRPr="00A548BE" w:rsidRDefault="00A548BE" w:rsidP="00A548BE">
      <w:pPr>
        <w:numPr>
          <w:ilvl w:val="0"/>
          <w:numId w:val="27"/>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Version Control</w:t>
      </w:r>
      <w:r w:rsidRPr="00A548BE">
        <w:rPr>
          <w:rFonts w:ascii="Segoe UI" w:eastAsia="Times New Roman" w:hAnsi="Segoe UI" w:cs="Segoe UI"/>
          <w:color w:val="2A2B3F"/>
          <w:sz w:val="24"/>
          <w:szCs w:val="24"/>
          <w:lang w:eastAsia="en-IN"/>
        </w:rPr>
        <w:t>: How can you maintain a single source of truth for reports and datasets?</w:t>
      </w:r>
    </w:p>
    <w:p w:rsidR="00A548BE" w:rsidRPr="00A548BE" w:rsidRDefault="00A548BE" w:rsidP="00A548BE">
      <w:pPr>
        <w:numPr>
          <w:ilvl w:val="0"/>
          <w:numId w:val="27"/>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Data Governance</w:t>
      </w:r>
      <w:r w:rsidRPr="00A548BE">
        <w:rPr>
          <w:rFonts w:ascii="Segoe UI" w:eastAsia="Times New Roman" w:hAnsi="Segoe UI" w:cs="Segoe UI"/>
          <w:color w:val="2A2B3F"/>
          <w:sz w:val="24"/>
          <w:szCs w:val="24"/>
          <w:lang w:eastAsia="en-IN"/>
        </w:rPr>
        <w:t>: How can you ensure compliance with organizational policies and data privacy regulations?</w:t>
      </w:r>
    </w:p>
    <w:p w:rsidR="00A548BE" w:rsidRPr="00A548BE" w:rsidRDefault="00A548BE" w:rsidP="00A548BE">
      <w:pPr>
        <w:numPr>
          <w:ilvl w:val="0"/>
          <w:numId w:val="27"/>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Scalability</w:t>
      </w:r>
      <w:r w:rsidRPr="00A548BE">
        <w:rPr>
          <w:rFonts w:ascii="Segoe UI" w:eastAsia="Times New Roman" w:hAnsi="Segoe UI" w:cs="Segoe UI"/>
          <w:color w:val="2A2B3F"/>
          <w:sz w:val="24"/>
          <w:szCs w:val="24"/>
          <w:lang w:eastAsia="en-IN"/>
        </w:rPr>
        <w:t>: How can you design a future-proof analytics environment for growing Power BI adoption?</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Company A’s analytics team is creating a Power BI dashboard to track </w:t>
      </w:r>
      <w:r w:rsidRPr="00A548BE">
        <w:rPr>
          <w:rFonts w:ascii="Segoe UI" w:eastAsia="Times New Roman" w:hAnsi="Segoe UI" w:cs="Segoe UI"/>
          <w:b/>
          <w:bCs/>
          <w:color w:val="2A2B3F"/>
          <w:sz w:val="24"/>
          <w:szCs w:val="24"/>
          <w:lang w:eastAsia="en-IN"/>
        </w:rPr>
        <w:t>Sales Representative Performance</w:t>
      </w:r>
      <w:r w:rsidRPr="00A548BE">
        <w:rPr>
          <w:rFonts w:ascii="Segoe UI" w:eastAsia="Times New Roman" w:hAnsi="Segoe UI" w:cs="Segoe UI"/>
          <w:color w:val="2A2B3F"/>
          <w:sz w:val="24"/>
          <w:szCs w:val="24"/>
          <w:lang w:eastAsia="en-IN"/>
        </w:rPr>
        <w:t>. The dataset includes the following tables:</w:t>
      </w:r>
    </w:p>
    <w:p w:rsidR="00A548BE" w:rsidRPr="00A548BE" w:rsidRDefault="00A548BE" w:rsidP="00A548BE">
      <w:pPr>
        <w:numPr>
          <w:ilvl w:val="0"/>
          <w:numId w:val="28"/>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Sales Transactions Table:</w:t>
      </w:r>
      <w:r w:rsidRPr="00A548BE">
        <w:rPr>
          <w:rFonts w:ascii="Segoe UI" w:eastAsia="Times New Roman" w:hAnsi="Segoe UI" w:cs="Segoe UI"/>
          <w:color w:val="2A2B3F"/>
          <w:sz w:val="24"/>
          <w:szCs w:val="24"/>
          <w:lang w:eastAsia="en-IN"/>
        </w:rPr>
        <w:t> </w:t>
      </w:r>
      <w:r w:rsidRPr="00A548BE">
        <w:rPr>
          <w:rFonts w:ascii="Consolas" w:eastAsia="Times New Roman" w:hAnsi="Consolas" w:cs="Courier New"/>
          <w:color w:val="2A2B3F"/>
          <w:bdr w:val="none" w:sz="0" w:space="0" w:color="auto" w:frame="1"/>
          <w:shd w:val="clear" w:color="auto" w:fill="D1D2E0"/>
          <w:lang w:eastAsia="en-IN"/>
        </w:rPr>
        <w:t>TransactionID</w:t>
      </w:r>
      <w:r w:rsidRPr="00A548BE">
        <w:rPr>
          <w:rFonts w:ascii="Segoe UI" w:eastAsia="Times New Roman" w:hAnsi="Segoe UI" w:cs="Segoe UI"/>
          <w:color w:val="2A2B3F"/>
          <w:sz w:val="24"/>
          <w:szCs w:val="24"/>
          <w:lang w:eastAsia="en-IN"/>
        </w:rPr>
        <w:t>, </w:t>
      </w:r>
      <w:r w:rsidRPr="00A548BE">
        <w:rPr>
          <w:rFonts w:ascii="Consolas" w:eastAsia="Times New Roman" w:hAnsi="Consolas" w:cs="Courier New"/>
          <w:color w:val="2A2B3F"/>
          <w:bdr w:val="none" w:sz="0" w:space="0" w:color="auto" w:frame="1"/>
          <w:shd w:val="clear" w:color="auto" w:fill="D1D2E0"/>
          <w:lang w:eastAsia="en-IN"/>
        </w:rPr>
        <w:t>Date</w:t>
      </w:r>
      <w:r w:rsidRPr="00A548BE">
        <w:rPr>
          <w:rFonts w:ascii="Segoe UI" w:eastAsia="Times New Roman" w:hAnsi="Segoe UI" w:cs="Segoe UI"/>
          <w:color w:val="2A2B3F"/>
          <w:sz w:val="24"/>
          <w:szCs w:val="24"/>
          <w:lang w:eastAsia="en-IN"/>
        </w:rPr>
        <w:t>, </w:t>
      </w:r>
      <w:r w:rsidRPr="00A548BE">
        <w:rPr>
          <w:rFonts w:ascii="Consolas" w:eastAsia="Times New Roman" w:hAnsi="Consolas" w:cs="Courier New"/>
          <w:color w:val="2A2B3F"/>
          <w:bdr w:val="none" w:sz="0" w:space="0" w:color="auto" w:frame="1"/>
          <w:shd w:val="clear" w:color="auto" w:fill="D1D2E0"/>
          <w:lang w:eastAsia="en-IN"/>
        </w:rPr>
        <w:t>ProductID</w:t>
      </w:r>
      <w:r w:rsidRPr="00A548BE">
        <w:rPr>
          <w:rFonts w:ascii="Segoe UI" w:eastAsia="Times New Roman" w:hAnsi="Segoe UI" w:cs="Segoe UI"/>
          <w:color w:val="2A2B3F"/>
          <w:sz w:val="24"/>
          <w:szCs w:val="24"/>
          <w:lang w:eastAsia="en-IN"/>
        </w:rPr>
        <w:t>, </w:t>
      </w:r>
      <w:r w:rsidRPr="00A548BE">
        <w:rPr>
          <w:rFonts w:ascii="Consolas" w:eastAsia="Times New Roman" w:hAnsi="Consolas" w:cs="Courier New"/>
          <w:color w:val="2A2B3F"/>
          <w:bdr w:val="none" w:sz="0" w:space="0" w:color="auto" w:frame="1"/>
          <w:shd w:val="clear" w:color="auto" w:fill="D1D2E0"/>
          <w:lang w:eastAsia="en-IN"/>
        </w:rPr>
        <w:t>SalesRepID</w:t>
      </w:r>
      <w:r w:rsidRPr="00A548BE">
        <w:rPr>
          <w:rFonts w:ascii="Segoe UI" w:eastAsia="Times New Roman" w:hAnsi="Segoe UI" w:cs="Segoe UI"/>
          <w:color w:val="2A2B3F"/>
          <w:sz w:val="24"/>
          <w:szCs w:val="24"/>
          <w:lang w:eastAsia="en-IN"/>
        </w:rPr>
        <w:t>, </w:t>
      </w:r>
      <w:r w:rsidRPr="00A548BE">
        <w:rPr>
          <w:rFonts w:ascii="Consolas" w:eastAsia="Times New Roman" w:hAnsi="Consolas" w:cs="Courier New"/>
          <w:color w:val="2A2B3F"/>
          <w:bdr w:val="none" w:sz="0" w:space="0" w:color="auto" w:frame="1"/>
          <w:shd w:val="clear" w:color="auto" w:fill="D1D2E0"/>
          <w:lang w:eastAsia="en-IN"/>
        </w:rPr>
        <w:t>QuantitySold</w:t>
      </w:r>
      <w:r w:rsidRPr="00A548BE">
        <w:rPr>
          <w:rFonts w:ascii="Segoe UI" w:eastAsia="Times New Roman" w:hAnsi="Segoe UI" w:cs="Segoe UI"/>
          <w:color w:val="2A2B3F"/>
          <w:sz w:val="24"/>
          <w:szCs w:val="24"/>
          <w:lang w:eastAsia="en-IN"/>
        </w:rPr>
        <w:t>, </w:t>
      </w:r>
      <w:r w:rsidRPr="00A548BE">
        <w:rPr>
          <w:rFonts w:ascii="Consolas" w:eastAsia="Times New Roman" w:hAnsi="Consolas" w:cs="Courier New"/>
          <w:color w:val="2A2B3F"/>
          <w:bdr w:val="none" w:sz="0" w:space="0" w:color="auto" w:frame="1"/>
          <w:shd w:val="clear" w:color="auto" w:fill="D1D2E0"/>
          <w:lang w:eastAsia="en-IN"/>
        </w:rPr>
        <w:t>UnitPrice</w:t>
      </w:r>
      <w:r w:rsidRPr="00A548BE">
        <w:rPr>
          <w:rFonts w:ascii="Segoe UI" w:eastAsia="Times New Roman" w:hAnsi="Segoe UI" w:cs="Segoe UI"/>
          <w:color w:val="2A2B3F"/>
          <w:sz w:val="24"/>
          <w:szCs w:val="24"/>
          <w:lang w:eastAsia="en-IN"/>
        </w:rPr>
        <w:t>, </w:t>
      </w:r>
      <w:r w:rsidRPr="00A548BE">
        <w:rPr>
          <w:rFonts w:ascii="Consolas" w:eastAsia="Times New Roman" w:hAnsi="Consolas" w:cs="Courier New"/>
          <w:color w:val="2A2B3F"/>
          <w:bdr w:val="none" w:sz="0" w:space="0" w:color="auto" w:frame="1"/>
          <w:shd w:val="clear" w:color="auto" w:fill="D1D2E0"/>
          <w:lang w:eastAsia="en-IN"/>
        </w:rPr>
        <w:t>Discount</w:t>
      </w:r>
    </w:p>
    <w:p w:rsidR="00A548BE" w:rsidRPr="00A548BE" w:rsidRDefault="00A548BE" w:rsidP="00A548BE">
      <w:pPr>
        <w:numPr>
          <w:ilvl w:val="0"/>
          <w:numId w:val="28"/>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Sales Reps Table:</w:t>
      </w:r>
      <w:r w:rsidRPr="00A548BE">
        <w:rPr>
          <w:rFonts w:ascii="Segoe UI" w:eastAsia="Times New Roman" w:hAnsi="Segoe UI" w:cs="Segoe UI"/>
          <w:color w:val="2A2B3F"/>
          <w:sz w:val="24"/>
          <w:szCs w:val="24"/>
          <w:lang w:eastAsia="en-IN"/>
        </w:rPr>
        <w:t> </w:t>
      </w:r>
      <w:proofErr w:type="spellStart"/>
      <w:r w:rsidRPr="00A548BE">
        <w:rPr>
          <w:rFonts w:ascii="Consolas" w:eastAsia="Times New Roman" w:hAnsi="Consolas" w:cs="Courier New"/>
          <w:color w:val="2A2B3F"/>
          <w:bdr w:val="none" w:sz="0" w:space="0" w:color="auto" w:frame="1"/>
          <w:shd w:val="clear" w:color="auto" w:fill="D1D2E0"/>
          <w:lang w:eastAsia="en-IN"/>
        </w:rPr>
        <w:t>SalesRepID</w:t>
      </w:r>
      <w:proofErr w:type="spellEnd"/>
      <w:r w:rsidRPr="00A548BE">
        <w:rPr>
          <w:rFonts w:ascii="Segoe UI" w:eastAsia="Times New Roman" w:hAnsi="Segoe UI" w:cs="Segoe UI"/>
          <w:color w:val="2A2B3F"/>
          <w:sz w:val="24"/>
          <w:szCs w:val="24"/>
          <w:lang w:eastAsia="en-IN"/>
        </w:rPr>
        <w:t>, </w:t>
      </w:r>
      <w:r w:rsidRPr="00A548BE">
        <w:rPr>
          <w:rFonts w:ascii="Consolas" w:eastAsia="Times New Roman" w:hAnsi="Consolas" w:cs="Courier New"/>
          <w:color w:val="2A2B3F"/>
          <w:bdr w:val="none" w:sz="0" w:space="0" w:color="auto" w:frame="1"/>
          <w:shd w:val="clear" w:color="auto" w:fill="D1D2E0"/>
          <w:lang w:eastAsia="en-IN"/>
        </w:rPr>
        <w:t>Name</w:t>
      </w:r>
      <w:r w:rsidRPr="00A548BE">
        <w:rPr>
          <w:rFonts w:ascii="Segoe UI" w:eastAsia="Times New Roman" w:hAnsi="Segoe UI" w:cs="Segoe UI"/>
          <w:color w:val="2A2B3F"/>
          <w:sz w:val="24"/>
          <w:szCs w:val="24"/>
          <w:lang w:eastAsia="en-IN"/>
        </w:rPr>
        <w:t>, </w:t>
      </w:r>
      <w:r w:rsidRPr="00A548BE">
        <w:rPr>
          <w:rFonts w:ascii="Consolas" w:eastAsia="Times New Roman" w:hAnsi="Consolas" w:cs="Courier New"/>
          <w:color w:val="2A2B3F"/>
          <w:bdr w:val="none" w:sz="0" w:space="0" w:color="auto" w:frame="1"/>
          <w:shd w:val="clear" w:color="auto" w:fill="D1D2E0"/>
          <w:lang w:eastAsia="en-IN"/>
        </w:rPr>
        <w:t>Region</w:t>
      </w:r>
      <w:r w:rsidRPr="00A548BE">
        <w:rPr>
          <w:rFonts w:ascii="Segoe UI" w:eastAsia="Times New Roman" w:hAnsi="Segoe UI" w:cs="Segoe UI"/>
          <w:color w:val="2A2B3F"/>
          <w:sz w:val="24"/>
          <w:szCs w:val="24"/>
          <w:lang w:eastAsia="en-IN"/>
        </w:rPr>
        <w:t>, </w:t>
      </w:r>
      <w:proofErr w:type="spellStart"/>
      <w:r w:rsidRPr="00A548BE">
        <w:rPr>
          <w:rFonts w:ascii="Consolas" w:eastAsia="Times New Roman" w:hAnsi="Consolas" w:cs="Courier New"/>
          <w:color w:val="2A2B3F"/>
          <w:bdr w:val="none" w:sz="0" w:space="0" w:color="auto" w:frame="1"/>
          <w:shd w:val="clear" w:color="auto" w:fill="D1D2E0"/>
          <w:lang w:eastAsia="en-IN"/>
        </w:rPr>
        <w:t>TargetSales</w:t>
      </w:r>
      <w:proofErr w:type="spellEnd"/>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business wants to measure how effectively each Sales Representative is meeting their </w:t>
      </w:r>
      <w:r w:rsidRPr="00A548BE">
        <w:rPr>
          <w:rFonts w:ascii="Segoe UI" w:eastAsia="Times New Roman" w:hAnsi="Segoe UI" w:cs="Segoe UI"/>
          <w:b/>
          <w:bCs/>
          <w:color w:val="2A2B3F"/>
          <w:sz w:val="24"/>
          <w:szCs w:val="24"/>
          <w:lang w:eastAsia="en-IN"/>
        </w:rPr>
        <w:t>monthly sales targets</w:t>
      </w:r>
      <w:r w:rsidRPr="00A548BE">
        <w:rPr>
          <w:rFonts w:ascii="Segoe UI" w:eastAsia="Times New Roman" w:hAnsi="Segoe UI" w:cs="Segoe UI"/>
          <w:color w:val="2A2B3F"/>
          <w:sz w:val="24"/>
          <w:szCs w:val="24"/>
          <w:lang w:eastAsia="en-IN"/>
        </w:rPr>
        <w:t>. The requirements are:</w:t>
      </w:r>
    </w:p>
    <w:p w:rsidR="00A548BE" w:rsidRPr="00A548BE" w:rsidRDefault="00A548BE" w:rsidP="00A548BE">
      <w:pPr>
        <w:numPr>
          <w:ilvl w:val="0"/>
          <w:numId w:val="29"/>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Actual Sales</w:t>
      </w:r>
      <w:r w:rsidRPr="00A548BE">
        <w:rPr>
          <w:rFonts w:ascii="Segoe UI" w:eastAsia="Times New Roman" w:hAnsi="Segoe UI" w:cs="Segoe UI"/>
          <w:color w:val="2A2B3F"/>
          <w:sz w:val="24"/>
          <w:szCs w:val="24"/>
          <w:lang w:eastAsia="en-IN"/>
        </w:rPr>
        <w:t> = </w:t>
      </w:r>
      <w:r w:rsidRPr="00A548BE">
        <w:rPr>
          <w:rFonts w:ascii="Consolas" w:eastAsia="Times New Roman" w:hAnsi="Consolas" w:cs="Courier New"/>
          <w:color w:val="2A2B3F"/>
          <w:bdr w:val="none" w:sz="0" w:space="0" w:color="auto" w:frame="1"/>
          <w:shd w:val="clear" w:color="auto" w:fill="D1D2E0"/>
          <w:lang w:eastAsia="en-IN"/>
        </w:rPr>
        <w:t>(</w:t>
      </w:r>
      <w:proofErr w:type="spellStart"/>
      <w:r w:rsidRPr="00A548BE">
        <w:rPr>
          <w:rFonts w:ascii="Consolas" w:eastAsia="Times New Roman" w:hAnsi="Consolas" w:cs="Courier New"/>
          <w:color w:val="2A2B3F"/>
          <w:bdr w:val="none" w:sz="0" w:space="0" w:color="auto" w:frame="1"/>
          <w:shd w:val="clear" w:color="auto" w:fill="D1D2E0"/>
          <w:lang w:eastAsia="en-IN"/>
        </w:rPr>
        <w:t>QuantitySold</w:t>
      </w:r>
      <w:proofErr w:type="spellEnd"/>
      <w:r w:rsidRPr="00A548BE">
        <w:rPr>
          <w:rFonts w:ascii="Consolas" w:eastAsia="Times New Roman" w:hAnsi="Consolas" w:cs="Courier New"/>
          <w:color w:val="2A2B3F"/>
          <w:bdr w:val="none" w:sz="0" w:space="0" w:color="auto" w:frame="1"/>
          <w:shd w:val="clear" w:color="auto" w:fill="D1D2E0"/>
          <w:lang w:eastAsia="en-IN"/>
        </w:rPr>
        <w:t xml:space="preserve"> × </w:t>
      </w:r>
      <w:proofErr w:type="spellStart"/>
      <w:r w:rsidRPr="00A548BE">
        <w:rPr>
          <w:rFonts w:ascii="Consolas" w:eastAsia="Times New Roman" w:hAnsi="Consolas" w:cs="Courier New"/>
          <w:color w:val="2A2B3F"/>
          <w:bdr w:val="none" w:sz="0" w:space="0" w:color="auto" w:frame="1"/>
          <w:shd w:val="clear" w:color="auto" w:fill="D1D2E0"/>
          <w:lang w:eastAsia="en-IN"/>
        </w:rPr>
        <w:t>UnitPrice</w:t>
      </w:r>
      <w:proofErr w:type="spellEnd"/>
      <w:r w:rsidRPr="00A548BE">
        <w:rPr>
          <w:rFonts w:ascii="Consolas" w:eastAsia="Times New Roman" w:hAnsi="Consolas" w:cs="Courier New"/>
          <w:color w:val="2A2B3F"/>
          <w:bdr w:val="none" w:sz="0" w:space="0" w:color="auto" w:frame="1"/>
          <w:shd w:val="clear" w:color="auto" w:fill="D1D2E0"/>
          <w:lang w:eastAsia="en-IN"/>
        </w:rPr>
        <w:t>) - Discount</w:t>
      </w:r>
    </w:p>
    <w:p w:rsidR="00A548BE" w:rsidRPr="00A548BE" w:rsidRDefault="00A548BE" w:rsidP="00A548BE">
      <w:pPr>
        <w:numPr>
          <w:ilvl w:val="0"/>
          <w:numId w:val="29"/>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Performance %</w:t>
      </w:r>
      <w:r w:rsidRPr="00A548BE">
        <w:rPr>
          <w:rFonts w:ascii="Segoe UI" w:eastAsia="Times New Roman" w:hAnsi="Segoe UI" w:cs="Segoe UI"/>
          <w:color w:val="2A2B3F"/>
          <w:sz w:val="24"/>
          <w:szCs w:val="24"/>
          <w:lang w:eastAsia="en-IN"/>
        </w:rPr>
        <w:t> = </w:t>
      </w:r>
      <w:r w:rsidRPr="00A548BE">
        <w:rPr>
          <w:rFonts w:ascii="Consolas" w:eastAsia="Times New Roman" w:hAnsi="Consolas" w:cs="Courier New"/>
          <w:color w:val="2A2B3F"/>
          <w:bdr w:val="none" w:sz="0" w:space="0" w:color="auto" w:frame="1"/>
          <w:shd w:val="clear" w:color="auto" w:fill="D1D2E0"/>
          <w:lang w:eastAsia="en-IN"/>
        </w:rPr>
        <w:t>(Actual Sales ÷ Target Sales) × 100</w:t>
      </w:r>
    </w:p>
    <w:p w:rsidR="00A548BE" w:rsidRPr="00A548BE" w:rsidRDefault="00A548BE" w:rsidP="00A548BE">
      <w:pPr>
        <w:numPr>
          <w:ilvl w:val="0"/>
          <w:numId w:val="29"/>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If a Sales Representative has </w:t>
      </w:r>
      <w:r w:rsidRPr="00A548BE">
        <w:rPr>
          <w:rFonts w:ascii="Segoe UI" w:eastAsia="Times New Roman" w:hAnsi="Segoe UI" w:cs="Segoe UI"/>
          <w:b/>
          <w:bCs/>
          <w:color w:val="2A2B3F"/>
          <w:sz w:val="24"/>
          <w:szCs w:val="24"/>
          <w:lang w:eastAsia="en-IN"/>
        </w:rPr>
        <w:t>no transactions</w:t>
      </w:r>
      <w:r w:rsidRPr="00A548BE">
        <w:rPr>
          <w:rFonts w:ascii="Segoe UI" w:eastAsia="Times New Roman" w:hAnsi="Segoe UI" w:cs="Segoe UI"/>
          <w:color w:val="2A2B3F"/>
          <w:sz w:val="24"/>
          <w:szCs w:val="24"/>
          <w:lang w:eastAsia="en-IN"/>
        </w:rPr>
        <w:t> for a month, their </w:t>
      </w:r>
      <w:r w:rsidRPr="00A548BE">
        <w:rPr>
          <w:rFonts w:ascii="Segoe UI" w:eastAsia="Times New Roman" w:hAnsi="Segoe UI" w:cs="Segoe UI"/>
          <w:b/>
          <w:bCs/>
          <w:color w:val="2A2B3F"/>
          <w:sz w:val="24"/>
          <w:szCs w:val="24"/>
          <w:lang w:eastAsia="en-IN"/>
        </w:rPr>
        <w:t>Performance %</w:t>
      </w:r>
      <w:r w:rsidRPr="00A548BE">
        <w:rPr>
          <w:rFonts w:ascii="Segoe UI" w:eastAsia="Times New Roman" w:hAnsi="Segoe UI" w:cs="Segoe UI"/>
          <w:color w:val="2A2B3F"/>
          <w:sz w:val="24"/>
          <w:szCs w:val="24"/>
          <w:lang w:eastAsia="en-IN"/>
        </w:rPr>
        <w:t> should show as </w:t>
      </w:r>
      <w:r w:rsidRPr="00A548BE">
        <w:rPr>
          <w:rFonts w:ascii="Segoe UI" w:eastAsia="Times New Roman" w:hAnsi="Segoe UI" w:cs="Segoe UI"/>
          <w:b/>
          <w:bCs/>
          <w:color w:val="2A2B3F"/>
          <w:sz w:val="24"/>
          <w:szCs w:val="24"/>
          <w:lang w:eastAsia="en-IN"/>
        </w:rPr>
        <w:t>0%</w:t>
      </w:r>
      <w:r w:rsidRPr="00A548BE">
        <w:rPr>
          <w:rFonts w:ascii="Segoe UI" w:eastAsia="Times New Roman" w:hAnsi="Segoe UI" w:cs="Segoe UI"/>
          <w:color w:val="2A2B3F"/>
          <w:sz w:val="24"/>
          <w:szCs w:val="24"/>
          <w:lang w:eastAsia="en-IN"/>
        </w:rPr>
        <w:t> instead of a blank value.</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Question:</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i/>
          <w:iCs/>
          <w:color w:val="2A2B3F"/>
          <w:sz w:val="24"/>
          <w:szCs w:val="24"/>
          <w:lang w:eastAsia="en-IN"/>
        </w:rPr>
        <w:t>Which of the following DAX measures will correctly calculate the Sales Performance % per Sales Representative, ensuring it shows 0% when there are no transactions?</w:t>
      </w:r>
    </w:p>
    <w:p w:rsidR="00A548BE" w:rsidRPr="00A548BE" w:rsidRDefault="00A548BE" w:rsidP="00A548BE">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48BE">
        <w:rPr>
          <w:rFonts w:ascii="Consolas" w:eastAsia="Times New Roman" w:hAnsi="Consolas" w:cs="Courier New"/>
          <w:color w:val="33364A"/>
          <w:sz w:val="20"/>
          <w:szCs w:val="20"/>
          <w:lang w:eastAsia="en-IN"/>
        </w:rPr>
        <w:t xml:space="preserve">Sales Performance % = </w:t>
      </w:r>
    </w:p>
    <w:p w:rsidR="00A548BE" w:rsidRPr="00A548BE" w:rsidRDefault="00A548BE" w:rsidP="00A548BE">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48BE">
        <w:rPr>
          <w:rFonts w:ascii="Consolas" w:eastAsia="Times New Roman" w:hAnsi="Consolas" w:cs="Courier New"/>
          <w:color w:val="33364A"/>
          <w:sz w:val="20"/>
          <w:szCs w:val="20"/>
          <w:lang w:eastAsia="en-IN"/>
        </w:rPr>
        <w:t>DIVIDE(</w:t>
      </w:r>
    </w:p>
    <w:p w:rsidR="00A548BE" w:rsidRPr="00A548BE" w:rsidRDefault="00A548BE" w:rsidP="00A548BE">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48BE">
        <w:rPr>
          <w:rFonts w:ascii="Consolas" w:eastAsia="Times New Roman" w:hAnsi="Consolas" w:cs="Courier New"/>
          <w:color w:val="33364A"/>
          <w:sz w:val="20"/>
          <w:szCs w:val="20"/>
          <w:lang w:eastAsia="en-IN"/>
        </w:rPr>
        <w:t xml:space="preserve">    CALCULATE(SUM(</w:t>
      </w:r>
      <w:r w:rsidRPr="00A548BE">
        <w:rPr>
          <w:rFonts w:ascii="Consolas" w:eastAsia="Times New Roman" w:hAnsi="Consolas" w:cs="Courier New"/>
          <w:color w:val="1EA863"/>
          <w:sz w:val="20"/>
          <w:szCs w:val="20"/>
          <w:lang w:eastAsia="en-IN"/>
        </w:rPr>
        <w:t>'Sales Transactions'</w:t>
      </w:r>
      <w:r w:rsidRPr="00A548BE">
        <w:rPr>
          <w:rFonts w:ascii="Consolas" w:eastAsia="Times New Roman" w:hAnsi="Consolas" w:cs="Courier New"/>
          <w:color w:val="33364A"/>
          <w:sz w:val="20"/>
          <w:szCs w:val="20"/>
          <w:lang w:eastAsia="en-IN"/>
        </w:rPr>
        <w:t>[</w:t>
      </w:r>
      <w:proofErr w:type="spellStart"/>
      <w:r w:rsidRPr="00A548BE">
        <w:rPr>
          <w:rFonts w:ascii="Consolas" w:eastAsia="Times New Roman" w:hAnsi="Consolas" w:cs="Courier New"/>
          <w:color w:val="33364A"/>
          <w:sz w:val="20"/>
          <w:szCs w:val="20"/>
          <w:lang w:eastAsia="en-IN"/>
        </w:rPr>
        <w:t>UnitPrice</w:t>
      </w:r>
      <w:proofErr w:type="spellEnd"/>
      <w:r w:rsidRPr="00A548BE">
        <w:rPr>
          <w:rFonts w:ascii="Consolas" w:eastAsia="Times New Roman" w:hAnsi="Consolas" w:cs="Courier New"/>
          <w:color w:val="33364A"/>
          <w:sz w:val="20"/>
          <w:szCs w:val="20"/>
          <w:lang w:eastAsia="en-IN"/>
        </w:rPr>
        <w:t xml:space="preserve">] - </w:t>
      </w:r>
      <w:r w:rsidRPr="00A548BE">
        <w:rPr>
          <w:rFonts w:ascii="Consolas" w:eastAsia="Times New Roman" w:hAnsi="Consolas" w:cs="Courier New"/>
          <w:color w:val="1EA863"/>
          <w:sz w:val="20"/>
          <w:szCs w:val="20"/>
          <w:lang w:eastAsia="en-IN"/>
        </w:rPr>
        <w:t>'Sales Transactions'</w:t>
      </w:r>
      <w:r w:rsidRPr="00A548BE">
        <w:rPr>
          <w:rFonts w:ascii="Consolas" w:eastAsia="Times New Roman" w:hAnsi="Consolas" w:cs="Courier New"/>
          <w:color w:val="33364A"/>
          <w:sz w:val="20"/>
          <w:szCs w:val="20"/>
          <w:lang w:eastAsia="en-IN"/>
        </w:rPr>
        <w:t>[Discount])),</w:t>
      </w:r>
    </w:p>
    <w:p w:rsidR="00A548BE" w:rsidRPr="00A548BE" w:rsidRDefault="00A548BE" w:rsidP="00A548BE">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48BE">
        <w:rPr>
          <w:rFonts w:ascii="Consolas" w:eastAsia="Times New Roman" w:hAnsi="Consolas" w:cs="Courier New"/>
          <w:color w:val="33364A"/>
          <w:sz w:val="20"/>
          <w:szCs w:val="20"/>
          <w:lang w:eastAsia="en-IN"/>
        </w:rPr>
        <w:t xml:space="preserve">    SUM(</w:t>
      </w:r>
      <w:r w:rsidRPr="00A548BE">
        <w:rPr>
          <w:rFonts w:ascii="Consolas" w:eastAsia="Times New Roman" w:hAnsi="Consolas" w:cs="Courier New"/>
          <w:color w:val="1EA863"/>
          <w:sz w:val="20"/>
          <w:szCs w:val="20"/>
          <w:lang w:eastAsia="en-IN"/>
        </w:rPr>
        <w:t>'Sales Reps'</w:t>
      </w:r>
      <w:r w:rsidRPr="00A548BE">
        <w:rPr>
          <w:rFonts w:ascii="Consolas" w:eastAsia="Times New Roman" w:hAnsi="Consolas" w:cs="Courier New"/>
          <w:color w:val="33364A"/>
          <w:sz w:val="20"/>
          <w:szCs w:val="20"/>
          <w:lang w:eastAsia="en-IN"/>
        </w:rPr>
        <w:t>[</w:t>
      </w:r>
      <w:proofErr w:type="spellStart"/>
      <w:r w:rsidRPr="00A548BE">
        <w:rPr>
          <w:rFonts w:ascii="Consolas" w:eastAsia="Times New Roman" w:hAnsi="Consolas" w:cs="Courier New"/>
          <w:color w:val="33364A"/>
          <w:sz w:val="20"/>
          <w:szCs w:val="20"/>
          <w:lang w:eastAsia="en-IN"/>
        </w:rPr>
        <w:t>TargetSales</w:t>
      </w:r>
      <w:proofErr w:type="spellEnd"/>
      <w:r w:rsidRPr="00A548BE">
        <w:rPr>
          <w:rFonts w:ascii="Consolas" w:eastAsia="Times New Roman" w:hAnsi="Consolas" w:cs="Courier New"/>
          <w:color w:val="33364A"/>
          <w:sz w:val="20"/>
          <w:szCs w:val="20"/>
          <w:lang w:eastAsia="en-IN"/>
        </w:rPr>
        <w:t>])</w:t>
      </w:r>
    </w:p>
    <w:p w:rsidR="00A548BE" w:rsidRPr="00A548BE" w:rsidRDefault="00A548BE" w:rsidP="00A548BE">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48BE">
        <w:rPr>
          <w:rFonts w:ascii="Consolas" w:eastAsia="Times New Roman" w:hAnsi="Consolas" w:cs="Courier New"/>
          <w:color w:val="33364A"/>
          <w:sz w:val="20"/>
          <w:szCs w:val="20"/>
          <w:lang w:eastAsia="en-IN"/>
        </w:rPr>
        <w:t>) * 100</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This DAX measure attempts to calculate the Sales Performance % per Sales Representative by calculating the difference between </w:t>
      </w:r>
      <w:proofErr w:type="spellStart"/>
      <w:r w:rsidRPr="00A548BE">
        <w:rPr>
          <w:rFonts w:ascii="Segoe UI" w:eastAsia="Times New Roman" w:hAnsi="Segoe UI" w:cs="Segoe UI"/>
          <w:color w:val="2A2B3F"/>
          <w:sz w:val="24"/>
          <w:szCs w:val="24"/>
          <w:lang w:eastAsia="en-IN"/>
        </w:rPr>
        <w:t>UnitPrice</w:t>
      </w:r>
      <w:proofErr w:type="spellEnd"/>
      <w:r w:rsidRPr="00A548BE">
        <w:rPr>
          <w:rFonts w:ascii="Segoe UI" w:eastAsia="Times New Roman" w:hAnsi="Segoe UI" w:cs="Segoe UI"/>
          <w:color w:val="2A2B3F"/>
          <w:sz w:val="24"/>
          <w:szCs w:val="24"/>
          <w:lang w:eastAsia="en-IN"/>
        </w:rPr>
        <w:t xml:space="preserve"> and Discount for all transactions. However, the logic for calculating the Performance % is incorrect, as it does not consider the </w:t>
      </w:r>
      <w:proofErr w:type="spellStart"/>
      <w:r w:rsidRPr="00A548BE">
        <w:rPr>
          <w:rFonts w:ascii="Segoe UI" w:eastAsia="Times New Roman" w:hAnsi="Segoe UI" w:cs="Segoe UI"/>
          <w:color w:val="2A2B3F"/>
          <w:sz w:val="24"/>
          <w:szCs w:val="24"/>
          <w:lang w:eastAsia="en-IN"/>
        </w:rPr>
        <w:t>QuantitySold</w:t>
      </w:r>
      <w:proofErr w:type="spellEnd"/>
      <w:r w:rsidRPr="00A548BE">
        <w:rPr>
          <w:rFonts w:ascii="Segoe UI" w:eastAsia="Times New Roman" w:hAnsi="Segoe UI" w:cs="Segoe UI"/>
          <w:color w:val="2A2B3F"/>
          <w:sz w:val="24"/>
          <w:szCs w:val="24"/>
          <w:lang w:eastAsia="en-IN"/>
        </w:rPr>
        <w:t>. This measure may not ensure that the Performance % shows as 0% when there are no transactions.</w:t>
      </w:r>
    </w:p>
    <w:p w:rsidR="00A548BE" w:rsidRPr="00A548BE" w:rsidRDefault="00A548BE" w:rsidP="00A548BE">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48BE">
        <w:rPr>
          <w:rFonts w:ascii="Consolas" w:eastAsia="Times New Roman" w:hAnsi="Consolas" w:cs="Courier New"/>
          <w:color w:val="33364A"/>
          <w:sz w:val="20"/>
          <w:szCs w:val="20"/>
          <w:lang w:eastAsia="en-IN"/>
        </w:rPr>
        <w:t xml:space="preserve">Sales Performance % = </w:t>
      </w:r>
    </w:p>
    <w:p w:rsidR="00A548BE" w:rsidRPr="00A548BE" w:rsidRDefault="00A548BE" w:rsidP="00A548BE">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48BE">
        <w:rPr>
          <w:rFonts w:ascii="Consolas" w:eastAsia="Times New Roman" w:hAnsi="Consolas" w:cs="Courier New"/>
          <w:color w:val="33364A"/>
          <w:sz w:val="20"/>
          <w:szCs w:val="20"/>
          <w:lang w:eastAsia="en-IN"/>
        </w:rPr>
        <w:t>COALESCE(</w:t>
      </w:r>
    </w:p>
    <w:p w:rsidR="00A548BE" w:rsidRPr="00A548BE" w:rsidRDefault="00A548BE" w:rsidP="00A548BE">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48BE">
        <w:rPr>
          <w:rFonts w:ascii="Consolas" w:eastAsia="Times New Roman" w:hAnsi="Consolas" w:cs="Courier New"/>
          <w:color w:val="33364A"/>
          <w:sz w:val="20"/>
          <w:szCs w:val="20"/>
          <w:lang w:eastAsia="en-IN"/>
        </w:rPr>
        <w:t xml:space="preserve">    DIVIDE(</w:t>
      </w:r>
    </w:p>
    <w:p w:rsidR="00A548BE" w:rsidRPr="00A548BE" w:rsidRDefault="00A548BE" w:rsidP="00A548BE">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48BE">
        <w:rPr>
          <w:rFonts w:ascii="Consolas" w:eastAsia="Times New Roman" w:hAnsi="Consolas" w:cs="Courier New"/>
          <w:color w:val="33364A"/>
          <w:sz w:val="20"/>
          <w:szCs w:val="20"/>
          <w:lang w:eastAsia="en-IN"/>
        </w:rPr>
        <w:t xml:space="preserve">        SUMX(</w:t>
      </w:r>
      <w:r w:rsidRPr="00A548BE">
        <w:rPr>
          <w:rFonts w:ascii="Consolas" w:eastAsia="Times New Roman" w:hAnsi="Consolas" w:cs="Courier New"/>
          <w:color w:val="1EA863"/>
          <w:sz w:val="20"/>
          <w:szCs w:val="20"/>
          <w:lang w:eastAsia="en-IN"/>
        </w:rPr>
        <w:t>'Sales Transactions'</w:t>
      </w:r>
      <w:r w:rsidRPr="00A548BE">
        <w:rPr>
          <w:rFonts w:ascii="Consolas" w:eastAsia="Times New Roman" w:hAnsi="Consolas" w:cs="Courier New"/>
          <w:color w:val="33364A"/>
          <w:sz w:val="20"/>
          <w:szCs w:val="20"/>
          <w:lang w:eastAsia="en-IN"/>
        </w:rPr>
        <w:t>, (</w:t>
      </w:r>
      <w:r w:rsidRPr="00A548BE">
        <w:rPr>
          <w:rFonts w:ascii="Consolas" w:eastAsia="Times New Roman" w:hAnsi="Consolas" w:cs="Courier New"/>
          <w:color w:val="1EA863"/>
          <w:sz w:val="20"/>
          <w:szCs w:val="20"/>
          <w:lang w:eastAsia="en-IN"/>
        </w:rPr>
        <w:t>'Sales Transactions'</w:t>
      </w:r>
      <w:r w:rsidRPr="00A548BE">
        <w:rPr>
          <w:rFonts w:ascii="Consolas" w:eastAsia="Times New Roman" w:hAnsi="Consolas" w:cs="Courier New"/>
          <w:color w:val="33364A"/>
          <w:sz w:val="20"/>
          <w:szCs w:val="20"/>
          <w:lang w:eastAsia="en-IN"/>
        </w:rPr>
        <w:t>[</w:t>
      </w:r>
      <w:proofErr w:type="spellStart"/>
      <w:r w:rsidRPr="00A548BE">
        <w:rPr>
          <w:rFonts w:ascii="Consolas" w:eastAsia="Times New Roman" w:hAnsi="Consolas" w:cs="Courier New"/>
          <w:color w:val="33364A"/>
          <w:sz w:val="20"/>
          <w:szCs w:val="20"/>
          <w:lang w:eastAsia="en-IN"/>
        </w:rPr>
        <w:t>QuantitySold</w:t>
      </w:r>
      <w:proofErr w:type="spellEnd"/>
      <w:r w:rsidRPr="00A548BE">
        <w:rPr>
          <w:rFonts w:ascii="Consolas" w:eastAsia="Times New Roman" w:hAnsi="Consolas" w:cs="Courier New"/>
          <w:color w:val="33364A"/>
          <w:sz w:val="20"/>
          <w:szCs w:val="20"/>
          <w:lang w:eastAsia="en-IN"/>
        </w:rPr>
        <w:t xml:space="preserve">] * </w:t>
      </w:r>
      <w:r w:rsidRPr="00A548BE">
        <w:rPr>
          <w:rFonts w:ascii="Consolas" w:eastAsia="Times New Roman" w:hAnsi="Consolas" w:cs="Courier New"/>
          <w:color w:val="1EA863"/>
          <w:sz w:val="20"/>
          <w:szCs w:val="20"/>
          <w:lang w:eastAsia="en-IN"/>
        </w:rPr>
        <w:t>'Sales Transactions'</w:t>
      </w:r>
    </w:p>
    <w:p w:rsidR="00A548BE" w:rsidRPr="00A548BE" w:rsidRDefault="00A548BE" w:rsidP="00A548BE">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48BE">
        <w:rPr>
          <w:rFonts w:ascii="Consolas" w:eastAsia="Times New Roman" w:hAnsi="Consolas" w:cs="Courier New"/>
          <w:color w:val="33364A"/>
          <w:sz w:val="20"/>
          <w:szCs w:val="20"/>
          <w:lang w:eastAsia="en-IN"/>
        </w:rPr>
        <w:t>[</w:t>
      </w:r>
      <w:proofErr w:type="spellStart"/>
      <w:r w:rsidRPr="00A548BE">
        <w:rPr>
          <w:rFonts w:ascii="Consolas" w:eastAsia="Times New Roman" w:hAnsi="Consolas" w:cs="Courier New"/>
          <w:color w:val="33364A"/>
          <w:sz w:val="20"/>
          <w:szCs w:val="20"/>
          <w:lang w:eastAsia="en-IN"/>
        </w:rPr>
        <w:t>UnitPrice</w:t>
      </w:r>
      <w:proofErr w:type="spellEnd"/>
      <w:r w:rsidRPr="00A548BE">
        <w:rPr>
          <w:rFonts w:ascii="Consolas" w:eastAsia="Times New Roman" w:hAnsi="Consolas" w:cs="Courier New"/>
          <w:color w:val="33364A"/>
          <w:sz w:val="20"/>
          <w:szCs w:val="20"/>
          <w:lang w:eastAsia="en-IN"/>
        </w:rPr>
        <w:t xml:space="preserve">]) - </w:t>
      </w:r>
      <w:r w:rsidRPr="00A548BE">
        <w:rPr>
          <w:rFonts w:ascii="Consolas" w:eastAsia="Times New Roman" w:hAnsi="Consolas" w:cs="Courier New"/>
          <w:color w:val="1EA863"/>
          <w:sz w:val="20"/>
          <w:szCs w:val="20"/>
          <w:lang w:eastAsia="en-IN"/>
        </w:rPr>
        <w:t>'Sales Transactions'</w:t>
      </w:r>
      <w:r w:rsidRPr="00A548BE">
        <w:rPr>
          <w:rFonts w:ascii="Consolas" w:eastAsia="Times New Roman" w:hAnsi="Consolas" w:cs="Courier New"/>
          <w:color w:val="33364A"/>
          <w:sz w:val="20"/>
          <w:szCs w:val="20"/>
          <w:lang w:eastAsia="en-IN"/>
        </w:rPr>
        <w:t>[Discount]),</w:t>
      </w:r>
    </w:p>
    <w:p w:rsidR="00A548BE" w:rsidRPr="00A548BE" w:rsidRDefault="00A548BE" w:rsidP="00A548BE">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48BE">
        <w:rPr>
          <w:rFonts w:ascii="Consolas" w:eastAsia="Times New Roman" w:hAnsi="Consolas" w:cs="Courier New"/>
          <w:color w:val="33364A"/>
          <w:sz w:val="20"/>
          <w:szCs w:val="20"/>
          <w:lang w:eastAsia="en-IN"/>
        </w:rPr>
        <w:t xml:space="preserve">        SUM(</w:t>
      </w:r>
      <w:r w:rsidRPr="00A548BE">
        <w:rPr>
          <w:rFonts w:ascii="Consolas" w:eastAsia="Times New Roman" w:hAnsi="Consolas" w:cs="Courier New"/>
          <w:color w:val="1EA863"/>
          <w:sz w:val="20"/>
          <w:szCs w:val="20"/>
          <w:lang w:eastAsia="en-IN"/>
        </w:rPr>
        <w:t>'Sales Reps'</w:t>
      </w:r>
      <w:r w:rsidRPr="00A548BE">
        <w:rPr>
          <w:rFonts w:ascii="Consolas" w:eastAsia="Times New Roman" w:hAnsi="Consolas" w:cs="Courier New"/>
          <w:color w:val="33364A"/>
          <w:sz w:val="20"/>
          <w:szCs w:val="20"/>
          <w:lang w:eastAsia="en-IN"/>
        </w:rPr>
        <w:t>[</w:t>
      </w:r>
      <w:proofErr w:type="spellStart"/>
      <w:r w:rsidRPr="00A548BE">
        <w:rPr>
          <w:rFonts w:ascii="Consolas" w:eastAsia="Times New Roman" w:hAnsi="Consolas" w:cs="Courier New"/>
          <w:color w:val="33364A"/>
          <w:sz w:val="20"/>
          <w:szCs w:val="20"/>
          <w:lang w:eastAsia="en-IN"/>
        </w:rPr>
        <w:t>TargetSales</w:t>
      </w:r>
      <w:proofErr w:type="spellEnd"/>
      <w:r w:rsidRPr="00A548BE">
        <w:rPr>
          <w:rFonts w:ascii="Consolas" w:eastAsia="Times New Roman" w:hAnsi="Consolas" w:cs="Courier New"/>
          <w:color w:val="33364A"/>
          <w:sz w:val="20"/>
          <w:szCs w:val="20"/>
          <w:lang w:eastAsia="en-IN"/>
        </w:rPr>
        <w:t>])</w:t>
      </w:r>
    </w:p>
    <w:p w:rsidR="00A548BE" w:rsidRPr="00A548BE" w:rsidRDefault="00A548BE" w:rsidP="00A548BE">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48BE">
        <w:rPr>
          <w:rFonts w:ascii="Consolas" w:eastAsia="Times New Roman" w:hAnsi="Consolas" w:cs="Courier New"/>
          <w:color w:val="33364A"/>
          <w:sz w:val="20"/>
          <w:szCs w:val="20"/>
          <w:lang w:eastAsia="en-IN"/>
        </w:rPr>
        <w:t xml:space="preserve">    ) * 100,</w:t>
      </w:r>
    </w:p>
    <w:p w:rsidR="00A548BE" w:rsidRPr="00A548BE" w:rsidRDefault="00A548BE" w:rsidP="00A548BE">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48BE">
        <w:rPr>
          <w:rFonts w:ascii="Consolas" w:eastAsia="Times New Roman" w:hAnsi="Consolas" w:cs="Courier New"/>
          <w:color w:val="33364A"/>
          <w:sz w:val="20"/>
          <w:szCs w:val="20"/>
          <w:lang w:eastAsia="en-IN"/>
        </w:rPr>
        <w:t xml:space="preserve">    0</w:t>
      </w:r>
    </w:p>
    <w:p w:rsidR="00A548BE" w:rsidRPr="00A548BE" w:rsidRDefault="00A548BE" w:rsidP="00A548BE">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48BE">
        <w:rPr>
          <w:rFonts w:ascii="Consolas" w:eastAsia="Times New Roman" w:hAnsi="Consolas" w:cs="Courier New"/>
          <w:color w:val="33364A"/>
          <w:sz w:val="20"/>
          <w:szCs w:val="20"/>
          <w:lang w:eastAsia="en-IN"/>
        </w:rPr>
        <w: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DAX measure uses the COALESCE function to handle the scenario where there are no transactions for a Sales Representative. However, the calculation logic is not correctly structured, as the division by Target Sales is not handled properly. This measure may not ensure that the Performance % shows as 0% when there are no transactions.</w:t>
      </w:r>
    </w:p>
    <w:p w:rsidR="00A548BE" w:rsidRPr="00A548BE" w:rsidRDefault="00A548BE" w:rsidP="00A548BE">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48BE">
        <w:rPr>
          <w:rFonts w:ascii="Consolas" w:eastAsia="Times New Roman" w:hAnsi="Consolas" w:cs="Courier New"/>
          <w:color w:val="33364A"/>
          <w:sz w:val="20"/>
          <w:szCs w:val="20"/>
          <w:lang w:eastAsia="en-IN"/>
        </w:rPr>
        <w:t xml:space="preserve">Sales Performance % = </w:t>
      </w:r>
    </w:p>
    <w:p w:rsidR="00A548BE" w:rsidRPr="00A548BE" w:rsidRDefault="00A548BE" w:rsidP="00A548BE">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48BE">
        <w:rPr>
          <w:rFonts w:ascii="Consolas" w:eastAsia="Times New Roman" w:hAnsi="Consolas" w:cs="Courier New"/>
          <w:color w:val="33364A"/>
          <w:sz w:val="20"/>
          <w:szCs w:val="20"/>
          <w:lang w:eastAsia="en-IN"/>
        </w:rPr>
        <w:t>IF(</w:t>
      </w:r>
    </w:p>
    <w:p w:rsidR="00A548BE" w:rsidRPr="00A548BE" w:rsidRDefault="00A548BE" w:rsidP="00A548BE">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48BE">
        <w:rPr>
          <w:rFonts w:ascii="Consolas" w:eastAsia="Times New Roman" w:hAnsi="Consolas" w:cs="Courier New"/>
          <w:color w:val="33364A"/>
          <w:sz w:val="20"/>
          <w:szCs w:val="20"/>
          <w:lang w:eastAsia="en-IN"/>
        </w:rPr>
        <w:t xml:space="preserve">    ISBLANK(SUM(</w:t>
      </w:r>
      <w:r w:rsidRPr="00A548BE">
        <w:rPr>
          <w:rFonts w:ascii="Consolas" w:eastAsia="Times New Roman" w:hAnsi="Consolas" w:cs="Courier New"/>
          <w:color w:val="1EA863"/>
          <w:sz w:val="20"/>
          <w:szCs w:val="20"/>
          <w:lang w:eastAsia="en-IN"/>
        </w:rPr>
        <w:t>'Sales Transactions'</w:t>
      </w:r>
      <w:r w:rsidRPr="00A548BE">
        <w:rPr>
          <w:rFonts w:ascii="Consolas" w:eastAsia="Times New Roman" w:hAnsi="Consolas" w:cs="Courier New"/>
          <w:color w:val="33364A"/>
          <w:sz w:val="20"/>
          <w:szCs w:val="20"/>
          <w:lang w:eastAsia="en-IN"/>
        </w:rPr>
        <w:t>[</w:t>
      </w:r>
      <w:proofErr w:type="spellStart"/>
      <w:r w:rsidRPr="00A548BE">
        <w:rPr>
          <w:rFonts w:ascii="Consolas" w:eastAsia="Times New Roman" w:hAnsi="Consolas" w:cs="Courier New"/>
          <w:color w:val="33364A"/>
          <w:sz w:val="20"/>
          <w:szCs w:val="20"/>
          <w:lang w:eastAsia="en-IN"/>
        </w:rPr>
        <w:t>QuantitySold</w:t>
      </w:r>
      <w:proofErr w:type="spellEnd"/>
      <w:r w:rsidRPr="00A548BE">
        <w:rPr>
          <w:rFonts w:ascii="Consolas" w:eastAsia="Times New Roman" w:hAnsi="Consolas" w:cs="Courier New"/>
          <w:color w:val="33364A"/>
          <w:sz w:val="20"/>
          <w:szCs w:val="20"/>
          <w:lang w:eastAsia="en-IN"/>
        </w:rPr>
        <w:t>])),</w:t>
      </w:r>
    </w:p>
    <w:p w:rsidR="00A548BE" w:rsidRPr="00A548BE" w:rsidRDefault="00A548BE" w:rsidP="00A548BE">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48BE">
        <w:rPr>
          <w:rFonts w:ascii="Consolas" w:eastAsia="Times New Roman" w:hAnsi="Consolas" w:cs="Courier New"/>
          <w:color w:val="33364A"/>
          <w:sz w:val="20"/>
          <w:szCs w:val="20"/>
          <w:lang w:eastAsia="en-IN"/>
        </w:rPr>
        <w:t xml:space="preserve">    0,</w:t>
      </w:r>
    </w:p>
    <w:p w:rsidR="00A548BE" w:rsidRPr="00A548BE" w:rsidRDefault="00A548BE" w:rsidP="00A548BE">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48BE">
        <w:rPr>
          <w:rFonts w:ascii="Consolas" w:eastAsia="Times New Roman" w:hAnsi="Consolas" w:cs="Courier New"/>
          <w:color w:val="33364A"/>
          <w:sz w:val="20"/>
          <w:szCs w:val="20"/>
          <w:lang w:eastAsia="en-IN"/>
        </w:rPr>
        <w:t xml:space="preserve">    (SUMX(</w:t>
      </w:r>
      <w:r w:rsidRPr="00A548BE">
        <w:rPr>
          <w:rFonts w:ascii="Consolas" w:eastAsia="Times New Roman" w:hAnsi="Consolas" w:cs="Courier New"/>
          <w:color w:val="1EA863"/>
          <w:sz w:val="20"/>
          <w:szCs w:val="20"/>
          <w:lang w:eastAsia="en-IN"/>
        </w:rPr>
        <w:t>'Sales Transactions'</w:t>
      </w:r>
      <w:r w:rsidRPr="00A548BE">
        <w:rPr>
          <w:rFonts w:ascii="Consolas" w:eastAsia="Times New Roman" w:hAnsi="Consolas" w:cs="Courier New"/>
          <w:color w:val="33364A"/>
          <w:sz w:val="20"/>
          <w:szCs w:val="20"/>
          <w:lang w:eastAsia="en-IN"/>
        </w:rPr>
        <w:t>, (</w:t>
      </w:r>
      <w:r w:rsidRPr="00A548BE">
        <w:rPr>
          <w:rFonts w:ascii="Consolas" w:eastAsia="Times New Roman" w:hAnsi="Consolas" w:cs="Courier New"/>
          <w:color w:val="1EA863"/>
          <w:sz w:val="20"/>
          <w:szCs w:val="20"/>
          <w:lang w:eastAsia="en-IN"/>
        </w:rPr>
        <w:t>'Sales Transactions'</w:t>
      </w:r>
      <w:r w:rsidRPr="00A548BE">
        <w:rPr>
          <w:rFonts w:ascii="Consolas" w:eastAsia="Times New Roman" w:hAnsi="Consolas" w:cs="Courier New"/>
          <w:color w:val="33364A"/>
          <w:sz w:val="20"/>
          <w:szCs w:val="20"/>
          <w:lang w:eastAsia="en-IN"/>
        </w:rPr>
        <w:t>[</w:t>
      </w:r>
      <w:proofErr w:type="spellStart"/>
      <w:r w:rsidRPr="00A548BE">
        <w:rPr>
          <w:rFonts w:ascii="Consolas" w:eastAsia="Times New Roman" w:hAnsi="Consolas" w:cs="Courier New"/>
          <w:color w:val="33364A"/>
          <w:sz w:val="20"/>
          <w:szCs w:val="20"/>
          <w:lang w:eastAsia="en-IN"/>
        </w:rPr>
        <w:t>QuantitySold</w:t>
      </w:r>
      <w:proofErr w:type="spellEnd"/>
      <w:r w:rsidRPr="00A548BE">
        <w:rPr>
          <w:rFonts w:ascii="Consolas" w:eastAsia="Times New Roman" w:hAnsi="Consolas" w:cs="Courier New"/>
          <w:color w:val="33364A"/>
          <w:sz w:val="20"/>
          <w:szCs w:val="20"/>
          <w:lang w:eastAsia="en-IN"/>
        </w:rPr>
        <w:t xml:space="preserve">] * </w:t>
      </w:r>
      <w:r w:rsidRPr="00A548BE">
        <w:rPr>
          <w:rFonts w:ascii="Consolas" w:eastAsia="Times New Roman" w:hAnsi="Consolas" w:cs="Courier New"/>
          <w:color w:val="1EA863"/>
          <w:sz w:val="20"/>
          <w:szCs w:val="20"/>
          <w:lang w:eastAsia="en-IN"/>
        </w:rPr>
        <w:t>'Sales Transactions'</w:t>
      </w:r>
    </w:p>
    <w:p w:rsidR="00A548BE" w:rsidRPr="00A548BE" w:rsidRDefault="00A548BE" w:rsidP="00A548BE">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48BE">
        <w:rPr>
          <w:rFonts w:ascii="Consolas" w:eastAsia="Times New Roman" w:hAnsi="Consolas" w:cs="Courier New"/>
          <w:color w:val="33364A"/>
          <w:sz w:val="20"/>
          <w:szCs w:val="20"/>
          <w:lang w:eastAsia="en-IN"/>
        </w:rPr>
        <w:t>[</w:t>
      </w:r>
      <w:proofErr w:type="spellStart"/>
      <w:r w:rsidRPr="00A548BE">
        <w:rPr>
          <w:rFonts w:ascii="Consolas" w:eastAsia="Times New Roman" w:hAnsi="Consolas" w:cs="Courier New"/>
          <w:color w:val="33364A"/>
          <w:sz w:val="20"/>
          <w:szCs w:val="20"/>
          <w:lang w:eastAsia="en-IN"/>
        </w:rPr>
        <w:t>UnitPrice</w:t>
      </w:r>
      <w:proofErr w:type="spellEnd"/>
      <w:r w:rsidRPr="00A548BE">
        <w:rPr>
          <w:rFonts w:ascii="Consolas" w:eastAsia="Times New Roman" w:hAnsi="Consolas" w:cs="Courier New"/>
          <w:color w:val="33364A"/>
          <w:sz w:val="20"/>
          <w:szCs w:val="20"/>
          <w:lang w:eastAsia="en-IN"/>
        </w:rPr>
        <w:t xml:space="preserve">]) - </w:t>
      </w:r>
      <w:r w:rsidRPr="00A548BE">
        <w:rPr>
          <w:rFonts w:ascii="Consolas" w:eastAsia="Times New Roman" w:hAnsi="Consolas" w:cs="Courier New"/>
          <w:color w:val="1EA863"/>
          <w:sz w:val="20"/>
          <w:szCs w:val="20"/>
          <w:lang w:eastAsia="en-IN"/>
        </w:rPr>
        <w:t>'Sales Transactions'</w:t>
      </w:r>
      <w:r w:rsidRPr="00A548BE">
        <w:rPr>
          <w:rFonts w:ascii="Consolas" w:eastAsia="Times New Roman" w:hAnsi="Consolas" w:cs="Courier New"/>
          <w:color w:val="33364A"/>
          <w:sz w:val="20"/>
          <w:szCs w:val="20"/>
          <w:lang w:eastAsia="en-IN"/>
        </w:rPr>
        <w:t xml:space="preserve">[Discount]) </w:t>
      </w:r>
    </w:p>
    <w:p w:rsidR="00A548BE" w:rsidRPr="00A548BE" w:rsidRDefault="00A548BE" w:rsidP="00A548BE">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48BE">
        <w:rPr>
          <w:rFonts w:ascii="Consolas" w:eastAsia="Times New Roman" w:hAnsi="Consolas" w:cs="Courier New"/>
          <w:color w:val="33364A"/>
          <w:sz w:val="20"/>
          <w:szCs w:val="20"/>
          <w:lang w:eastAsia="en-IN"/>
        </w:rPr>
        <w:t xml:space="preserve">    / SUM(</w:t>
      </w:r>
      <w:r w:rsidRPr="00A548BE">
        <w:rPr>
          <w:rFonts w:ascii="Consolas" w:eastAsia="Times New Roman" w:hAnsi="Consolas" w:cs="Courier New"/>
          <w:color w:val="1EA863"/>
          <w:sz w:val="20"/>
          <w:szCs w:val="20"/>
          <w:lang w:eastAsia="en-IN"/>
        </w:rPr>
        <w:t>'Sales Reps'</w:t>
      </w:r>
      <w:r w:rsidRPr="00A548BE">
        <w:rPr>
          <w:rFonts w:ascii="Consolas" w:eastAsia="Times New Roman" w:hAnsi="Consolas" w:cs="Courier New"/>
          <w:color w:val="33364A"/>
          <w:sz w:val="20"/>
          <w:szCs w:val="20"/>
          <w:lang w:eastAsia="en-IN"/>
        </w:rPr>
        <w:t>[</w:t>
      </w:r>
      <w:proofErr w:type="spellStart"/>
      <w:r w:rsidRPr="00A548BE">
        <w:rPr>
          <w:rFonts w:ascii="Consolas" w:eastAsia="Times New Roman" w:hAnsi="Consolas" w:cs="Courier New"/>
          <w:color w:val="33364A"/>
          <w:sz w:val="20"/>
          <w:szCs w:val="20"/>
          <w:lang w:eastAsia="en-IN"/>
        </w:rPr>
        <w:t>TargetSales</w:t>
      </w:r>
      <w:proofErr w:type="spellEnd"/>
      <w:r w:rsidRPr="00A548BE">
        <w:rPr>
          <w:rFonts w:ascii="Consolas" w:eastAsia="Times New Roman" w:hAnsi="Consolas" w:cs="Courier New"/>
          <w:color w:val="33364A"/>
          <w:sz w:val="20"/>
          <w:szCs w:val="20"/>
          <w:lang w:eastAsia="en-IN"/>
        </w:rPr>
        <w:t>])) * 100</w:t>
      </w:r>
    </w:p>
    <w:p w:rsidR="00A548BE" w:rsidRPr="00A548BE" w:rsidRDefault="00A548BE" w:rsidP="00A548BE">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48BE">
        <w:rPr>
          <w:rFonts w:ascii="Consolas" w:eastAsia="Times New Roman" w:hAnsi="Consolas" w:cs="Courier New"/>
          <w:color w:val="33364A"/>
          <w:sz w:val="20"/>
          <w:szCs w:val="20"/>
          <w:lang w:eastAsia="en-IN"/>
        </w:rPr>
        <w: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This DAX measure attempts to calculate the Sales Performance % per Sales Representative by checking if the </w:t>
      </w:r>
      <w:proofErr w:type="spellStart"/>
      <w:r w:rsidRPr="00A548BE">
        <w:rPr>
          <w:rFonts w:ascii="Segoe UI" w:eastAsia="Times New Roman" w:hAnsi="Segoe UI" w:cs="Segoe UI"/>
          <w:color w:val="2A2B3F"/>
          <w:sz w:val="24"/>
          <w:szCs w:val="24"/>
          <w:lang w:eastAsia="en-IN"/>
        </w:rPr>
        <w:t>QuantitySold</w:t>
      </w:r>
      <w:proofErr w:type="spellEnd"/>
      <w:r w:rsidRPr="00A548BE">
        <w:rPr>
          <w:rFonts w:ascii="Segoe UI" w:eastAsia="Times New Roman" w:hAnsi="Segoe UI" w:cs="Segoe UI"/>
          <w:color w:val="2A2B3F"/>
          <w:sz w:val="24"/>
          <w:szCs w:val="24"/>
          <w:lang w:eastAsia="en-IN"/>
        </w:rPr>
        <w:t xml:space="preserve"> is blank and assigning 0 in that case. However, the calculation logic is not correctly structured, as the division by Target Sales is not handled properly. This measure may not ensure that the Performance % shows as 0% when there are no transactions.</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numPr>
          <w:ilvl w:val="0"/>
          <w:numId w:val="3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Sales Performance % = </w:t>
      </w:r>
    </w:p>
    <w:p w:rsidR="00A548BE" w:rsidRPr="00A548BE" w:rsidRDefault="00A548BE" w:rsidP="00A548BE">
      <w:pPr>
        <w:numPr>
          <w:ilvl w:val="0"/>
          <w:numId w:val="3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DIVIDE(</w:t>
      </w:r>
    </w:p>
    <w:p w:rsidR="00A548BE" w:rsidRPr="00A548BE" w:rsidRDefault="00A548BE" w:rsidP="00A548BE">
      <w:pPr>
        <w:numPr>
          <w:ilvl w:val="0"/>
          <w:numId w:val="3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SUMX(</w:t>
      </w:r>
      <w:r w:rsidRPr="00A548BE">
        <w:rPr>
          <w:rFonts w:ascii="Consolas" w:eastAsia="Times New Roman" w:hAnsi="Consolas" w:cs="Courier New"/>
          <w:color w:val="1EA863"/>
          <w:sz w:val="20"/>
          <w:szCs w:val="20"/>
          <w:lang w:eastAsia="en-IN"/>
        </w:rPr>
        <w:t>'Sales Transactions'</w:t>
      </w:r>
      <w:r w:rsidRPr="00A548BE">
        <w:rPr>
          <w:rFonts w:ascii="Consolas" w:eastAsia="Times New Roman" w:hAnsi="Consolas" w:cs="Courier New"/>
          <w:color w:val="33364A"/>
          <w:sz w:val="20"/>
          <w:szCs w:val="20"/>
          <w:lang w:eastAsia="en-IN"/>
        </w:rPr>
        <w:t>, (</w:t>
      </w:r>
      <w:r w:rsidRPr="00A548BE">
        <w:rPr>
          <w:rFonts w:ascii="Consolas" w:eastAsia="Times New Roman" w:hAnsi="Consolas" w:cs="Courier New"/>
          <w:color w:val="1EA863"/>
          <w:sz w:val="20"/>
          <w:szCs w:val="20"/>
          <w:lang w:eastAsia="en-IN"/>
        </w:rPr>
        <w:t>'Sales Transactions'</w:t>
      </w:r>
      <w:r w:rsidRPr="00A548BE">
        <w:rPr>
          <w:rFonts w:ascii="Consolas" w:eastAsia="Times New Roman" w:hAnsi="Consolas" w:cs="Courier New"/>
          <w:color w:val="33364A"/>
          <w:sz w:val="20"/>
          <w:szCs w:val="20"/>
          <w:lang w:eastAsia="en-IN"/>
        </w:rPr>
        <w:t>[</w:t>
      </w:r>
      <w:proofErr w:type="spellStart"/>
      <w:r w:rsidRPr="00A548BE">
        <w:rPr>
          <w:rFonts w:ascii="Consolas" w:eastAsia="Times New Roman" w:hAnsi="Consolas" w:cs="Courier New"/>
          <w:color w:val="33364A"/>
          <w:sz w:val="20"/>
          <w:szCs w:val="20"/>
          <w:lang w:eastAsia="en-IN"/>
        </w:rPr>
        <w:t>QuantitySold</w:t>
      </w:r>
      <w:proofErr w:type="spellEnd"/>
      <w:r w:rsidRPr="00A548BE">
        <w:rPr>
          <w:rFonts w:ascii="Consolas" w:eastAsia="Times New Roman" w:hAnsi="Consolas" w:cs="Courier New"/>
          <w:color w:val="33364A"/>
          <w:sz w:val="20"/>
          <w:szCs w:val="20"/>
          <w:lang w:eastAsia="en-IN"/>
        </w:rPr>
        <w:t xml:space="preserve">] * </w:t>
      </w:r>
      <w:r w:rsidRPr="00A548BE">
        <w:rPr>
          <w:rFonts w:ascii="Consolas" w:eastAsia="Times New Roman" w:hAnsi="Consolas" w:cs="Courier New"/>
          <w:color w:val="1EA863"/>
          <w:sz w:val="20"/>
          <w:szCs w:val="20"/>
          <w:lang w:eastAsia="en-IN"/>
        </w:rPr>
        <w:t>'Sales Transactions'</w:t>
      </w:r>
    </w:p>
    <w:p w:rsidR="00A548BE" w:rsidRPr="00A548BE" w:rsidRDefault="00A548BE" w:rsidP="00A548BE">
      <w:pPr>
        <w:numPr>
          <w:ilvl w:val="0"/>
          <w:numId w:val="3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w:t>
      </w:r>
      <w:proofErr w:type="spellStart"/>
      <w:r w:rsidRPr="00A548BE">
        <w:rPr>
          <w:rFonts w:ascii="Consolas" w:eastAsia="Times New Roman" w:hAnsi="Consolas" w:cs="Courier New"/>
          <w:color w:val="33364A"/>
          <w:sz w:val="20"/>
          <w:szCs w:val="20"/>
          <w:lang w:eastAsia="en-IN"/>
        </w:rPr>
        <w:t>UnitPrice</w:t>
      </w:r>
      <w:proofErr w:type="spellEnd"/>
      <w:r w:rsidRPr="00A548BE">
        <w:rPr>
          <w:rFonts w:ascii="Consolas" w:eastAsia="Times New Roman" w:hAnsi="Consolas" w:cs="Courier New"/>
          <w:color w:val="33364A"/>
          <w:sz w:val="20"/>
          <w:szCs w:val="20"/>
          <w:lang w:eastAsia="en-IN"/>
        </w:rPr>
        <w:t xml:space="preserve">]) - </w:t>
      </w:r>
      <w:r w:rsidRPr="00A548BE">
        <w:rPr>
          <w:rFonts w:ascii="Consolas" w:eastAsia="Times New Roman" w:hAnsi="Consolas" w:cs="Courier New"/>
          <w:color w:val="1EA863"/>
          <w:sz w:val="20"/>
          <w:szCs w:val="20"/>
          <w:lang w:eastAsia="en-IN"/>
        </w:rPr>
        <w:t>'Sales Transactions'</w:t>
      </w:r>
      <w:r w:rsidRPr="00A548BE">
        <w:rPr>
          <w:rFonts w:ascii="Consolas" w:eastAsia="Times New Roman" w:hAnsi="Consolas" w:cs="Courier New"/>
          <w:color w:val="33364A"/>
          <w:sz w:val="20"/>
          <w:szCs w:val="20"/>
          <w:lang w:eastAsia="en-IN"/>
        </w:rPr>
        <w:t>[Discount]),</w:t>
      </w:r>
    </w:p>
    <w:p w:rsidR="00A548BE" w:rsidRPr="00A548BE" w:rsidRDefault="00A548BE" w:rsidP="00A548BE">
      <w:pPr>
        <w:numPr>
          <w:ilvl w:val="0"/>
          <w:numId w:val="3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SUM(</w:t>
      </w:r>
      <w:r w:rsidRPr="00A548BE">
        <w:rPr>
          <w:rFonts w:ascii="Consolas" w:eastAsia="Times New Roman" w:hAnsi="Consolas" w:cs="Courier New"/>
          <w:color w:val="1EA863"/>
          <w:sz w:val="20"/>
          <w:szCs w:val="20"/>
          <w:lang w:eastAsia="en-IN"/>
        </w:rPr>
        <w:t>'Sales Reps'</w:t>
      </w:r>
      <w:r w:rsidRPr="00A548BE">
        <w:rPr>
          <w:rFonts w:ascii="Consolas" w:eastAsia="Times New Roman" w:hAnsi="Consolas" w:cs="Courier New"/>
          <w:color w:val="33364A"/>
          <w:sz w:val="20"/>
          <w:szCs w:val="20"/>
          <w:lang w:eastAsia="en-IN"/>
        </w:rPr>
        <w:t>[</w:t>
      </w:r>
      <w:proofErr w:type="spellStart"/>
      <w:r w:rsidRPr="00A548BE">
        <w:rPr>
          <w:rFonts w:ascii="Consolas" w:eastAsia="Times New Roman" w:hAnsi="Consolas" w:cs="Courier New"/>
          <w:color w:val="33364A"/>
          <w:sz w:val="20"/>
          <w:szCs w:val="20"/>
          <w:lang w:eastAsia="en-IN"/>
        </w:rPr>
        <w:t>TargetSales</w:t>
      </w:r>
      <w:proofErr w:type="spellEnd"/>
      <w:r w:rsidRPr="00A548BE">
        <w:rPr>
          <w:rFonts w:ascii="Consolas" w:eastAsia="Times New Roman" w:hAnsi="Consolas" w:cs="Courier New"/>
          <w:color w:val="33364A"/>
          <w:sz w:val="20"/>
          <w:szCs w:val="20"/>
          <w:lang w:eastAsia="en-IN"/>
        </w:rPr>
        <w:t>]),</w:t>
      </w:r>
    </w:p>
    <w:p w:rsidR="00A548BE" w:rsidRPr="00A548BE" w:rsidRDefault="00A548BE" w:rsidP="00A548BE">
      <w:pPr>
        <w:numPr>
          <w:ilvl w:val="0"/>
          <w:numId w:val="3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0</w:t>
      </w:r>
    </w:p>
    <w:p w:rsidR="00A548BE" w:rsidRPr="00A548BE" w:rsidRDefault="00A548BE" w:rsidP="00A548BE">
      <w:pPr>
        <w:numPr>
          <w:ilvl w:val="0"/>
          <w:numId w:val="3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 100</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DAX measure correctly calculates the Sales Performance % per Sales Representative by first calculating the Actual Sales using the SUMX function to iterate over each row in the 'Sales Transactions' table and then dividing it by the Target Sales. The DIVIDE function is used to handle the scenario where there are no transactions for a Sales Representative, ensuring that the Performance % shows as 0% in that case.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Key Calculation</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For each Sales Representative, you need to compute:</w:t>
      </w:r>
    </w:p>
    <w:p w:rsidR="00A548BE" w:rsidRPr="00A548BE" w:rsidRDefault="00A548BE" w:rsidP="00A548BE">
      <w:pPr>
        <w:numPr>
          <w:ilvl w:val="0"/>
          <w:numId w:val="3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Actual Sales</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This is calculated as the sum over all transactions of</w:t>
      </w:r>
      <w:r w:rsidRPr="00A548BE">
        <w:rPr>
          <w:rFonts w:ascii="Segoe UI" w:eastAsia="Times New Roman" w:hAnsi="Segoe UI" w:cs="Segoe UI"/>
          <w:color w:val="2A2B3F"/>
          <w:sz w:val="24"/>
          <w:szCs w:val="24"/>
          <w:lang w:eastAsia="en-IN"/>
        </w:rPr>
        <w:br/>
      </w:r>
      <w:r w:rsidRPr="00A548BE">
        <w:rPr>
          <w:rFonts w:ascii="Segoe UI" w:eastAsia="Times New Roman" w:hAnsi="Segoe UI" w:cs="Segoe UI"/>
          <w:i/>
          <w:iCs/>
          <w:color w:val="2A2B3F"/>
          <w:sz w:val="24"/>
          <w:szCs w:val="24"/>
          <w:lang w:eastAsia="en-IN"/>
        </w:rPr>
        <w:t>(</w:t>
      </w:r>
      <w:proofErr w:type="spellStart"/>
      <w:r w:rsidRPr="00A548BE">
        <w:rPr>
          <w:rFonts w:ascii="Segoe UI" w:eastAsia="Times New Roman" w:hAnsi="Segoe UI" w:cs="Segoe UI"/>
          <w:i/>
          <w:iCs/>
          <w:color w:val="2A2B3F"/>
          <w:sz w:val="24"/>
          <w:szCs w:val="24"/>
          <w:lang w:eastAsia="en-IN"/>
        </w:rPr>
        <w:t>QuantitySold</w:t>
      </w:r>
      <w:proofErr w:type="spellEnd"/>
      <w:r w:rsidRPr="00A548BE">
        <w:rPr>
          <w:rFonts w:ascii="Segoe UI" w:eastAsia="Times New Roman" w:hAnsi="Segoe UI" w:cs="Segoe UI"/>
          <w:i/>
          <w:iCs/>
          <w:color w:val="2A2B3F"/>
          <w:sz w:val="24"/>
          <w:szCs w:val="24"/>
          <w:lang w:eastAsia="en-IN"/>
        </w:rPr>
        <w:t xml:space="preserve"> × </w:t>
      </w:r>
      <w:proofErr w:type="spellStart"/>
      <w:r w:rsidRPr="00A548BE">
        <w:rPr>
          <w:rFonts w:ascii="Segoe UI" w:eastAsia="Times New Roman" w:hAnsi="Segoe UI" w:cs="Segoe UI"/>
          <w:i/>
          <w:iCs/>
          <w:color w:val="2A2B3F"/>
          <w:sz w:val="24"/>
          <w:szCs w:val="24"/>
          <w:lang w:eastAsia="en-IN"/>
        </w:rPr>
        <w:t>UnitPrice</w:t>
      </w:r>
      <w:proofErr w:type="spellEnd"/>
      <w:r w:rsidRPr="00A548BE">
        <w:rPr>
          <w:rFonts w:ascii="Segoe UI" w:eastAsia="Times New Roman" w:hAnsi="Segoe UI" w:cs="Segoe UI"/>
          <w:i/>
          <w:iCs/>
          <w:color w:val="2A2B3F"/>
          <w:sz w:val="24"/>
          <w:szCs w:val="24"/>
          <w:lang w:eastAsia="en-IN"/>
        </w:rPr>
        <w:t>) – Discount.</w:t>
      </w:r>
    </w:p>
    <w:p w:rsidR="00A548BE" w:rsidRPr="00A548BE" w:rsidRDefault="00A548BE" w:rsidP="00A548BE">
      <w:pPr>
        <w:numPr>
          <w:ilvl w:val="0"/>
          <w:numId w:val="3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Performance %</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This is the ratio of Actual Sales to Target Sales (from the Sales Reps table) multiplied by 100.</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Because you want to show 0% when there are no transactions, your measure must handle scenarios where the numerator or denominator might be blank or zero.</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Measure Approaches:</w:t>
      </w:r>
    </w:p>
    <w:p w:rsidR="00A548BE" w:rsidRPr="00A548BE" w:rsidRDefault="00A548BE" w:rsidP="00A548BE">
      <w:pPr>
        <w:numPr>
          <w:ilvl w:val="0"/>
          <w:numId w:val="3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Using COALESCE with DIVIDE</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One approach is to wrap the DIVIDE function with COALESCE. The DIVIDE function already accepts an alternate result (0 in this case) if the denominator is zero or blank. Wrapping it in COALESCE ensures that even if the overall expression returns a blank, it’s replaced with 0.</w:t>
      </w:r>
      <w:r w:rsidRPr="00A548BE">
        <w:rPr>
          <w:rFonts w:ascii="Segoe UI" w:eastAsia="Times New Roman" w:hAnsi="Segoe UI" w:cs="Segoe UI"/>
          <w:color w:val="2A2B3F"/>
          <w:sz w:val="24"/>
          <w:szCs w:val="24"/>
          <w:lang w:eastAsia="en-IN"/>
        </w:rPr>
        <w:br/>
      </w:r>
      <w:r w:rsidRPr="00A548BE">
        <w:rPr>
          <w:rFonts w:ascii="Segoe UI" w:eastAsia="Times New Roman" w:hAnsi="Segoe UI" w:cs="Segoe UI"/>
          <w:i/>
          <w:iCs/>
          <w:color w:val="2A2B3F"/>
          <w:sz w:val="24"/>
          <w:szCs w:val="24"/>
          <w:lang w:eastAsia="en-IN"/>
        </w:rPr>
        <w:t>Example:</w:t>
      </w:r>
    </w:p>
    <w:p w:rsidR="00A548BE" w:rsidRPr="00A548BE" w:rsidRDefault="00A548BE" w:rsidP="00A548BE">
      <w:pPr>
        <w:numPr>
          <w:ilvl w:val="1"/>
          <w:numId w:val="35"/>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roofErr w:type="spellStart"/>
      <w:r w:rsidRPr="00A548BE">
        <w:rPr>
          <w:rFonts w:ascii="Consolas" w:eastAsia="Times New Roman" w:hAnsi="Consolas" w:cs="Courier New"/>
          <w:color w:val="33364A"/>
          <w:sz w:val="20"/>
          <w:szCs w:val="20"/>
          <w:lang w:eastAsia="en-IN"/>
        </w:rPr>
        <w:t>SalesPerformance</w:t>
      </w:r>
      <w:proofErr w:type="spellEnd"/>
      <w:r w:rsidRPr="00A548BE">
        <w:rPr>
          <w:rFonts w:ascii="Consolas" w:eastAsia="Times New Roman" w:hAnsi="Consolas" w:cs="Courier New"/>
          <w:color w:val="33364A"/>
          <w:sz w:val="20"/>
          <w:szCs w:val="20"/>
          <w:lang w:eastAsia="en-IN"/>
        </w:rPr>
        <w:t>% =</w:t>
      </w:r>
    </w:p>
    <w:p w:rsidR="00A548BE" w:rsidRPr="00A548BE" w:rsidRDefault="00A548BE" w:rsidP="00A548BE">
      <w:pPr>
        <w:numPr>
          <w:ilvl w:val="1"/>
          <w:numId w:val="35"/>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COALESCE(</w:t>
      </w:r>
    </w:p>
    <w:p w:rsidR="00A548BE" w:rsidRPr="00A548BE" w:rsidRDefault="00A548BE" w:rsidP="00A548BE">
      <w:pPr>
        <w:numPr>
          <w:ilvl w:val="1"/>
          <w:numId w:val="35"/>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DIVIDE(</w:t>
      </w:r>
    </w:p>
    <w:p w:rsidR="00A548BE" w:rsidRPr="00A548BE" w:rsidRDefault="00A548BE" w:rsidP="00A548BE">
      <w:pPr>
        <w:numPr>
          <w:ilvl w:val="1"/>
          <w:numId w:val="35"/>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SUMX(</w:t>
      </w:r>
      <w:r w:rsidRPr="00A548BE">
        <w:rPr>
          <w:rFonts w:ascii="Consolas" w:eastAsia="Times New Roman" w:hAnsi="Consolas" w:cs="Courier New"/>
          <w:color w:val="1EA863"/>
          <w:sz w:val="20"/>
          <w:szCs w:val="20"/>
          <w:lang w:eastAsia="en-IN"/>
        </w:rPr>
        <w:t>'Sales Transactions'</w:t>
      </w:r>
      <w:r w:rsidRPr="00A548BE">
        <w:rPr>
          <w:rFonts w:ascii="Consolas" w:eastAsia="Times New Roman" w:hAnsi="Consolas" w:cs="Courier New"/>
          <w:color w:val="33364A"/>
          <w:sz w:val="20"/>
          <w:szCs w:val="20"/>
          <w:lang w:eastAsia="en-IN"/>
        </w:rPr>
        <w:t>, (</w:t>
      </w:r>
      <w:r w:rsidRPr="00A548BE">
        <w:rPr>
          <w:rFonts w:ascii="Consolas" w:eastAsia="Times New Roman" w:hAnsi="Consolas" w:cs="Courier New"/>
          <w:color w:val="1EA863"/>
          <w:sz w:val="20"/>
          <w:szCs w:val="20"/>
          <w:lang w:eastAsia="en-IN"/>
        </w:rPr>
        <w:t>'Sales Transactions'</w:t>
      </w:r>
      <w:r w:rsidRPr="00A548BE">
        <w:rPr>
          <w:rFonts w:ascii="Consolas" w:eastAsia="Times New Roman" w:hAnsi="Consolas" w:cs="Courier New"/>
          <w:color w:val="33364A"/>
          <w:sz w:val="20"/>
          <w:szCs w:val="20"/>
          <w:lang w:eastAsia="en-IN"/>
        </w:rPr>
        <w:t>[</w:t>
      </w:r>
      <w:proofErr w:type="spellStart"/>
      <w:r w:rsidRPr="00A548BE">
        <w:rPr>
          <w:rFonts w:ascii="Consolas" w:eastAsia="Times New Roman" w:hAnsi="Consolas" w:cs="Courier New"/>
          <w:color w:val="33364A"/>
          <w:sz w:val="20"/>
          <w:szCs w:val="20"/>
          <w:lang w:eastAsia="en-IN"/>
        </w:rPr>
        <w:t>QuantitySold</w:t>
      </w:r>
      <w:proofErr w:type="spellEnd"/>
      <w:r w:rsidRPr="00A548BE">
        <w:rPr>
          <w:rFonts w:ascii="Consolas" w:eastAsia="Times New Roman" w:hAnsi="Consolas" w:cs="Courier New"/>
          <w:color w:val="33364A"/>
          <w:sz w:val="20"/>
          <w:szCs w:val="20"/>
          <w:lang w:eastAsia="en-IN"/>
        </w:rPr>
        <w:t xml:space="preserve">] * </w:t>
      </w:r>
      <w:r w:rsidRPr="00A548BE">
        <w:rPr>
          <w:rFonts w:ascii="Consolas" w:eastAsia="Times New Roman" w:hAnsi="Consolas" w:cs="Courier New"/>
          <w:color w:val="1EA863"/>
          <w:sz w:val="20"/>
          <w:szCs w:val="20"/>
          <w:lang w:eastAsia="en-IN"/>
        </w:rPr>
        <w:t>'Sales Transactions'</w:t>
      </w:r>
      <w:r w:rsidRPr="00A548BE">
        <w:rPr>
          <w:rFonts w:ascii="Consolas" w:eastAsia="Times New Roman" w:hAnsi="Consolas" w:cs="Courier New"/>
          <w:color w:val="33364A"/>
          <w:sz w:val="20"/>
          <w:szCs w:val="20"/>
          <w:lang w:eastAsia="en-IN"/>
        </w:rPr>
        <w:t>[</w:t>
      </w:r>
      <w:proofErr w:type="spellStart"/>
      <w:r w:rsidRPr="00A548BE">
        <w:rPr>
          <w:rFonts w:ascii="Consolas" w:eastAsia="Times New Roman" w:hAnsi="Consolas" w:cs="Courier New"/>
          <w:color w:val="33364A"/>
          <w:sz w:val="20"/>
          <w:szCs w:val="20"/>
          <w:lang w:eastAsia="en-IN"/>
        </w:rPr>
        <w:t>UnitPrice</w:t>
      </w:r>
      <w:proofErr w:type="spellEnd"/>
      <w:r w:rsidRPr="00A548BE">
        <w:rPr>
          <w:rFonts w:ascii="Consolas" w:eastAsia="Times New Roman" w:hAnsi="Consolas" w:cs="Courier New"/>
          <w:color w:val="33364A"/>
          <w:sz w:val="20"/>
          <w:szCs w:val="20"/>
          <w:lang w:eastAsia="en-IN"/>
        </w:rPr>
        <w:t xml:space="preserve">]) - </w:t>
      </w:r>
      <w:r w:rsidRPr="00A548BE">
        <w:rPr>
          <w:rFonts w:ascii="Consolas" w:eastAsia="Times New Roman" w:hAnsi="Consolas" w:cs="Courier New"/>
          <w:color w:val="1EA863"/>
          <w:sz w:val="20"/>
          <w:szCs w:val="20"/>
          <w:lang w:eastAsia="en-IN"/>
        </w:rPr>
        <w:t>'Sales Transactions'</w:t>
      </w:r>
      <w:r w:rsidRPr="00A548BE">
        <w:rPr>
          <w:rFonts w:ascii="Consolas" w:eastAsia="Times New Roman" w:hAnsi="Consolas" w:cs="Courier New"/>
          <w:color w:val="33364A"/>
          <w:sz w:val="20"/>
          <w:szCs w:val="20"/>
          <w:lang w:eastAsia="en-IN"/>
        </w:rPr>
        <w:t>[Discount]),</w:t>
      </w:r>
    </w:p>
    <w:p w:rsidR="00A548BE" w:rsidRPr="00A548BE" w:rsidRDefault="00A548BE" w:rsidP="00A548BE">
      <w:pPr>
        <w:numPr>
          <w:ilvl w:val="1"/>
          <w:numId w:val="35"/>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SUM(</w:t>
      </w:r>
      <w:r w:rsidRPr="00A548BE">
        <w:rPr>
          <w:rFonts w:ascii="Consolas" w:eastAsia="Times New Roman" w:hAnsi="Consolas" w:cs="Courier New"/>
          <w:color w:val="1EA863"/>
          <w:sz w:val="20"/>
          <w:szCs w:val="20"/>
          <w:lang w:eastAsia="en-IN"/>
        </w:rPr>
        <w:t>'Sales Reps'</w:t>
      </w:r>
      <w:r w:rsidRPr="00A548BE">
        <w:rPr>
          <w:rFonts w:ascii="Consolas" w:eastAsia="Times New Roman" w:hAnsi="Consolas" w:cs="Courier New"/>
          <w:color w:val="33364A"/>
          <w:sz w:val="20"/>
          <w:szCs w:val="20"/>
          <w:lang w:eastAsia="en-IN"/>
        </w:rPr>
        <w:t>[</w:t>
      </w:r>
      <w:proofErr w:type="spellStart"/>
      <w:r w:rsidRPr="00A548BE">
        <w:rPr>
          <w:rFonts w:ascii="Consolas" w:eastAsia="Times New Roman" w:hAnsi="Consolas" w:cs="Courier New"/>
          <w:color w:val="33364A"/>
          <w:sz w:val="20"/>
          <w:szCs w:val="20"/>
          <w:lang w:eastAsia="en-IN"/>
        </w:rPr>
        <w:t>TargetSales</w:t>
      </w:r>
      <w:proofErr w:type="spellEnd"/>
      <w:r w:rsidRPr="00A548BE">
        <w:rPr>
          <w:rFonts w:ascii="Consolas" w:eastAsia="Times New Roman" w:hAnsi="Consolas" w:cs="Courier New"/>
          <w:color w:val="33364A"/>
          <w:sz w:val="20"/>
          <w:szCs w:val="20"/>
          <w:lang w:eastAsia="en-IN"/>
        </w:rPr>
        <w:t>])</w:t>
      </w:r>
    </w:p>
    <w:p w:rsidR="00A548BE" w:rsidRPr="00A548BE" w:rsidRDefault="00A548BE" w:rsidP="00A548BE">
      <w:pPr>
        <w:numPr>
          <w:ilvl w:val="1"/>
          <w:numId w:val="35"/>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 * 100,</w:t>
      </w:r>
    </w:p>
    <w:p w:rsidR="00A548BE" w:rsidRPr="00A548BE" w:rsidRDefault="00A548BE" w:rsidP="00A548BE">
      <w:pPr>
        <w:numPr>
          <w:ilvl w:val="1"/>
          <w:numId w:val="35"/>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0</w:t>
      </w:r>
    </w:p>
    <w:p w:rsidR="00A548BE" w:rsidRPr="00A548BE" w:rsidRDefault="00A548BE" w:rsidP="00A548BE">
      <w:pPr>
        <w:numPr>
          <w:ilvl w:val="1"/>
          <w:numId w:val="35"/>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i/>
          <w:iCs/>
          <w:color w:val="2A2B3F"/>
          <w:sz w:val="24"/>
          <w:szCs w:val="24"/>
          <w:lang w:eastAsia="en-IN"/>
        </w:rPr>
        <w:t>Reference:</w:t>
      </w:r>
      <w:r w:rsidRPr="00A548BE">
        <w:rPr>
          <w:rFonts w:ascii="Segoe UI" w:eastAsia="Times New Roman" w:hAnsi="Segoe UI" w:cs="Segoe UI"/>
          <w:color w:val="2A2B3F"/>
          <w:sz w:val="24"/>
          <w:szCs w:val="24"/>
          <w:lang w:eastAsia="en-IN"/>
        </w:rPr>
        <w:t> See Microsoft’s documentation on the </w:t>
      </w:r>
      <w:hyperlink r:id="rId46" w:history="1">
        <w:r w:rsidRPr="00A548BE">
          <w:rPr>
            <w:rFonts w:ascii="Segoe UI" w:eastAsia="Times New Roman" w:hAnsi="Segoe UI" w:cs="Segoe UI"/>
            <w:color w:val="6D28D2"/>
            <w:sz w:val="24"/>
            <w:szCs w:val="24"/>
            <w:u w:val="single"/>
            <w:lang w:eastAsia="en-IN"/>
          </w:rPr>
          <w:t>DIVIDE function</w:t>
        </w:r>
      </w:hyperlink>
      <w:r w:rsidRPr="00A548BE">
        <w:rPr>
          <w:rFonts w:ascii="Segoe UI" w:eastAsia="Times New Roman" w:hAnsi="Segoe UI" w:cs="Segoe UI"/>
          <w:color w:val="2A2B3F"/>
          <w:sz w:val="24"/>
          <w:szCs w:val="24"/>
          <w:lang w:eastAsia="en-IN"/>
        </w:rPr>
        <w:t> and </w:t>
      </w:r>
      <w:hyperlink r:id="rId47" w:history="1">
        <w:r w:rsidRPr="00A548BE">
          <w:rPr>
            <w:rFonts w:ascii="Segoe UI" w:eastAsia="Times New Roman" w:hAnsi="Segoe UI" w:cs="Segoe UI"/>
            <w:color w:val="6D28D2"/>
            <w:sz w:val="24"/>
            <w:szCs w:val="24"/>
            <w:u w:val="single"/>
            <w:lang w:eastAsia="en-IN"/>
          </w:rPr>
          <w:t>COALESCE function</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Using DIVIDE with Alternate Result: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more concise approach uses the alternate result parameter of the DIVIDE function directly. This function divides the sum of Actual Sales by Target Sales and returns 0 if the denominator is zero or blank.</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i/>
          <w:iCs/>
          <w:color w:val="2A2B3F"/>
          <w:sz w:val="24"/>
          <w:szCs w:val="24"/>
          <w:lang w:eastAsia="en-IN"/>
        </w:rPr>
        <w:t>Example:</w:t>
      </w:r>
    </w:p>
    <w:p w:rsidR="00A548BE" w:rsidRPr="00A548BE" w:rsidRDefault="00A548BE" w:rsidP="00A548BE">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roofErr w:type="spellStart"/>
      <w:r w:rsidRPr="00A548BE">
        <w:rPr>
          <w:rFonts w:ascii="Consolas" w:eastAsia="Times New Roman" w:hAnsi="Consolas" w:cs="Courier New"/>
          <w:color w:val="33364A"/>
          <w:sz w:val="20"/>
          <w:szCs w:val="20"/>
          <w:lang w:eastAsia="en-IN"/>
        </w:rPr>
        <w:t>SalesPerformance</w:t>
      </w:r>
      <w:proofErr w:type="spellEnd"/>
      <w:r w:rsidRPr="00A548BE">
        <w:rPr>
          <w:rFonts w:ascii="Consolas" w:eastAsia="Times New Roman" w:hAnsi="Consolas" w:cs="Courier New"/>
          <w:color w:val="33364A"/>
          <w:sz w:val="20"/>
          <w:szCs w:val="20"/>
          <w:lang w:eastAsia="en-IN"/>
        </w:rPr>
        <w:t>% =</w:t>
      </w:r>
    </w:p>
    <w:p w:rsidR="00A548BE" w:rsidRPr="00A548BE" w:rsidRDefault="00A548BE" w:rsidP="00A548BE">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DIVIDE(</w:t>
      </w:r>
    </w:p>
    <w:p w:rsidR="00A548BE" w:rsidRPr="00A548BE" w:rsidRDefault="00A548BE" w:rsidP="00A548BE">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SUMX(</w:t>
      </w:r>
      <w:r w:rsidRPr="00A548BE">
        <w:rPr>
          <w:rFonts w:ascii="Consolas" w:eastAsia="Times New Roman" w:hAnsi="Consolas" w:cs="Courier New"/>
          <w:color w:val="1EA863"/>
          <w:sz w:val="20"/>
          <w:szCs w:val="20"/>
          <w:lang w:eastAsia="en-IN"/>
        </w:rPr>
        <w:t>'Sales Transactions'</w:t>
      </w:r>
      <w:r w:rsidRPr="00A548BE">
        <w:rPr>
          <w:rFonts w:ascii="Consolas" w:eastAsia="Times New Roman" w:hAnsi="Consolas" w:cs="Courier New"/>
          <w:color w:val="33364A"/>
          <w:sz w:val="20"/>
          <w:szCs w:val="20"/>
          <w:lang w:eastAsia="en-IN"/>
        </w:rPr>
        <w:t>, (</w:t>
      </w:r>
      <w:r w:rsidRPr="00A548BE">
        <w:rPr>
          <w:rFonts w:ascii="Consolas" w:eastAsia="Times New Roman" w:hAnsi="Consolas" w:cs="Courier New"/>
          <w:color w:val="1EA863"/>
          <w:sz w:val="20"/>
          <w:szCs w:val="20"/>
          <w:lang w:eastAsia="en-IN"/>
        </w:rPr>
        <w:t>'Sales Transactions'</w:t>
      </w:r>
      <w:r w:rsidRPr="00A548BE">
        <w:rPr>
          <w:rFonts w:ascii="Consolas" w:eastAsia="Times New Roman" w:hAnsi="Consolas" w:cs="Courier New"/>
          <w:color w:val="33364A"/>
          <w:sz w:val="20"/>
          <w:szCs w:val="20"/>
          <w:lang w:eastAsia="en-IN"/>
        </w:rPr>
        <w:t>[</w:t>
      </w:r>
      <w:proofErr w:type="spellStart"/>
      <w:r w:rsidRPr="00A548BE">
        <w:rPr>
          <w:rFonts w:ascii="Consolas" w:eastAsia="Times New Roman" w:hAnsi="Consolas" w:cs="Courier New"/>
          <w:color w:val="33364A"/>
          <w:sz w:val="20"/>
          <w:szCs w:val="20"/>
          <w:lang w:eastAsia="en-IN"/>
        </w:rPr>
        <w:t>QuantitySold</w:t>
      </w:r>
      <w:proofErr w:type="spellEnd"/>
      <w:r w:rsidRPr="00A548BE">
        <w:rPr>
          <w:rFonts w:ascii="Consolas" w:eastAsia="Times New Roman" w:hAnsi="Consolas" w:cs="Courier New"/>
          <w:color w:val="33364A"/>
          <w:sz w:val="20"/>
          <w:szCs w:val="20"/>
          <w:lang w:eastAsia="en-IN"/>
        </w:rPr>
        <w:t xml:space="preserve">] * </w:t>
      </w:r>
      <w:r w:rsidRPr="00A548BE">
        <w:rPr>
          <w:rFonts w:ascii="Consolas" w:eastAsia="Times New Roman" w:hAnsi="Consolas" w:cs="Courier New"/>
          <w:color w:val="1EA863"/>
          <w:sz w:val="20"/>
          <w:szCs w:val="20"/>
          <w:lang w:eastAsia="en-IN"/>
        </w:rPr>
        <w:t>'Sales Transactions'</w:t>
      </w:r>
      <w:r w:rsidRPr="00A548BE">
        <w:rPr>
          <w:rFonts w:ascii="Consolas" w:eastAsia="Times New Roman" w:hAnsi="Consolas" w:cs="Courier New"/>
          <w:color w:val="33364A"/>
          <w:sz w:val="20"/>
          <w:szCs w:val="20"/>
          <w:lang w:eastAsia="en-IN"/>
        </w:rPr>
        <w:t>[</w:t>
      </w:r>
      <w:proofErr w:type="spellStart"/>
      <w:r w:rsidRPr="00A548BE">
        <w:rPr>
          <w:rFonts w:ascii="Consolas" w:eastAsia="Times New Roman" w:hAnsi="Consolas" w:cs="Courier New"/>
          <w:color w:val="33364A"/>
          <w:sz w:val="20"/>
          <w:szCs w:val="20"/>
          <w:lang w:eastAsia="en-IN"/>
        </w:rPr>
        <w:t>UnitPrice</w:t>
      </w:r>
      <w:proofErr w:type="spellEnd"/>
      <w:r w:rsidRPr="00A548BE">
        <w:rPr>
          <w:rFonts w:ascii="Consolas" w:eastAsia="Times New Roman" w:hAnsi="Consolas" w:cs="Courier New"/>
          <w:color w:val="33364A"/>
          <w:sz w:val="20"/>
          <w:szCs w:val="20"/>
          <w:lang w:eastAsia="en-IN"/>
        </w:rPr>
        <w:t xml:space="preserve">]) - </w:t>
      </w:r>
      <w:r w:rsidRPr="00A548BE">
        <w:rPr>
          <w:rFonts w:ascii="Consolas" w:eastAsia="Times New Roman" w:hAnsi="Consolas" w:cs="Courier New"/>
          <w:color w:val="1EA863"/>
          <w:sz w:val="20"/>
          <w:szCs w:val="20"/>
          <w:lang w:eastAsia="en-IN"/>
        </w:rPr>
        <w:t>'Sales Transactions'</w:t>
      </w:r>
      <w:r w:rsidRPr="00A548BE">
        <w:rPr>
          <w:rFonts w:ascii="Consolas" w:eastAsia="Times New Roman" w:hAnsi="Consolas" w:cs="Courier New"/>
          <w:color w:val="33364A"/>
          <w:sz w:val="20"/>
          <w:szCs w:val="20"/>
          <w:lang w:eastAsia="en-IN"/>
        </w:rPr>
        <w:t>[Discount]),</w:t>
      </w:r>
    </w:p>
    <w:p w:rsidR="00A548BE" w:rsidRPr="00A548BE" w:rsidRDefault="00A548BE" w:rsidP="00A548BE">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SUM(</w:t>
      </w:r>
      <w:r w:rsidRPr="00A548BE">
        <w:rPr>
          <w:rFonts w:ascii="Consolas" w:eastAsia="Times New Roman" w:hAnsi="Consolas" w:cs="Courier New"/>
          <w:color w:val="1EA863"/>
          <w:sz w:val="20"/>
          <w:szCs w:val="20"/>
          <w:lang w:eastAsia="en-IN"/>
        </w:rPr>
        <w:t>'Sales Reps'</w:t>
      </w:r>
      <w:r w:rsidRPr="00A548BE">
        <w:rPr>
          <w:rFonts w:ascii="Consolas" w:eastAsia="Times New Roman" w:hAnsi="Consolas" w:cs="Courier New"/>
          <w:color w:val="33364A"/>
          <w:sz w:val="20"/>
          <w:szCs w:val="20"/>
          <w:lang w:eastAsia="en-IN"/>
        </w:rPr>
        <w:t>[</w:t>
      </w:r>
      <w:proofErr w:type="spellStart"/>
      <w:r w:rsidRPr="00A548BE">
        <w:rPr>
          <w:rFonts w:ascii="Consolas" w:eastAsia="Times New Roman" w:hAnsi="Consolas" w:cs="Courier New"/>
          <w:color w:val="33364A"/>
          <w:sz w:val="20"/>
          <w:szCs w:val="20"/>
          <w:lang w:eastAsia="en-IN"/>
        </w:rPr>
        <w:t>TargetSales</w:t>
      </w:r>
      <w:proofErr w:type="spellEnd"/>
      <w:r w:rsidRPr="00A548BE">
        <w:rPr>
          <w:rFonts w:ascii="Consolas" w:eastAsia="Times New Roman" w:hAnsi="Consolas" w:cs="Courier New"/>
          <w:color w:val="33364A"/>
          <w:sz w:val="20"/>
          <w:szCs w:val="20"/>
          <w:lang w:eastAsia="en-IN"/>
        </w:rPr>
        <w:t>]),</w:t>
      </w:r>
    </w:p>
    <w:p w:rsidR="00A548BE" w:rsidRPr="00A548BE" w:rsidRDefault="00A548BE" w:rsidP="00A548BE">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0</w:t>
      </w:r>
    </w:p>
    <w:p w:rsidR="00A548BE" w:rsidRPr="00A548BE" w:rsidRDefault="00A548BE" w:rsidP="00A548BE">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 * 100</w:t>
      </w:r>
    </w:p>
    <w:p w:rsidR="00A548BE" w:rsidRPr="00A548BE" w:rsidRDefault="00A548BE" w:rsidP="00A548BE">
      <w:pPr>
        <w:numPr>
          <w:ilvl w:val="0"/>
          <w:numId w:val="37"/>
        </w:numPr>
        <w:shd w:val="clear" w:color="auto" w:fill="FFFFFF"/>
        <w:spacing w:after="0" w:line="240" w:lineRule="auto"/>
        <w:ind w:left="0"/>
        <w:rPr>
          <w:rFonts w:ascii="Segoe UI" w:eastAsia="Times New Roman" w:hAnsi="Segoe UI" w:cs="Segoe UI"/>
          <w:color w:val="2A2B3F"/>
          <w:sz w:val="24"/>
          <w:szCs w:val="24"/>
          <w:lang w:eastAsia="en-IN"/>
        </w:rPr>
      </w:pPr>
      <w:proofErr w:type="gramStart"/>
      <w:r w:rsidRPr="00A548BE">
        <w:rPr>
          <w:rFonts w:ascii="Segoe UI" w:eastAsia="Times New Roman" w:hAnsi="Segoe UI" w:cs="Segoe UI"/>
          <w:color w:val="2A2B3F"/>
          <w:sz w:val="24"/>
          <w:szCs w:val="24"/>
          <w:lang w:eastAsia="en-IN"/>
        </w:rPr>
        <w:t>his</w:t>
      </w:r>
      <w:proofErr w:type="gramEnd"/>
      <w:r w:rsidRPr="00A548BE">
        <w:rPr>
          <w:rFonts w:ascii="Segoe UI" w:eastAsia="Times New Roman" w:hAnsi="Segoe UI" w:cs="Segoe UI"/>
          <w:color w:val="2A2B3F"/>
          <w:sz w:val="24"/>
          <w:szCs w:val="24"/>
          <w:lang w:eastAsia="en-IN"/>
        </w:rPr>
        <w:t xml:space="preserve"> measure meets the requirement because if there are no transactions (or the Target Sales value is missing/zero), DIVIDE returns 0.</w:t>
      </w:r>
    </w:p>
    <w:p w:rsidR="00A548BE" w:rsidRPr="00A548BE" w:rsidRDefault="00A548BE" w:rsidP="00A548BE">
      <w:pPr>
        <w:numPr>
          <w:ilvl w:val="0"/>
          <w:numId w:val="3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Using an IF Statement with ISBLANK</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 xml:space="preserve">Another valid approach is to explicitly check if there are no transactions by testing if the sum of </w:t>
      </w:r>
      <w:proofErr w:type="spellStart"/>
      <w:r w:rsidRPr="00A548BE">
        <w:rPr>
          <w:rFonts w:ascii="Segoe UI" w:eastAsia="Times New Roman" w:hAnsi="Segoe UI" w:cs="Segoe UI"/>
          <w:color w:val="2A2B3F"/>
          <w:sz w:val="24"/>
          <w:szCs w:val="24"/>
          <w:lang w:eastAsia="en-IN"/>
        </w:rPr>
        <w:t>QuantitySold</w:t>
      </w:r>
      <w:proofErr w:type="spellEnd"/>
      <w:r w:rsidRPr="00A548BE">
        <w:rPr>
          <w:rFonts w:ascii="Segoe UI" w:eastAsia="Times New Roman" w:hAnsi="Segoe UI" w:cs="Segoe UI"/>
          <w:color w:val="2A2B3F"/>
          <w:sz w:val="24"/>
          <w:szCs w:val="24"/>
          <w:lang w:eastAsia="en-IN"/>
        </w:rPr>
        <w:t xml:space="preserve"> is blank. If it is, the measure returns 0; otherwise, it performs the calculation.</w:t>
      </w:r>
      <w:r w:rsidRPr="00A548BE">
        <w:rPr>
          <w:rFonts w:ascii="Segoe UI" w:eastAsia="Times New Roman" w:hAnsi="Segoe UI" w:cs="Segoe UI"/>
          <w:color w:val="2A2B3F"/>
          <w:sz w:val="24"/>
          <w:szCs w:val="24"/>
          <w:lang w:eastAsia="en-IN"/>
        </w:rPr>
        <w:br/>
      </w:r>
      <w:r w:rsidRPr="00A548BE">
        <w:rPr>
          <w:rFonts w:ascii="Segoe UI" w:eastAsia="Times New Roman" w:hAnsi="Segoe UI" w:cs="Segoe UI"/>
          <w:i/>
          <w:iCs/>
          <w:color w:val="2A2B3F"/>
          <w:sz w:val="24"/>
          <w:szCs w:val="24"/>
          <w:lang w:eastAsia="en-IN"/>
        </w:rPr>
        <w:t>Example:</w:t>
      </w:r>
    </w:p>
    <w:p w:rsidR="00A548BE" w:rsidRPr="00A548BE" w:rsidRDefault="00A548BE" w:rsidP="00A548BE">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
    <w:p w:rsidR="00A548BE" w:rsidRPr="00A548BE" w:rsidRDefault="00A548BE" w:rsidP="00A548BE">
      <w:pPr>
        <w:numPr>
          <w:ilvl w:val="1"/>
          <w:numId w:val="37"/>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roofErr w:type="spellStart"/>
      <w:r w:rsidRPr="00A548BE">
        <w:rPr>
          <w:rFonts w:ascii="Consolas" w:eastAsia="Times New Roman" w:hAnsi="Consolas" w:cs="Courier New"/>
          <w:color w:val="33364A"/>
          <w:sz w:val="20"/>
          <w:szCs w:val="20"/>
          <w:lang w:eastAsia="en-IN"/>
        </w:rPr>
        <w:t>SalesPerformance</w:t>
      </w:r>
      <w:proofErr w:type="spellEnd"/>
      <w:r w:rsidRPr="00A548BE">
        <w:rPr>
          <w:rFonts w:ascii="Consolas" w:eastAsia="Times New Roman" w:hAnsi="Consolas" w:cs="Courier New"/>
          <w:color w:val="33364A"/>
          <w:sz w:val="20"/>
          <w:szCs w:val="20"/>
          <w:lang w:eastAsia="en-IN"/>
        </w:rPr>
        <w:t>% =</w:t>
      </w:r>
    </w:p>
    <w:p w:rsidR="00A548BE" w:rsidRPr="00A548BE" w:rsidRDefault="00A548BE" w:rsidP="00A548BE">
      <w:pPr>
        <w:numPr>
          <w:ilvl w:val="1"/>
          <w:numId w:val="37"/>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IF(</w:t>
      </w:r>
    </w:p>
    <w:p w:rsidR="00A548BE" w:rsidRPr="00A548BE" w:rsidRDefault="00A548BE" w:rsidP="00A548BE">
      <w:pPr>
        <w:numPr>
          <w:ilvl w:val="1"/>
          <w:numId w:val="37"/>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ISBLANK(SUM(</w:t>
      </w:r>
      <w:r w:rsidRPr="00A548BE">
        <w:rPr>
          <w:rFonts w:ascii="Consolas" w:eastAsia="Times New Roman" w:hAnsi="Consolas" w:cs="Courier New"/>
          <w:color w:val="1EA863"/>
          <w:sz w:val="20"/>
          <w:szCs w:val="20"/>
          <w:lang w:eastAsia="en-IN"/>
        </w:rPr>
        <w:t>'Sales Transactions'</w:t>
      </w:r>
      <w:r w:rsidRPr="00A548BE">
        <w:rPr>
          <w:rFonts w:ascii="Consolas" w:eastAsia="Times New Roman" w:hAnsi="Consolas" w:cs="Courier New"/>
          <w:color w:val="33364A"/>
          <w:sz w:val="20"/>
          <w:szCs w:val="20"/>
          <w:lang w:eastAsia="en-IN"/>
        </w:rPr>
        <w:t>[</w:t>
      </w:r>
      <w:proofErr w:type="spellStart"/>
      <w:r w:rsidRPr="00A548BE">
        <w:rPr>
          <w:rFonts w:ascii="Consolas" w:eastAsia="Times New Roman" w:hAnsi="Consolas" w:cs="Courier New"/>
          <w:color w:val="33364A"/>
          <w:sz w:val="20"/>
          <w:szCs w:val="20"/>
          <w:lang w:eastAsia="en-IN"/>
        </w:rPr>
        <w:t>QuantitySold</w:t>
      </w:r>
      <w:proofErr w:type="spellEnd"/>
      <w:r w:rsidRPr="00A548BE">
        <w:rPr>
          <w:rFonts w:ascii="Consolas" w:eastAsia="Times New Roman" w:hAnsi="Consolas" w:cs="Courier New"/>
          <w:color w:val="33364A"/>
          <w:sz w:val="20"/>
          <w:szCs w:val="20"/>
          <w:lang w:eastAsia="en-IN"/>
        </w:rPr>
        <w:t>])),</w:t>
      </w:r>
    </w:p>
    <w:p w:rsidR="00A548BE" w:rsidRPr="00A548BE" w:rsidRDefault="00A548BE" w:rsidP="00A548BE">
      <w:pPr>
        <w:numPr>
          <w:ilvl w:val="1"/>
          <w:numId w:val="37"/>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0,</w:t>
      </w:r>
    </w:p>
    <w:p w:rsidR="00A548BE" w:rsidRPr="00A548BE" w:rsidRDefault="00A548BE" w:rsidP="00A548BE">
      <w:pPr>
        <w:numPr>
          <w:ilvl w:val="1"/>
          <w:numId w:val="37"/>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(SUMX(</w:t>
      </w:r>
      <w:r w:rsidRPr="00A548BE">
        <w:rPr>
          <w:rFonts w:ascii="Consolas" w:eastAsia="Times New Roman" w:hAnsi="Consolas" w:cs="Courier New"/>
          <w:color w:val="1EA863"/>
          <w:sz w:val="20"/>
          <w:szCs w:val="20"/>
          <w:lang w:eastAsia="en-IN"/>
        </w:rPr>
        <w:t>'Sales Transactions'</w:t>
      </w:r>
      <w:r w:rsidRPr="00A548BE">
        <w:rPr>
          <w:rFonts w:ascii="Consolas" w:eastAsia="Times New Roman" w:hAnsi="Consolas" w:cs="Courier New"/>
          <w:color w:val="33364A"/>
          <w:sz w:val="20"/>
          <w:szCs w:val="20"/>
          <w:lang w:eastAsia="en-IN"/>
        </w:rPr>
        <w:t>, (</w:t>
      </w:r>
      <w:r w:rsidRPr="00A548BE">
        <w:rPr>
          <w:rFonts w:ascii="Consolas" w:eastAsia="Times New Roman" w:hAnsi="Consolas" w:cs="Courier New"/>
          <w:color w:val="1EA863"/>
          <w:sz w:val="20"/>
          <w:szCs w:val="20"/>
          <w:lang w:eastAsia="en-IN"/>
        </w:rPr>
        <w:t>'Sales Transactions'</w:t>
      </w:r>
      <w:r w:rsidRPr="00A548BE">
        <w:rPr>
          <w:rFonts w:ascii="Consolas" w:eastAsia="Times New Roman" w:hAnsi="Consolas" w:cs="Courier New"/>
          <w:color w:val="33364A"/>
          <w:sz w:val="20"/>
          <w:szCs w:val="20"/>
          <w:lang w:eastAsia="en-IN"/>
        </w:rPr>
        <w:t>[</w:t>
      </w:r>
      <w:proofErr w:type="spellStart"/>
      <w:r w:rsidRPr="00A548BE">
        <w:rPr>
          <w:rFonts w:ascii="Consolas" w:eastAsia="Times New Roman" w:hAnsi="Consolas" w:cs="Courier New"/>
          <w:color w:val="33364A"/>
          <w:sz w:val="20"/>
          <w:szCs w:val="20"/>
          <w:lang w:eastAsia="en-IN"/>
        </w:rPr>
        <w:t>QuantitySold</w:t>
      </w:r>
      <w:proofErr w:type="spellEnd"/>
      <w:r w:rsidRPr="00A548BE">
        <w:rPr>
          <w:rFonts w:ascii="Consolas" w:eastAsia="Times New Roman" w:hAnsi="Consolas" w:cs="Courier New"/>
          <w:color w:val="33364A"/>
          <w:sz w:val="20"/>
          <w:szCs w:val="20"/>
          <w:lang w:eastAsia="en-IN"/>
        </w:rPr>
        <w:t xml:space="preserve">] * </w:t>
      </w:r>
      <w:r w:rsidRPr="00A548BE">
        <w:rPr>
          <w:rFonts w:ascii="Consolas" w:eastAsia="Times New Roman" w:hAnsi="Consolas" w:cs="Courier New"/>
          <w:color w:val="1EA863"/>
          <w:sz w:val="20"/>
          <w:szCs w:val="20"/>
          <w:lang w:eastAsia="en-IN"/>
        </w:rPr>
        <w:t>'Sales Transactions'</w:t>
      </w:r>
      <w:r w:rsidRPr="00A548BE">
        <w:rPr>
          <w:rFonts w:ascii="Consolas" w:eastAsia="Times New Roman" w:hAnsi="Consolas" w:cs="Courier New"/>
          <w:color w:val="33364A"/>
          <w:sz w:val="20"/>
          <w:szCs w:val="20"/>
          <w:lang w:eastAsia="en-IN"/>
        </w:rPr>
        <w:t>[</w:t>
      </w:r>
      <w:proofErr w:type="spellStart"/>
      <w:r w:rsidRPr="00A548BE">
        <w:rPr>
          <w:rFonts w:ascii="Consolas" w:eastAsia="Times New Roman" w:hAnsi="Consolas" w:cs="Courier New"/>
          <w:color w:val="33364A"/>
          <w:sz w:val="20"/>
          <w:szCs w:val="20"/>
          <w:lang w:eastAsia="en-IN"/>
        </w:rPr>
        <w:t>UnitPrice</w:t>
      </w:r>
      <w:proofErr w:type="spellEnd"/>
      <w:r w:rsidRPr="00A548BE">
        <w:rPr>
          <w:rFonts w:ascii="Consolas" w:eastAsia="Times New Roman" w:hAnsi="Consolas" w:cs="Courier New"/>
          <w:color w:val="33364A"/>
          <w:sz w:val="20"/>
          <w:szCs w:val="20"/>
          <w:lang w:eastAsia="en-IN"/>
        </w:rPr>
        <w:t xml:space="preserve">]) - </w:t>
      </w:r>
      <w:r w:rsidRPr="00A548BE">
        <w:rPr>
          <w:rFonts w:ascii="Consolas" w:eastAsia="Times New Roman" w:hAnsi="Consolas" w:cs="Courier New"/>
          <w:color w:val="1EA863"/>
          <w:sz w:val="20"/>
          <w:szCs w:val="20"/>
          <w:lang w:eastAsia="en-IN"/>
        </w:rPr>
        <w:t>'Sales Transactions'</w:t>
      </w:r>
      <w:r w:rsidRPr="00A548BE">
        <w:rPr>
          <w:rFonts w:ascii="Consolas" w:eastAsia="Times New Roman" w:hAnsi="Consolas" w:cs="Courier New"/>
          <w:color w:val="33364A"/>
          <w:sz w:val="20"/>
          <w:szCs w:val="20"/>
          <w:lang w:eastAsia="en-IN"/>
        </w:rPr>
        <w:t>[Discount])</w:t>
      </w:r>
    </w:p>
    <w:p w:rsidR="00A548BE" w:rsidRPr="00A548BE" w:rsidRDefault="00A548BE" w:rsidP="00A548BE">
      <w:pPr>
        <w:numPr>
          <w:ilvl w:val="1"/>
          <w:numId w:val="37"/>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 SUM(</w:t>
      </w:r>
      <w:r w:rsidRPr="00A548BE">
        <w:rPr>
          <w:rFonts w:ascii="Consolas" w:eastAsia="Times New Roman" w:hAnsi="Consolas" w:cs="Courier New"/>
          <w:color w:val="1EA863"/>
          <w:sz w:val="20"/>
          <w:szCs w:val="20"/>
          <w:lang w:eastAsia="en-IN"/>
        </w:rPr>
        <w:t>'Sales Reps'</w:t>
      </w:r>
      <w:r w:rsidRPr="00A548BE">
        <w:rPr>
          <w:rFonts w:ascii="Consolas" w:eastAsia="Times New Roman" w:hAnsi="Consolas" w:cs="Courier New"/>
          <w:color w:val="33364A"/>
          <w:sz w:val="20"/>
          <w:szCs w:val="20"/>
          <w:lang w:eastAsia="en-IN"/>
        </w:rPr>
        <w:t>[</w:t>
      </w:r>
      <w:proofErr w:type="spellStart"/>
      <w:r w:rsidRPr="00A548BE">
        <w:rPr>
          <w:rFonts w:ascii="Consolas" w:eastAsia="Times New Roman" w:hAnsi="Consolas" w:cs="Courier New"/>
          <w:color w:val="33364A"/>
          <w:sz w:val="20"/>
          <w:szCs w:val="20"/>
          <w:lang w:eastAsia="en-IN"/>
        </w:rPr>
        <w:t>TargetSales</w:t>
      </w:r>
      <w:proofErr w:type="spellEnd"/>
      <w:r w:rsidRPr="00A548BE">
        <w:rPr>
          <w:rFonts w:ascii="Consolas" w:eastAsia="Times New Roman" w:hAnsi="Consolas" w:cs="Courier New"/>
          <w:color w:val="33364A"/>
          <w:sz w:val="20"/>
          <w:szCs w:val="20"/>
          <w:lang w:eastAsia="en-IN"/>
        </w:rPr>
        <w:t>])) * 100</w:t>
      </w:r>
    </w:p>
    <w:p w:rsidR="00A548BE" w:rsidRPr="00A548BE" w:rsidRDefault="00A548BE" w:rsidP="00A548BE">
      <w:pPr>
        <w:numPr>
          <w:ilvl w:val="1"/>
          <w:numId w:val="37"/>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Why the Alternative Option Is Not Suitable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 xml:space="preserve">Incorrect Calculation Ignoring </w:t>
      </w:r>
      <w:proofErr w:type="spellStart"/>
      <w:r w:rsidRPr="00A548BE">
        <w:rPr>
          <w:rFonts w:ascii="Segoe UI" w:eastAsia="Times New Roman" w:hAnsi="Segoe UI" w:cs="Segoe UI"/>
          <w:b/>
          <w:bCs/>
          <w:color w:val="2A2B3F"/>
          <w:sz w:val="24"/>
          <w:szCs w:val="24"/>
          <w:lang w:eastAsia="en-IN"/>
        </w:rPr>
        <w:t>QuantitySold</w:t>
      </w:r>
      <w:proofErr w:type="spellEnd"/>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One option attempted to calculate Actual Sales by summing (</w:t>
      </w:r>
      <w:proofErr w:type="spellStart"/>
      <w:r w:rsidRPr="00A548BE">
        <w:rPr>
          <w:rFonts w:ascii="Segoe UI" w:eastAsia="Times New Roman" w:hAnsi="Segoe UI" w:cs="Segoe UI"/>
          <w:color w:val="2A2B3F"/>
          <w:sz w:val="24"/>
          <w:szCs w:val="24"/>
          <w:lang w:eastAsia="en-IN"/>
        </w:rPr>
        <w:t>UnitPrice</w:t>
      </w:r>
      <w:proofErr w:type="spellEnd"/>
      <w:r w:rsidRPr="00A548BE">
        <w:rPr>
          <w:rFonts w:ascii="Segoe UI" w:eastAsia="Times New Roman" w:hAnsi="Segoe UI" w:cs="Segoe UI"/>
          <w:color w:val="2A2B3F"/>
          <w:sz w:val="24"/>
          <w:szCs w:val="24"/>
          <w:lang w:eastAsia="en-IN"/>
        </w:rPr>
        <w:t xml:space="preserve"> - Discount) directly, which ignores the </w:t>
      </w:r>
      <w:proofErr w:type="spellStart"/>
      <w:r w:rsidRPr="00A548BE">
        <w:rPr>
          <w:rFonts w:ascii="Segoe UI" w:eastAsia="Times New Roman" w:hAnsi="Segoe UI" w:cs="Segoe UI"/>
          <w:color w:val="2A2B3F"/>
          <w:sz w:val="24"/>
          <w:szCs w:val="24"/>
          <w:lang w:eastAsia="en-IN"/>
        </w:rPr>
        <w:t>QuantitySold</w:t>
      </w:r>
      <w:proofErr w:type="spellEnd"/>
      <w:r w:rsidRPr="00A548BE">
        <w:rPr>
          <w:rFonts w:ascii="Segoe UI" w:eastAsia="Times New Roman" w:hAnsi="Segoe UI" w:cs="Segoe UI"/>
          <w:color w:val="2A2B3F"/>
          <w:sz w:val="24"/>
          <w:szCs w:val="24"/>
          <w:lang w:eastAsia="en-IN"/>
        </w:rPr>
        <w:t>. This approach does not correctly compute Actual Sales and thus fails to meet the requirement.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Conclusion</w:t>
      </w:r>
    </w:p>
    <w:p w:rsidR="00A548BE" w:rsidRPr="00A548BE" w:rsidRDefault="00A548BE" w:rsidP="00A548BE">
      <w:pPr>
        <w:numPr>
          <w:ilvl w:val="0"/>
          <w:numId w:val="3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three approaches above all correctly calculate Sales Performance % and ensure a 0% output when there are no transactions. They use slightly different techniques:</w:t>
      </w:r>
    </w:p>
    <w:p w:rsidR="00A548BE" w:rsidRPr="00A548BE" w:rsidRDefault="00A548BE" w:rsidP="00A548BE">
      <w:pPr>
        <w:numPr>
          <w:ilvl w:val="1"/>
          <w:numId w:val="3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One uses </w:t>
      </w:r>
      <w:r w:rsidRPr="00A548BE">
        <w:rPr>
          <w:rFonts w:ascii="Segoe UI" w:eastAsia="Times New Roman" w:hAnsi="Segoe UI" w:cs="Segoe UI"/>
          <w:b/>
          <w:bCs/>
          <w:color w:val="2A2B3F"/>
          <w:sz w:val="24"/>
          <w:szCs w:val="24"/>
          <w:lang w:eastAsia="en-IN"/>
        </w:rPr>
        <w:t>COALESCE</w:t>
      </w:r>
      <w:r w:rsidRPr="00A548BE">
        <w:rPr>
          <w:rFonts w:ascii="Segoe UI" w:eastAsia="Times New Roman" w:hAnsi="Segoe UI" w:cs="Segoe UI"/>
          <w:color w:val="2A2B3F"/>
          <w:sz w:val="24"/>
          <w:szCs w:val="24"/>
          <w:lang w:eastAsia="en-IN"/>
        </w:rPr>
        <w:t> with </w:t>
      </w:r>
      <w:r w:rsidRPr="00A548BE">
        <w:rPr>
          <w:rFonts w:ascii="Segoe UI" w:eastAsia="Times New Roman" w:hAnsi="Segoe UI" w:cs="Segoe UI"/>
          <w:b/>
          <w:bCs/>
          <w:color w:val="2A2B3F"/>
          <w:sz w:val="24"/>
          <w:szCs w:val="24"/>
          <w:lang w:eastAsia="en-IN"/>
        </w:rPr>
        <w:t>DIVIDE</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3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Another leverages </w:t>
      </w:r>
      <w:r w:rsidRPr="00A548BE">
        <w:rPr>
          <w:rFonts w:ascii="Segoe UI" w:eastAsia="Times New Roman" w:hAnsi="Segoe UI" w:cs="Segoe UI"/>
          <w:b/>
          <w:bCs/>
          <w:color w:val="2A2B3F"/>
          <w:sz w:val="24"/>
          <w:szCs w:val="24"/>
          <w:lang w:eastAsia="en-IN"/>
        </w:rPr>
        <w:t>DIVIDE</w:t>
      </w:r>
      <w:r w:rsidRPr="00A548BE">
        <w:rPr>
          <w:rFonts w:ascii="Segoe UI" w:eastAsia="Times New Roman" w:hAnsi="Segoe UI" w:cs="Segoe UI"/>
          <w:color w:val="2A2B3F"/>
          <w:sz w:val="24"/>
          <w:szCs w:val="24"/>
          <w:lang w:eastAsia="en-IN"/>
        </w:rPr>
        <w:t> with an alternate result,</w:t>
      </w:r>
    </w:p>
    <w:p w:rsidR="00A548BE" w:rsidRPr="00A548BE" w:rsidRDefault="00A548BE" w:rsidP="00A548BE">
      <w:pPr>
        <w:numPr>
          <w:ilvl w:val="1"/>
          <w:numId w:val="3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third uses an </w:t>
      </w:r>
      <w:proofErr w:type="gramStart"/>
      <w:r w:rsidRPr="00A548BE">
        <w:rPr>
          <w:rFonts w:ascii="Segoe UI" w:eastAsia="Times New Roman" w:hAnsi="Segoe UI" w:cs="Segoe UI"/>
          <w:b/>
          <w:bCs/>
          <w:color w:val="2A2B3F"/>
          <w:sz w:val="24"/>
          <w:szCs w:val="24"/>
          <w:lang w:eastAsia="en-IN"/>
        </w:rPr>
        <w:t>IF(</w:t>
      </w:r>
      <w:proofErr w:type="gramEnd"/>
      <w:r w:rsidRPr="00A548BE">
        <w:rPr>
          <w:rFonts w:ascii="Segoe UI" w:eastAsia="Times New Roman" w:hAnsi="Segoe UI" w:cs="Segoe UI"/>
          <w:b/>
          <w:bCs/>
          <w:color w:val="2A2B3F"/>
          <w:sz w:val="24"/>
          <w:szCs w:val="24"/>
          <w:lang w:eastAsia="en-IN"/>
        </w:rPr>
        <w:t>ISBLANK())</w:t>
      </w:r>
      <w:r w:rsidRPr="00A548BE">
        <w:rPr>
          <w:rFonts w:ascii="Segoe UI" w:eastAsia="Times New Roman" w:hAnsi="Segoe UI" w:cs="Segoe UI"/>
          <w:color w:val="2A2B3F"/>
          <w:sz w:val="24"/>
          <w:szCs w:val="24"/>
          <w:lang w:eastAsia="en-IN"/>
        </w:rPr>
        <w:t> check.</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For further details on these functions and best practices in DAX, refer to the Microsoft documentation:</w:t>
      </w:r>
    </w:p>
    <w:p w:rsidR="00A548BE" w:rsidRPr="00A548BE" w:rsidRDefault="00A548BE" w:rsidP="00A548BE">
      <w:pPr>
        <w:numPr>
          <w:ilvl w:val="1"/>
          <w:numId w:val="38"/>
        </w:numPr>
        <w:shd w:val="clear" w:color="auto" w:fill="FFFFFF"/>
        <w:spacing w:after="0" w:line="240" w:lineRule="auto"/>
        <w:ind w:left="0"/>
        <w:rPr>
          <w:rFonts w:ascii="Segoe UI" w:eastAsia="Times New Roman" w:hAnsi="Segoe UI" w:cs="Segoe UI"/>
          <w:color w:val="2A2B3F"/>
          <w:sz w:val="24"/>
          <w:szCs w:val="24"/>
          <w:lang w:eastAsia="en-IN"/>
        </w:rPr>
      </w:pPr>
      <w:hyperlink r:id="rId48" w:history="1">
        <w:r w:rsidRPr="00A548BE">
          <w:rPr>
            <w:rFonts w:ascii="Segoe UI" w:eastAsia="Times New Roman" w:hAnsi="Segoe UI" w:cs="Segoe UI"/>
            <w:color w:val="6D28D2"/>
            <w:sz w:val="24"/>
            <w:szCs w:val="24"/>
            <w:u w:val="single"/>
            <w:lang w:eastAsia="en-IN"/>
          </w:rPr>
          <w:t>DIVIDE Function</w:t>
        </w:r>
      </w:hyperlink>
    </w:p>
    <w:p w:rsidR="00A548BE" w:rsidRPr="00A548BE" w:rsidRDefault="00A548BE" w:rsidP="00A548BE">
      <w:pPr>
        <w:numPr>
          <w:ilvl w:val="1"/>
          <w:numId w:val="38"/>
        </w:numPr>
        <w:shd w:val="clear" w:color="auto" w:fill="FFFFFF"/>
        <w:spacing w:after="0" w:line="240" w:lineRule="auto"/>
        <w:ind w:left="0"/>
        <w:rPr>
          <w:rFonts w:ascii="Segoe UI" w:eastAsia="Times New Roman" w:hAnsi="Segoe UI" w:cs="Segoe UI"/>
          <w:color w:val="2A2B3F"/>
          <w:sz w:val="24"/>
          <w:szCs w:val="24"/>
          <w:lang w:eastAsia="en-IN"/>
        </w:rPr>
      </w:pPr>
      <w:hyperlink r:id="rId49" w:history="1">
        <w:r w:rsidRPr="00A548BE">
          <w:rPr>
            <w:rFonts w:ascii="Segoe UI" w:eastAsia="Times New Roman" w:hAnsi="Segoe UI" w:cs="Segoe UI"/>
            <w:color w:val="6D28D2"/>
            <w:sz w:val="24"/>
            <w:szCs w:val="24"/>
            <w:u w:val="single"/>
            <w:lang w:eastAsia="en-IN"/>
          </w:rPr>
          <w:t>COALESCE Function</w:t>
        </w:r>
      </w:hyperlink>
    </w:p>
    <w:p w:rsidR="00A548BE" w:rsidRPr="00A548BE" w:rsidRDefault="00A548BE" w:rsidP="00A548BE">
      <w:pPr>
        <w:numPr>
          <w:ilvl w:val="1"/>
          <w:numId w:val="38"/>
        </w:numPr>
        <w:shd w:val="clear" w:color="auto" w:fill="FFFFFF"/>
        <w:spacing w:after="0" w:line="240" w:lineRule="auto"/>
        <w:ind w:left="0"/>
        <w:rPr>
          <w:rFonts w:ascii="Segoe UI" w:eastAsia="Times New Roman" w:hAnsi="Segoe UI" w:cs="Segoe UI"/>
          <w:color w:val="2A2B3F"/>
          <w:sz w:val="24"/>
          <w:szCs w:val="24"/>
          <w:lang w:eastAsia="en-IN"/>
        </w:rPr>
      </w:pPr>
      <w:hyperlink r:id="rId50" w:history="1">
        <w:r w:rsidRPr="00A548BE">
          <w:rPr>
            <w:rFonts w:ascii="Segoe UI" w:eastAsia="Times New Roman" w:hAnsi="Segoe UI" w:cs="Segoe UI"/>
            <w:color w:val="6D28D2"/>
            <w:sz w:val="24"/>
            <w:szCs w:val="24"/>
            <w:u w:val="single"/>
            <w:lang w:eastAsia="en-IN"/>
          </w:rPr>
          <w:t>SUMX Function</w:t>
        </w:r>
      </w:hyperlink>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Case Study</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15</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configuring </w:t>
      </w:r>
      <w:r w:rsidRPr="00A548BE">
        <w:rPr>
          <w:rFonts w:ascii="Segoe UI" w:eastAsia="Times New Roman" w:hAnsi="Segoe UI" w:cs="Segoe UI"/>
          <w:b/>
          <w:bCs/>
          <w:color w:val="2A2B3F"/>
          <w:sz w:val="24"/>
          <w:szCs w:val="24"/>
          <w:lang w:eastAsia="en-IN"/>
        </w:rPr>
        <w:t>scheduled refreshes</w:t>
      </w:r>
      <w:r w:rsidRPr="00A548BE">
        <w:rPr>
          <w:rFonts w:ascii="Segoe UI" w:eastAsia="Times New Roman" w:hAnsi="Segoe UI" w:cs="Segoe UI"/>
          <w:color w:val="2A2B3F"/>
          <w:sz w:val="24"/>
          <w:szCs w:val="24"/>
          <w:lang w:eastAsia="en-IN"/>
        </w:rPr>
        <w:t> for a dataset in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Which of the following statements are true about dataset refreshes in Power BI? </w:t>
      </w:r>
      <w:r w:rsidRPr="00A548BE">
        <w:rPr>
          <w:rFonts w:ascii="Segoe UI" w:eastAsia="Times New Roman" w:hAnsi="Segoe UI" w:cs="Segoe UI"/>
          <w:i/>
          <w:iCs/>
          <w:color w:val="2A2B3F"/>
          <w:sz w:val="24"/>
          <w:szCs w:val="24"/>
          <w:lang w:eastAsia="en-IN"/>
        </w:rPr>
        <w:t>(Select all that apply)</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Scheduled refreshes can use </w:t>
      </w:r>
      <w:proofErr w:type="spellStart"/>
      <w:r w:rsidRPr="00A548BE">
        <w:rPr>
          <w:rFonts w:ascii="Segoe UI" w:eastAsia="Times New Roman" w:hAnsi="Segoe UI" w:cs="Segoe UI"/>
          <w:b/>
          <w:bCs/>
          <w:color w:val="595C73"/>
          <w:sz w:val="24"/>
          <w:szCs w:val="24"/>
          <w:lang w:eastAsia="en-IN"/>
        </w:rPr>
        <w:t>DirectQuery</w:t>
      </w:r>
      <w:proofErr w:type="spellEnd"/>
      <w:r w:rsidRPr="00A548BE">
        <w:rPr>
          <w:rFonts w:ascii="Segoe UI" w:eastAsia="Times New Roman" w:hAnsi="Segoe UI" w:cs="Segoe UI"/>
          <w:b/>
          <w:bCs/>
          <w:color w:val="595C73"/>
          <w:sz w:val="24"/>
          <w:szCs w:val="24"/>
          <w:lang w:eastAsia="en-IN"/>
        </w:rPr>
        <w:t xml:space="preserve"> datasets.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statement is incorrect because </w:t>
      </w:r>
      <w:proofErr w:type="spellStart"/>
      <w:r w:rsidRPr="00A548BE">
        <w:rPr>
          <w:rFonts w:ascii="Segoe UI" w:eastAsia="Times New Roman" w:hAnsi="Segoe UI" w:cs="Segoe UI"/>
          <w:b/>
          <w:bCs/>
          <w:color w:val="2A2B3F"/>
          <w:sz w:val="24"/>
          <w:szCs w:val="24"/>
          <w:lang w:eastAsia="en-IN"/>
        </w:rPr>
        <w:t>DirectQuery</w:t>
      </w:r>
      <w:proofErr w:type="spellEnd"/>
      <w:r w:rsidRPr="00A548BE">
        <w:rPr>
          <w:rFonts w:ascii="Segoe UI" w:eastAsia="Times New Roman" w:hAnsi="Segoe UI" w:cs="Segoe UI"/>
          <w:b/>
          <w:bCs/>
          <w:color w:val="2A2B3F"/>
          <w:sz w:val="24"/>
          <w:szCs w:val="24"/>
          <w:lang w:eastAsia="en-IN"/>
        </w:rPr>
        <w:t xml:space="preserve"> does not require scheduled refreshes</w:t>
      </w:r>
      <w:r w:rsidRPr="00A548BE">
        <w:rPr>
          <w:rFonts w:ascii="Segoe UI" w:eastAsia="Times New Roman" w:hAnsi="Segoe UI" w:cs="Segoe UI"/>
          <w:color w:val="2A2B3F"/>
          <w:sz w:val="24"/>
          <w:szCs w:val="24"/>
          <w:lang w:eastAsia="en-IN"/>
        </w:rPr>
        <w:t>. In </w:t>
      </w:r>
      <w:proofErr w:type="spellStart"/>
      <w:r w:rsidRPr="00A548BE">
        <w:rPr>
          <w:rFonts w:ascii="Segoe UI" w:eastAsia="Times New Roman" w:hAnsi="Segoe UI" w:cs="Segoe UI"/>
          <w:b/>
          <w:bCs/>
          <w:color w:val="2A2B3F"/>
          <w:sz w:val="24"/>
          <w:szCs w:val="24"/>
          <w:lang w:eastAsia="en-IN"/>
        </w:rPr>
        <w:t>DirectQuery</w:t>
      </w:r>
      <w:proofErr w:type="spellEnd"/>
      <w:r w:rsidRPr="00A548BE">
        <w:rPr>
          <w:rFonts w:ascii="Segoe UI" w:eastAsia="Times New Roman" w:hAnsi="Segoe UI" w:cs="Segoe UI"/>
          <w:b/>
          <w:bCs/>
          <w:color w:val="2A2B3F"/>
          <w:sz w:val="24"/>
          <w:szCs w:val="24"/>
          <w:lang w:eastAsia="en-IN"/>
        </w:rPr>
        <w:t xml:space="preserve"> mode</w:t>
      </w:r>
      <w:r w:rsidRPr="00A548BE">
        <w:rPr>
          <w:rFonts w:ascii="Segoe UI" w:eastAsia="Times New Roman" w:hAnsi="Segoe UI" w:cs="Segoe UI"/>
          <w:color w:val="2A2B3F"/>
          <w:sz w:val="24"/>
          <w:szCs w:val="24"/>
          <w:lang w:eastAsia="en-IN"/>
        </w:rPr>
        <w:t>, data is </w:t>
      </w:r>
      <w:r w:rsidRPr="00A548BE">
        <w:rPr>
          <w:rFonts w:ascii="Segoe UI" w:eastAsia="Times New Roman" w:hAnsi="Segoe UI" w:cs="Segoe UI"/>
          <w:b/>
          <w:bCs/>
          <w:color w:val="2A2B3F"/>
          <w:sz w:val="24"/>
          <w:szCs w:val="24"/>
          <w:lang w:eastAsia="en-IN"/>
        </w:rPr>
        <w:t>retrieved in real time</w:t>
      </w:r>
      <w:r w:rsidRPr="00A548BE">
        <w:rPr>
          <w:rFonts w:ascii="Segoe UI" w:eastAsia="Times New Roman" w:hAnsi="Segoe UI" w:cs="Segoe UI"/>
          <w:color w:val="2A2B3F"/>
          <w:sz w:val="24"/>
          <w:szCs w:val="24"/>
          <w:lang w:eastAsia="en-IN"/>
        </w:rPr>
        <w:t> when users interact with the report, eliminating the need for scheduled updates. </w:t>
      </w:r>
      <w:r w:rsidRPr="00A548BE">
        <w:rPr>
          <w:rFonts w:ascii="Segoe UI" w:eastAsia="Times New Roman" w:hAnsi="Segoe UI" w:cs="Segoe UI"/>
          <w:b/>
          <w:bCs/>
          <w:color w:val="2A2B3F"/>
          <w:sz w:val="24"/>
          <w:szCs w:val="24"/>
          <w:lang w:eastAsia="en-IN"/>
        </w:rPr>
        <w:t>Scheduled refreshes only apply to Import mode datasets.</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selection</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In Power BI Premium, you can schedule up to 48 refreshes per day for a dataset.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Power BI Premium</w:t>
      </w:r>
      <w:r w:rsidRPr="00A548BE">
        <w:rPr>
          <w:rFonts w:ascii="Segoe UI" w:eastAsia="Times New Roman" w:hAnsi="Segoe UI" w:cs="Segoe UI"/>
          <w:color w:val="2A2B3F"/>
          <w:sz w:val="24"/>
          <w:szCs w:val="24"/>
          <w:lang w:eastAsia="en-IN"/>
        </w:rPr>
        <w:t> allows up to </w:t>
      </w:r>
      <w:r w:rsidRPr="00A548BE">
        <w:rPr>
          <w:rFonts w:ascii="Segoe UI" w:eastAsia="Times New Roman" w:hAnsi="Segoe UI" w:cs="Segoe UI"/>
          <w:b/>
          <w:bCs/>
          <w:color w:val="2A2B3F"/>
          <w:sz w:val="24"/>
          <w:szCs w:val="24"/>
          <w:lang w:eastAsia="en-IN"/>
        </w:rPr>
        <w:t>48 scheduled refreshes per day</w:t>
      </w:r>
      <w:r w:rsidRPr="00A548BE">
        <w:rPr>
          <w:rFonts w:ascii="Segoe UI" w:eastAsia="Times New Roman" w:hAnsi="Segoe UI" w:cs="Segoe UI"/>
          <w:color w:val="2A2B3F"/>
          <w:sz w:val="24"/>
          <w:szCs w:val="24"/>
          <w:lang w:eastAsia="en-IN"/>
        </w:rPr>
        <w:t> (one every </w:t>
      </w:r>
      <w:r w:rsidRPr="00A548BE">
        <w:rPr>
          <w:rFonts w:ascii="Segoe UI" w:eastAsia="Times New Roman" w:hAnsi="Segoe UI" w:cs="Segoe UI"/>
          <w:b/>
          <w:bCs/>
          <w:color w:val="2A2B3F"/>
          <w:sz w:val="24"/>
          <w:szCs w:val="24"/>
          <w:lang w:eastAsia="en-IN"/>
        </w:rPr>
        <w:t>30 minutes</w:t>
      </w:r>
      <w:r w:rsidRPr="00A548BE">
        <w:rPr>
          <w:rFonts w:ascii="Segoe UI" w:eastAsia="Times New Roman" w:hAnsi="Segoe UI" w:cs="Segoe UI"/>
          <w:color w:val="2A2B3F"/>
          <w:sz w:val="24"/>
          <w:szCs w:val="24"/>
          <w:lang w:eastAsia="en-IN"/>
        </w:rPr>
        <w:t>), compared to </w:t>
      </w:r>
      <w:r w:rsidRPr="00A548BE">
        <w:rPr>
          <w:rFonts w:ascii="Segoe UI" w:eastAsia="Times New Roman" w:hAnsi="Segoe UI" w:cs="Segoe UI"/>
          <w:b/>
          <w:bCs/>
          <w:color w:val="2A2B3F"/>
          <w:sz w:val="24"/>
          <w:szCs w:val="24"/>
          <w:lang w:eastAsia="en-IN"/>
        </w:rPr>
        <w:t>8 refreshes per day</w:t>
      </w:r>
      <w:r w:rsidRPr="00A548BE">
        <w:rPr>
          <w:rFonts w:ascii="Segoe UI" w:eastAsia="Times New Roman" w:hAnsi="Segoe UI" w:cs="Segoe UI"/>
          <w:color w:val="2A2B3F"/>
          <w:sz w:val="24"/>
          <w:szCs w:val="24"/>
          <w:lang w:eastAsia="en-IN"/>
        </w:rPr>
        <w:t> for </w:t>
      </w:r>
      <w:r w:rsidRPr="00A548BE">
        <w:rPr>
          <w:rFonts w:ascii="Segoe UI" w:eastAsia="Times New Roman" w:hAnsi="Segoe UI" w:cs="Segoe UI"/>
          <w:b/>
          <w:bCs/>
          <w:color w:val="2A2B3F"/>
          <w:sz w:val="24"/>
          <w:szCs w:val="24"/>
          <w:lang w:eastAsia="en-IN"/>
        </w:rPr>
        <w:t>Power BI Pro</w:t>
      </w:r>
      <w:r w:rsidRPr="00A548BE">
        <w:rPr>
          <w:rFonts w:ascii="Segoe UI" w:eastAsia="Times New Roman" w:hAnsi="Segoe UI" w:cs="Segoe UI"/>
          <w:color w:val="2A2B3F"/>
          <w:sz w:val="24"/>
          <w:szCs w:val="24"/>
          <w:lang w:eastAsia="en-IN"/>
        </w:rPr>
        <w:t>. This makes Premium suitable for </w:t>
      </w:r>
      <w:r w:rsidRPr="00A548BE">
        <w:rPr>
          <w:rFonts w:ascii="Segoe UI" w:eastAsia="Times New Roman" w:hAnsi="Segoe UI" w:cs="Segoe UI"/>
          <w:b/>
          <w:bCs/>
          <w:color w:val="2A2B3F"/>
          <w:sz w:val="24"/>
          <w:szCs w:val="24"/>
          <w:lang w:eastAsia="en-IN"/>
        </w:rPr>
        <w:t>high-frequency data updates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Scheduled refreshes do not support cloud-based data sources like SharePoint Online.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Power BI fully supports scheduled refreshes</w:t>
      </w:r>
      <w:r w:rsidRPr="00A548BE">
        <w:rPr>
          <w:rFonts w:ascii="Segoe UI" w:eastAsia="Times New Roman" w:hAnsi="Segoe UI" w:cs="Segoe UI"/>
          <w:color w:val="2A2B3F"/>
          <w:sz w:val="24"/>
          <w:szCs w:val="24"/>
          <w:lang w:eastAsia="en-IN"/>
        </w:rPr>
        <w:t> for </w:t>
      </w:r>
      <w:r w:rsidRPr="00A548BE">
        <w:rPr>
          <w:rFonts w:ascii="Segoe UI" w:eastAsia="Times New Roman" w:hAnsi="Segoe UI" w:cs="Segoe UI"/>
          <w:b/>
          <w:bCs/>
          <w:color w:val="2A2B3F"/>
          <w:sz w:val="24"/>
          <w:szCs w:val="24"/>
          <w:lang w:eastAsia="en-IN"/>
        </w:rPr>
        <w:t>cloud-based data sources</w:t>
      </w:r>
      <w:r w:rsidRPr="00A548BE">
        <w:rPr>
          <w:rFonts w:ascii="Segoe UI" w:eastAsia="Times New Roman" w:hAnsi="Segoe UI" w:cs="Segoe UI"/>
          <w:color w:val="2A2B3F"/>
          <w:sz w:val="24"/>
          <w:szCs w:val="24"/>
          <w:lang w:eastAsia="en-IN"/>
        </w:rPr>
        <w:t>, such as </w:t>
      </w:r>
      <w:r w:rsidRPr="00A548BE">
        <w:rPr>
          <w:rFonts w:ascii="Segoe UI" w:eastAsia="Times New Roman" w:hAnsi="Segoe UI" w:cs="Segoe UI"/>
          <w:b/>
          <w:bCs/>
          <w:color w:val="2A2B3F"/>
          <w:sz w:val="24"/>
          <w:szCs w:val="24"/>
          <w:lang w:eastAsia="en-IN"/>
        </w:rPr>
        <w:t>SharePoint Online, OneDrive, and Azure SQL</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Gateways are only required for on-premises data sources.</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selection</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Dataset refresh history is limited to the last 30 days.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Power BI retains </w:t>
      </w:r>
      <w:r w:rsidRPr="00A548BE">
        <w:rPr>
          <w:rFonts w:ascii="Segoe UI" w:eastAsia="Times New Roman" w:hAnsi="Segoe UI" w:cs="Segoe UI"/>
          <w:b/>
          <w:bCs/>
          <w:color w:val="2A2B3F"/>
          <w:sz w:val="24"/>
          <w:szCs w:val="24"/>
          <w:lang w:eastAsia="en-IN"/>
        </w:rPr>
        <w:t>dataset refresh history</w:t>
      </w:r>
      <w:r w:rsidRPr="00A548BE">
        <w:rPr>
          <w:rFonts w:ascii="Segoe UI" w:eastAsia="Times New Roman" w:hAnsi="Segoe UI" w:cs="Segoe UI"/>
          <w:color w:val="2A2B3F"/>
          <w:sz w:val="24"/>
          <w:szCs w:val="24"/>
          <w:lang w:eastAsia="en-IN"/>
        </w:rPr>
        <w:t> for the </w:t>
      </w:r>
      <w:r w:rsidRPr="00A548BE">
        <w:rPr>
          <w:rFonts w:ascii="Segoe UI" w:eastAsia="Times New Roman" w:hAnsi="Segoe UI" w:cs="Segoe UI"/>
          <w:b/>
          <w:bCs/>
          <w:color w:val="2A2B3F"/>
          <w:sz w:val="24"/>
          <w:szCs w:val="24"/>
          <w:lang w:eastAsia="en-IN"/>
        </w:rPr>
        <w:t>past 30 days or up to 60 refresh cycles</w:t>
      </w:r>
      <w:r w:rsidRPr="00A548BE">
        <w:rPr>
          <w:rFonts w:ascii="Segoe UI" w:eastAsia="Times New Roman" w:hAnsi="Segoe UI" w:cs="Segoe UI"/>
          <w:color w:val="2A2B3F"/>
          <w:sz w:val="24"/>
          <w:szCs w:val="24"/>
          <w:lang w:eastAsia="en-IN"/>
        </w:rPr>
        <w:t>, whichever is </w:t>
      </w:r>
      <w:r w:rsidRPr="00A548BE">
        <w:rPr>
          <w:rFonts w:ascii="Segoe UI" w:eastAsia="Times New Roman" w:hAnsi="Segoe UI" w:cs="Segoe UI"/>
          <w:b/>
          <w:bCs/>
          <w:color w:val="2A2B3F"/>
          <w:sz w:val="24"/>
          <w:szCs w:val="24"/>
          <w:lang w:eastAsia="en-IN"/>
        </w:rPr>
        <w:t>shorter</w:t>
      </w:r>
      <w:r w:rsidRPr="00A548BE">
        <w:rPr>
          <w:rFonts w:ascii="Segoe UI" w:eastAsia="Times New Roman" w:hAnsi="Segoe UI" w:cs="Segoe UI"/>
          <w:color w:val="2A2B3F"/>
          <w:sz w:val="24"/>
          <w:szCs w:val="24"/>
          <w:lang w:eastAsia="en-IN"/>
        </w:rPr>
        <w:t>. This allows users to </w:t>
      </w:r>
      <w:r w:rsidRPr="00A548BE">
        <w:rPr>
          <w:rFonts w:ascii="Segoe UI" w:eastAsia="Times New Roman" w:hAnsi="Segoe UI" w:cs="Segoe UI"/>
          <w:b/>
          <w:bCs/>
          <w:color w:val="2A2B3F"/>
          <w:sz w:val="24"/>
          <w:szCs w:val="24"/>
          <w:lang w:eastAsia="en-IN"/>
        </w:rPr>
        <w:t>track refresh performance and troubleshoot issues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selection</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A refresh schedule can be paused and resumed in the Power BI service.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In the </w:t>
      </w:r>
      <w:r w:rsidRPr="00A548BE">
        <w:rPr>
          <w:rFonts w:ascii="Segoe UI" w:eastAsia="Times New Roman" w:hAnsi="Segoe UI" w:cs="Segoe UI"/>
          <w:b/>
          <w:bCs/>
          <w:color w:val="2A2B3F"/>
          <w:sz w:val="24"/>
          <w:szCs w:val="24"/>
          <w:lang w:eastAsia="en-IN"/>
        </w:rPr>
        <w:t>Power BI service</w:t>
      </w:r>
      <w:r w:rsidRPr="00A548BE">
        <w:rPr>
          <w:rFonts w:ascii="Segoe UI" w:eastAsia="Times New Roman" w:hAnsi="Segoe UI" w:cs="Segoe UI"/>
          <w:color w:val="2A2B3F"/>
          <w:sz w:val="24"/>
          <w:szCs w:val="24"/>
          <w:lang w:eastAsia="en-IN"/>
        </w:rPr>
        <w:t>, users can </w:t>
      </w:r>
      <w:r w:rsidRPr="00A548BE">
        <w:rPr>
          <w:rFonts w:ascii="Segoe UI" w:eastAsia="Times New Roman" w:hAnsi="Segoe UI" w:cs="Segoe UI"/>
          <w:b/>
          <w:bCs/>
          <w:color w:val="2A2B3F"/>
          <w:sz w:val="24"/>
          <w:szCs w:val="24"/>
          <w:lang w:eastAsia="en-IN"/>
        </w:rPr>
        <w:t>pause and resume scheduled refreshes</w:t>
      </w:r>
      <w:r w:rsidRPr="00A548BE">
        <w:rPr>
          <w:rFonts w:ascii="Segoe UI" w:eastAsia="Times New Roman" w:hAnsi="Segoe UI" w:cs="Segoe UI"/>
          <w:color w:val="2A2B3F"/>
          <w:sz w:val="24"/>
          <w:szCs w:val="24"/>
          <w:lang w:eastAsia="en-IN"/>
        </w:rPr>
        <w:t> without deleting the configuration. This is useful when </w:t>
      </w:r>
      <w:r w:rsidRPr="00A548BE">
        <w:rPr>
          <w:rFonts w:ascii="Segoe UI" w:eastAsia="Times New Roman" w:hAnsi="Segoe UI" w:cs="Segoe UI"/>
          <w:b/>
          <w:bCs/>
          <w:color w:val="2A2B3F"/>
          <w:sz w:val="24"/>
          <w:szCs w:val="24"/>
          <w:lang w:eastAsia="en-IN"/>
        </w:rPr>
        <w:t>updates are temporarily unnecessary</w:t>
      </w:r>
      <w:r w:rsidRPr="00A548BE">
        <w:rPr>
          <w:rFonts w:ascii="Segoe UI" w:eastAsia="Times New Roman" w:hAnsi="Segoe UI" w:cs="Segoe UI"/>
          <w:color w:val="2A2B3F"/>
          <w:sz w:val="24"/>
          <w:szCs w:val="24"/>
          <w:lang w:eastAsia="en-IN"/>
        </w:rPr>
        <w:t> or to </w:t>
      </w:r>
      <w:r w:rsidRPr="00A548BE">
        <w:rPr>
          <w:rFonts w:ascii="Segoe UI" w:eastAsia="Times New Roman" w:hAnsi="Segoe UI" w:cs="Segoe UI"/>
          <w:b/>
          <w:bCs/>
          <w:color w:val="2A2B3F"/>
          <w:sz w:val="24"/>
          <w:szCs w:val="24"/>
          <w:lang w:eastAsia="en-IN"/>
        </w:rPr>
        <w:t>manage resource usage</w:t>
      </w:r>
      <w:r w:rsidRPr="00A548BE">
        <w:rPr>
          <w:rFonts w:ascii="Segoe UI" w:eastAsia="Times New Roman" w:hAnsi="Segoe UI" w:cs="Segoe UI"/>
          <w:color w:val="2A2B3F"/>
          <w:sz w:val="24"/>
          <w:szCs w:val="24"/>
          <w:lang w:eastAsia="en-IN"/>
        </w:rPr>
        <w:t> efficiently.</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selection</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A dataset refresh will fail if the credentials for a data source are invalid or expired.</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w:t>
      </w:r>
      <w:r w:rsidRPr="00A548BE">
        <w:rPr>
          <w:rFonts w:ascii="Segoe UI" w:eastAsia="Times New Roman" w:hAnsi="Segoe UI" w:cs="Segoe UI"/>
          <w:b/>
          <w:bCs/>
          <w:color w:val="2A2B3F"/>
          <w:sz w:val="24"/>
          <w:szCs w:val="24"/>
          <w:lang w:eastAsia="en-IN"/>
        </w:rPr>
        <w:t>dataset refresh</w:t>
      </w:r>
      <w:r w:rsidRPr="00A548BE">
        <w:rPr>
          <w:rFonts w:ascii="Segoe UI" w:eastAsia="Times New Roman" w:hAnsi="Segoe UI" w:cs="Segoe UI"/>
          <w:color w:val="2A2B3F"/>
          <w:sz w:val="24"/>
          <w:szCs w:val="24"/>
          <w:lang w:eastAsia="en-IN"/>
        </w:rPr>
        <w:t> requires valid </w:t>
      </w:r>
      <w:r w:rsidRPr="00A548BE">
        <w:rPr>
          <w:rFonts w:ascii="Segoe UI" w:eastAsia="Times New Roman" w:hAnsi="Segoe UI" w:cs="Segoe UI"/>
          <w:b/>
          <w:bCs/>
          <w:color w:val="2A2B3F"/>
          <w:sz w:val="24"/>
          <w:szCs w:val="24"/>
          <w:lang w:eastAsia="en-IN"/>
        </w:rPr>
        <w:t>authentication credentials</w:t>
      </w:r>
      <w:r w:rsidRPr="00A548BE">
        <w:rPr>
          <w:rFonts w:ascii="Segoe UI" w:eastAsia="Times New Roman" w:hAnsi="Segoe UI" w:cs="Segoe UI"/>
          <w:color w:val="2A2B3F"/>
          <w:sz w:val="24"/>
          <w:szCs w:val="24"/>
          <w:lang w:eastAsia="en-IN"/>
        </w:rPr>
        <w:t> for each data source. If credentials are </w:t>
      </w:r>
      <w:r w:rsidRPr="00A548BE">
        <w:rPr>
          <w:rFonts w:ascii="Segoe UI" w:eastAsia="Times New Roman" w:hAnsi="Segoe UI" w:cs="Segoe UI"/>
          <w:b/>
          <w:bCs/>
          <w:color w:val="2A2B3F"/>
          <w:sz w:val="24"/>
          <w:szCs w:val="24"/>
          <w:lang w:eastAsia="en-IN"/>
        </w:rPr>
        <w:t>expired, changed, or revoked</w:t>
      </w:r>
      <w:r w:rsidRPr="00A548BE">
        <w:rPr>
          <w:rFonts w:ascii="Segoe UI" w:eastAsia="Times New Roman" w:hAnsi="Segoe UI" w:cs="Segoe UI"/>
          <w:color w:val="2A2B3F"/>
          <w:sz w:val="24"/>
          <w:szCs w:val="24"/>
          <w:lang w:eastAsia="en-IN"/>
        </w:rPr>
        <w:t>, the </w:t>
      </w:r>
      <w:r w:rsidRPr="00A548BE">
        <w:rPr>
          <w:rFonts w:ascii="Segoe UI" w:eastAsia="Times New Roman" w:hAnsi="Segoe UI" w:cs="Segoe UI"/>
          <w:b/>
          <w:bCs/>
          <w:color w:val="2A2B3F"/>
          <w:sz w:val="24"/>
          <w:szCs w:val="24"/>
          <w:lang w:eastAsia="en-IN"/>
        </w:rPr>
        <w:t>refresh will fail</w:t>
      </w:r>
      <w:r w:rsidRPr="00A548BE">
        <w:rPr>
          <w:rFonts w:ascii="Segoe UI" w:eastAsia="Times New Roman" w:hAnsi="Segoe UI" w:cs="Segoe UI"/>
          <w:color w:val="2A2B3F"/>
          <w:sz w:val="24"/>
          <w:szCs w:val="24"/>
          <w:lang w:eastAsia="en-IN"/>
        </w:rPr>
        <w:t>, and an </w:t>
      </w:r>
      <w:r w:rsidRPr="00A548BE">
        <w:rPr>
          <w:rFonts w:ascii="Segoe UI" w:eastAsia="Times New Roman" w:hAnsi="Segoe UI" w:cs="Segoe UI"/>
          <w:b/>
          <w:bCs/>
          <w:color w:val="2A2B3F"/>
          <w:sz w:val="24"/>
          <w:szCs w:val="24"/>
          <w:lang w:eastAsia="en-IN"/>
        </w:rPr>
        <w:t>error will appear in the dataset's refresh history</w:t>
      </w:r>
      <w:r w:rsidRPr="00A548BE">
        <w:rPr>
          <w:rFonts w:ascii="Segoe UI" w:eastAsia="Times New Roman" w:hAnsi="Segoe UI" w:cs="Segoe UI"/>
          <w:color w:val="2A2B3F"/>
          <w:sz w:val="24"/>
          <w:szCs w:val="24"/>
          <w:lang w:eastAsia="en-IN"/>
        </w:rPr>
        <w:t>. Users must update credentials in the </w:t>
      </w:r>
      <w:r w:rsidRPr="00A548BE">
        <w:rPr>
          <w:rFonts w:ascii="Segoe UI" w:eastAsia="Times New Roman" w:hAnsi="Segoe UI" w:cs="Segoe UI"/>
          <w:b/>
          <w:bCs/>
          <w:color w:val="2A2B3F"/>
          <w:sz w:val="24"/>
          <w:szCs w:val="24"/>
          <w:lang w:eastAsia="en-IN"/>
        </w:rPr>
        <w:t>Power BI service</w:t>
      </w:r>
      <w:r w:rsidRPr="00A548BE">
        <w:rPr>
          <w:rFonts w:ascii="Segoe UI" w:eastAsia="Times New Roman" w:hAnsi="Segoe UI" w:cs="Segoe UI"/>
          <w:color w:val="2A2B3F"/>
          <w:sz w:val="24"/>
          <w:szCs w:val="24"/>
          <w:lang w:eastAsia="en-IN"/>
        </w:rPr>
        <w:t> to resolve the issue.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Power BI provides </w:t>
      </w:r>
      <w:r w:rsidRPr="00A548BE">
        <w:rPr>
          <w:rFonts w:ascii="Segoe UI" w:eastAsia="Times New Roman" w:hAnsi="Segoe UI" w:cs="Segoe UI"/>
          <w:b/>
          <w:bCs/>
          <w:color w:val="2A2B3F"/>
          <w:sz w:val="24"/>
          <w:szCs w:val="24"/>
          <w:lang w:eastAsia="en-IN"/>
        </w:rPr>
        <w:t>scheduled refresh functionality</w:t>
      </w:r>
      <w:r w:rsidRPr="00A548BE">
        <w:rPr>
          <w:rFonts w:ascii="Segoe UI" w:eastAsia="Times New Roman" w:hAnsi="Segoe UI" w:cs="Segoe UI"/>
          <w:color w:val="2A2B3F"/>
          <w:sz w:val="24"/>
          <w:szCs w:val="24"/>
          <w:lang w:eastAsia="en-IN"/>
        </w:rPr>
        <w:t> to keep </w:t>
      </w:r>
      <w:r w:rsidRPr="00A548BE">
        <w:rPr>
          <w:rFonts w:ascii="Segoe UI" w:eastAsia="Times New Roman" w:hAnsi="Segoe UI" w:cs="Segoe UI"/>
          <w:b/>
          <w:bCs/>
          <w:color w:val="2A2B3F"/>
          <w:sz w:val="24"/>
          <w:szCs w:val="24"/>
          <w:lang w:eastAsia="en-IN"/>
        </w:rPr>
        <w:t>imported datasets</w:t>
      </w:r>
      <w:r w:rsidRPr="00A548BE">
        <w:rPr>
          <w:rFonts w:ascii="Segoe UI" w:eastAsia="Times New Roman" w:hAnsi="Segoe UI" w:cs="Segoe UI"/>
          <w:color w:val="2A2B3F"/>
          <w:sz w:val="24"/>
          <w:szCs w:val="24"/>
          <w:lang w:eastAsia="en-IN"/>
        </w:rPr>
        <w:t> up to date. The number of </w:t>
      </w:r>
      <w:r w:rsidRPr="00A548BE">
        <w:rPr>
          <w:rFonts w:ascii="Segoe UI" w:eastAsia="Times New Roman" w:hAnsi="Segoe UI" w:cs="Segoe UI"/>
          <w:b/>
          <w:bCs/>
          <w:color w:val="2A2B3F"/>
          <w:sz w:val="24"/>
          <w:szCs w:val="24"/>
          <w:lang w:eastAsia="en-IN"/>
        </w:rPr>
        <w:t>refreshes per day</w:t>
      </w:r>
      <w:r w:rsidRPr="00A548BE">
        <w:rPr>
          <w:rFonts w:ascii="Segoe UI" w:eastAsia="Times New Roman" w:hAnsi="Segoe UI" w:cs="Segoe UI"/>
          <w:color w:val="2A2B3F"/>
          <w:sz w:val="24"/>
          <w:szCs w:val="24"/>
          <w:lang w:eastAsia="en-IN"/>
        </w:rPr>
        <w:t> depends on the </w:t>
      </w:r>
      <w:r w:rsidRPr="00A548BE">
        <w:rPr>
          <w:rFonts w:ascii="Segoe UI" w:eastAsia="Times New Roman" w:hAnsi="Segoe UI" w:cs="Segoe UI"/>
          <w:b/>
          <w:bCs/>
          <w:color w:val="2A2B3F"/>
          <w:sz w:val="24"/>
          <w:szCs w:val="24"/>
          <w:lang w:eastAsia="en-IN"/>
        </w:rPr>
        <w:t>license type</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9761220" cy="1409700"/>
            <wp:effectExtent l="0" t="0" r="0" b="0"/>
            <wp:docPr id="35" name="Picture 35" descr="https://img-c.udemycdn.com/redactor/raw/practice_test_question_explanation/2025-02-23_09-26-37-9a165cef83ad0ebff486258691a3710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mg-c.udemycdn.com/redactor/raw/practice_test_question_explanation/2025-02-23_09-26-37-9a165cef83ad0ebff486258691a3710f.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761220" cy="1409700"/>
                    </a:xfrm>
                    <a:prstGeom prst="rect">
                      <a:avLst/>
                    </a:prstGeom>
                    <a:noFill/>
                    <a:ln>
                      <a:noFill/>
                    </a:ln>
                  </pic:spPr>
                </pic:pic>
              </a:graphicData>
            </a:graphic>
          </wp:inline>
        </w:drawing>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Scheduled refreshes </w:t>
      </w:r>
      <w:r w:rsidRPr="00A548BE">
        <w:rPr>
          <w:rFonts w:ascii="Segoe UI" w:eastAsia="Times New Roman" w:hAnsi="Segoe UI" w:cs="Segoe UI"/>
          <w:b/>
          <w:bCs/>
          <w:color w:val="2A2B3F"/>
          <w:sz w:val="24"/>
          <w:szCs w:val="24"/>
          <w:lang w:eastAsia="en-IN"/>
        </w:rPr>
        <w:t xml:space="preserve">do not apply to </w:t>
      </w:r>
      <w:proofErr w:type="spellStart"/>
      <w:r w:rsidRPr="00A548BE">
        <w:rPr>
          <w:rFonts w:ascii="Segoe UI" w:eastAsia="Times New Roman" w:hAnsi="Segoe UI" w:cs="Segoe UI"/>
          <w:b/>
          <w:bCs/>
          <w:color w:val="2A2B3F"/>
          <w:sz w:val="24"/>
          <w:szCs w:val="24"/>
          <w:lang w:eastAsia="en-IN"/>
        </w:rPr>
        <w:t>DirectQuery</w:t>
      </w:r>
      <w:proofErr w:type="spellEnd"/>
      <w:r w:rsidRPr="00A548BE">
        <w:rPr>
          <w:rFonts w:ascii="Segoe UI" w:eastAsia="Times New Roman" w:hAnsi="Segoe UI" w:cs="Segoe UI"/>
          <w:b/>
          <w:bCs/>
          <w:color w:val="2A2B3F"/>
          <w:sz w:val="24"/>
          <w:szCs w:val="24"/>
          <w:lang w:eastAsia="en-IN"/>
        </w:rPr>
        <w:t xml:space="preserve"> datasets</w:t>
      </w:r>
      <w:r w:rsidRPr="00A548BE">
        <w:rPr>
          <w:rFonts w:ascii="Segoe UI" w:eastAsia="Times New Roman" w:hAnsi="Segoe UI" w:cs="Segoe UI"/>
          <w:color w:val="2A2B3F"/>
          <w:sz w:val="24"/>
          <w:szCs w:val="24"/>
          <w:lang w:eastAsia="en-IN"/>
        </w:rPr>
        <w:t>, as </w:t>
      </w:r>
      <w:r w:rsidRPr="00A548BE">
        <w:rPr>
          <w:rFonts w:ascii="Segoe UI" w:eastAsia="Times New Roman" w:hAnsi="Segoe UI" w:cs="Segoe UI"/>
          <w:b/>
          <w:bCs/>
          <w:color w:val="2A2B3F"/>
          <w:sz w:val="24"/>
          <w:szCs w:val="24"/>
          <w:lang w:eastAsia="en-IN"/>
        </w:rPr>
        <w:t>data is always retrieved in real time</w:t>
      </w:r>
      <w:r w:rsidRPr="00A548BE">
        <w:rPr>
          <w:rFonts w:ascii="Segoe UI" w:eastAsia="Times New Roman" w:hAnsi="Segoe UI" w:cs="Segoe UI"/>
          <w:color w:val="2A2B3F"/>
          <w:sz w:val="24"/>
          <w:szCs w:val="24"/>
          <w:lang w:eastAsia="en-IN"/>
        </w:rPr>
        <w:t> when reports are accessed. </w:t>
      </w:r>
      <w:r w:rsidRPr="00A548BE">
        <w:rPr>
          <w:rFonts w:ascii="Segoe UI" w:eastAsia="Times New Roman" w:hAnsi="Segoe UI" w:cs="Segoe UI"/>
          <w:b/>
          <w:bCs/>
          <w:color w:val="2A2B3F"/>
          <w:sz w:val="24"/>
          <w:szCs w:val="24"/>
          <w:lang w:eastAsia="en-IN"/>
        </w:rPr>
        <w:t>Authentication credentials</w:t>
      </w:r>
      <w:r w:rsidRPr="00A548BE">
        <w:rPr>
          <w:rFonts w:ascii="Segoe UI" w:eastAsia="Times New Roman" w:hAnsi="Segoe UI" w:cs="Segoe UI"/>
          <w:color w:val="2A2B3F"/>
          <w:sz w:val="24"/>
          <w:szCs w:val="24"/>
          <w:lang w:eastAsia="en-IN"/>
        </w:rPr>
        <w:t> must be </w:t>
      </w:r>
      <w:r w:rsidRPr="00A548BE">
        <w:rPr>
          <w:rFonts w:ascii="Segoe UI" w:eastAsia="Times New Roman" w:hAnsi="Segoe UI" w:cs="Segoe UI"/>
          <w:b/>
          <w:bCs/>
          <w:color w:val="2A2B3F"/>
          <w:sz w:val="24"/>
          <w:szCs w:val="24"/>
          <w:lang w:eastAsia="en-IN"/>
        </w:rPr>
        <w:t>valid and up to date</w:t>
      </w:r>
      <w:r w:rsidRPr="00A548BE">
        <w:rPr>
          <w:rFonts w:ascii="Segoe UI" w:eastAsia="Times New Roman" w:hAnsi="Segoe UI" w:cs="Segoe UI"/>
          <w:color w:val="2A2B3F"/>
          <w:sz w:val="24"/>
          <w:szCs w:val="24"/>
          <w:lang w:eastAsia="en-IN"/>
        </w:rPr>
        <w:t> for refreshes to succeed. </w:t>
      </w:r>
      <w:r w:rsidRPr="00A548BE">
        <w:rPr>
          <w:rFonts w:ascii="Segoe UI" w:eastAsia="Times New Roman" w:hAnsi="Segoe UI" w:cs="Segoe UI"/>
          <w:b/>
          <w:bCs/>
          <w:color w:val="2A2B3F"/>
          <w:sz w:val="24"/>
          <w:szCs w:val="24"/>
          <w:lang w:eastAsia="en-IN"/>
        </w:rPr>
        <w:t>Cloud-based sources</w:t>
      </w:r>
      <w:r w:rsidRPr="00A548BE">
        <w:rPr>
          <w:rFonts w:ascii="Segoe UI" w:eastAsia="Times New Roman" w:hAnsi="Segoe UI" w:cs="Segoe UI"/>
          <w:color w:val="2A2B3F"/>
          <w:sz w:val="24"/>
          <w:szCs w:val="24"/>
          <w:lang w:eastAsia="en-IN"/>
        </w:rPr>
        <w:t> such as </w:t>
      </w:r>
      <w:r w:rsidRPr="00A548BE">
        <w:rPr>
          <w:rFonts w:ascii="Segoe UI" w:eastAsia="Times New Roman" w:hAnsi="Segoe UI" w:cs="Segoe UI"/>
          <w:b/>
          <w:bCs/>
          <w:color w:val="2A2B3F"/>
          <w:sz w:val="24"/>
          <w:szCs w:val="24"/>
          <w:lang w:eastAsia="en-IN"/>
        </w:rPr>
        <w:t>SharePoint Online, OneDrive, and Azure SQL</w:t>
      </w:r>
      <w:r w:rsidRPr="00A548BE">
        <w:rPr>
          <w:rFonts w:ascii="Segoe UI" w:eastAsia="Times New Roman" w:hAnsi="Segoe UI" w:cs="Segoe UI"/>
          <w:color w:val="2A2B3F"/>
          <w:sz w:val="24"/>
          <w:szCs w:val="24"/>
          <w:lang w:eastAsia="en-IN"/>
        </w:rPr>
        <w:t> support refresh scheduling, but </w:t>
      </w:r>
      <w:r w:rsidRPr="00A548BE">
        <w:rPr>
          <w:rFonts w:ascii="Segoe UI" w:eastAsia="Times New Roman" w:hAnsi="Segoe UI" w:cs="Segoe UI"/>
          <w:b/>
          <w:bCs/>
          <w:color w:val="2A2B3F"/>
          <w:sz w:val="24"/>
          <w:szCs w:val="24"/>
          <w:lang w:eastAsia="en-IN"/>
        </w:rPr>
        <w:t>on-premises data sources require a gateway</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Additionally, Power BI users can </w:t>
      </w:r>
      <w:r w:rsidRPr="00A548BE">
        <w:rPr>
          <w:rFonts w:ascii="Segoe UI" w:eastAsia="Times New Roman" w:hAnsi="Segoe UI" w:cs="Segoe UI"/>
          <w:b/>
          <w:bCs/>
          <w:color w:val="2A2B3F"/>
          <w:sz w:val="24"/>
          <w:szCs w:val="24"/>
          <w:lang w:eastAsia="en-IN"/>
        </w:rPr>
        <w:t>pause and resume refresh schedules</w:t>
      </w:r>
      <w:r w:rsidRPr="00A548BE">
        <w:rPr>
          <w:rFonts w:ascii="Segoe UI" w:eastAsia="Times New Roman" w:hAnsi="Segoe UI" w:cs="Segoe UI"/>
          <w:color w:val="2A2B3F"/>
          <w:sz w:val="24"/>
          <w:szCs w:val="24"/>
          <w:lang w:eastAsia="en-IN"/>
        </w:rPr>
        <w:t> based on business needs, ensuring </w:t>
      </w:r>
      <w:r w:rsidRPr="00A548BE">
        <w:rPr>
          <w:rFonts w:ascii="Segoe UI" w:eastAsia="Times New Roman" w:hAnsi="Segoe UI" w:cs="Segoe UI"/>
          <w:b/>
          <w:bCs/>
          <w:color w:val="2A2B3F"/>
          <w:sz w:val="24"/>
          <w:szCs w:val="24"/>
          <w:lang w:eastAsia="en-IN"/>
        </w:rPr>
        <w:t>efficient resource management</w:t>
      </w:r>
      <w:r w:rsidRPr="00A548BE">
        <w:rPr>
          <w:rFonts w:ascii="Segoe UI" w:eastAsia="Times New Roman" w:hAnsi="Segoe UI" w:cs="Segoe UI"/>
          <w:color w:val="2A2B3F"/>
          <w:sz w:val="24"/>
          <w:szCs w:val="24"/>
          <w:lang w:eastAsia="en-IN"/>
        </w:rPr>
        <w:t>. The </w:t>
      </w:r>
      <w:r w:rsidRPr="00A548BE">
        <w:rPr>
          <w:rFonts w:ascii="Segoe UI" w:eastAsia="Times New Roman" w:hAnsi="Segoe UI" w:cs="Segoe UI"/>
          <w:b/>
          <w:bCs/>
          <w:color w:val="2A2B3F"/>
          <w:sz w:val="24"/>
          <w:szCs w:val="24"/>
          <w:lang w:eastAsia="en-IN"/>
        </w:rPr>
        <w:t>refresh history</w:t>
      </w:r>
      <w:r w:rsidRPr="00A548BE">
        <w:rPr>
          <w:rFonts w:ascii="Segoe UI" w:eastAsia="Times New Roman" w:hAnsi="Segoe UI" w:cs="Segoe UI"/>
          <w:color w:val="2A2B3F"/>
          <w:sz w:val="24"/>
          <w:szCs w:val="24"/>
          <w:lang w:eastAsia="en-IN"/>
        </w:rPr>
        <w:t> is retained for </w:t>
      </w:r>
      <w:r w:rsidRPr="00A548BE">
        <w:rPr>
          <w:rFonts w:ascii="Segoe UI" w:eastAsia="Times New Roman" w:hAnsi="Segoe UI" w:cs="Segoe UI"/>
          <w:b/>
          <w:bCs/>
          <w:color w:val="2A2B3F"/>
          <w:sz w:val="24"/>
          <w:szCs w:val="24"/>
          <w:lang w:eastAsia="en-IN"/>
        </w:rPr>
        <w:t>30 days or up to 60 refresh cycles</w:t>
      </w:r>
      <w:r w:rsidRPr="00A548BE">
        <w:rPr>
          <w:rFonts w:ascii="Segoe UI" w:eastAsia="Times New Roman" w:hAnsi="Segoe UI" w:cs="Segoe UI"/>
          <w:color w:val="2A2B3F"/>
          <w:sz w:val="24"/>
          <w:szCs w:val="24"/>
          <w:lang w:eastAsia="en-IN"/>
        </w:rPr>
        <w:t>, allowing users to </w:t>
      </w:r>
      <w:r w:rsidRPr="00A548BE">
        <w:rPr>
          <w:rFonts w:ascii="Segoe UI" w:eastAsia="Times New Roman" w:hAnsi="Segoe UI" w:cs="Segoe UI"/>
          <w:b/>
          <w:bCs/>
          <w:color w:val="2A2B3F"/>
          <w:sz w:val="24"/>
          <w:szCs w:val="24"/>
          <w:lang w:eastAsia="en-IN"/>
        </w:rPr>
        <w:t>monitor refresh performance</w:t>
      </w:r>
      <w:r w:rsidRPr="00A548BE">
        <w:rPr>
          <w:rFonts w:ascii="Segoe UI" w:eastAsia="Times New Roman" w:hAnsi="Segoe UI" w:cs="Segoe UI"/>
          <w:color w:val="2A2B3F"/>
          <w:sz w:val="24"/>
          <w:szCs w:val="24"/>
          <w:lang w:eastAsia="en-IN"/>
        </w:rPr>
        <w:t> over time.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For further details, refer to </w:t>
      </w:r>
      <w:hyperlink r:id="rId52" w:history="1">
        <w:r w:rsidRPr="00A548BE">
          <w:rPr>
            <w:rFonts w:ascii="Segoe UI" w:eastAsia="Times New Roman" w:hAnsi="Segoe UI" w:cs="Segoe UI"/>
            <w:b/>
            <w:bCs/>
            <w:color w:val="6D28D2"/>
            <w:sz w:val="24"/>
            <w:szCs w:val="24"/>
            <w:u w:val="single"/>
            <w:lang w:eastAsia="en-IN"/>
          </w:rPr>
          <w:t>Power BI Scheduled Refresh Documentation</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properly configuring </w:t>
      </w:r>
      <w:r w:rsidRPr="00A548BE">
        <w:rPr>
          <w:rFonts w:ascii="Segoe UI" w:eastAsia="Times New Roman" w:hAnsi="Segoe UI" w:cs="Segoe UI"/>
          <w:b/>
          <w:bCs/>
          <w:color w:val="2A2B3F"/>
          <w:sz w:val="24"/>
          <w:szCs w:val="24"/>
          <w:lang w:eastAsia="en-IN"/>
        </w:rPr>
        <w:t>scheduled refreshes</w:t>
      </w:r>
      <w:r w:rsidRPr="00A548BE">
        <w:rPr>
          <w:rFonts w:ascii="Segoe UI" w:eastAsia="Times New Roman" w:hAnsi="Segoe UI" w:cs="Segoe UI"/>
          <w:color w:val="2A2B3F"/>
          <w:sz w:val="24"/>
          <w:szCs w:val="24"/>
          <w:lang w:eastAsia="en-IN"/>
        </w:rPr>
        <w:t>, organizations can ensure </w:t>
      </w:r>
      <w:r w:rsidRPr="00A548BE">
        <w:rPr>
          <w:rFonts w:ascii="Segoe UI" w:eastAsia="Times New Roman" w:hAnsi="Segoe UI" w:cs="Segoe UI"/>
          <w:b/>
          <w:bCs/>
          <w:color w:val="2A2B3F"/>
          <w:sz w:val="24"/>
          <w:szCs w:val="24"/>
          <w:lang w:eastAsia="en-IN"/>
        </w:rPr>
        <w:t>accurate, up-to-date reports</w:t>
      </w:r>
      <w:r w:rsidRPr="00A548BE">
        <w:rPr>
          <w:rFonts w:ascii="Segoe UI" w:eastAsia="Times New Roman" w:hAnsi="Segoe UI" w:cs="Segoe UI"/>
          <w:color w:val="2A2B3F"/>
          <w:sz w:val="24"/>
          <w:szCs w:val="24"/>
          <w:lang w:eastAsia="en-IN"/>
        </w:rPr>
        <w:t> while maintaining </w:t>
      </w:r>
      <w:r w:rsidRPr="00A548BE">
        <w:rPr>
          <w:rFonts w:ascii="Segoe UI" w:eastAsia="Times New Roman" w:hAnsi="Segoe UI" w:cs="Segoe UI"/>
          <w:b/>
          <w:bCs/>
          <w:color w:val="2A2B3F"/>
          <w:sz w:val="24"/>
          <w:szCs w:val="24"/>
          <w:lang w:eastAsia="en-IN"/>
        </w:rPr>
        <w:t>optimal performance and resource utilization</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Deploy and maintain assets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16</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managing a </w:t>
      </w:r>
      <w:r w:rsidRPr="00A548BE">
        <w:rPr>
          <w:rFonts w:ascii="Segoe UI" w:eastAsia="Times New Roman" w:hAnsi="Segoe UI" w:cs="Segoe UI"/>
          <w:b/>
          <w:bCs/>
          <w:color w:val="2A2B3F"/>
          <w:sz w:val="24"/>
          <w:szCs w:val="24"/>
          <w:lang w:eastAsia="en-IN"/>
        </w:rPr>
        <w:t>sales analytics workspace</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A new team member needs to:</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Edit reports and dashboards</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Add other users to the workspace</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team follows the </w:t>
      </w:r>
      <w:r w:rsidRPr="00A548BE">
        <w:rPr>
          <w:rFonts w:ascii="Segoe UI" w:eastAsia="Times New Roman" w:hAnsi="Segoe UI" w:cs="Segoe UI"/>
          <w:b/>
          <w:bCs/>
          <w:color w:val="2A2B3F"/>
          <w:sz w:val="24"/>
          <w:szCs w:val="24"/>
          <w:lang w:eastAsia="en-IN"/>
        </w:rPr>
        <w:t>principle of least privilege</w:t>
      </w:r>
      <w:r w:rsidRPr="00A548BE">
        <w:rPr>
          <w:rFonts w:ascii="Segoe UI" w:eastAsia="Times New Roman" w:hAnsi="Segoe UI" w:cs="Segoe UI"/>
          <w:color w:val="2A2B3F"/>
          <w:sz w:val="24"/>
          <w:szCs w:val="24"/>
          <w:lang w:eastAsia="en-IN"/>
        </w:rPr>
        <w:t>, and the new member </w:t>
      </w:r>
      <w:r w:rsidRPr="00A548BE">
        <w:rPr>
          <w:rFonts w:ascii="Segoe UI" w:eastAsia="Times New Roman" w:hAnsi="Segoe UI" w:cs="Segoe UI"/>
          <w:b/>
          <w:bCs/>
          <w:color w:val="2A2B3F"/>
          <w:sz w:val="24"/>
          <w:szCs w:val="24"/>
          <w:lang w:eastAsia="en-IN"/>
        </w:rPr>
        <w:t>should not</w:t>
      </w:r>
      <w:r w:rsidRPr="00A548BE">
        <w:rPr>
          <w:rFonts w:ascii="Segoe UI" w:eastAsia="Times New Roman" w:hAnsi="Segoe UI" w:cs="Segoe UI"/>
          <w:color w:val="2A2B3F"/>
          <w:sz w:val="24"/>
          <w:szCs w:val="24"/>
          <w:lang w:eastAsia="en-IN"/>
        </w:rPr>
        <w:t> have the ability to </w:t>
      </w:r>
      <w:r w:rsidRPr="00A548BE">
        <w:rPr>
          <w:rFonts w:ascii="Segoe UI" w:eastAsia="Times New Roman" w:hAnsi="Segoe UI" w:cs="Segoe UI"/>
          <w:b/>
          <w:bCs/>
          <w:color w:val="2A2B3F"/>
          <w:sz w:val="24"/>
          <w:szCs w:val="24"/>
          <w:lang w:eastAsia="en-IN"/>
        </w:rPr>
        <w:t>delete the workspace</w:t>
      </w:r>
      <w:r w:rsidRPr="00A548BE">
        <w:rPr>
          <w:rFonts w:ascii="Segoe UI" w:eastAsia="Times New Roman" w:hAnsi="Segoe UI" w:cs="Segoe UI"/>
          <w:color w:val="2A2B3F"/>
          <w:sz w:val="24"/>
          <w:szCs w:val="24"/>
          <w:lang w:eastAsia="en-IN"/>
        </w:rPr>
        <w:t> or </w:t>
      </w:r>
      <w:r w:rsidRPr="00A548BE">
        <w:rPr>
          <w:rFonts w:ascii="Segoe UI" w:eastAsia="Times New Roman" w:hAnsi="Segoe UI" w:cs="Segoe UI"/>
          <w:b/>
          <w:bCs/>
          <w:color w:val="2A2B3F"/>
          <w:sz w:val="24"/>
          <w:szCs w:val="24"/>
          <w:lang w:eastAsia="en-IN"/>
        </w:rPr>
        <w:t>change its settings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What steps should you take to assign the appropriate permissions to the new team member?</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Assign the user the Viewer role in the workspace.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Verify the user can view reports but not add or edit content.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Viewer</w:t>
      </w:r>
      <w:r w:rsidRPr="00A548BE">
        <w:rPr>
          <w:rFonts w:ascii="Segoe UI" w:eastAsia="Times New Roman" w:hAnsi="Segoe UI" w:cs="Segoe UI"/>
          <w:color w:val="2A2B3F"/>
          <w:sz w:val="24"/>
          <w:szCs w:val="24"/>
          <w:lang w:eastAsia="en-IN"/>
        </w:rPr>
        <w:t> role only allows the user to </w:t>
      </w:r>
      <w:r w:rsidRPr="00A548BE">
        <w:rPr>
          <w:rFonts w:ascii="Segoe UI" w:eastAsia="Times New Roman" w:hAnsi="Segoe UI" w:cs="Segoe UI"/>
          <w:b/>
          <w:bCs/>
          <w:color w:val="2A2B3F"/>
          <w:sz w:val="24"/>
          <w:szCs w:val="24"/>
          <w:lang w:eastAsia="en-IN"/>
        </w:rPr>
        <w:t>view content</w:t>
      </w:r>
      <w:r w:rsidRPr="00A548BE">
        <w:rPr>
          <w:rFonts w:ascii="Segoe UI" w:eastAsia="Times New Roman" w:hAnsi="Segoe UI" w:cs="Segoe UI"/>
          <w:color w:val="2A2B3F"/>
          <w:sz w:val="24"/>
          <w:szCs w:val="24"/>
          <w:lang w:eastAsia="en-IN"/>
        </w:rPr>
        <w:t> and does </w:t>
      </w:r>
      <w:r w:rsidRPr="00A548BE">
        <w:rPr>
          <w:rFonts w:ascii="Segoe UI" w:eastAsia="Times New Roman" w:hAnsi="Segoe UI" w:cs="Segoe UI"/>
          <w:b/>
          <w:bCs/>
          <w:color w:val="2A2B3F"/>
          <w:sz w:val="24"/>
          <w:szCs w:val="24"/>
          <w:lang w:eastAsia="en-IN"/>
        </w:rPr>
        <w:t>not</w:t>
      </w:r>
      <w:r w:rsidRPr="00A548BE">
        <w:rPr>
          <w:rFonts w:ascii="Segoe UI" w:eastAsia="Times New Roman" w:hAnsi="Segoe UI" w:cs="Segoe UI"/>
          <w:color w:val="2A2B3F"/>
          <w:sz w:val="24"/>
          <w:szCs w:val="24"/>
          <w:lang w:eastAsia="en-IN"/>
        </w:rPr>
        <w:t> provide permissions to </w:t>
      </w:r>
      <w:r w:rsidRPr="00A548BE">
        <w:rPr>
          <w:rFonts w:ascii="Segoe UI" w:eastAsia="Times New Roman" w:hAnsi="Segoe UI" w:cs="Segoe UI"/>
          <w:b/>
          <w:bCs/>
          <w:color w:val="2A2B3F"/>
          <w:sz w:val="24"/>
          <w:szCs w:val="24"/>
          <w:lang w:eastAsia="en-IN"/>
        </w:rPr>
        <w:t>edit reports</w:t>
      </w:r>
      <w:r w:rsidRPr="00A548BE">
        <w:rPr>
          <w:rFonts w:ascii="Segoe UI" w:eastAsia="Times New Roman" w:hAnsi="Segoe UI" w:cs="Segoe UI"/>
          <w:color w:val="2A2B3F"/>
          <w:sz w:val="24"/>
          <w:szCs w:val="24"/>
          <w:lang w:eastAsia="en-IN"/>
        </w:rPr>
        <w:t> or </w:t>
      </w:r>
      <w:r w:rsidRPr="00A548BE">
        <w:rPr>
          <w:rFonts w:ascii="Segoe UI" w:eastAsia="Times New Roman" w:hAnsi="Segoe UI" w:cs="Segoe UI"/>
          <w:b/>
          <w:bCs/>
          <w:color w:val="2A2B3F"/>
          <w:sz w:val="24"/>
          <w:szCs w:val="24"/>
          <w:lang w:eastAsia="en-IN"/>
        </w:rPr>
        <w:t>manage members</w:t>
      </w:r>
      <w:r w:rsidRPr="00A548BE">
        <w:rPr>
          <w:rFonts w:ascii="Segoe UI" w:eastAsia="Times New Roman" w:hAnsi="Segoe UI" w:cs="Segoe UI"/>
          <w:color w:val="2A2B3F"/>
          <w:sz w:val="24"/>
          <w:szCs w:val="24"/>
          <w:lang w:eastAsia="en-IN"/>
        </w:rPr>
        <w:t>, making it </w:t>
      </w:r>
      <w:r w:rsidRPr="00A548BE">
        <w:rPr>
          <w:rFonts w:ascii="Segoe UI" w:eastAsia="Times New Roman" w:hAnsi="Segoe UI" w:cs="Segoe UI"/>
          <w:b/>
          <w:bCs/>
          <w:color w:val="2A2B3F"/>
          <w:sz w:val="24"/>
          <w:szCs w:val="24"/>
          <w:lang w:eastAsia="en-IN"/>
        </w:rPr>
        <w:t>insufficient</w:t>
      </w:r>
      <w:r w:rsidRPr="00A548BE">
        <w:rPr>
          <w:rFonts w:ascii="Segoe UI" w:eastAsia="Times New Roman" w:hAnsi="Segoe UI" w:cs="Segoe UI"/>
          <w:color w:val="2A2B3F"/>
          <w:sz w:val="24"/>
          <w:szCs w:val="24"/>
          <w:lang w:eastAsia="en-IN"/>
        </w:rPr>
        <w:t> for the user's needs.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Assign the user the Contributor role in the workspace.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Verify the user can edit content but cannot add new members.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Contributor</w:t>
      </w:r>
      <w:r w:rsidRPr="00A548BE">
        <w:rPr>
          <w:rFonts w:ascii="Segoe UI" w:eastAsia="Times New Roman" w:hAnsi="Segoe UI" w:cs="Segoe UI"/>
          <w:color w:val="2A2B3F"/>
          <w:sz w:val="24"/>
          <w:szCs w:val="24"/>
          <w:lang w:eastAsia="en-IN"/>
        </w:rPr>
        <w:t> role allows the user to </w:t>
      </w:r>
      <w:r w:rsidRPr="00A548BE">
        <w:rPr>
          <w:rFonts w:ascii="Segoe UI" w:eastAsia="Times New Roman" w:hAnsi="Segoe UI" w:cs="Segoe UI"/>
          <w:b/>
          <w:bCs/>
          <w:color w:val="2A2B3F"/>
          <w:sz w:val="24"/>
          <w:szCs w:val="24"/>
          <w:lang w:eastAsia="en-IN"/>
        </w:rPr>
        <w:t>edit reports and dashboards</w:t>
      </w:r>
      <w:r w:rsidRPr="00A548BE">
        <w:rPr>
          <w:rFonts w:ascii="Segoe UI" w:eastAsia="Times New Roman" w:hAnsi="Segoe UI" w:cs="Segoe UI"/>
          <w:color w:val="2A2B3F"/>
          <w:sz w:val="24"/>
          <w:szCs w:val="24"/>
          <w:lang w:eastAsia="en-IN"/>
        </w:rPr>
        <w:t> but </w:t>
      </w:r>
      <w:r w:rsidRPr="00A548BE">
        <w:rPr>
          <w:rFonts w:ascii="Segoe UI" w:eastAsia="Times New Roman" w:hAnsi="Segoe UI" w:cs="Segoe UI"/>
          <w:b/>
          <w:bCs/>
          <w:color w:val="2A2B3F"/>
          <w:sz w:val="24"/>
          <w:szCs w:val="24"/>
          <w:lang w:eastAsia="en-IN"/>
        </w:rPr>
        <w:t>does not</w:t>
      </w:r>
      <w:r w:rsidRPr="00A548BE">
        <w:rPr>
          <w:rFonts w:ascii="Segoe UI" w:eastAsia="Times New Roman" w:hAnsi="Segoe UI" w:cs="Segoe UI"/>
          <w:color w:val="2A2B3F"/>
          <w:sz w:val="24"/>
          <w:szCs w:val="24"/>
          <w:lang w:eastAsia="en-IN"/>
        </w:rPr>
        <w:t> allow them to </w:t>
      </w:r>
      <w:r w:rsidRPr="00A548BE">
        <w:rPr>
          <w:rFonts w:ascii="Segoe UI" w:eastAsia="Times New Roman" w:hAnsi="Segoe UI" w:cs="Segoe UI"/>
          <w:b/>
          <w:bCs/>
          <w:color w:val="2A2B3F"/>
          <w:sz w:val="24"/>
          <w:szCs w:val="24"/>
          <w:lang w:eastAsia="en-IN"/>
        </w:rPr>
        <w:t>manage members</w:t>
      </w:r>
      <w:r w:rsidRPr="00A548BE">
        <w:rPr>
          <w:rFonts w:ascii="Segoe UI" w:eastAsia="Times New Roman" w:hAnsi="Segoe UI" w:cs="Segoe UI"/>
          <w:color w:val="2A2B3F"/>
          <w:sz w:val="24"/>
          <w:szCs w:val="24"/>
          <w:lang w:eastAsia="en-IN"/>
        </w:rPr>
        <w:t>, which does </w:t>
      </w:r>
      <w:r w:rsidRPr="00A548BE">
        <w:rPr>
          <w:rFonts w:ascii="Segoe UI" w:eastAsia="Times New Roman" w:hAnsi="Segoe UI" w:cs="Segoe UI"/>
          <w:b/>
          <w:bCs/>
          <w:color w:val="2A2B3F"/>
          <w:sz w:val="24"/>
          <w:szCs w:val="24"/>
          <w:lang w:eastAsia="en-IN"/>
        </w:rPr>
        <w:t>not meet the requirement</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Assign the user the Admin role in the workspace.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Verify the user can add members and manage workspace settings.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Admin</w:t>
      </w:r>
      <w:r w:rsidRPr="00A548BE">
        <w:rPr>
          <w:rFonts w:ascii="Segoe UI" w:eastAsia="Times New Roman" w:hAnsi="Segoe UI" w:cs="Segoe UI"/>
          <w:color w:val="2A2B3F"/>
          <w:sz w:val="24"/>
          <w:szCs w:val="24"/>
          <w:lang w:eastAsia="en-IN"/>
        </w:rPr>
        <w:t> role provides </w:t>
      </w:r>
      <w:r w:rsidRPr="00A548BE">
        <w:rPr>
          <w:rFonts w:ascii="Segoe UI" w:eastAsia="Times New Roman" w:hAnsi="Segoe UI" w:cs="Segoe UI"/>
          <w:b/>
          <w:bCs/>
          <w:color w:val="2A2B3F"/>
          <w:sz w:val="24"/>
          <w:szCs w:val="24"/>
          <w:lang w:eastAsia="en-IN"/>
        </w:rPr>
        <w:t>unnecessary permissions</w:t>
      </w:r>
      <w:r w:rsidRPr="00A548BE">
        <w:rPr>
          <w:rFonts w:ascii="Segoe UI" w:eastAsia="Times New Roman" w:hAnsi="Segoe UI" w:cs="Segoe UI"/>
          <w:color w:val="2A2B3F"/>
          <w:sz w:val="24"/>
          <w:szCs w:val="24"/>
          <w:lang w:eastAsia="en-IN"/>
        </w:rPr>
        <w:t>, including the ability to </w:t>
      </w:r>
      <w:r w:rsidRPr="00A548BE">
        <w:rPr>
          <w:rFonts w:ascii="Segoe UI" w:eastAsia="Times New Roman" w:hAnsi="Segoe UI" w:cs="Segoe UI"/>
          <w:b/>
          <w:bCs/>
          <w:color w:val="2A2B3F"/>
          <w:sz w:val="24"/>
          <w:szCs w:val="24"/>
          <w:lang w:eastAsia="en-IN"/>
        </w:rPr>
        <w:t>delete the workspace</w:t>
      </w:r>
      <w:r w:rsidRPr="00A548BE">
        <w:rPr>
          <w:rFonts w:ascii="Segoe UI" w:eastAsia="Times New Roman" w:hAnsi="Segoe UI" w:cs="Segoe UI"/>
          <w:color w:val="2A2B3F"/>
          <w:sz w:val="24"/>
          <w:szCs w:val="24"/>
          <w:lang w:eastAsia="en-IN"/>
        </w:rPr>
        <w:t> or </w:t>
      </w:r>
      <w:r w:rsidRPr="00A548BE">
        <w:rPr>
          <w:rFonts w:ascii="Segoe UI" w:eastAsia="Times New Roman" w:hAnsi="Segoe UI" w:cs="Segoe UI"/>
          <w:b/>
          <w:bCs/>
          <w:color w:val="2A2B3F"/>
          <w:sz w:val="24"/>
          <w:szCs w:val="24"/>
          <w:lang w:eastAsia="en-IN"/>
        </w:rPr>
        <w:t>modify its settings</w:t>
      </w:r>
      <w:r w:rsidRPr="00A548BE">
        <w:rPr>
          <w:rFonts w:ascii="Segoe UI" w:eastAsia="Times New Roman" w:hAnsi="Segoe UI" w:cs="Segoe UI"/>
          <w:color w:val="2A2B3F"/>
          <w:sz w:val="24"/>
          <w:szCs w:val="24"/>
          <w:lang w:eastAsia="en-IN"/>
        </w:rPr>
        <w:t>. Assigning this role would </w:t>
      </w:r>
      <w:r w:rsidRPr="00A548BE">
        <w:rPr>
          <w:rFonts w:ascii="Segoe UI" w:eastAsia="Times New Roman" w:hAnsi="Segoe UI" w:cs="Segoe UI"/>
          <w:b/>
          <w:bCs/>
          <w:color w:val="2A2B3F"/>
          <w:sz w:val="24"/>
          <w:szCs w:val="24"/>
          <w:lang w:eastAsia="en-IN"/>
        </w:rPr>
        <w:t>violate the principle of least privilege</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Assign the user the Member role in the workspace.</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Verify the user can add members and edit content without accessing advanced settings.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Member</w:t>
      </w:r>
      <w:r w:rsidRPr="00A548BE">
        <w:rPr>
          <w:rFonts w:ascii="Segoe UI" w:eastAsia="Times New Roman" w:hAnsi="Segoe UI" w:cs="Segoe UI"/>
          <w:color w:val="2A2B3F"/>
          <w:sz w:val="24"/>
          <w:szCs w:val="24"/>
          <w:lang w:eastAsia="en-IN"/>
        </w:rPr>
        <w:t> role allows the user to </w:t>
      </w:r>
      <w:r w:rsidRPr="00A548BE">
        <w:rPr>
          <w:rFonts w:ascii="Segoe UI" w:eastAsia="Times New Roman" w:hAnsi="Segoe UI" w:cs="Segoe UI"/>
          <w:b/>
          <w:bCs/>
          <w:color w:val="2A2B3F"/>
          <w:sz w:val="24"/>
          <w:szCs w:val="24"/>
          <w:lang w:eastAsia="en-IN"/>
        </w:rPr>
        <w:t>add other members</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edit reports and dashboards</w:t>
      </w:r>
      <w:r w:rsidRPr="00A548BE">
        <w:rPr>
          <w:rFonts w:ascii="Segoe UI" w:eastAsia="Times New Roman" w:hAnsi="Segoe UI" w:cs="Segoe UI"/>
          <w:color w:val="2A2B3F"/>
          <w:sz w:val="24"/>
          <w:szCs w:val="24"/>
          <w:lang w:eastAsia="en-IN"/>
        </w:rPr>
        <w:t>. However, it does </w:t>
      </w:r>
      <w:r w:rsidRPr="00A548BE">
        <w:rPr>
          <w:rFonts w:ascii="Segoe UI" w:eastAsia="Times New Roman" w:hAnsi="Segoe UI" w:cs="Segoe UI"/>
          <w:b/>
          <w:bCs/>
          <w:color w:val="2A2B3F"/>
          <w:sz w:val="24"/>
          <w:szCs w:val="24"/>
          <w:lang w:eastAsia="en-IN"/>
        </w:rPr>
        <w:t>not</w:t>
      </w:r>
      <w:r w:rsidRPr="00A548BE">
        <w:rPr>
          <w:rFonts w:ascii="Segoe UI" w:eastAsia="Times New Roman" w:hAnsi="Segoe UI" w:cs="Segoe UI"/>
          <w:color w:val="2A2B3F"/>
          <w:sz w:val="24"/>
          <w:szCs w:val="24"/>
          <w:lang w:eastAsia="en-IN"/>
        </w:rPr>
        <w:t> grant permissions to </w:t>
      </w:r>
      <w:r w:rsidRPr="00A548BE">
        <w:rPr>
          <w:rFonts w:ascii="Segoe UI" w:eastAsia="Times New Roman" w:hAnsi="Segoe UI" w:cs="Segoe UI"/>
          <w:b/>
          <w:bCs/>
          <w:color w:val="2A2B3F"/>
          <w:sz w:val="24"/>
          <w:szCs w:val="24"/>
          <w:lang w:eastAsia="en-IN"/>
        </w:rPr>
        <w:t>delete the workspace</w:t>
      </w:r>
      <w:r w:rsidRPr="00A548BE">
        <w:rPr>
          <w:rFonts w:ascii="Segoe UI" w:eastAsia="Times New Roman" w:hAnsi="Segoe UI" w:cs="Segoe UI"/>
          <w:color w:val="2A2B3F"/>
          <w:sz w:val="24"/>
          <w:szCs w:val="24"/>
          <w:lang w:eastAsia="en-IN"/>
        </w:rPr>
        <w:t> or </w:t>
      </w:r>
      <w:r w:rsidRPr="00A548BE">
        <w:rPr>
          <w:rFonts w:ascii="Segoe UI" w:eastAsia="Times New Roman" w:hAnsi="Segoe UI" w:cs="Segoe UI"/>
          <w:b/>
          <w:bCs/>
          <w:color w:val="2A2B3F"/>
          <w:sz w:val="24"/>
          <w:szCs w:val="24"/>
          <w:lang w:eastAsia="en-IN"/>
        </w:rPr>
        <w:t>access advanced settings</w:t>
      </w:r>
      <w:r w:rsidRPr="00A548BE">
        <w:rPr>
          <w:rFonts w:ascii="Segoe UI" w:eastAsia="Times New Roman" w:hAnsi="Segoe UI" w:cs="Segoe UI"/>
          <w:color w:val="2A2B3F"/>
          <w:sz w:val="24"/>
          <w:szCs w:val="24"/>
          <w:lang w:eastAsia="en-IN"/>
        </w:rPr>
        <w:t>, making it the </w:t>
      </w:r>
      <w:r w:rsidRPr="00A548BE">
        <w:rPr>
          <w:rFonts w:ascii="Segoe UI" w:eastAsia="Times New Roman" w:hAnsi="Segoe UI" w:cs="Segoe UI"/>
          <w:b/>
          <w:bCs/>
          <w:color w:val="2A2B3F"/>
          <w:sz w:val="24"/>
          <w:szCs w:val="24"/>
          <w:lang w:eastAsia="en-IN"/>
        </w:rPr>
        <w:t>correct choice</w:t>
      </w:r>
      <w:r w:rsidRPr="00A548BE">
        <w:rPr>
          <w:rFonts w:ascii="Segoe UI" w:eastAsia="Times New Roman" w:hAnsi="Segoe UI" w:cs="Segoe UI"/>
          <w:color w:val="2A2B3F"/>
          <w:sz w:val="24"/>
          <w:szCs w:val="24"/>
          <w:lang w:eastAsia="en-IN"/>
        </w:rPr>
        <w:t> for this scenario.</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In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assigning the correct </w:t>
      </w:r>
      <w:r w:rsidRPr="00A548BE">
        <w:rPr>
          <w:rFonts w:ascii="Segoe UI" w:eastAsia="Times New Roman" w:hAnsi="Segoe UI" w:cs="Segoe UI"/>
          <w:b/>
          <w:bCs/>
          <w:color w:val="2A2B3F"/>
          <w:sz w:val="24"/>
          <w:szCs w:val="24"/>
          <w:lang w:eastAsia="en-IN"/>
        </w:rPr>
        <w:t>workspace role</w:t>
      </w:r>
      <w:r w:rsidRPr="00A548BE">
        <w:rPr>
          <w:rFonts w:ascii="Segoe UI" w:eastAsia="Times New Roman" w:hAnsi="Segoe UI" w:cs="Segoe UI"/>
          <w:color w:val="2A2B3F"/>
          <w:sz w:val="24"/>
          <w:szCs w:val="24"/>
          <w:lang w:eastAsia="en-IN"/>
        </w:rPr>
        <w:t> ensures that users have the </w:t>
      </w:r>
      <w:r w:rsidRPr="00A548BE">
        <w:rPr>
          <w:rFonts w:ascii="Segoe UI" w:eastAsia="Times New Roman" w:hAnsi="Segoe UI" w:cs="Segoe UI"/>
          <w:b/>
          <w:bCs/>
          <w:color w:val="2A2B3F"/>
          <w:sz w:val="24"/>
          <w:szCs w:val="24"/>
          <w:lang w:eastAsia="en-IN"/>
        </w:rPr>
        <w:t>necessary permissions</w:t>
      </w:r>
      <w:r w:rsidRPr="00A548BE">
        <w:rPr>
          <w:rFonts w:ascii="Segoe UI" w:eastAsia="Times New Roman" w:hAnsi="Segoe UI" w:cs="Segoe UI"/>
          <w:color w:val="2A2B3F"/>
          <w:sz w:val="24"/>
          <w:szCs w:val="24"/>
          <w:lang w:eastAsia="en-IN"/>
        </w:rPr>
        <w:t> while following the </w:t>
      </w:r>
      <w:r w:rsidRPr="00A548BE">
        <w:rPr>
          <w:rFonts w:ascii="Segoe UI" w:eastAsia="Times New Roman" w:hAnsi="Segoe UI" w:cs="Segoe UI"/>
          <w:b/>
          <w:bCs/>
          <w:color w:val="2A2B3F"/>
          <w:sz w:val="24"/>
          <w:szCs w:val="24"/>
          <w:lang w:eastAsia="en-IN"/>
        </w:rPr>
        <w:t>principle of least privilege</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Power BI Workspace Roles and Permissions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7818120" cy="1828800"/>
            <wp:effectExtent l="0" t="0" r="0" b="0"/>
            <wp:docPr id="34" name="Picture 34" descr="https://img-c.udemycdn.com/redactor/raw/practice_test_question_explanation/2025-02-19_10-15-05-6240613c4b8710e534100f47d85428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mg-c.udemycdn.com/redactor/raw/practice_test_question_explanation/2025-02-19_10-15-05-6240613c4b8710e534100f47d85428ea.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818120" cy="1828800"/>
                    </a:xfrm>
                    <a:prstGeom prst="rect">
                      <a:avLst/>
                    </a:prstGeom>
                    <a:noFill/>
                    <a:ln>
                      <a:noFill/>
                    </a:ln>
                  </pic:spPr>
                </pic:pic>
              </a:graphicData>
            </a:graphic>
          </wp:inline>
        </w:drawing>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Best Role for This Scenario: "Member"</w:t>
      </w:r>
    </w:p>
    <w:p w:rsidR="00A548BE" w:rsidRPr="00A548BE" w:rsidRDefault="00A548BE" w:rsidP="00A548BE">
      <w:pPr>
        <w:numPr>
          <w:ilvl w:val="0"/>
          <w:numId w:val="3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Allows the user to edit reports and dashboards</w:t>
      </w:r>
    </w:p>
    <w:p w:rsidR="00A548BE" w:rsidRPr="00A548BE" w:rsidRDefault="00A548BE" w:rsidP="00A548BE">
      <w:pPr>
        <w:numPr>
          <w:ilvl w:val="0"/>
          <w:numId w:val="3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Grants permission to add other members</w:t>
      </w:r>
    </w:p>
    <w:p w:rsidR="00A548BE" w:rsidRPr="00A548BE" w:rsidRDefault="00A548BE" w:rsidP="00A548BE">
      <w:pPr>
        <w:numPr>
          <w:ilvl w:val="0"/>
          <w:numId w:val="3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Prevents them from deleting the workspace or modifying its settings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For more details, refer to </w:t>
      </w:r>
      <w:hyperlink r:id="rId54" w:anchor="roles-in-the-new-workspaces" w:history="1">
        <w:r w:rsidRPr="00A548BE">
          <w:rPr>
            <w:rFonts w:ascii="Segoe UI" w:eastAsia="Times New Roman" w:hAnsi="Segoe UI" w:cs="Segoe UI"/>
            <w:b/>
            <w:bCs/>
            <w:color w:val="6D28D2"/>
            <w:sz w:val="24"/>
            <w:szCs w:val="24"/>
            <w:u w:val="single"/>
            <w:lang w:eastAsia="en-IN"/>
          </w:rPr>
          <w:t>Managing Power BI Workspace Roles</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assigning the </w:t>
      </w:r>
      <w:r w:rsidRPr="00A548BE">
        <w:rPr>
          <w:rFonts w:ascii="Segoe UI" w:eastAsia="Times New Roman" w:hAnsi="Segoe UI" w:cs="Segoe UI"/>
          <w:b/>
          <w:bCs/>
          <w:color w:val="2A2B3F"/>
          <w:sz w:val="24"/>
          <w:szCs w:val="24"/>
          <w:lang w:eastAsia="en-IN"/>
        </w:rPr>
        <w:t>Member role</w:t>
      </w:r>
      <w:r w:rsidRPr="00A548BE">
        <w:rPr>
          <w:rFonts w:ascii="Segoe UI" w:eastAsia="Times New Roman" w:hAnsi="Segoe UI" w:cs="Segoe UI"/>
          <w:color w:val="2A2B3F"/>
          <w:sz w:val="24"/>
          <w:szCs w:val="24"/>
          <w:lang w:eastAsia="en-IN"/>
        </w:rPr>
        <w:t>, you ensure that the </w:t>
      </w:r>
      <w:r w:rsidRPr="00A548BE">
        <w:rPr>
          <w:rFonts w:ascii="Segoe UI" w:eastAsia="Times New Roman" w:hAnsi="Segoe UI" w:cs="Segoe UI"/>
          <w:b/>
          <w:bCs/>
          <w:color w:val="2A2B3F"/>
          <w:sz w:val="24"/>
          <w:szCs w:val="24"/>
          <w:lang w:eastAsia="en-IN"/>
        </w:rPr>
        <w:t>new team member</w:t>
      </w:r>
      <w:r w:rsidRPr="00A548BE">
        <w:rPr>
          <w:rFonts w:ascii="Segoe UI" w:eastAsia="Times New Roman" w:hAnsi="Segoe UI" w:cs="Segoe UI"/>
          <w:color w:val="2A2B3F"/>
          <w:sz w:val="24"/>
          <w:szCs w:val="24"/>
          <w:lang w:eastAsia="en-IN"/>
        </w:rPr>
        <w:t> can perform their tasks </w:t>
      </w:r>
      <w:r w:rsidRPr="00A548BE">
        <w:rPr>
          <w:rFonts w:ascii="Segoe UI" w:eastAsia="Times New Roman" w:hAnsi="Segoe UI" w:cs="Segoe UI"/>
          <w:b/>
          <w:bCs/>
          <w:color w:val="2A2B3F"/>
          <w:sz w:val="24"/>
          <w:szCs w:val="24"/>
          <w:lang w:eastAsia="en-IN"/>
        </w:rPr>
        <w:t>without unnecessary access</w:t>
      </w:r>
      <w:r w:rsidRPr="00A548BE">
        <w:rPr>
          <w:rFonts w:ascii="Segoe UI" w:eastAsia="Times New Roman" w:hAnsi="Segoe UI" w:cs="Segoe UI"/>
          <w:color w:val="2A2B3F"/>
          <w:sz w:val="24"/>
          <w:szCs w:val="24"/>
          <w:lang w:eastAsia="en-IN"/>
        </w:rPr>
        <w:t>, making it the </w:t>
      </w:r>
      <w:r w:rsidRPr="00A548BE">
        <w:rPr>
          <w:rFonts w:ascii="Segoe UI" w:eastAsia="Times New Roman" w:hAnsi="Segoe UI" w:cs="Segoe UI"/>
          <w:b/>
          <w:bCs/>
          <w:color w:val="2A2B3F"/>
          <w:sz w:val="24"/>
          <w:szCs w:val="24"/>
          <w:lang w:eastAsia="en-IN"/>
        </w:rPr>
        <w:t>best choice</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Deploy and maintain assets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17</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building a </w:t>
      </w:r>
      <w:r w:rsidRPr="00A548BE">
        <w:rPr>
          <w:rFonts w:ascii="Segoe UI" w:eastAsia="Times New Roman" w:hAnsi="Segoe UI" w:cs="Segoe UI"/>
          <w:b/>
          <w:bCs/>
          <w:color w:val="2A2B3F"/>
          <w:sz w:val="24"/>
          <w:szCs w:val="24"/>
          <w:lang w:eastAsia="en-IN"/>
        </w:rPr>
        <w:t>Power BI dashboard</w:t>
      </w:r>
      <w:r w:rsidRPr="00A548BE">
        <w:rPr>
          <w:rFonts w:ascii="Segoe UI" w:eastAsia="Times New Roman" w:hAnsi="Segoe UI" w:cs="Segoe UI"/>
          <w:color w:val="2A2B3F"/>
          <w:sz w:val="24"/>
          <w:szCs w:val="24"/>
          <w:lang w:eastAsia="en-IN"/>
        </w:rPr>
        <w:t> for an </w:t>
      </w:r>
      <w:r w:rsidRPr="00A548BE">
        <w:rPr>
          <w:rFonts w:ascii="Segoe UI" w:eastAsia="Times New Roman" w:hAnsi="Segoe UI" w:cs="Segoe UI"/>
          <w:b/>
          <w:bCs/>
          <w:color w:val="2A2B3F"/>
          <w:sz w:val="24"/>
          <w:szCs w:val="24"/>
          <w:lang w:eastAsia="en-IN"/>
        </w:rPr>
        <w:t>e-commerce platform</w:t>
      </w:r>
      <w:r w:rsidRPr="00A548BE">
        <w:rPr>
          <w:rFonts w:ascii="Segoe UI" w:eastAsia="Times New Roman" w:hAnsi="Segoe UI" w:cs="Segoe UI"/>
          <w:color w:val="2A2B3F"/>
          <w:sz w:val="24"/>
          <w:szCs w:val="24"/>
          <w:lang w:eastAsia="en-IN"/>
        </w:rPr>
        <w:t>. The dashboard includes a </w:t>
      </w:r>
      <w:r w:rsidRPr="00A548BE">
        <w:rPr>
          <w:rFonts w:ascii="Segoe UI" w:eastAsia="Times New Roman" w:hAnsi="Segoe UI" w:cs="Segoe UI"/>
          <w:b/>
          <w:bCs/>
          <w:color w:val="2A2B3F"/>
          <w:sz w:val="24"/>
          <w:szCs w:val="24"/>
          <w:lang w:eastAsia="en-IN"/>
        </w:rPr>
        <w:t>card visualization</w:t>
      </w:r>
      <w:r w:rsidRPr="00A548BE">
        <w:rPr>
          <w:rFonts w:ascii="Segoe UI" w:eastAsia="Times New Roman" w:hAnsi="Segoe UI" w:cs="Segoe UI"/>
          <w:color w:val="2A2B3F"/>
          <w:sz w:val="24"/>
          <w:szCs w:val="24"/>
          <w:lang w:eastAsia="en-IN"/>
        </w:rPr>
        <w:t> that displays the </w:t>
      </w:r>
      <w:r w:rsidRPr="00A548BE">
        <w:rPr>
          <w:rFonts w:ascii="Segoe UI" w:eastAsia="Times New Roman" w:hAnsi="Segoe UI" w:cs="Segoe UI"/>
          <w:b/>
          <w:bCs/>
          <w:color w:val="2A2B3F"/>
          <w:sz w:val="24"/>
          <w:szCs w:val="24"/>
          <w:lang w:eastAsia="en-IN"/>
        </w:rPr>
        <w:t>average delivery time (in days) for shipped orders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operations team</w:t>
      </w:r>
      <w:r w:rsidRPr="00A548BE">
        <w:rPr>
          <w:rFonts w:ascii="Segoe UI" w:eastAsia="Times New Roman" w:hAnsi="Segoe UI" w:cs="Segoe UI"/>
          <w:color w:val="2A2B3F"/>
          <w:sz w:val="24"/>
          <w:szCs w:val="24"/>
          <w:lang w:eastAsia="en-IN"/>
        </w:rPr>
        <w:t> requests that the </w:t>
      </w:r>
      <w:r w:rsidRPr="00A548BE">
        <w:rPr>
          <w:rFonts w:ascii="Segoe UI" w:eastAsia="Times New Roman" w:hAnsi="Segoe UI" w:cs="Segoe UI"/>
          <w:b/>
          <w:bCs/>
          <w:color w:val="2A2B3F"/>
          <w:sz w:val="24"/>
          <w:szCs w:val="24"/>
          <w:lang w:eastAsia="en-IN"/>
        </w:rPr>
        <w:t xml:space="preserve">font </w:t>
      </w:r>
      <w:proofErr w:type="spellStart"/>
      <w:r w:rsidRPr="00A548BE">
        <w:rPr>
          <w:rFonts w:ascii="Segoe UI" w:eastAsia="Times New Roman" w:hAnsi="Segoe UI" w:cs="Segoe UI"/>
          <w:b/>
          <w:bCs/>
          <w:color w:val="2A2B3F"/>
          <w:sz w:val="24"/>
          <w:szCs w:val="24"/>
          <w:lang w:eastAsia="en-IN"/>
        </w:rPr>
        <w:t>color</w:t>
      </w:r>
      <w:proofErr w:type="spellEnd"/>
      <w:r w:rsidRPr="00A548BE">
        <w:rPr>
          <w:rFonts w:ascii="Segoe UI" w:eastAsia="Times New Roman" w:hAnsi="Segoe UI" w:cs="Segoe UI"/>
          <w:color w:val="2A2B3F"/>
          <w:sz w:val="24"/>
          <w:szCs w:val="24"/>
          <w:lang w:eastAsia="en-IN"/>
        </w:rPr>
        <w:t> of the card’s </w:t>
      </w:r>
      <w:r w:rsidRPr="00A548BE">
        <w:rPr>
          <w:rFonts w:ascii="Segoe UI" w:eastAsia="Times New Roman" w:hAnsi="Segoe UI" w:cs="Segoe UI"/>
          <w:b/>
          <w:bCs/>
          <w:color w:val="2A2B3F"/>
          <w:sz w:val="24"/>
          <w:szCs w:val="24"/>
          <w:lang w:eastAsia="en-IN"/>
        </w:rPr>
        <w:t>data label</w:t>
      </w:r>
      <w:r w:rsidRPr="00A548BE">
        <w:rPr>
          <w:rFonts w:ascii="Segoe UI" w:eastAsia="Times New Roman" w:hAnsi="Segoe UI" w:cs="Segoe UI"/>
          <w:color w:val="2A2B3F"/>
          <w:sz w:val="24"/>
          <w:szCs w:val="24"/>
          <w:lang w:eastAsia="en-IN"/>
        </w:rPr>
        <w:t> be formatted based on the following conditions:</w:t>
      </w:r>
    </w:p>
    <w:p w:rsidR="00A548BE" w:rsidRPr="00A548BE" w:rsidRDefault="00A548BE" w:rsidP="00A548BE">
      <w:pPr>
        <w:numPr>
          <w:ilvl w:val="0"/>
          <w:numId w:val="40"/>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If the value is greater than 5 days,</w:t>
      </w:r>
      <w:r w:rsidRPr="00A548BE">
        <w:rPr>
          <w:rFonts w:ascii="Segoe UI" w:eastAsia="Times New Roman" w:hAnsi="Segoe UI" w:cs="Segoe UI"/>
          <w:color w:val="2A2B3F"/>
          <w:sz w:val="24"/>
          <w:szCs w:val="24"/>
          <w:lang w:eastAsia="en-IN"/>
        </w:rPr>
        <w:t> the font must be </w:t>
      </w:r>
      <w:r w:rsidRPr="00A548BE">
        <w:rPr>
          <w:rFonts w:ascii="Segoe UI" w:eastAsia="Times New Roman" w:hAnsi="Segoe UI" w:cs="Segoe UI"/>
          <w:b/>
          <w:bCs/>
          <w:color w:val="2A2B3F"/>
          <w:sz w:val="24"/>
          <w:szCs w:val="24"/>
          <w:lang w:eastAsia="en-IN"/>
        </w:rPr>
        <w:t>red</w:t>
      </w:r>
      <w:r w:rsidRPr="00A548BE">
        <w:rPr>
          <w:rFonts w:ascii="Segoe UI" w:eastAsia="Times New Roman" w:hAnsi="Segoe UI" w:cs="Segoe UI"/>
          <w:color w:val="2A2B3F"/>
          <w:sz w:val="24"/>
          <w:szCs w:val="24"/>
          <w:lang w:eastAsia="en-IN"/>
        </w:rPr>
        <w:t> to indicate a </w:t>
      </w:r>
      <w:r w:rsidRPr="00A548BE">
        <w:rPr>
          <w:rFonts w:ascii="Segoe UI" w:eastAsia="Times New Roman" w:hAnsi="Segoe UI" w:cs="Segoe UI"/>
          <w:b/>
          <w:bCs/>
          <w:color w:val="2A2B3F"/>
          <w:sz w:val="24"/>
          <w:szCs w:val="24"/>
          <w:lang w:eastAsia="en-IN"/>
        </w:rPr>
        <w:t>delay</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40"/>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If the value is 5 days or less,</w:t>
      </w:r>
      <w:r w:rsidRPr="00A548BE">
        <w:rPr>
          <w:rFonts w:ascii="Segoe UI" w:eastAsia="Times New Roman" w:hAnsi="Segoe UI" w:cs="Segoe UI"/>
          <w:color w:val="2A2B3F"/>
          <w:sz w:val="24"/>
          <w:szCs w:val="24"/>
          <w:lang w:eastAsia="en-IN"/>
        </w:rPr>
        <w:t> the font must be </w:t>
      </w:r>
      <w:r w:rsidRPr="00A548BE">
        <w:rPr>
          <w:rFonts w:ascii="Segoe UI" w:eastAsia="Times New Roman" w:hAnsi="Segoe UI" w:cs="Segoe UI"/>
          <w:b/>
          <w:bCs/>
          <w:color w:val="2A2B3F"/>
          <w:sz w:val="24"/>
          <w:szCs w:val="24"/>
          <w:lang w:eastAsia="en-IN"/>
        </w:rPr>
        <w:t>green</w:t>
      </w:r>
      <w:r w:rsidRPr="00A548BE">
        <w:rPr>
          <w:rFonts w:ascii="Segoe UI" w:eastAsia="Times New Roman" w:hAnsi="Segoe UI" w:cs="Segoe UI"/>
          <w:color w:val="2A2B3F"/>
          <w:sz w:val="24"/>
          <w:szCs w:val="24"/>
          <w:lang w:eastAsia="en-IN"/>
        </w:rPr>
        <w:t> to indicate </w:t>
      </w:r>
      <w:r w:rsidRPr="00A548BE">
        <w:rPr>
          <w:rFonts w:ascii="Segoe UI" w:eastAsia="Times New Roman" w:hAnsi="Segoe UI" w:cs="Segoe UI"/>
          <w:b/>
          <w:bCs/>
          <w:color w:val="2A2B3F"/>
          <w:sz w:val="24"/>
          <w:szCs w:val="24"/>
          <w:lang w:eastAsia="en-IN"/>
        </w:rPr>
        <w:t>on-time delivery</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You need to apply conditional formatting to achieve this while minimizing design complexity. Which format style should you use?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A548BE">
        <w:rPr>
          <w:rFonts w:ascii="Segoe UI" w:eastAsia="Times New Roman" w:hAnsi="Segoe UI" w:cs="Segoe UI"/>
          <w:b/>
          <w:bCs/>
          <w:color w:val="595C73"/>
          <w:sz w:val="24"/>
          <w:szCs w:val="24"/>
          <w:lang w:eastAsia="en-IN"/>
        </w:rPr>
        <w:t>Color</w:t>
      </w:r>
      <w:proofErr w:type="spellEnd"/>
      <w:r w:rsidRPr="00A548BE">
        <w:rPr>
          <w:rFonts w:ascii="Segoe UI" w:eastAsia="Times New Roman" w:hAnsi="Segoe UI" w:cs="Segoe UI"/>
          <w:b/>
          <w:bCs/>
          <w:color w:val="595C73"/>
          <w:sz w:val="24"/>
          <w:szCs w:val="24"/>
          <w:lang w:eastAsia="en-IN"/>
        </w:rPr>
        <w:t xml:space="preserve"> scale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proofErr w:type="spellStart"/>
      <w:r w:rsidRPr="00A548BE">
        <w:rPr>
          <w:rFonts w:ascii="Segoe UI" w:eastAsia="Times New Roman" w:hAnsi="Segoe UI" w:cs="Segoe UI"/>
          <w:b/>
          <w:bCs/>
          <w:color w:val="2A2B3F"/>
          <w:sz w:val="24"/>
          <w:szCs w:val="24"/>
          <w:lang w:eastAsia="en-IN"/>
        </w:rPr>
        <w:t>Color</w:t>
      </w:r>
      <w:proofErr w:type="spellEnd"/>
      <w:r w:rsidRPr="00A548BE">
        <w:rPr>
          <w:rFonts w:ascii="Segoe UI" w:eastAsia="Times New Roman" w:hAnsi="Segoe UI" w:cs="Segoe UI"/>
          <w:b/>
          <w:bCs/>
          <w:color w:val="2A2B3F"/>
          <w:sz w:val="24"/>
          <w:szCs w:val="24"/>
          <w:lang w:eastAsia="en-IN"/>
        </w:rPr>
        <w:t xml:space="preserve"> scale</w:t>
      </w:r>
      <w:r w:rsidRPr="00A548BE">
        <w:rPr>
          <w:rFonts w:ascii="Segoe UI" w:eastAsia="Times New Roman" w:hAnsi="Segoe UI" w:cs="Segoe UI"/>
          <w:color w:val="2A2B3F"/>
          <w:sz w:val="24"/>
          <w:szCs w:val="24"/>
          <w:lang w:eastAsia="en-IN"/>
        </w:rPr>
        <w:t> is used for </w:t>
      </w:r>
      <w:r w:rsidRPr="00A548BE">
        <w:rPr>
          <w:rFonts w:ascii="Segoe UI" w:eastAsia="Times New Roman" w:hAnsi="Segoe UI" w:cs="Segoe UI"/>
          <w:b/>
          <w:bCs/>
          <w:color w:val="2A2B3F"/>
          <w:sz w:val="24"/>
          <w:szCs w:val="24"/>
          <w:lang w:eastAsia="en-IN"/>
        </w:rPr>
        <w:t>gradient-based formatting</w:t>
      </w:r>
      <w:r w:rsidRPr="00A548BE">
        <w:rPr>
          <w:rFonts w:ascii="Segoe UI" w:eastAsia="Times New Roman" w:hAnsi="Segoe UI" w:cs="Segoe UI"/>
          <w:color w:val="2A2B3F"/>
          <w:sz w:val="24"/>
          <w:szCs w:val="24"/>
          <w:lang w:eastAsia="en-IN"/>
        </w:rPr>
        <w:t> and does </w:t>
      </w:r>
      <w:r w:rsidRPr="00A548BE">
        <w:rPr>
          <w:rFonts w:ascii="Segoe UI" w:eastAsia="Times New Roman" w:hAnsi="Segoe UI" w:cs="Segoe UI"/>
          <w:b/>
          <w:bCs/>
          <w:color w:val="2A2B3F"/>
          <w:sz w:val="24"/>
          <w:szCs w:val="24"/>
          <w:lang w:eastAsia="en-IN"/>
        </w:rPr>
        <w:t>not</w:t>
      </w:r>
      <w:r w:rsidRPr="00A548BE">
        <w:rPr>
          <w:rFonts w:ascii="Segoe UI" w:eastAsia="Times New Roman" w:hAnsi="Segoe UI" w:cs="Segoe UI"/>
          <w:color w:val="2A2B3F"/>
          <w:sz w:val="24"/>
          <w:szCs w:val="24"/>
          <w:lang w:eastAsia="en-IN"/>
        </w:rPr>
        <w:t> allow setting </w:t>
      </w:r>
      <w:r w:rsidRPr="00A548BE">
        <w:rPr>
          <w:rFonts w:ascii="Segoe UI" w:eastAsia="Times New Roman" w:hAnsi="Segoe UI" w:cs="Segoe UI"/>
          <w:b/>
          <w:bCs/>
          <w:color w:val="2A2B3F"/>
          <w:sz w:val="24"/>
          <w:szCs w:val="24"/>
          <w:lang w:eastAsia="en-IN"/>
        </w:rPr>
        <w:t>explicit conditions</w:t>
      </w:r>
      <w:r w:rsidRPr="00A548BE">
        <w:rPr>
          <w:rFonts w:ascii="Segoe UI" w:eastAsia="Times New Roman" w:hAnsi="Segoe UI" w:cs="Segoe UI"/>
          <w:color w:val="2A2B3F"/>
          <w:sz w:val="24"/>
          <w:szCs w:val="24"/>
          <w:lang w:eastAsia="en-IN"/>
        </w:rPr>
        <w:t xml:space="preserve"> for specific font </w:t>
      </w:r>
      <w:proofErr w:type="spellStart"/>
      <w:r w:rsidRPr="00A548BE">
        <w:rPr>
          <w:rFonts w:ascii="Segoe UI" w:eastAsia="Times New Roman" w:hAnsi="Segoe UI" w:cs="Segoe UI"/>
          <w:color w:val="2A2B3F"/>
          <w:sz w:val="24"/>
          <w:szCs w:val="24"/>
          <w:lang w:eastAsia="en-IN"/>
        </w:rPr>
        <w:t>colors</w:t>
      </w:r>
      <w:proofErr w:type="spellEnd"/>
      <w:r w:rsidRPr="00A548BE">
        <w:rPr>
          <w:rFonts w:ascii="Segoe UI" w:eastAsia="Times New Roman" w:hAnsi="Segoe UI" w:cs="Segoe UI"/>
          <w:color w:val="2A2B3F"/>
          <w:sz w:val="24"/>
          <w:szCs w:val="24"/>
          <w:lang w:eastAsia="en-IN"/>
        </w:rPr>
        <w:t xml:space="preserve"> like </w:t>
      </w:r>
      <w:r w:rsidRPr="00A548BE">
        <w:rPr>
          <w:rFonts w:ascii="Segoe UI" w:eastAsia="Times New Roman" w:hAnsi="Segoe UI" w:cs="Segoe UI"/>
          <w:b/>
          <w:bCs/>
          <w:color w:val="2A2B3F"/>
          <w:sz w:val="24"/>
          <w:szCs w:val="24"/>
          <w:lang w:eastAsia="en-IN"/>
        </w:rPr>
        <w:t>red or green</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Rules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Rules-based conditional formatting</w:t>
      </w:r>
      <w:r w:rsidRPr="00A548BE">
        <w:rPr>
          <w:rFonts w:ascii="Segoe UI" w:eastAsia="Times New Roman" w:hAnsi="Segoe UI" w:cs="Segoe UI"/>
          <w:color w:val="2A2B3F"/>
          <w:sz w:val="24"/>
          <w:szCs w:val="24"/>
          <w:lang w:eastAsia="en-IN"/>
        </w:rPr>
        <w:t> allows you to </w:t>
      </w:r>
      <w:r w:rsidRPr="00A548BE">
        <w:rPr>
          <w:rFonts w:ascii="Segoe UI" w:eastAsia="Times New Roman" w:hAnsi="Segoe UI" w:cs="Segoe UI"/>
          <w:b/>
          <w:bCs/>
          <w:color w:val="2A2B3F"/>
          <w:sz w:val="24"/>
          <w:szCs w:val="24"/>
          <w:lang w:eastAsia="en-IN"/>
        </w:rPr>
        <w:t>define explicit conditions</w:t>
      </w:r>
      <w:r w:rsidRPr="00A548BE">
        <w:rPr>
          <w:rFonts w:ascii="Segoe UI" w:eastAsia="Times New Roman" w:hAnsi="Segoe UI" w:cs="Segoe UI"/>
          <w:color w:val="2A2B3F"/>
          <w:sz w:val="24"/>
          <w:szCs w:val="24"/>
          <w:lang w:eastAsia="en-IN"/>
        </w:rPr>
        <w:t> (e.g., </w:t>
      </w:r>
      <w:r w:rsidRPr="00A548BE">
        <w:rPr>
          <w:rFonts w:ascii="Segoe UI" w:eastAsia="Times New Roman" w:hAnsi="Segoe UI" w:cs="Segoe UI"/>
          <w:b/>
          <w:bCs/>
          <w:color w:val="2A2B3F"/>
          <w:sz w:val="24"/>
          <w:szCs w:val="24"/>
          <w:lang w:eastAsia="en-IN"/>
        </w:rPr>
        <w:t>greater than 5 days → red, 5 days or less → green</w:t>
      </w:r>
      <w:r w:rsidRPr="00A548BE">
        <w:rPr>
          <w:rFonts w:ascii="Segoe UI" w:eastAsia="Times New Roman" w:hAnsi="Segoe UI" w:cs="Segoe UI"/>
          <w:color w:val="2A2B3F"/>
          <w:sz w:val="24"/>
          <w:szCs w:val="24"/>
          <w:lang w:eastAsia="en-IN"/>
        </w:rPr>
        <w:t>) and assign </w:t>
      </w:r>
      <w:r w:rsidRPr="00A548BE">
        <w:rPr>
          <w:rFonts w:ascii="Segoe UI" w:eastAsia="Times New Roman" w:hAnsi="Segoe UI" w:cs="Segoe UI"/>
          <w:b/>
          <w:bCs/>
          <w:color w:val="2A2B3F"/>
          <w:sz w:val="24"/>
          <w:szCs w:val="24"/>
          <w:lang w:eastAsia="en-IN"/>
        </w:rPr>
        <w:t xml:space="preserve">specific font </w:t>
      </w:r>
      <w:proofErr w:type="spellStart"/>
      <w:r w:rsidRPr="00A548BE">
        <w:rPr>
          <w:rFonts w:ascii="Segoe UI" w:eastAsia="Times New Roman" w:hAnsi="Segoe UI" w:cs="Segoe UI"/>
          <w:b/>
          <w:bCs/>
          <w:color w:val="2A2B3F"/>
          <w:sz w:val="24"/>
          <w:szCs w:val="24"/>
          <w:lang w:eastAsia="en-IN"/>
        </w:rPr>
        <w:t>colors</w:t>
      </w:r>
      <w:proofErr w:type="spellEnd"/>
      <w:r w:rsidRPr="00A548BE">
        <w:rPr>
          <w:rFonts w:ascii="Segoe UI" w:eastAsia="Times New Roman" w:hAnsi="Segoe UI" w:cs="Segoe UI"/>
          <w:color w:val="2A2B3F"/>
          <w:sz w:val="24"/>
          <w:szCs w:val="24"/>
          <w:lang w:eastAsia="en-IN"/>
        </w:rPr>
        <w:t>. It is the </w:t>
      </w:r>
      <w:r w:rsidRPr="00A548BE">
        <w:rPr>
          <w:rFonts w:ascii="Segoe UI" w:eastAsia="Times New Roman" w:hAnsi="Segoe UI" w:cs="Segoe UI"/>
          <w:b/>
          <w:bCs/>
          <w:color w:val="2A2B3F"/>
          <w:sz w:val="24"/>
          <w:szCs w:val="24"/>
          <w:lang w:eastAsia="en-IN"/>
        </w:rPr>
        <w:t>simplest and most efficient</w:t>
      </w:r>
      <w:r w:rsidRPr="00A548BE">
        <w:rPr>
          <w:rFonts w:ascii="Segoe UI" w:eastAsia="Times New Roman" w:hAnsi="Segoe UI" w:cs="Segoe UI"/>
          <w:color w:val="2A2B3F"/>
          <w:sz w:val="24"/>
          <w:szCs w:val="24"/>
          <w:lang w:eastAsia="en-IN"/>
        </w:rPr>
        <w:t> method to meet the requirements.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Field value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Field value formatting</w:t>
      </w:r>
      <w:r w:rsidRPr="00A548BE">
        <w:rPr>
          <w:rFonts w:ascii="Segoe UI" w:eastAsia="Times New Roman" w:hAnsi="Segoe UI" w:cs="Segoe UI"/>
          <w:color w:val="2A2B3F"/>
          <w:sz w:val="24"/>
          <w:szCs w:val="24"/>
          <w:lang w:eastAsia="en-IN"/>
        </w:rPr>
        <w:t> requires </w:t>
      </w:r>
      <w:r w:rsidRPr="00A548BE">
        <w:rPr>
          <w:rFonts w:ascii="Segoe UI" w:eastAsia="Times New Roman" w:hAnsi="Segoe UI" w:cs="Segoe UI"/>
          <w:b/>
          <w:bCs/>
          <w:color w:val="2A2B3F"/>
          <w:sz w:val="24"/>
          <w:szCs w:val="24"/>
          <w:lang w:eastAsia="en-IN"/>
        </w:rPr>
        <w:t>creating a separate field</w:t>
      </w:r>
      <w:r w:rsidRPr="00A548BE">
        <w:rPr>
          <w:rFonts w:ascii="Segoe UI" w:eastAsia="Times New Roman" w:hAnsi="Segoe UI" w:cs="Segoe UI"/>
          <w:color w:val="2A2B3F"/>
          <w:sz w:val="24"/>
          <w:szCs w:val="24"/>
          <w:lang w:eastAsia="en-IN"/>
        </w:rPr>
        <w:t xml:space="preserve"> in the data model to determine the </w:t>
      </w:r>
      <w:proofErr w:type="spellStart"/>
      <w:r w:rsidRPr="00A548BE">
        <w:rPr>
          <w:rFonts w:ascii="Segoe UI" w:eastAsia="Times New Roman" w:hAnsi="Segoe UI" w:cs="Segoe UI"/>
          <w:color w:val="2A2B3F"/>
          <w:sz w:val="24"/>
          <w:szCs w:val="24"/>
          <w:lang w:eastAsia="en-IN"/>
        </w:rPr>
        <w:t>color</w:t>
      </w:r>
      <w:proofErr w:type="spellEnd"/>
      <w:r w:rsidRPr="00A548BE">
        <w:rPr>
          <w:rFonts w:ascii="Segoe UI" w:eastAsia="Times New Roman" w:hAnsi="Segoe UI" w:cs="Segoe UI"/>
          <w:color w:val="2A2B3F"/>
          <w:sz w:val="24"/>
          <w:szCs w:val="24"/>
          <w:lang w:eastAsia="en-IN"/>
        </w:rPr>
        <w:t>. This would </w:t>
      </w:r>
      <w:r w:rsidRPr="00A548BE">
        <w:rPr>
          <w:rFonts w:ascii="Segoe UI" w:eastAsia="Times New Roman" w:hAnsi="Segoe UI" w:cs="Segoe UI"/>
          <w:b/>
          <w:bCs/>
          <w:color w:val="2A2B3F"/>
          <w:sz w:val="24"/>
          <w:szCs w:val="24"/>
          <w:lang w:eastAsia="en-IN"/>
        </w:rPr>
        <w:t>unnecessarily increase complexity</w:t>
      </w:r>
      <w:r w:rsidRPr="00A548BE">
        <w:rPr>
          <w:rFonts w:ascii="Segoe UI" w:eastAsia="Times New Roman" w:hAnsi="Segoe UI" w:cs="Segoe UI"/>
          <w:color w:val="2A2B3F"/>
          <w:sz w:val="24"/>
          <w:szCs w:val="24"/>
          <w:lang w:eastAsia="en-IN"/>
        </w:rPr>
        <w:t> for this scenario.</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In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conditional formatting</w:t>
      </w:r>
      <w:r w:rsidRPr="00A548BE">
        <w:rPr>
          <w:rFonts w:ascii="Segoe UI" w:eastAsia="Times New Roman" w:hAnsi="Segoe UI" w:cs="Segoe UI"/>
          <w:color w:val="2A2B3F"/>
          <w:sz w:val="24"/>
          <w:szCs w:val="24"/>
          <w:lang w:eastAsia="en-IN"/>
        </w:rPr>
        <w:t> enhances data visualization by </w:t>
      </w:r>
      <w:r w:rsidRPr="00A548BE">
        <w:rPr>
          <w:rFonts w:ascii="Segoe UI" w:eastAsia="Times New Roman" w:hAnsi="Segoe UI" w:cs="Segoe UI"/>
          <w:b/>
          <w:bCs/>
          <w:color w:val="2A2B3F"/>
          <w:sz w:val="24"/>
          <w:szCs w:val="24"/>
          <w:lang w:eastAsia="en-IN"/>
        </w:rPr>
        <w:t>dynamically adjusting visual elements</w:t>
      </w:r>
      <w:r w:rsidRPr="00A548BE">
        <w:rPr>
          <w:rFonts w:ascii="Segoe UI" w:eastAsia="Times New Roman" w:hAnsi="Segoe UI" w:cs="Segoe UI"/>
          <w:color w:val="2A2B3F"/>
          <w:sz w:val="24"/>
          <w:szCs w:val="24"/>
          <w:lang w:eastAsia="en-IN"/>
        </w:rPr>
        <w:t> based on specific criteria.</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Best Format Style for This Scenario: "Rules"</w:t>
      </w:r>
    </w:p>
    <w:p w:rsidR="00A548BE" w:rsidRPr="00A548BE" w:rsidRDefault="00A548BE" w:rsidP="00A548BE">
      <w:pPr>
        <w:numPr>
          <w:ilvl w:val="0"/>
          <w:numId w:val="4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Rules-based conditional formatting</w:t>
      </w:r>
      <w:r w:rsidRPr="00A548BE">
        <w:rPr>
          <w:rFonts w:ascii="Segoe UI" w:eastAsia="Times New Roman" w:hAnsi="Segoe UI" w:cs="Segoe UI"/>
          <w:color w:val="2A2B3F"/>
          <w:sz w:val="24"/>
          <w:szCs w:val="24"/>
          <w:lang w:eastAsia="en-IN"/>
        </w:rPr>
        <w:t> allows you to:</w:t>
      </w:r>
    </w:p>
    <w:p w:rsidR="00A548BE" w:rsidRPr="00A548BE" w:rsidRDefault="00A548BE" w:rsidP="00A548BE">
      <w:pPr>
        <w:numPr>
          <w:ilvl w:val="1"/>
          <w:numId w:val="4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Define </w:t>
      </w:r>
      <w:r w:rsidRPr="00A548BE">
        <w:rPr>
          <w:rFonts w:ascii="Segoe UI" w:eastAsia="Times New Roman" w:hAnsi="Segoe UI" w:cs="Segoe UI"/>
          <w:b/>
          <w:bCs/>
          <w:color w:val="2A2B3F"/>
          <w:sz w:val="24"/>
          <w:szCs w:val="24"/>
          <w:lang w:eastAsia="en-IN"/>
        </w:rPr>
        <w:t>specific thresholds</w:t>
      </w:r>
      <w:r w:rsidRPr="00A548BE">
        <w:rPr>
          <w:rFonts w:ascii="Segoe UI" w:eastAsia="Times New Roman" w:hAnsi="Segoe UI" w:cs="Segoe UI"/>
          <w:color w:val="2A2B3F"/>
          <w:sz w:val="24"/>
          <w:szCs w:val="24"/>
          <w:lang w:eastAsia="en-IN"/>
        </w:rPr>
        <w:t> for </w:t>
      </w:r>
      <w:r w:rsidRPr="00A548BE">
        <w:rPr>
          <w:rFonts w:ascii="Segoe UI" w:eastAsia="Times New Roman" w:hAnsi="Segoe UI" w:cs="Segoe UI"/>
          <w:b/>
          <w:bCs/>
          <w:color w:val="2A2B3F"/>
          <w:sz w:val="24"/>
          <w:szCs w:val="24"/>
          <w:lang w:eastAsia="en-IN"/>
        </w:rPr>
        <w:t xml:space="preserve">font </w:t>
      </w:r>
      <w:proofErr w:type="spellStart"/>
      <w:r w:rsidRPr="00A548BE">
        <w:rPr>
          <w:rFonts w:ascii="Segoe UI" w:eastAsia="Times New Roman" w:hAnsi="Segoe UI" w:cs="Segoe UI"/>
          <w:b/>
          <w:bCs/>
          <w:color w:val="2A2B3F"/>
          <w:sz w:val="24"/>
          <w:szCs w:val="24"/>
          <w:lang w:eastAsia="en-IN"/>
        </w:rPr>
        <w:t>color</w:t>
      </w:r>
      <w:proofErr w:type="spellEnd"/>
      <w:r w:rsidRPr="00A548BE">
        <w:rPr>
          <w:rFonts w:ascii="Segoe UI" w:eastAsia="Times New Roman" w:hAnsi="Segoe UI" w:cs="Segoe UI"/>
          <w:b/>
          <w:bCs/>
          <w:color w:val="2A2B3F"/>
          <w:sz w:val="24"/>
          <w:szCs w:val="24"/>
          <w:lang w:eastAsia="en-IN"/>
        </w:rPr>
        <w:t xml:space="preserve"> changes</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4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Set </w:t>
      </w:r>
      <w:r w:rsidRPr="00A548BE">
        <w:rPr>
          <w:rFonts w:ascii="Segoe UI" w:eastAsia="Times New Roman" w:hAnsi="Segoe UI" w:cs="Segoe UI"/>
          <w:b/>
          <w:bCs/>
          <w:color w:val="2A2B3F"/>
          <w:sz w:val="24"/>
          <w:szCs w:val="24"/>
          <w:lang w:eastAsia="en-IN"/>
        </w:rPr>
        <w:t>explicit conditions</w:t>
      </w:r>
      <w:r w:rsidRPr="00A548BE">
        <w:rPr>
          <w:rFonts w:ascii="Segoe UI" w:eastAsia="Times New Roman" w:hAnsi="Segoe UI" w:cs="Segoe UI"/>
          <w:color w:val="2A2B3F"/>
          <w:sz w:val="24"/>
          <w:szCs w:val="24"/>
          <w:lang w:eastAsia="en-IN"/>
        </w:rPr>
        <w:t> such as:</w:t>
      </w:r>
    </w:p>
    <w:p w:rsidR="00A548BE" w:rsidRPr="00A548BE" w:rsidRDefault="00A548BE" w:rsidP="00A548BE">
      <w:pPr>
        <w:numPr>
          <w:ilvl w:val="2"/>
          <w:numId w:val="4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If "Average Delivery Time" &gt; 5 → Red</w:t>
      </w:r>
    </w:p>
    <w:p w:rsidR="00A548BE" w:rsidRPr="00A548BE" w:rsidRDefault="00A548BE" w:rsidP="00A548BE">
      <w:pPr>
        <w:numPr>
          <w:ilvl w:val="2"/>
          <w:numId w:val="4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If "Average Delivery Time" ≤ 5 → Green</w:t>
      </w:r>
    </w:p>
    <w:p w:rsidR="00A548BE" w:rsidRPr="00A548BE" w:rsidRDefault="00A548BE" w:rsidP="00A548BE">
      <w:pPr>
        <w:numPr>
          <w:ilvl w:val="1"/>
          <w:numId w:val="4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Apply </w:t>
      </w:r>
      <w:r w:rsidRPr="00A548BE">
        <w:rPr>
          <w:rFonts w:ascii="Segoe UI" w:eastAsia="Times New Roman" w:hAnsi="Segoe UI" w:cs="Segoe UI"/>
          <w:b/>
          <w:bCs/>
          <w:color w:val="2A2B3F"/>
          <w:sz w:val="24"/>
          <w:szCs w:val="24"/>
          <w:lang w:eastAsia="en-IN"/>
        </w:rPr>
        <w:t>simple logic</w:t>
      </w:r>
      <w:r w:rsidRPr="00A548BE">
        <w:rPr>
          <w:rFonts w:ascii="Segoe UI" w:eastAsia="Times New Roman" w:hAnsi="Segoe UI" w:cs="Segoe UI"/>
          <w:color w:val="2A2B3F"/>
          <w:sz w:val="24"/>
          <w:szCs w:val="24"/>
          <w:lang w:eastAsia="en-IN"/>
        </w:rPr>
        <w:t> without modifying the </w:t>
      </w:r>
      <w:r w:rsidRPr="00A548BE">
        <w:rPr>
          <w:rFonts w:ascii="Segoe UI" w:eastAsia="Times New Roman" w:hAnsi="Segoe UI" w:cs="Segoe UI"/>
          <w:b/>
          <w:bCs/>
          <w:color w:val="2A2B3F"/>
          <w:sz w:val="24"/>
          <w:szCs w:val="24"/>
          <w:lang w:eastAsia="en-IN"/>
        </w:rPr>
        <w:t>data model</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4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Learn more about </w:t>
      </w:r>
      <w:hyperlink r:id="rId55" w:anchor="apply-rules-based-conditional-formatting" w:history="1">
        <w:r w:rsidRPr="00A548BE">
          <w:rPr>
            <w:rFonts w:ascii="Segoe UI" w:eastAsia="Times New Roman" w:hAnsi="Segoe UI" w:cs="Segoe UI"/>
            <w:b/>
            <w:bCs/>
            <w:color w:val="6D28D2"/>
            <w:sz w:val="24"/>
            <w:szCs w:val="24"/>
            <w:u w:val="single"/>
            <w:lang w:eastAsia="en-IN"/>
          </w:rPr>
          <w:t>Rules-Based Formatting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Why Not Use Other Methods?</w:t>
      </w:r>
    </w:p>
    <w:p w:rsidR="00A548BE" w:rsidRPr="00A548BE" w:rsidRDefault="00A548BE" w:rsidP="00A548BE">
      <w:pPr>
        <w:numPr>
          <w:ilvl w:val="0"/>
          <w:numId w:val="42"/>
        </w:numPr>
        <w:shd w:val="clear" w:color="auto" w:fill="FFFFFF"/>
        <w:spacing w:after="0" w:line="240" w:lineRule="auto"/>
        <w:ind w:left="0"/>
        <w:rPr>
          <w:rFonts w:ascii="Segoe UI" w:eastAsia="Times New Roman" w:hAnsi="Segoe UI" w:cs="Segoe UI"/>
          <w:color w:val="2A2B3F"/>
          <w:sz w:val="24"/>
          <w:szCs w:val="24"/>
          <w:lang w:eastAsia="en-IN"/>
        </w:rPr>
      </w:pPr>
      <w:proofErr w:type="spellStart"/>
      <w:r w:rsidRPr="00A548BE">
        <w:rPr>
          <w:rFonts w:ascii="Segoe UI" w:eastAsia="Times New Roman" w:hAnsi="Segoe UI" w:cs="Segoe UI"/>
          <w:b/>
          <w:bCs/>
          <w:color w:val="2A2B3F"/>
          <w:sz w:val="24"/>
          <w:szCs w:val="24"/>
          <w:lang w:eastAsia="en-IN"/>
        </w:rPr>
        <w:t>Color</w:t>
      </w:r>
      <w:proofErr w:type="spellEnd"/>
      <w:r w:rsidRPr="00A548BE">
        <w:rPr>
          <w:rFonts w:ascii="Segoe UI" w:eastAsia="Times New Roman" w:hAnsi="Segoe UI" w:cs="Segoe UI"/>
          <w:b/>
          <w:bCs/>
          <w:color w:val="2A2B3F"/>
          <w:sz w:val="24"/>
          <w:szCs w:val="24"/>
          <w:lang w:eastAsia="en-IN"/>
        </w:rPr>
        <w:t xml:space="preserve"> Scale</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4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Works well for </w:t>
      </w:r>
      <w:r w:rsidRPr="00A548BE">
        <w:rPr>
          <w:rFonts w:ascii="Segoe UI" w:eastAsia="Times New Roman" w:hAnsi="Segoe UI" w:cs="Segoe UI"/>
          <w:b/>
          <w:bCs/>
          <w:color w:val="2A2B3F"/>
          <w:sz w:val="24"/>
          <w:szCs w:val="24"/>
          <w:lang w:eastAsia="en-IN"/>
        </w:rPr>
        <w:t xml:space="preserve">gradual </w:t>
      </w:r>
      <w:proofErr w:type="spellStart"/>
      <w:r w:rsidRPr="00A548BE">
        <w:rPr>
          <w:rFonts w:ascii="Segoe UI" w:eastAsia="Times New Roman" w:hAnsi="Segoe UI" w:cs="Segoe UI"/>
          <w:b/>
          <w:bCs/>
          <w:color w:val="2A2B3F"/>
          <w:sz w:val="24"/>
          <w:szCs w:val="24"/>
          <w:lang w:eastAsia="en-IN"/>
        </w:rPr>
        <w:t>color</w:t>
      </w:r>
      <w:proofErr w:type="spellEnd"/>
      <w:r w:rsidRPr="00A548BE">
        <w:rPr>
          <w:rFonts w:ascii="Segoe UI" w:eastAsia="Times New Roman" w:hAnsi="Segoe UI" w:cs="Segoe UI"/>
          <w:b/>
          <w:bCs/>
          <w:color w:val="2A2B3F"/>
          <w:sz w:val="24"/>
          <w:szCs w:val="24"/>
          <w:lang w:eastAsia="en-IN"/>
        </w:rPr>
        <w:t xml:space="preserve"> transitions</w:t>
      </w:r>
      <w:r w:rsidRPr="00A548BE">
        <w:rPr>
          <w:rFonts w:ascii="Segoe UI" w:eastAsia="Times New Roman" w:hAnsi="Segoe UI" w:cs="Segoe UI"/>
          <w:color w:val="2A2B3F"/>
          <w:sz w:val="24"/>
          <w:szCs w:val="24"/>
          <w:lang w:eastAsia="en-IN"/>
        </w:rPr>
        <w:t> but </w:t>
      </w:r>
      <w:r w:rsidRPr="00A548BE">
        <w:rPr>
          <w:rFonts w:ascii="Segoe UI" w:eastAsia="Times New Roman" w:hAnsi="Segoe UI" w:cs="Segoe UI"/>
          <w:b/>
          <w:bCs/>
          <w:color w:val="2A2B3F"/>
          <w:sz w:val="24"/>
          <w:szCs w:val="24"/>
          <w:lang w:eastAsia="en-IN"/>
        </w:rPr>
        <w:t>not for setting explicit conditions</w:t>
      </w:r>
      <w:r w:rsidRPr="00A548BE">
        <w:rPr>
          <w:rFonts w:ascii="Segoe UI" w:eastAsia="Times New Roman" w:hAnsi="Segoe UI" w:cs="Segoe UI"/>
          <w:color w:val="2A2B3F"/>
          <w:sz w:val="24"/>
          <w:szCs w:val="24"/>
          <w:lang w:eastAsia="en-IN"/>
        </w:rPr>
        <w:t> like "greater than 5 = red".</w:t>
      </w:r>
    </w:p>
    <w:p w:rsidR="00A548BE" w:rsidRPr="00A548BE" w:rsidRDefault="00A548BE" w:rsidP="00A548BE">
      <w:pPr>
        <w:numPr>
          <w:ilvl w:val="0"/>
          <w:numId w:val="4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Field Value</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4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Requires </w:t>
      </w:r>
      <w:r w:rsidRPr="00A548BE">
        <w:rPr>
          <w:rFonts w:ascii="Segoe UI" w:eastAsia="Times New Roman" w:hAnsi="Segoe UI" w:cs="Segoe UI"/>
          <w:b/>
          <w:bCs/>
          <w:color w:val="2A2B3F"/>
          <w:sz w:val="24"/>
          <w:szCs w:val="24"/>
          <w:lang w:eastAsia="en-IN"/>
        </w:rPr>
        <w:t>creating a separate field</w:t>
      </w:r>
      <w:r w:rsidRPr="00A548BE">
        <w:rPr>
          <w:rFonts w:ascii="Segoe UI" w:eastAsia="Times New Roman" w:hAnsi="Segoe UI" w:cs="Segoe UI"/>
          <w:color w:val="2A2B3F"/>
          <w:sz w:val="24"/>
          <w:szCs w:val="24"/>
          <w:lang w:eastAsia="en-IN"/>
        </w:rPr>
        <w:t> in the dataset to </w:t>
      </w:r>
      <w:r w:rsidRPr="00A548BE">
        <w:rPr>
          <w:rFonts w:ascii="Segoe UI" w:eastAsia="Times New Roman" w:hAnsi="Segoe UI" w:cs="Segoe UI"/>
          <w:b/>
          <w:bCs/>
          <w:color w:val="2A2B3F"/>
          <w:sz w:val="24"/>
          <w:szCs w:val="24"/>
          <w:lang w:eastAsia="en-IN"/>
        </w:rPr>
        <w:t xml:space="preserve">store </w:t>
      </w:r>
      <w:proofErr w:type="spellStart"/>
      <w:r w:rsidRPr="00A548BE">
        <w:rPr>
          <w:rFonts w:ascii="Segoe UI" w:eastAsia="Times New Roman" w:hAnsi="Segoe UI" w:cs="Segoe UI"/>
          <w:b/>
          <w:bCs/>
          <w:color w:val="2A2B3F"/>
          <w:sz w:val="24"/>
          <w:szCs w:val="24"/>
          <w:lang w:eastAsia="en-IN"/>
        </w:rPr>
        <w:t>color</w:t>
      </w:r>
      <w:proofErr w:type="spellEnd"/>
      <w:r w:rsidRPr="00A548BE">
        <w:rPr>
          <w:rFonts w:ascii="Segoe UI" w:eastAsia="Times New Roman" w:hAnsi="Segoe UI" w:cs="Segoe UI"/>
          <w:b/>
          <w:bCs/>
          <w:color w:val="2A2B3F"/>
          <w:sz w:val="24"/>
          <w:szCs w:val="24"/>
          <w:lang w:eastAsia="en-IN"/>
        </w:rPr>
        <w:t xml:space="preserve"> values</w:t>
      </w:r>
      <w:r w:rsidRPr="00A548BE">
        <w:rPr>
          <w:rFonts w:ascii="Segoe UI" w:eastAsia="Times New Roman" w:hAnsi="Segoe UI" w:cs="Segoe UI"/>
          <w:color w:val="2A2B3F"/>
          <w:sz w:val="24"/>
          <w:szCs w:val="24"/>
          <w:lang w:eastAsia="en-IN"/>
        </w:rPr>
        <w:t>, adding </w:t>
      </w:r>
      <w:r w:rsidRPr="00A548BE">
        <w:rPr>
          <w:rFonts w:ascii="Segoe UI" w:eastAsia="Times New Roman" w:hAnsi="Segoe UI" w:cs="Segoe UI"/>
          <w:b/>
          <w:bCs/>
          <w:color w:val="2A2B3F"/>
          <w:sz w:val="24"/>
          <w:szCs w:val="24"/>
          <w:lang w:eastAsia="en-IN"/>
        </w:rPr>
        <w:t>unnecessary complexity</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using </w:t>
      </w:r>
      <w:r w:rsidRPr="00A548BE">
        <w:rPr>
          <w:rFonts w:ascii="Segoe UI" w:eastAsia="Times New Roman" w:hAnsi="Segoe UI" w:cs="Segoe UI"/>
          <w:b/>
          <w:bCs/>
          <w:color w:val="2A2B3F"/>
          <w:sz w:val="24"/>
          <w:szCs w:val="24"/>
          <w:lang w:eastAsia="en-IN"/>
        </w:rPr>
        <w:t>Rules-based formatting</w:t>
      </w:r>
      <w:r w:rsidRPr="00A548BE">
        <w:rPr>
          <w:rFonts w:ascii="Segoe UI" w:eastAsia="Times New Roman" w:hAnsi="Segoe UI" w:cs="Segoe UI"/>
          <w:color w:val="2A2B3F"/>
          <w:sz w:val="24"/>
          <w:szCs w:val="24"/>
          <w:lang w:eastAsia="en-IN"/>
        </w:rPr>
        <w:t>, you can efficiently </w:t>
      </w:r>
      <w:r w:rsidRPr="00A548BE">
        <w:rPr>
          <w:rFonts w:ascii="Segoe UI" w:eastAsia="Times New Roman" w:hAnsi="Segoe UI" w:cs="Segoe UI"/>
          <w:b/>
          <w:bCs/>
          <w:color w:val="2A2B3F"/>
          <w:sz w:val="24"/>
          <w:szCs w:val="24"/>
          <w:lang w:eastAsia="en-IN"/>
        </w:rPr>
        <w:t>highlight delivery performance</w:t>
      </w:r>
      <w:r w:rsidRPr="00A548BE">
        <w:rPr>
          <w:rFonts w:ascii="Segoe UI" w:eastAsia="Times New Roman" w:hAnsi="Segoe UI" w:cs="Segoe UI"/>
          <w:color w:val="2A2B3F"/>
          <w:sz w:val="24"/>
          <w:szCs w:val="24"/>
          <w:lang w:eastAsia="en-IN"/>
        </w:rPr>
        <w:t> in your </w:t>
      </w:r>
      <w:r w:rsidRPr="00A548BE">
        <w:rPr>
          <w:rFonts w:ascii="Segoe UI" w:eastAsia="Times New Roman" w:hAnsi="Segoe UI" w:cs="Segoe UI"/>
          <w:b/>
          <w:bCs/>
          <w:color w:val="2A2B3F"/>
          <w:sz w:val="24"/>
          <w:szCs w:val="24"/>
          <w:lang w:eastAsia="en-IN"/>
        </w:rPr>
        <w:t>card visualization</w:t>
      </w:r>
      <w:r w:rsidRPr="00A548BE">
        <w:rPr>
          <w:rFonts w:ascii="Segoe UI" w:eastAsia="Times New Roman" w:hAnsi="Segoe UI" w:cs="Segoe UI"/>
          <w:color w:val="2A2B3F"/>
          <w:sz w:val="24"/>
          <w:szCs w:val="24"/>
          <w:lang w:eastAsia="en-IN"/>
        </w:rPr>
        <w:t>, making it the </w:t>
      </w:r>
      <w:r w:rsidRPr="00A548BE">
        <w:rPr>
          <w:rFonts w:ascii="Segoe UI" w:eastAsia="Times New Roman" w:hAnsi="Segoe UI" w:cs="Segoe UI"/>
          <w:b/>
          <w:bCs/>
          <w:color w:val="2A2B3F"/>
          <w:sz w:val="24"/>
          <w:szCs w:val="24"/>
          <w:lang w:eastAsia="en-IN"/>
        </w:rPr>
        <w:t>best approach</w:t>
      </w:r>
      <w:r w:rsidRPr="00A548BE">
        <w:rPr>
          <w:rFonts w:ascii="Segoe UI" w:eastAsia="Times New Roman" w:hAnsi="Segoe UI" w:cs="Segoe UI"/>
          <w:color w:val="2A2B3F"/>
          <w:sz w:val="24"/>
          <w:szCs w:val="24"/>
          <w:lang w:eastAsia="en-IN"/>
        </w:rPr>
        <w:t> for this scenario.</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Visualize and </w:t>
      </w:r>
      <w:proofErr w:type="spellStart"/>
      <w:r w:rsidRPr="00A548BE">
        <w:rPr>
          <w:rFonts w:ascii="Segoe UI" w:eastAsia="Times New Roman" w:hAnsi="Segoe UI" w:cs="Segoe UI"/>
          <w:color w:val="2A2B3F"/>
          <w:sz w:val="24"/>
          <w:szCs w:val="24"/>
          <w:lang w:eastAsia="en-IN"/>
        </w:rPr>
        <w:t>analyze</w:t>
      </w:r>
      <w:proofErr w:type="spellEnd"/>
      <w:r w:rsidRPr="00A548BE">
        <w:rPr>
          <w:rFonts w:ascii="Segoe UI" w:eastAsia="Times New Roman" w:hAnsi="Segoe UI" w:cs="Segoe UI"/>
          <w:color w:val="2A2B3F"/>
          <w:sz w:val="24"/>
          <w:szCs w:val="24"/>
          <w:lang w:eastAsia="en-IN"/>
        </w:rPr>
        <w:t xml:space="preserv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18</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At </w:t>
      </w:r>
      <w:proofErr w:type="spellStart"/>
      <w:r w:rsidRPr="00A548BE">
        <w:rPr>
          <w:rFonts w:ascii="Segoe UI" w:eastAsia="Times New Roman" w:hAnsi="Segoe UI" w:cs="Segoe UI"/>
          <w:color w:val="2A2B3F"/>
          <w:sz w:val="24"/>
          <w:szCs w:val="24"/>
          <w:lang w:eastAsia="en-IN"/>
        </w:rPr>
        <w:t>EcoMetrics</w:t>
      </w:r>
      <w:proofErr w:type="spellEnd"/>
      <w:r w:rsidRPr="00A548BE">
        <w:rPr>
          <w:rFonts w:ascii="Segoe UI" w:eastAsia="Times New Roman" w:hAnsi="Segoe UI" w:cs="Segoe UI"/>
          <w:color w:val="2A2B3F"/>
          <w:sz w:val="24"/>
          <w:szCs w:val="24"/>
          <w:lang w:eastAsia="en-IN"/>
        </w:rPr>
        <w:t xml:space="preserve"> Corp., you are tasked with creating a measure to calculate the Year-to-Date (YTD) Sales based on the Sales table, which includes the following columns: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roofErr w:type="spellStart"/>
      <w:r w:rsidRPr="00A548BE">
        <w:rPr>
          <w:rFonts w:ascii="Segoe UI" w:eastAsia="Times New Roman" w:hAnsi="Segoe UI" w:cs="Segoe UI"/>
          <w:i/>
          <w:iCs/>
          <w:color w:val="2A2B3F"/>
          <w:sz w:val="24"/>
          <w:szCs w:val="24"/>
          <w:lang w:eastAsia="en-IN"/>
        </w:rPr>
        <w:t>OrderDate</w:t>
      </w:r>
      <w:proofErr w:type="spellEnd"/>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roofErr w:type="spellStart"/>
      <w:r w:rsidRPr="00A548BE">
        <w:rPr>
          <w:rFonts w:ascii="Segoe UI" w:eastAsia="Times New Roman" w:hAnsi="Segoe UI" w:cs="Segoe UI"/>
          <w:i/>
          <w:iCs/>
          <w:color w:val="2A2B3F"/>
          <w:sz w:val="24"/>
          <w:szCs w:val="24"/>
          <w:lang w:eastAsia="en-IN"/>
        </w:rPr>
        <w:t>SalesAmount</w:t>
      </w:r>
      <w:proofErr w:type="spellEnd"/>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already have a Date table in your data model that is marked as a date table.</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Which DAX formula should you use to calculate the YTD Sales?</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 xml:space="preserve">YTD Sales = </w:t>
      </w:r>
      <w:proofErr w:type="gramStart"/>
      <w:r w:rsidRPr="00A548BE">
        <w:rPr>
          <w:rFonts w:ascii="Segoe UI" w:eastAsia="Times New Roman" w:hAnsi="Segoe UI" w:cs="Segoe UI"/>
          <w:b/>
          <w:bCs/>
          <w:color w:val="2A2B3F"/>
          <w:sz w:val="24"/>
          <w:szCs w:val="24"/>
          <w:lang w:eastAsia="en-IN"/>
        </w:rPr>
        <w:t>CALCULATE(</w:t>
      </w:r>
      <w:proofErr w:type="gramEnd"/>
      <w:r w:rsidRPr="00A548BE">
        <w:rPr>
          <w:rFonts w:ascii="Segoe UI" w:eastAsia="Times New Roman" w:hAnsi="Segoe UI" w:cs="Segoe UI"/>
          <w:b/>
          <w:bCs/>
          <w:color w:val="2A2B3F"/>
          <w:sz w:val="24"/>
          <w:szCs w:val="24"/>
          <w:lang w:eastAsia="en-IN"/>
        </w:rPr>
        <w:t>SUM(Sales[</w:t>
      </w:r>
      <w:proofErr w:type="spellStart"/>
      <w:r w:rsidRPr="00A548BE">
        <w:rPr>
          <w:rFonts w:ascii="Segoe UI" w:eastAsia="Times New Roman" w:hAnsi="Segoe UI" w:cs="Segoe UI"/>
          <w:b/>
          <w:bCs/>
          <w:color w:val="2A2B3F"/>
          <w:sz w:val="24"/>
          <w:szCs w:val="24"/>
          <w:lang w:eastAsia="en-IN"/>
        </w:rPr>
        <w:t>SalesAmount</w:t>
      </w:r>
      <w:proofErr w:type="spellEnd"/>
      <w:r w:rsidRPr="00A548BE">
        <w:rPr>
          <w:rFonts w:ascii="Segoe UI" w:eastAsia="Times New Roman" w:hAnsi="Segoe UI" w:cs="Segoe UI"/>
          <w:b/>
          <w:bCs/>
          <w:color w:val="2A2B3F"/>
          <w:sz w:val="24"/>
          <w:szCs w:val="24"/>
          <w:lang w:eastAsia="en-IN"/>
        </w:rPr>
        <w:t>]), DATESYTD(Date[Date]))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DATESYTD function returns the set of dates from the start of the year to the current date, enabling the calculation of YTD Sales.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YTD Sales = </w:t>
      </w:r>
      <w:proofErr w:type="gramStart"/>
      <w:r w:rsidRPr="00A548BE">
        <w:rPr>
          <w:rFonts w:ascii="Segoe UI" w:eastAsia="Times New Roman" w:hAnsi="Segoe UI" w:cs="Segoe UI"/>
          <w:b/>
          <w:bCs/>
          <w:color w:val="595C73"/>
          <w:sz w:val="24"/>
          <w:szCs w:val="24"/>
          <w:lang w:eastAsia="en-IN"/>
        </w:rPr>
        <w:t>CALCULATE(</w:t>
      </w:r>
      <w:proofErr w:type="gramEnd"/>
      <w:r w:rsidRPr="00A548BE">
        <w:rPr>
          <w:rFonts w:ascii="Segoe UI" w:eastAsia="Times New Roman" w:hAnsi="Segoe UI" w:cs="Segoe UI"/>
          <w:b/>
          <w:bCs/>
          <w:color w:val="595C73"/>
          <w:sz w:val="24"/>
          <w:szCs w:val="24"/>
          <w:lang w:eastAsia="en-IN"/>
        </w:rPr>
        <w:t>SUM(Sales[</w:t>
      </w:r>
      <w:proofErr w:type="spellStart"/>
      <w:r w:rsidRPr="00A548BE">
        <w:rPr>
          <w:rFonts w:ascii="Segoe UI" w:eastAsia="Times New Roman" w:hAnsi="Segoe UI" w:cs="Segoe UI"/>
          <w:b/>
          <w:bCs/>
          <w:color w:val="595C73"/>
          <w:sz w:val="24"/>
          <w:szCs w:val="24"/>
          <w:lang w:eastAsia="en-IN"/>
        </w:rPr>
        <w:t>SalesAmount</w:t>
      </w:r>
      <w:proofErr w:type="spellEnd"/>
      <w:r w:rsidRPr="00A548BE">
        <w:rPr>
          <w:rFonts w:ascii="Segoe UI" w:eastAsia="Times New Roman" w:hAnsi="Segoe UI" w:cs="Segoe UI"/>
          <w:b/>
          <w:bCs/>
          <w:color w:val="595C73"/>
          <w:sz w:val="24"/>
          <w:szCs w:val="24"/>
          <w:lang w:eastAsia="en-IN"/>
        </w:rPr>
        <w:t>]), DATESINPERIOD(Date[Date], TODAY(), -1, YEAR))</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calculates sales for the previous year, not YTD sales for the current year.</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YTD Sales = </w:t>
      </w:r>
      <w:proofErr w:type="gramStart"/>
      <w:r w:rsidRPr="00A548BE">
        <w:rPr>
          <w:rFonts w:ascii="Segoe UI" w:eastAsia="Times New Roman" w:hAnsi="Segoe UI" w:cs="Segoe UI"/>
          <w:b/>
          <w:bCs/>
          <w:color w:val="595C73"/>
          <w:sz w:val="24"/>
          <w:szCs w:val="24"/>
          <w:lang w:eastAsia="en-IN"/>
        </w:rPr>
        <w:t>CALCULATE(</w:t>
      </w:r>
      <w:proofErr w:type="gramEnd"/>
      <w:r w:rsidRPr="00A548BE">
        <w:rPr>
          <w:rFonts w:ascii="Segoe UI" w:eastAsia="Times New Roman" w:hAnsi="Segoe UI" w:cs="Segoe UI"/>
          <w:b/>
          <w:bCs/>
          <w:color w:val="595C73"/>
          <w:sz w:val="24"/>
          <w:szCs w:val="24"/>
          <w:lang w:eastAsia="en-IN"/>
        </w:rPr>
        <w:t>SUM(Sales[</w:t>
      </w:r>
      <w:proofErr w:type="spellStart"/>
      <w:r w:rsidRPr="00A548BE">
        <w:rPr>
          <w:rFonts w:ascii="Segoe UI" w:eastAsia="Times New Roman" w:hAnsi="Segoe UI" w:cs="Segoe UI"/>
          <w:b/>
          <w:bCs/>
          <w:color w:val="595C73"/>
          <w:sz w:val="24"/>
          <w:szCs w:val="24"/>
          <w:lang w:eastAsia="en-IN"/>
        </w:rPr>
        <w:t>SalesAmount</w:t>
      </w:r>
      <w:proofErr w:type="spellEnd"/>
      <w:r w:rsidRPr="00A548BE">
        <w:rPr>
          <w:rFonts w:ascii="Segoe UI" w:eastAsia="Times New Roman" w:hAnsi="Segoe UI" w:cs="Segoe UI"/>
          <w:b/>
          <w:bCs/>
          <w:color w:val="595C73"/>
          <w:sz w:val="24"/>
          <w:szCs w:val="24"/>
          <w:lang w:eastAsia="en-IN"/>
        </w:rPr>
        <w:t>]), SAMEPERIODLASTYEAR(Date[Date]))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calculates the sales for the same period in the previous year, not the current year's YTD sales.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YTD Sales = </w:t>
      </w:r>
      <w:proofErr w:type="gramStart"/>
      <w:r w:rsidRPr="00A548BE">
        <w:rPr>
          <w:rFonts w:ascii="Segoe UI" w:eastAsia="Times New Roman" w:hAnsi="Segoe UI" w:cs="Segoe UI"/>
          <w:b/>
          <w:bCs/>
          <w:color w:val="595C73"/>
          <w:sz w:val="24"/>
          <w:szCs w:val="24"/>
          <w:lang w:eastAsia="en-IN"/>
        </w:rPr>
        <w:t>SUM(</w:t>
      </w:r>
      <w:proofErr w:type="gramEnd"/>
      <w:r w:rsidRPr="00A548BE">
        <w:rPr>
          <w:rFonts w:ascii="Segoe UI" w:eastAsia="Times New Roman" w:hAnsi="Segoe UI" w:cs="Segoe UI"/>
          <w:b/>
          <w:bCs/>
          <w:color w:val="595C73"/>
          <w:sz w:val="24"/>
          <w:szCs w:val="24"/>
          <w:lang w:eastAsia="en-IN"/>
        </w:rPr>
        <w:t>Sales[</w:t>
      </w:r>
      <w:proofErr w:type="spellStart"/>
      <w:r w:rsidRPr="00A548BE">
        <w:rPr>
          <w:rFonts w:ascii="Segoe UI" w:eastAsia="Times New Roman" w:hAnsi="Segoe UI" w:cs="Segoe UI"/>
          <w:b/>
          <w:bCs/>
          <w:color w:val="595C73"/>
          <w:sz w:val="24"/>
          <w:szCs w:val="24"/>
          <w:lang w:eastAsia="en-IN"/>
        </w:rPr>
        <w:t>SalesAmount</w:t>
      </w:r>
      <w:proofErr w:type="spellEnd"/>
      <w:r w:rsidRPr="00A548BE">
        <w:rPr>
          <w:rFonts w:ascii="Segoe UI" w:eastAsia="Times New Roman" w:hAnsi="Segoe UI" w:cs="Segoe UI"/>
          <w:b/>
          <w:bCs/>
          <w:color w:val="595C73"/>
          <w:sz w:val="24"/>
          <w:szCs w:val="24"/>
          <w:lang w:eastAsia="en-IN"/>
        </w:rPr>
        <w: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calculates total sales but does not filter the results to include only Year-to-Date data.</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measure calculates the Year-to-Date (YTD) Sales by summing the sales amounts within a dynamic time filter that covers the current year up to the last date in the current filter context.</w:t>
      </w:r>
    </w:p>
    <w:p w:rsidR="00A548BE" w:rsidRPr="00A548BE" w:rsidRDefault="00A548BE" w:rsidP="00A548BE">
      <w:pPr>
        <w:numPr>
          <w:ilvl w:val="0"/>
          <w:numId w:val="4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Aggregation with SUM</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The measure uses </w:t>
      </w:r>
      <w:r w:rsidRPr="00A548BE">
        <w:rPr>
          <w:rFonts w:ascii="Segoe UI" w:eastAsia="Times New Roman" w:hAnsi="Segoe UI" w:cs="Segoe UI"/>
          <w:b/>
          <w:bCs/>
          <w:color w:val="2A2B3F"/>
          <w:sz w:val="24"/>
          <w:szCs w:val="24"/>
          <w:lang w:eastAsia="en-IN"/>
        </w:rPr>
        <w:t>SUM(Sales[</w:t>
      </w:r>
      <w:proofErr w:type="spellStart"/>
      <w:r w:rsidRPr="00A548BE">
        <w:rPr>
          <w:rFonts w:ascii="Segoe UI" w:eastAsia="Times New Roman" w:hAnsi="Segoe UI" w:cs="Segoe UI"/>
          <w:b/>
          <w:bCs/>
          <w:color w:val="2A2B3F"/>
          <w:sz w:val="24"/>
          <w:szCs w:val="24"/>
          <w:lang w:eastAsia="en-IN"/>
        </w:rPr>
        <w:t>SalesAmount</w:t>
      </w:r>
      <w:proofErr w:type="spellEnd"/>
      <w:r w:rsidRPr="00A548BE">
        <w:rPr>
          <w:rFonts w:ascii="Segoe UI" w:eastAsia="Times New Roman" w:hAnsi="Segoe UI" w:cs="Segoe UI"/>
          <w:b/>
          <w:bCs/>
          <w:color w:val="2A2B3F"/>
          <w:sz w:val="24"/>
          <w:szCs w:val="24"/>
          <w:lang w:eastAsia="en-IN"/>
        </w:rPr>
        <w:t>])</w:t>
      </w:r>
      <w:r w:rsidRPr="00A548BE">
        <w:rPr>
          <w:rFonts w:ascii="Segoe UI" w:eastAsia="Times New Roman" w:hAnsi="Segoe UI" w:cs="Segoe UI"/>
          <w:color w:val="2A2B3F"/>
          <w:sz w:val="24"/>
          <w:szCs w:val="24"/>
          <w:lang w:eastAsia="en-IN"/>
        </w:rPr>
        <w:t> to aggregate all sales amounts from the Sales table.</w:t>
      </w:r>
    </w:p>
    <w:p w:rsidR="00A548BE" w:rsidRPr="00A548BE" w:rsidRDefault="00A548BE" w:rsidP="00A548BE">
      <w:pPr>
        <w:numPr>
          <w:ilvl w:val="0"/>
          <w:numId w:val="4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Modifying the Filter Context with CALCULATE</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Wrapping the aggregation within </w:t>
      </w:r>
      <w:r w:rsidRPr="00A548BE">
        <w:rPr>
          <w:rFonts w:ascii="Segoe UI" w:eastAsia="Times New Roman" w:hAnsi="Segoe UI" w:cs="Segoe UI"/>
          <w:b/>
          <w:bCs/>
          <w:color w:val="2A2B3F"/>
          <w:sz w:val="24"/>
          <w:szCs w:val="24"/>
          <w:lang w:eastAsia="en-IN"/>
        </w:rPr>
        <w:t>CALCULATE</w:t>
      </w:r>
      <w:r w:rsidRPr="00A548BE">
        <w:rPr>
          <w:rFonts w:ascii="Segoe UI" w:eastAsia="Times New Roman" w:hAnsi="Segoe UI" w:cs="Segoe UI"/>
          <w:color w:val="2A2B3F"/>
          <w:sz w:val="24"/>
          <w:szCs w:val="24"/>
          <w:lang w:eastAsia="en-IN"/>
        </w:rPr>
        <w:t> allows you to change the filter context. In this case, it applies a time filter to restrict the calculation to the dates from the beginning of the year until the current date context.</w:t>
      </w:r>
    </w:p>
    <w:p w:rsidR="00A548BE" w:rsidRPr="00A548BE" w:rsidRDefault="00A548BE" w:rsidP="00A548BE">
      <w:pPr>
        <w:numPr>
          <w:ilvl w:val="0"/>
          <w:numId w:val="4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Applying the DATESYTD Function</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r>
      <w:r w:rsidRPr="00A548BE">
        <w:rPr>
          <w:rFonts w:ascii="Segoe UI" w:eastAsia="Times New Roman" w:hAnsi="Segoe UI" w:cs="Segoe UI"/>
          <w:b/>
          <w:bCs/>
          <w:color w:val="2A2B3F"/>
          <w:sz w:val="24"/>
          <w:szCs w:val="24"/>
          <w:lang w:eastAsia="en-IN"/>
        </w:rPr>
        <w:t>DATESYTD(Date[Date])</w:t>
      </w:r>
      <w:r w:rsidRPr="00A548BE">
        <w:rPr>
          <w:rFonts w:ascii="Segoe UI" w:eastAsia="Times New Roman" w:hAnsi="Segoe UI" w:cs="Segoe UI"/>
          <w:color w:val="2A2B3F"/>
          <w:sz w:val="24"/>
          <w:szCs w:val="24"/>
          <w:lang w:eastAsia="en-IN"/>
        </w:rPr>
        <w:t> returns a table containing dates starting from the beginning of the year up to the last date present in the current filter context. This function is specifically designed for YTD calculations, ensuring that only the relevant dates contribute to the aggregated sales total.</w:t>
      </w:r>
    </w:p>
    <w:p w:rsidR="00A548BE" w:rsidRPr="00A548BE" w:rsidRDefault="00A548BE" w:rsidP="00A548BE">
      <w:pPr>
        <w:numPr>
          <w:ilvl w:val="0"/>
          <w:numId w:val="4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Leveraging the Marked Date Table</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Since your data model already contains a Date table that is marked as a date table, Power BI’s time intelligence functions work correctly. The date table provides a continuous calendar that these functions use to compute periods like year-to-date accurately.</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Documents and Further Readings</w:t>
      </w:r>
    </w:p>
    <w:p w:rsidR="00A548BE" w:rsidRPr="00A548BE" w:rsidRDefault="00A548BE" w:rsidP="00A548BE">
      <w:pPr>
        <w:numPr>
          <w:ilvl w:val="0"/>
          <w:numId w:val="4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Time Intelligence Functions in DAX:</w:t>
      </w:r>
      <w:r w:rsidRPr="00A548BE">
        <w:rPr>
          <w:rFonts w:ascii="Segoe UI" w:eastAsia="Times New Roman" w:hAnsi="Segoe UI" w:cs="Segoe UI"/>
          <w:color w:val="2A2B3F"/>
          <w:sz w:val="24"/>
          <w:szCs w:val="24"/>
          <w:lang w:eastAsia="en-IN"/>
        </w:rPr>
        <w:br/>
      </w:r>
      <w:hyperlink r:id="rId56" w:history="1">
        <w:r w:rsidRPr="00A548BE">
          <w:rPr>
            <w:rFonts w:ascii="Segoe UI" w:eastAsia="Times New Roman" w:hAnsi="Segoe UI" w:cs="Segoe UI"/>
            <w:color w:val="6D28D2"/>
            <w:sz w:val="24"/>
            <w:szCs w:val="24"/>
            <w:u w:val="single"/>
            <w:lang w:eastAsia="en-IN"/>
          </w:rPr>
          <w:t>Time Intelligence Functions in DAX</w:t>
        </w:r>
      </w:hyperlink>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Model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19</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working on a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report for the </w:t>
      </w:r>
      <w:r w:rsidRPr="00A548BE">
        <w:rPr>
          <w:rFonts w:ascii="Segoe UI" w:eastAsia="Times New Roman" w:hAnsi="Segoe UI" w:cs="Segoe UI"/>
          <w:b/>
          <w:bCs/>
          <w:color w:val="2A2B3F"/>
          <w:sz w:val="24"/>
          <w:szCs w:val="24"/>
          <w:lang w:eastAsia="en-IN"/>
        </w:rPr>
        <w:t>sales department</w:t>
      </w:r>
      <w:r w:rsidRPr="00A548BE">
        <w:rPr>
          <w:rFonts w:ascii="Segoe UI" w:eastAsia="Times New Roman" w:hAnsi="Segoe UI" w:cs="Segoe UI"/>
          <w:color w:val="2A2B3F"/>
          <w:sz w:val="24"/>
          <w:szCs w:val="24"/>
          <w:lang w:eastAsia="en-IN"/>
        </w:rPr>
        <w:t>. The report uses the following tables, as shown in the image:</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15240000" cy="8572500"/>
            <wp:effectExtent l="0" t="0" r="0" b="0"/>
            <wp:docPr id="33" name="Picture 33" descr="https://img-c.udemycdn.com/redactor/raw/practice_test_question/2025-01-12_18-18-25-0be6953cc910ab8121a5c5c52adc71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img-c.udemycdn.com/redactor/raw/practice_test_question/2025-01-12_18-18-25-0be6953cc910ab8121a5c5c52adc712d.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240000" cy="857250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Properties pane</w:t>
      </w:r>
      <w:r w:rsidRPr="00A548BE">
        <w:rPr>
          <w:rFonts w:ascii="Segoe UI" w:eastAsia="Times New Roman" w:hAnsi="Segoe UI" w:cs="Segoe UI"/>
          <w:color w:val="2A2B3F"/>
          <w:sz w:val="24"/>
          <w:szCs w:val="24"/>
          <w:lang w:eastAsia="en-IN"/>
        </w:rPr>
        <w:t> for the </w:t>
      </w:r>
      <w:r w:rsidRPr="00A548BE">
        <w:rPr>
          <w:rFonts w:ascii="Segoe UI" w:eastAsia="Times New Roman" w:hAnsi="Segoe UI" w:cs="Segoe UI"/>
          <w:b/>
          <w:bCs/>
          <w:color w:val="2A2B3F"/>
          <w:sz w:val="24"/>
          <w:szCs w:val="24"/>
          <w:lang w:eastAsia="en-IN"/>
        </w:rPr>
        <w:t>Product</w:t>
      </w:r>
      <w:r w:rsidRPr="00A548BE">
        <w:rPr>
          <w:rFonts w:ascii="Segoe UI" w:eastAsia="Times New Roman" w:hAnsi="Segoe UI" w:cs="Segoe UI"/>
          <w:color w:val="2A2B3F"/>
          <w:sz w:val="24"/>
          <w:szCs w:val="24"/>
          <w:lang w:eastAsia="en-IN"/>
        </w:rPr>
        <w:t> table is open. The storage mode is currently set to </w:t>
      </w:r>
      <w:r w:rsidRPr="00A548BE">
        <w:rPr>
          <w:rFonts w:ascii="Segoe UI" w:eastAsia="Times New Roman" w:hAnsi="Segoe UI" w:cs="Segoe UI"/>
          <w:b/>
          <w:bCs/>
          <w:color w:val="2A2B3F"/>
          <w:sz w:val="24"/>
          <w:szCs w:val="24"/>
          <w:lang w:eastAsia="en-IN"/>
        </w:rPr>
        <w:t>Import</w:t>
      </w:r>
      <w:r w:rsidRPr="00A548BE">
        <w:rPr>
          <w:rFonts w:ascii="Segoe UI" w:eastAsia="Times New Roman" w:hAnsi="Segoe UI" w:cs="Segoe UI"/>
          <w:color w:val="2A2B3F"/>
          <w:sz w:val="24"/>
          <w:szCs w:val="24"/>
          <w:lang w:eastAsia="en-IN"/>
        </w:rPr>
        <w:t xml:space="preserve">, but you need to </w:t>
      </w:r>
      <w:proofErr w:type="spellStart"/>
      <w:r w:rsidRPr="00A548BE">
        <w:rPr>
          <w:rFonts w:ascii="Segoe UI" w:eastAsia="Times New Roman" w:hAnsi="Segoe UI" w:cs="Segoe UI"/>
          <w:color w:val="2A2B3F"/>
          <w:sz w:val="24"/>
          <w:szCs w:val="24"/>
          <w:lang w:eastAsia="en-IN"/>
        </w:rPr>
        <w:t>analyze</w:t>
      </w:r>
      <w:proofErr w:type="spellEnd"/>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historical sales trends</w:t>
      </w:r>
      <w:r w:rsidRPr="00A548BE">
        <w:rPr>
          <w:rFonts w:ascii="Segoe UI" w:eastAsia="Times New Roman" w:hAnsi="Segoe UI" w:cs="Segoe UI"/>
          <w:color w:val="2A2B3F"/>
          <w:sz w:val="24"/>
          <w:szCs w:val="24"/>
          <w:lang w:eastAsia="en-IN"/>
        </w:rPr>
        <w:t> while maintaining </w:t>
      </w:r>
      <w:r w:rsidRPr="00A548BE">
        <w:rPr>
          <w:rFonts w:ascii="Segoe UI" w:eastAsia="Times New Roman" w:hAnsi="Segoe UI" w:cs="Segoe UI"/>
          <w:b/>
          <w:bCs/>
          <w:color w:val="2A2B3F"/>
          <w:sz w:val="24"/>
          <w:szCs w:val="24"/>
          <w:lang w:eastAsia="en-IN"/>
        </w:rPr>
        <w:t>real-time access to inventory updates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Which storage mode configuration would best meet the requirement to balance historical analysis with real-time inventory updates?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Set the Product table to </w:t>
      </w:r>
      <w:proofErr w:type="spellStart"/>
      <w:r w:rsidRPr="00A548BE">
        <w:rPr>
          <w:rFonts w:ascii="Segoe UI" w:eastAsia="Times New Roman" w:hAnsi="Segoe UI" w:cs="Segoe UI"/>
          <w:b/>
          <w:bCs/>
          <w:color w:val="595C73"/>
          <w:sz w:val="24"/>
          <w:szCs w:val="24"/>
          <w:lang w:eastAsia="en-IN"/>
        </w:rPr>
        <w:t>DirectQuery</w:t>
      </w:r>
      <w:proofErr w:type="spellEnd"/>
      <w:r w:rsidRPr="00A548BE">
        <w:rPr>
          <w:rFonts w:ascii="Segoe UI" w:eastAsia="Times New Roman" w:hAnsi="Segoe UI" w:cs="Segoe UI"/>
          <w:b/>
          <w:bCs/>
          <w:color w:val="595C73"/>
          <w:sz w:val="24"/>
          <w:szCs w:val="24"/>
          <w:lang w:eastAsia="en-IN"/>
        </w:rPr>
        <w:t xml:space="preserve"> and the </w:t>
      </w:r>
      <w:proofErr w:type="spellStart"/>
      <w:r w:rsidRPr="00A548BE">
        <w:rPr>
          <w:rFonts w:ascii="Segoe UI" w:eastAsia="Times New Roman" w:hAnsi="Segoe UI" w:cs="Segoe UI"/>
          <w:b/>
          <w:bCs/>
          <w:color w:val="595C73"/>
          <w:sz w:val="24"/>
          <w:szCs w:val="24"/>
          <w:lang w:eastAsia="en-IN"/>
        </w:rPr>
        <w:t>SalesOrderDetail</w:t>
      </w:r>
      <w:proofErr w:type="spellEnd"/>
      <w:r w:rsidRPr="00A548BE">
        <w:rPr>
          <w:rFonts w:ascii="Segoe UI" w:eastAsia="Times New Roman" w:hAnsi="Segoe UI" w:cs="Segoe UI"/>
          <w:b/>
          <w:bCs/>
          <w:color w:val="595C73"/>
          <w:sz w:val="24"/>
          <w:szCs w:val="24"/>
          <w:lang w:eastAsia="en-IN"/>
        </w:rPr>
        <w:t xml:space="preserve"> table to Dual.</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Setting </w:t>
      </w:r>
      <w:r w:rsidRPr="00A548BE">
        <w:rPr>
          <w:rFonts w:ascii="Segoe UI" w:eastAsia="Times New Roman" w:hAnsi="Segoe UI" w:cs="Segoe UI"/>
          <w:b/>
          <w:bCs/>
          <w:color w:val="2A2B3F"/>
          <w:sz w:val="24"/>
          <w:szCs w:val="24"/>
          <w:lang w:eastAsia="en-IN"/>
        </w:rPr>
        <w:t>Product</w:t>
      </w:r>
      <w:r w:rsidRPr="00A548BE">
        <w:rPr>
          <w:rFonts w:ascii="Segoe UI" w:eastAsia="Times New Roman" w:hAnsi="Segoe UI" w:cs="Segoe UI"/>
          <w:color w:val="2A2B3F"/>
          <w:sz w:val="24"/>
          <w:szCs w:val="24"/>
          <w:lang w:eastAsia="en-IN"/>
        </w:rPr>
        <w:t> to </w:t>
      </w:r>
      <w:proofErr w:type="spellStart"/>
      <w:r w:rsidRPr="00A548BE">
        <w:rPr>
          <w:rFonts w:ascii="Segoe UI" w:eastAsia="Times New Roman" w:hAnsi="Segoe UI" w:cs="Segoe UI"/>
          <w:b/>
          <w:bCs/>
          <w:color w:val="2A2B3F"/>
          <w:sz w:val="24"/>
          <w:szCs w:val="24"/>
          <w:lang w:eastAsia="en-IN"/>
        </w:rPr>
        <w:t>DirectQuery</w:t>
      </w:r>
      <w:proofErr w:type="spellEnd"/>
      <w:r w:rsidRPr="00A548BE">
        <w:rPr>
          <w:rFonts w:ascii="Segoe UI" w:eastAsia="Times New Roman" w:hAnsi="Segoe UI" w:cs="Segoe UI"/>
          <w:color w:val="2A2B3F"/>
          <w:sz w:val="24"/>
          <w:szCs w:val="24"/>
          <w:lang w:eastAsia="en-IN"/>
        </w:rPr>
        <w:t xml:space="preserve"> forces all queries for that table to be live, slowing performance when </w:t>
      </w:r>
      <w:proofErr w:type="spellStart"/>
      <w:r w:rsidRPr="00A548BE">
        <w:rPr>
          <w:rFonts w:ascii="Segoe UI" w:eastAsia="Times New Roman" w:hAnsi="Segoe UI" w:cs="Segoe UI"/>
          <w:color w:val="2A2B3F"/>
          <w:sz w:val="24"/>
          <w:szCs w:val="24"/>
          <w:lang w:eastAsia="en-IN"/>
        </w:rPr>
        <w:t>analyzing</w:t>
      </w:r>
      <w:proofErr w:type="spellEnd"/>
      <w:r w:rsidRPr="00A548BE">
        <w:rPr>
          <w:rFonts w:ascii="Segoe UI" w:eastAsia="Times New Roman" w:hAnsi="Segoe UI" w:cs="Segoe UI"/>
          <w:color w:val="2A2B3F"/>
          <w:sz w:val="24"/>
          <w:szCs w:val="24"/>
          <w:lang w:eastAsia="en-IN"/>
        </w:rPr>
        <w:t xml:space="preserve"> large datasets. Using </w:t>
      </w:r>
      <w:proofErr w:type="spellStart"/>
      <w:r w:rsidRPr="00A548BE">
        <w:rPr>
          <w:rFonts w:ascii="Segoe UI" w:eastAsia="Times New Roman" w:hAnsi="Segoe UI" w:cs="Segoe UI"/>
          <w:b/>
          <w:bCs/>
          <w:color w:val="2A2B3F"/>
          <w:sz w:val="24"/>
          <w:szCs w:val="24"/>
          <w:lang w:eastAsia="en-IN"/>
        </w:rPr>
        <w:t>SalesOrderDetail</w:t>
      </w:r>
      <w:proofErr w:type="spellEnd"/>
      <w:r w:rsidRPr="00A548BE">
        <w:rPr>
          <w:rFonts w:ascii="Segoe UI" w:eastAsia="Times New Roman" w:hAnsi="Segoe UI" w:cs="Segoe UI"/>
          <w:b/>
          <w:bCs/>
          <w:color w:val="2A2B3F"/>
          <w:sz w:val="24"/>
          <w:szCs w:val="24"/>
          <w:lang w:eastAsia="en-IN"/>
        </w:rPr>
        <w:t xml:space="preserve"> in Dual mode</w:t>
      </w:r>
      <w:r w:rsidRPr="00A548BE">
        <w:rPr>
          <w:rFonts w:ascii="Segoe UI" w:eastAsia="Times New Roman" w:hAnsi="Segoe UI" w:cs="Segoe UI"/>
          <w:color w:val="2A2B3F"/>
          <w:sz w:val="24"/>
          <w:szCs w:val="24"/>
          <w:lang w:eastAsia="en-IN"/>
        </w:rPr>
        <w:t xml:space="preserve"> offers flexibility, but does not compensate for the reduced performance of a </w:t>
      </w:r>
      <w:proofErr w:type="spellStart"/>
      <w:r w:rsidRPr="00A548BE">
        <w:rPr>
          <w:rFonts w:ascii="Segoe UI" w:eastAsia="Times New Roman" w:hAnsi="Segoe UI" w:cs="Segoe UI"/>
          <w:color w:val="2A2B3F"/>
          <w:sz w:val="24"/>
          <w:szCs w:val="24"/>
          <w:lang w:eastAsia="en-IN"/>
        </w:rPr>
        <w:t>DirectQuery</w:t>
      </w:r>
      <w:proofErr w:type="spellEnd"/>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Product</w:t>
      </w:r>
      <w:r w:rsidRPr="00A548BE">
        <w:rPr>
          <w:rFonts w:ascii="Segoe UI" w:eastAsia="Times New Roman" w:hAnsi="Segoe UI" w:cs="Segoe UI"/>
          <w:color w:val="2A2B3F"/>
          <w:sz w:val="24"/>
          <w:szCs w:val="24"/>
          <w:lang w:eastAsia="en-IN"/>
        </w:rPr>
        <w:t> table.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Keep the Product table as Import and set the </w:t>
      </w:r>
      <w:proofErr w:type="spellStart"/>
      <w:r w:rsidRPr="00A548BE">
        <w:rPr>
          <w:rFonts w:ascii="Segoe UI" w:eastAsia="Times New Roman" w:hAnsi="Segoe UI" w:cs="Segoe UI"/>
          <w:b/>
          <w:bCs/>
          <w:color w:val="595C73"/>
          <w:sz w:val="24"/>
          <w:szCs w:val="24"/>
          <w:lang w:eastAsia="en-IN"/>
        </w:rPr>
        <w:t>SalesOrderDetail</w:t>
      </w:r>
      <w:proofErr w:type="spellEnd"/>
      <w:r w:rsidRPr="00A548BE">
        <w:rPr>
          <w:rFonts w:ascii="Segoe UI" w:eastAsia="Times New Roman" w:hAnsi="Segoe UI" w:cs="Segoe UI"/>
          <w:b/>
          <w:bCs/>
          <w:color w:val="595C73"/>
          <w:sz w:val="24"/>
          <w:szCs w:val="24"/>
          <w:lang w:eastAsia="en-IN"/>
        </w:rPr>
        <w:t xml:space="preserve"> table to Dual.</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Keeping </w:t>
      </w:r>
      <w:r w:rsidRPr="00A548BE">
        <w:rPr>
          <w:rFonts w:ascii="Segoe UI" w:eastAsia="Times New Roman" w:hAnsi="Segoe UI" w:cs="Segoe UI"/>
          <w:b/>
          <w:bCs/>
          <w:color w:val="2A2B3F"/>
          <w:sz w:val="24"/>
          <w:szCs w:val="24"/>
          <w:lang w:eastAsia="en-IN"/>
        </w:rPr>
        <w:t>Product as Import</w:t>
      </w:r>
      <w:r w:rsidRPr="00A548BE">
        <w:rPr>
          <w:rFonts w:ascii="Segoe UI" w:eastAsia="Times New Roman" w:hAnsi="Segoe UI" w:cs="Segoe UI"/>
          <w:color w:val="2A2B3F"/>
          <w:sz w:val="24"/>
          <w:szCs w:val="24"/>
          <w:lang w:eastAsia="en-IN"/>
        </w:rPr>
        <w:t> means it </w:t>
      </w:r>
      <w:r w:rsidRPr="00A548BE">
        <w:rPr>
          <w:rFonts w:ascii="Segoe UI" w:eastAsia="Times New Roman" w:hAnsi="Segoe UI" w:cs="Segoe UI"/>
          <w:b/>
          <w:bCs/>
          <w:color w:val="2A2B3F"/>
          <w:sz w:val="24"/>
          <w:szCs w:val="24"/>
          <w:lang w:eastAsia="en-IN"/>
        </w:rPr>
        <w:t>cannot provide real-time inventory updates</w:t>
      </w:r>
      <w:r w:rsidRPr="00A548BE">
        <w:rPr>
          <w:rFonts w:ascii="Segoe UI" w:eastAsia="Times New Roman" w:hAnsi="Segoe UI" w:cs="Segoe UI"/>
          <w:color w:val="2A2B3F"/>
          <w:sz w:val="24"/>
          <w:szCs w:val="24"/>
          <w:lang w:eastAsia="en-IN"/>
        </w:rPr>
        <w:t>, which was the main requirement. Using </w:t>
      </w:r>
      <w:proofErr w:type="spellStart"/>
      <w:r w:rsidRPr="00A548BE">
        <w:rPr>
          <w:rFonts w:ascii="Segoe UI" w:eastAsia="Times New Roman" w:hAnsi="Segoe UI" w:cs="Segoe UI"/>
          <w:b/>
          <w:bCs/>
          <w:color w:val="2A2B3F"/>
          <w:sz w:val="24"/>
          <w:szCs w:val="24"/>
          <w:lang w:eastAsia="en-IN"/>
        </w:rPr>
        <w:t>SalesOrderDetail</w:t>
      </w:r>
      <w:proofErr w:type="spellEnd"/>
      <w:r w:rsidRPr="00A548BE">
        <w:rPr>
          <w:rFonts w:ascii="Segoe UI" w:eastAsia="Times New Roman" w:hAnsi="Segoe UI" w:cs="Segoe UI"/>
          <w:b/>
          <w:bCs/>
          <w:color w:val="2A2B3F"/>
          <w:sz w:val="24"/>
          <w:szCs w:val="24"/>
          <w:lang w:eastAsia="en-IN"/>
        </w:rPr>
        <w:t xml:space="preserve"> in Dual mode</w:t>
      </w:r>
      <w:r w:rsidRPr="00A548BE">
        <w:rPr>
          <w:rFonts w:ascii="Segoe UI" w:eastAsia="Times New Roman" w:hAnsi="Segoe UI" w:cs="Segoe UI"/>
          <w:color w:val="2A2B3F"/>
          <w:sz w:val="24"/>
          <w:szCs w:val="24"/>
          <w:lang w:eastAsia="en-IN"/>
        </w:rPr>
        <w:t> provides some flexibility, but does not resolve the need for </w:t>
      </w:r>
      <w:r w:rsidRPr="00A548BE">
        <w:rPr>
          <w:rFonts w:ascii="Segoe UI" w:eastAsia="Times New Roman" w:hAnsi="Segoe UI" w:cs="Segoe UI"/>
          <w:b/>
          <w:bCs/>
          <w:color w:val="2A2B3F"/>
          <w:sz w:val="24"/>
          <w:szCs w:val="24"/>
          <w:lang w:eastAsia="en-IN"/>
        </w:rPr>
        <w:t>real-time inventory updates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Set the Product and </w:t>
      </w:r>
      <w:proofErr w:type="spellStart"/>
      <w:r w:rsidRPr="00A548BE">
        <w:rPr>
          <w:rFonts w:ascii="Segoe UI" w:eastAsia="Times New Roman" w:hAnsi="Segoe UI" w:cs="Segoe UI"/>
          <w:b/>
          <w:bCs/>
          <w:color w:val="595C73"/>
          <w:sz w:val="24"/>
          <w:szCs w:val="24"/>
          <w:lang w:eastAsia="en-IN"/>
        </w:rPr>
        <w:t>SalesOrderDetail</w:t>
      </w:r>
      <w:proofErr w:type="spellEnd"/>
      <w:r w:rsidRPr="00A548BE">
        <w:rPr>
          <w:rFonts w:ascii="Segoe UI" w:eastAsia="Times New Roman" w:hAnsi="Segoe UI" w:cs="Segoe UI"/>
          <w:b/>
          <w:bCs/>
          <w:color w:val="595C73"/>
          <w:sz w:val="24"/>
          <w:szCs w:val="24"/>
          <w:lang w:eastAsia="en-IN"/>
        </w:rPr>
        <w:t xml:space="preserve"> tables to Direct Query.</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While this ensures real-time data for both tables, it significantly </w:t>
      </w:r>
      <w:r w:rsidRPr="00A548BE">
        <w:rPr>
          <w:rFonts w:ascii="Segoe UI" w:eastAsia="Times New Roman" w:hAnsi="Segoe UI" w:cs="Segoe UI"/>
          <w:b/>
          <w:bCs/>
          <w:color w:val="2A2B3F"/>
          <w:sz w:val="24"/>
          <w:szCs w:val="24"/>
          <w:lang w:eastAsia="en-IN"/>
        </w:rPr>
        <w:t>slows down queries</w:t>
      </w:r>
      <w:r w:rsidRPr="00A548BE">
        <w:rPr>
          <w:rFonts w:ascii="Segoe UI" w:eastAsia="Times New Roman" w:hAnsi="Segoe UI" w:cs="Segoe UI"/>
          <w:color w:val="2A2B3F"/>
          <w:sz w:val="24"/>
          <w:szCs w:val="24"/>
          <w:lang w:eastAsia="en-IN"/>
        </w:rPr>
        <w:t xml:space="preserve">, especially when </w:t>
      </w:r>
      <w:proofErr w:type="spellStart"/>
      <w:r w:rsidRPr="00A548BE">
        <w:rPr>
          <w:rFonts w:ascii="Segoe UI" w:eastAsia="Times New Roman" w:hAnsi="Segoe UI" w:cs="Segoe UI"/>
          <w:color w:val="2A2B3F"/>
          <w:sz w:val="24"/>
          <w:szCs w:val="24"/>
          <w:lang w:eastAsia="en-IN"/>
        </w:rPr>
        <w:t>analyzing</w:t>
      </w:r>
      <w:proofErr w:type="spellEnd"/>
      <w:r w:rsidRPr="00A548BE">
        <w:rPr>
          <w:rFonts w:ascii="Segoe UI" w:eastAsia="Times New Roman" w:hAnsi="Segoe UI" w:cs="Segoe UI"/>
          <w:color w:val="2A2B3F"/>
          <w:sz w:val="24"/>
          <w:szCs w:val="24"/>
          <w:lang w:eastAsia="en-IN"/>
        </w:rPr>
        <w:t xml:space="preserve"> large amounts of historical data, leading to poor report performance.</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 xml:space="preserve">Set the Product table to Dual and keep the </w:t>
      </w:r>
      <w:proofErr w:type="spellStart"/>
      <w:r w:rsidRPr="00A548BE">
        <w:rPr>
          <w:rFonts w:ascii="Segoe UI" w:eastAsia="Times New Roman" w:hAnsi="Segoe UI" w:cs="Segoe UI"/>
          <w:b/>
          <w:bCs/>
          <w:color w:val="2A2B3F"/>
          <w:sz w:val="24"/>
          <w:szCs w:val="24"/>
          <w:lang w:eastAsia="en-IN"/>
        </w:rPr>
        <w:t>SalesOrderDetail</w:t>
      </w:r>
      <w:proofErr w:type="spellEnd"/>
      <w:r w:rsidRPr="00A548BE">
        <w:rPr>
          <w:rFonts w:ascii="Segoe UI" w:eastAsia="Times New Roman" w:hAnsi="Segoe UI" w:cs="Segoe UI"/>
          <w:b/>
          <w:bCs/>
          <w:color w:val="2A2B3F"/>
          <w:sz w:val="24"/>
          <w:szCs w:val="24"/>
          <w:lang w:eastAsia="en-IN"/>
        </w:rPr>
        <w:t xml:space="preserve"> table as Import.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Setting </w:t>
      </w:r>
      <w:r w:rsidRPr="00A548BE">
        <w:rPr>
          <w:rFonts w:ascii="Segoe UI" w:eastAsia="Times New Roman" w:hAnsi="Segoe UI" w:cs="Segoe UI"/>
          <w:b/>
          <w:bCs/>
          <w:color w:val="2A2B3F"/>
          <w:sz w:val="24"/>
          <w:szCs w:val="24"/>
          <w:lang w:eastAsia="en-IN"/>
        </w:rPr>
        <w:t>Product</w:t>
      </w:r>
      <w:r w:rsidRPr="00A548BE">
        <w:rPr>
          <w:rFonts w:ascii="Segoe UI" w:eastAsia="Times New Roman" w:hAnsi="Segoe UI" w:cs="Segoe UI"/>
          <w:color w:val="2A2B3F"/>
          <w:sz w:val="24"/>
          <w:szCs w:val="24"/>
          <w:lang w:eastAsia="en-IN"/>
        </w:rPr>
        <w:t> to </w:t>
      </w:r>
      <w:r w:rsidRPr="00A548BE">
        <w:rPr>
          <w:rFonts w:ascii="Segoe UI" w:eastAsia="Times New Roman" w:hAnsi="Segoe UI" w:cs="Segoe UI"/>
          <w:b/>
          <w:bCs/>
          <w:color w:val="2A2B3F"/>
          <w:sz w:val="24"/>
          <w:szCs w:val="24"/>
          <w:lang w:eastAsia="en-IN"/>
        </w:rPr>
        <w:t>Dual mode</w:t>
      </w:r>
      <w:r w:rsidRPr="00A548BE">
        <w:rPr>
          <w:rFonts w:ascii="Segoe UI" w:eastAsia="Times New Roman" w:hAnsi="Segoe UI" w:cs="Segoe UI"/>
          <w:color w:val="2A2B3F"/>
          <w:sz w:val="24"/>
          <w:szCs w:val="24"/>
          <w:lang w:eastAsia="en-IN"/>
        </w:rPr>
        <w:t> allows it to function in both </w:t>
      </w:r>
      <w:r w:rsidRPr="00A548BE">
        <w:rPr>
          <w:rFonts w:ascii="Segoe UI" w:eastAsia="Times New Roman" w:hAnsi="Segoe UI" w:cs="Segoe UI"/>
          <w:b/>
          <w:bCs/>
          <w:color w:val="2A2B3F"/>
          <w:sz w:val="24"/>
          <w:szCs w:val="24"/>
          <w:lang w:eastAsia="en-IN"/>
        </w:rPr>
        <w:t>Import</w:t>
      </w:r>
      <w:r w:rsidRPr="00A548BE">
        <w:rPr>
          <w:rFonts w:ascii="Segoe UI" w:eastAsia="Times New Roman" w:hAnsi="Segoe UI" w:cs="Segoe UI"/>
          <w:color w:val="2A2B3F"/>
          <w:sz w:val="24"/>
          <w:szCs w:val="24"/>
          <w:lang w:eastAsia="en-IN"/>
        </w:rPr>
        <w:t> (for faster historical queries) and </w:t>
      </w:r>
      <w:proofErr w:type="spellStart"/>
      <w:r w:rsidRPr="00A548BE">
        <w:rPr>
          <w:rFonts w:ascii="Segoe UI" w:eastAsia="Times New Roman" w:hAnsi="Segoe UI" w:cs="Segoe UI"/>
          <w:b/>
          <w:bCs/>
          <w:color w:val="2A2B3F"/>
          <w:sz w:val="24"/>
          <w:szCs w:val="24"/>
          <w:lang w:eastAsia="en-IN"/>
        </w:rPr>
        <w:t>DirectQuery</w:t>
      </w:r>
      <w:proofErr w:type="spellEnd"/>
      <w:r w:rsidRPr="00A548BE">
        <w:rPr>
          <w:rFonts w:ascii="Segoe UI" w:eastAsia="Times New Roman" w:hAnsi="Segoe UI" w:cs="Segoe UI"/>
          <w:color w:val="2A2B3F"/>
          <w:sz w:val="24"/>
          <w:szCs w:val="24"/>
          <w:lang w:eastAsia="en-IN"/>
        </w:rPr>
        <w:t> (for real-time inventory updates). Keeping </w:t>
      </w:r>
      <w:proofErr w:type="spellStart"/>
      <w:r w:rsidRPr="00A548BE">
        <w:rPr>
          <w:rFonts w:ascii="Segoe UI" w:eastAsia="Times New Roman" w:hAnsi="Segoe UI" w:cs="Segoe UI"/>
          <w:b/>
          <w:bCs/>
          <w:color w:val="2A2B3F"/>
          <w:sz w:val="24"/>
          <w:szCs w:val="24"/>
          <w:lang w:eastAsia="en-IN"/>
        </w:rPr>
        <w:t>SalesOrderDetail</w:t>
      </w:r>
      <w:proofErr w:type="spellEnd"/>
      <w:r w:rsidRPr="00A548BE">
        <w:rPr>
          <w:rFonts w:ascii="Segoe UI" w:eastAsia="Times New Roman" w:hAnsi="Segoe UI" w:cs="Segoe UI"/>
          <w:color w:val="2A2B3F"/>
          <w:sz w:val="24"/>
          <w:szCs w:val="24"/>
          <w:lang w:eastAsia="en-IN"/>
        </w:rPr>
        <w:t> as </w:t>
      </w:r>
      <w:r w:rsidRPr="00A548BE">
        <w:rPr>
          <w:rFonts w:ascii="Segoe UI" w:eastAsia="Times New Roman" w:hAnsi="Segoe UI" w:cs="Segoe UI"/>
          <w:b/>
          <w:bCs/>
          <w:color w:val="2A2B3F"/>
          <w:sz w:val="24"/>
          <w:szCs w:val="24"/>
          <w:lang w:eastAsia="en-IN"/>
        </w:rPr>
        <w:t>Import</w:t>
      </w:r>
      <w:r w:rsidRPr="00A548BE">
        <w:rPr>
          <w:rFonts w:ascii="Segoe UI" w:eastAsia="Times New Roman" w:hAnsi="Segoe UI" w:cs="Segoe UI"/>
          <w:color w:val="2A2B3F"/>
          <w:sz w:val="24"/>
          <w:szCs w:val="24"/>
          <w:lang w:eastAsia="en-IN"/>
        </w:rPr>
        <w:t> ensures efficient analysis of historical sales data.</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To effectively balance historical sales analysis with real-time inventory updates in Power BI, it's essential to understand the different storage modes available: </w:t>
      </w:r>
      <w:r w:rsidRPr="00A548BE">
        <w:rPr>
          <w:rFonts w:ascii="Segoe UI" w:eastAsia="Times New Roman" w:hAnsi="Segoe UI" w:cs="Segoe UI"/>
          <w:b/>
          <w:bCs/>
          <w:color w:val="2A2B3F"/>
          <w:sz w:val="24"/>
          <w:szCs w:val="24"/>
          <w:lang w:eastAsia="en-IN"/>
        </w:rPr>
        <w:t>Import</w:t>
      </w:r>
      <w:r w:rsidRPr="00A548BE">
        <w:rPr>
          <w:rFonts w:ascii="Segoe UI" w:eastAsia="Times New Roman" w:hAnsi="Segoe UI" w:cs="Segoe UI"/>
          <w:color w:val="2A2B3F"/>
          <w:sz w:val="24"/>
          <w:szCs w:val="24"/>
          <w:lang w:eastAsia="en-IN"/>
        </w:rPr>
        <w:t>, </w:t>
      </w:r>
      <w:proofErr w:type="spellStart"/>
      <w:r w:rsidRPr="00A548BE">
        <w:rPr>
          <w:rFonts w:ascii="Segoe UI" w:eastAsia="Times New Roman" w:hAnsi="Segoe UI" w:cs="Segoe UI"/>
          <w:b/>
          <w:bCs/>
          <w:color w:val="2A2B3F"/>
          <w:sz w:val="24"/>
          <w:szCs w:val="24"/>
          <w:lang w:eastAsia="en-IN"/>
        </w:rPr>
        <w:t>DirectQuery</w:t>
      </w:r>
      <w:proofErr w:type="spellEnd"/>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Dual</w:t>
      </w:r>
      <w:r w:rsidRPr="00A548BE">
        <w:rPr>
          <w:rFonts w:ascii="Segoe UI" w:eastAsia="Times New Roman" w:hAnsi="Segoe UI" w:cs="Segoe UI"/>
          <w:color w:val="2A2B3F"/>
          <w:sz w:val="24"/>
          <w:szCs w:val="24"/>
          <w:lang w:eastAsia="en-IN"/>
        </w:rPr>
        <w:t>. Each mode offers distinct advantages and considerations: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p>
    <w:p w:rsidR="00A548BE" w:rsidRPr="00A548BE" w:rsidRDefault="00A548BE" w:rsidP="00A548BE">
      <w:pPr>
        <w:numPr>
          <w:ilvl w:val="0"/>
          <w:numId w:val="4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Import Mode</w:t>
      </w:r>
      <w:r w:rsidRPr="00A548BE">
        <w:rPr>
          <w:rFonts w:ascii="Segoe UI" w:eastAsia="Times New Roman" w:hAnsi="Segoe UI" w:cs="Segoe UI"/>
          <w:color w:val="2A2B3F"/>
          <w:sz w:val="24"/>
          <w:szCs w:val="24"/>
          <w:lang w:eastAsia="en-IN"/>
        </w:rPr>
        <w:t>: This mode involves importing data into Power BI, storing it in-memory for fast query performance. It's ideal for historical data analysis but doesn't reflect real-time updates. Regular data refreshes are necessary to keep the data current. For more details, refer to Microsoft's documentation on </w:t>
      </w:r>
      <w:hyperlink r:id="rId58" w:history="1">
        <w:r w:rsidRPr="00A548BE">
          <w:rPr>
            <w:rFonts w:ascii="Segoe UI" w:eastAsia="Times New Roman" w:hAnsi="Segoe UI" w:cs="Segoe UI"/>
            <w:color w:val="6D28D2"/>
            <w:sz w:val="24"/>
            <w:szCs w:val="24"/>
            <w:u w:val="single"/>
            <w:lang w:eastAsia="en-IN"/>
          </w:rPr>
          <w:t>Semantic model modes in the Power BI service</w:t>
        </w:r>
      </w:hyperlink>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46"/>
        </w:numPr>
        <w:shd w:val="clear" w:color="auto" w:fill="FFFFFF"/>
        <w:spacing w:after="0" w:line="240" w:lineRule="auto"/>
        <w:ind w:left="0"/>
        <w:rPr>
          <w:rFonts w:ascii="Segoe UI" w:eastAsia="Times New Roman" w:hAnsi="Segoe UI" w:cs="Segoe UI"/>
          <w:color w:val="2A2B3F"/>
          <w:sz w:val="24"/>
          <w:szCs w:val="24"/>
          <w:lang w:eastAsia="en-IN"/>
        </w:rPr>
      </w:pPr>
      <w:proofErr w:type="spellStart"/>
      <w:r w:rsidRPr="00A548BE">
        <w:rPr>
          <w:rFonts w:ascii="Segoe UI" w:eastAsia="Times New Roman" w:hAnsi="Segoe UI" w:cs="Segoe UI"/>
          <w:b/>
          <w:bCs/>
          <w:color w:val="2A2B3F"/>
          <w:sz w:val="24"/>
          <w:szCs w:val="24"/>
          <w:lang w:eastAsia="en-IN"/>
        </w:rPr>
        <w:t>DirectQuery</w:t>
      </w:r>
      <w:proofErr w:type="spellEnd"/>
      <w:r w:rsidRPr="00A548BE">
        <w:rPr>
          <w:rFonts w:ascii="Segoe UI" w:eastAsia="Times New Roman" w:hAnsi="Segoe UI" w:cs="Segoe UI"/>
          <w:b/>
          <w:bCs/>
          <w:color w:val="2A2B3F"/>
          <w:sz w:val="24"/>
          <w:szCs w:val="24"/>
          <w:lang w:eastAsia="en-IN"/>
        </w:rPr>
        <w:t xml:space="preserve"> Mode</w:t>
      </w:r>
      <w:r w:rsidRPr="00A548BE">
        <w:rPr>
          <w:rFonts w:ascii="Segoe UI" w:eastAsia="Times New Roman" w:hAnsi="Segoe UI" w:cs="Segoe UI"/>
          <w:color w:val="2A2B3F"/>
          <w:sz w:val="24"/>
          <w:szCs w:val="24"/>
          <w:lang w:eastAsia="en-IN"/>
        </w:rPr>
        <w:t xml:space="preserve">: </w:t>
      </w:r>
      <w:proofErr w:type="spellStart"/>
      <w:r w:rsidRPr="00A548BE">
        <w:rPr>
          <w:rFonts w:ascii="Segoe UI" w:eastAsia="Times New Roman" w:hAnsi="Segoe UI" w:cs="Segoe UI"/>
          <w:color w:val="2A2B3F"/>
          <w:sz w:val="24"/>
          <w:szCs w:val="24"/>
          <w:lang w:eastAsia="en-IN"/>
        </w:rPr>
        <w:t>DirectQuery</w:t>
      </w:r>
      <w:proofErr w:type="spellEnd"/>
      <w:r w:rsidRPr="00A548BE">
        <w:rPr>
          <w:rFonts w:ascii="Segoe UI" w:eastAsia="Times New Roman" w:hAnsi="Segoe UI" w:cs="Segoe UI"/>
          <w:color w:val="2A2B3F"/>
          <w:sz w:val="24"/>
          <w:szCs w:val="24"/>
          <w:lang w:eastAsia="en-IN"/>
        </w:rPr>
        <w:t xml:space="preserve"> allows Power BI to query data directly from the source in real-time, ensuring that reports always display the most current data. However, this can impact performance, especially with large datasets, as each interaction sends a query to the underlying data source. Detailed information is available in the article </w:t>
      </w:r>
      <w:proofErr w:type="spellStart"/>
      <w:r w:rsidRPr="00A548BE">
        <w:rPr>
          <w:rFonts w:ascii="Segoe UI" w:eastAsia="Times New Roman" w:hAnsi="Segoe UI" w:cs="Segoe UI"/>
          <w:color w:val="2A2B3F"/>
          <w:sz w:val="24"/>
          <w:szCs w:val="24"/>
          <w:lang w:eastAsia="en-IN"/>
        </w:rPr>
        <w:fldChar w:fldCharType="begin"/>
      </w:r>
      <w:r w:rsidRPr="00A548BE">
        <w:rPr>
          <w:rFonts w:ascii="Segoe UI" w:eastAsia="Times New Roman" w:hAnsi="Segoe UI" w:cs="Segoe UI"/>
          <w:color w:val="2A2B3F"/>
          <w:sz w:val="24"/>
          <w:szCs w:val="24"/>
          <w:lang w:eastAsia="en-IN"/>
        </w:rPr>
        <w:instrText xml:space="preserve"> HYPERLINK "https://learn.microsoft.com/en-us/power-bi/connect-data/desktop-directquery-about" </w:instrText>
      </w:r>
      <w:r w:rsidRPr="00A548BE">
        <w:rPr>
          <w:rFonts w:ascii="Segoe UI" w:eastAsia="Times New Roman" w:hAnsi="Segoe UI" w:cs="Segoe UI"/>
          <w:color w:val="2A2B3F"/>
          <w:sz w:val="24"/>
          <w:szCs w:val="24"/>
          <w:lang w:eastAsia="en-IN"/>
        </w:rPr>
        <w:fldChar w:fldCharType="separate"/>
      </w:r>
      <w:r w:rsidRPr="00A548BE">
        <w:rPr>
          <w:rFonts w:ascii="Segoe UI" w:eastAsia="Times New Roman" w:hAnsi="Segoe UI" w:cs="Segoe UI"/>
          <w:color w:val="6D28D2"/>
          <w:sz w:val="24"/>
          <w:szCs w:val="24"/>
          <w:u w:val="single"/>
          <w:lang w:eastAsia="en-IN"/>
        </w:rPr>
        <w:t>DirectQuery</w:t>
      </w:r>
      <w:proofErr w:type="spellEnd"/>
      <w:r w:rsidRPr="00A548BE">
        <w:rPr>
          <w:rFonts w:ascii="Segoe UI" w:eastAsia="Times New Roman" w:hAnsi="Segoe UI" w:cs="Segoe UI"/>
          <w:color w:val="6D28D2"/>
          <w:sz w:val="24"/>
          <w:szCs w:val="24"/>
          <w:u w:val="single"/>
          <w:lang w:eastAsia="en-IN"/>
        </w:rPr>
        <w:t xml:space="preserve"> in Power BI</w:t>
      </w:r>
      <w:r w:rsidRPr="00A548BE">
        <w:rPr>
          <w:rFonts w:ascii="Segoe UI" w:eastAsia="Times New Roman" w:hAnsi="Segoe UI" w:cs="Segoe UI"/>
          <w:color w:val="2A2B3F"/>
          <w:sz w:val="24"/>
          <w:szCs w:val="24"/>
          <w:lang w:eastAsia="en-IN"/>
        </w:rPr>
        <w:fldChar w:fldCharType="end"/>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4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Dual Mode</w:t>
      </w:r>
      <w:r w:rsidRPr="00A548BE">
        <w:rPr>
          <w:rFonts w:ascii="Segoe UI" w:eastAsia="Times New Roman" w:hAnsi="Segoe UI" w:cs="Segoe UI"/>
          <w:color w:val="2A2B3F"/>
          <w:sz w:val="24"/>
          <w:szCs w:val="24"/>
          <w:lang w:eastAsia="en-IN"/>
        </w:rPr>
        <w:t xml:space="preserve">: Dual mode enables a table to function as both Import and </w:t>
      </w:r>
      <w:proofErr w:type="spellStart"/>
      <w:r w:rsidRPr="00A548BE">
        <w:rPr>
          <w:rFonts w:ascii="Segoe UI" w:eastAsia="Times New Roman" w:hAnsi="Segoe UI" w:cs="Segoe UI"/>
          <w:color w:val="2A2B3F"/>
          <w:sz w:val="24"/>
          <w:szCs w:val="24"/>
          <w:lang w:eastAsia="en-IN"/>
        </w:rPr>
        <w:t>DirectQuery</w:t>
      </w:r>
      <w:proofErr w:type="spellEnd"/>
      <w:r w:rsidRPr="00A548BE">
        <w:rPr>
          <w:rFonts w:ascii="Segoe UI" w:eastAsia="Times New Roman" w:hAnsi="Segoe UI" w:cs="Segoe UI"/>
          <w:color w:val="2A2B3F"/>
          <w:sz w:val="24"/>
          <w:szCs w:val="24"/>
          <w:lang w:eastAsia="en-IN"/>
        </w:rPr>
        <w:t>, allowing Power BI to choose the most efficient mode based on the query context. This flexibility is particularly useful when combining historical data analysis with the need for real-time updates. For a comprehensive understanding, see the section on </w:t>
      </w:r>
      <w:hyperlink r:id="rId59" w:history="1">
        <w:proofErr w:type="gramStart"/>
        <w:r w:rsidRPr="00A548BE">
          <w:rPr>
            <w:rFonts w:ascii="Segoe UI" w:eastAsia="Times New Roman" w:hAnsi="Segoe UI" w:cs="Segoe UI"/>
            <w:color w:val="6D28D2"/>
            <w:sz w:val="24"/>
            <w:szCs w:val="24"/>
            <w:u w:val="single"/>
            <w:lang w:eastAsia="en-IN"/>
          </w:rPr>
          <w:t>Selecting</w:t>
        </w:r>
        <w:proofErr w:type="gramEnd"/>
        <w:r w:rsidRPr="00A548BE">
          <w:rPr>
            <w:rFonts w:ascii="Segoe UI" w:eastAsia="Times New Roman" w:hAnsi="Segoe UI" w:cs="Segoe UI"/>
            <w:color w:val="6D28D2"/>
            <w:sz w:val="24"/>
            <w:szCs w:val="24"/>
            <w:u w:val="single"/>
            <w:lang w:eastAsia="en-IN"/>
          </w:rPr>
          <w:t xml:space="preserve"> a storage mode</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configuring the </w:t>
      </w:r>
      <w:r w:rsidRPr="00A548BE">
        <w:rPr>
          <w:rFonts w:ascii="Segoe UI" w:eastAsia="Times New Roman" w:hAnsi="Segoe UI" w:cs="Segoe UI"/>
          <w:b/>
          <w:bCs/>
          <w:color w:val="2A2B3F"/>
          <w:sz w:val="24"/>
          <w:szCs w:val="24"/>
          <w:lang w:eastAsia="en-IN"/>
        </w:rPr>
        <w:t>Product</w:t>
      </w:r>
      <w:r w:rsidRPr="00A548BE">
        <w:rPr>
          <w:rFonts w:ascii="Segoe UI" w:eastAsia="Times New Roman" w:hAnsi="Segoe UI" w:cs="Segoe UI"/>
          <w:color w:val="2A2B3F"/>
          <w:sz w:val="24"/>
          <w:szCs w:val="24"/>
          <w:lang w:eastAsia="en-IN"/>
        </w:rPr>
        <w:t> table to </w:t>
      </w:r>
      <w:r w:rsidRPr="00A548BE">
        <w:rPr>
          <w:rFonts w:ascii="Segoe UI" w:eastAsia="Times New Roman" w:hAnsi="Segoe UI" w:cs="Segoe UI"/>
          <w:b/>
          <w:bCs/>
          <w:color w:val="2A2B3F"/>
          <w:sz w:val="24"/>
          <w:szCs w:val="24"/>
          <w:lang w:eastAsia="en-IN"/>
        </w:rPr>
        <w:t>Dual mode</w:t>
      </w:r>
      <w:r w:rsidRPr="00A548BE">
        <w:rPr>
          <w:rFonts w:ascii="Segoe UI" w:eastAsia="Times New Roman" w:hAnsi="Segoe UI" w:cs="Segoe UI"/>
          <w:color w:val="2A2B3F"/>
          <w:sz w:val="24"/>
          <w:szCs w:val="24"/>
          <w:lang w:eastAsia="en-IN"/>
        </w:rPr>
        <w:t>, Power BI can utilize in-memory data for historical analysis and switch to real-time queries for current inventory levels as needed. Keeping the </w:t>
      </w:r>
      <w:proofErr w:type="spellStart"/>
      <w:r w:rsidRPr="00A548BE">
        <w:rPr>
          <w:rFonts w:ascii="Segoe UI" w:eastAsia="Times New Roman" w:hAnsi="Segoe UI" w:cs="Segoe UI"/>
          <w:b/>
          <w:bCs/>
          <w:color w:val="2A2B3F"/>
          <w:sz w:val="24"/>
          <w:szCs w:val="24"/>
          <w:lang w:eastAsia="en-IN"/>
        </w:rPr>
        <w:t>SalesOrderDetail</w:t>
      </w:r>
      <w:proofErr w:type="spellEnd"/>
      <w:r w:rsidRPr="00A548BE">
        <w:rPr>
          <w:rFonts w:ascii="Segoe UI" w:eastAsia="Times New Roman" w:hAnsi="Segoe UI" w:cs="Segoe UI"/>
          <w:color w:val="2A2B3F"/>
          <w:sz w:val="24"/>
          <w:szCs w:val="24"/>
          <w:lang w:eastAsia="en-IN"/>
        </w:rPr>
        <w:t> table in </w:t>
      </w:r>
      <w:r w:rsidRPr="00A548BE">
        <w:rPr>
          <w:rFonts w:ascii="Segoe UI" w:eastAsia="Times New Roman" w:hAnsi="Segoe UI" w:cs="Segoe UI"/>
          <w:b/>
          <w:bCs/>
          <w:color w:val="2A2B3F"/>
          <w:sz w:val="24"/>
          <w:szCs w:val="24"/>
          <w:lang w:eastAsia="en-IN"/>
        </w:rPr>
        <w:t>Import mode</w:t>
      </w:r>
      <w:r w:rsidRPr="00A548BE">
        <w:rPr>
          <w:rFonts w:ascii="Segoe UI" w:eastAsia="Times New Roman" w:hAnsi="Segoe UI" w:cs="Segoe UI"/>
          <w:color w:val="2A2B3F"/>
          <w:sz w:val="24"/>
          <w:szCs w:val="24"/>
          <w:lang w:eastAsia="en-IN"/>
        </w:rPr>
        <w:t> ensures efficient performance during historical sales trend analysis. This setup provides an optimal balance between up-to-date information and query performance.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For further insights and community discussions on Dual Storage Mode, you might find this </w:t>
      </w:r>
      <w:hyperlink r:id="rId60" w:history="1">
        <w:r w:rsidRPr="00A548BE">
          <w:rPr>
            <w:rFonts w:ascii="Segoe UI" w:eastAsia="Times New Roman" w:hAnsi="Segoe UI" w:cs="Segoe UI"/>
            <w:color w:val="6D28D2"/>
            <w:sz w:val="24"/>
            <w:szCs w:val="24"/>
            <w:u w:val="single"/>
            <w:lang w:eastAsia="en-IN"/>
          </w:rPr>
          <w:t>thread</w:t>
        </w:r>
      </w:hyperlink>
      <w:r w:rsidRPr="00A548BE">
        <w:rPr>
          <w:rFonts w:ascii="Segoe UI" w:eastAsia="Times New Roman" w:hAnsi="Segoe UI" w:cs="Segoe UI"/>
          <w:color w:val="2A2B3F"/>
          <w:sz w:val="24"/>
          <w:szCs w:val="24"/>
          <w:lang w:eastAsia="en-IN"/>
        </w:rPr>
        <w:t> helpful.</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leveraging these storage modes appropriately, you can design a Power BI model that meets both performance and real-time data requirements.</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Prepare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20</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working on a </w:t>
      </w:r>
      <w:r w:rsidRPr="00A548BE">
        <w:rPr>
          <w:rFonts w:ascii="Segoe UI" w:eastAsia="Times New Roman" w:hAnsi="Segoe UI" w:cs="Segoe UI"/>
          <w:b/>
          <w:bCs/>
          <w:color w:val="2A2B3F"/>
          <w:sz w:val="24"/>
          <w:szCs w:val="24"/>
          <w:lang w:eastAsia="en-IN"/>
        </w:rPr>
        <w:t>Power BI report</w:t>
      </w:r>
      <w:r w:rsidRPr="00A548BE">
        <w:rPr>
          <w:rFonts w:ascii="Segoe UI" w:eastAsia="Times New Roman" w:hAnsi="Segoe UI" w:cs="Segoe UI"/>
          <w:color w:val="2A2B3F"/>
          <w:sz w:val="24"/>
          <w:szCs w:val="24"/>
          <w:lang w:eastAsia="en-IN"/>
        </w:rPr>
        <w:t> for </w:t>
      </w:r>
      <w:proofErr w:type="spellStart"/>
      <w:r w:rsidRPr="00A548BE">
        <w:rPr>
          <w:rFonts w:ascii="Segoe UI" w:eastAsia="Times New Roman" w:hAnsi="Segoe UI" w:cs="Segoe UI"/>
          <w:b/>
          <w:bCs/>
          <w:color w:val="2A2B3F"/>
          <w:sz w:val="24"/>
          <w:szCs w:val="24"/>
          <w:lang w:eastAsia="en-IN"/>
        </w:rPr>
        <w:t>EcoSolutions</w:t>
      </w:r>
      <w:proofErr w:type="spellEnd"/>
      <w:r w:rsidRPr="00A548BE">
        <w:rPr>
          <w:rFonts w:ascii="Segoe UI" w:eastAsia="Times New Roman" w:hAnsi="Segoe UI" w:cs="Segoe UI"/>
          <w:b/>
          <w:bCs/>
          <w:color w:val="2A2B3F"/>
          <w:sz w:val="24"/>
          <w:szCs w:val="24"/>
          <w:lang w:eastAsia="en-IN"/>
        </w:rPr>
        <w:t xml:space="preserve"> Corp.</w:t>
      </w:r>
      <w:r w:rsidRPr="00A548BE">
        <w:rPr>
          <w:rFonts w:ascii="Segoe UI" w:eastAsia="Times New Roman" w:hAnsi="Segoe UI" w:cs="Segoe UI"/>
          <w:color w:val="2A2B3F"/>
          <w:sz w:val="24"/>
          <w:szCs w:val="24"/>
          <w:lang w:eastAsia="en-IN"/>
        </w:rPr>
        <w:t> that combines data from </w:t>
      </w:r>
      <w:r w:rsidRPr="00A548BE">
        <w:rPr>
          <w:rFonts w:ascii="Segoe UI" w:eastAsia="Times New Roman" w:hAnsi="Segoe UI" w:cs="Segoe UI"/>
          <w:b/>
          <w:bCs/>
          <w:color w:val="2A2B3F"/>
          <w:sz w:val="24"/>
          <w:szCs w:val="24"/>
          <w:lang w:eastAsia="en-IN"/>
        </w:rPr>
        <w:t>two sources</w:t>
      </w:r>
      <w:proofErr w:type="gramStart"/>
      <w:r w:rsidRPr="00A548BE">
        <w:rPr>
          <w:rFonts w:ascii="Segoe UI" w:eastAsia="Times New Roman" w:hAnsi="Segoe UI" w:cs="Segoe UI"/>
          <w:color w:val="2A2B3F"/>
          <w:sz w:val="24"/>
          <w:szCs w:val="24"/>
          <w:lang w:eastAsia="en-IN"/>
        </w:rPr>
        <w:t>:</w:t>
      </w:r>
      <w:proofErr w:type="gramEnd"/>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A local Excel file</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A web-based API</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Upon refreshing the report, you </w:t>
      </w:r>
      <w:r w:rsidRPr="00A548BE">
        <w:rPr>
          <w:rFonts w:ascii="Segoe UI" w:eastAsia="Times New Roman" w:hAnsi="Segoe UI" w:cs="Segoe UI"/>
          <w:b/>
          <w:bCs/>
          <w:color w:val="2A2B3F"/>
          <w:sz w:val="24"/>
          <w:szCs w:val="24"/>
          <w:lang w:eastAsia="en-IN"/>
        </w:rPr>
        <w:t>encounter a Privacy Level error</w:t>
      </w:r>
      <w:r w:rsidRPr="00A548BE">
        <w:rPr>
          <w:rFonts w:ascii="Segoe UI" w:eastAsia="Times New Roman" w:hAnsi="Segoe UI" w:cs="Segoe UI"/>
          <w:color w:val="2A2B3F"/>
          <w:sz w:val="24"/>
          <w:szCs w:val="24"/>
          <w:lang w:eastAsia="en-IN"/>
        </w:rPr>
        <w:t> due to </w:t>
      </w:r>
      <w:r w:rsidRPr="00A548BE">
        <w:rPr>
          <w:rFonts w:ascii="Segoe UI" w:eastAsia="Times New Roman" w:hAnsi="Segoe UI" w:cs="Segoe UI"/>
          <w:b/>
          <w:bCs/>
          <w:color w:val="2A2B3F"/>
          <w:sz w:val="24"/>
          <w:szCs w:val="24"/>
          <w:lang w:eastAsia="en-IN"/>
        </w:rPr>
        <w:t>mismatched privacy levels</w:t>
      </w:r>
      <w:r w:rsidRPr="00A548BE">
        <w:rPr>
          <w:rFonts w:ascii="Segoe UI" w:eastAsia="Times New Roman" w:hAnsi="Segoe UI" w:cs="Segoe UI"/>
          <w:color w:val="2A2B3F"/>
          <w:sz w:val="24"/>
          <w:szCs w:val="24"/>
          <w:lang w:eastAsia="en-IN"/>
        </w:rPr>
        <w:t> between the two data sources.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How should you resolve this issue?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Disable privacy levels entirely in Power BI Desktop options.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Disabling privacy levels</w:t>
      </w:r>
      <w:r w:rsidRPr="00A548BE">
        <w:rPr>
          <w:rFonts w:ascii="Segoe UI" w:eastAsia="Times New Roman" w:hAnsi="Segoe UI" w:cs="Segoe UI"/>
          <w:color w:val="2A2B3F"/>
          <w:sz w:val="24"/>
          <w:szCs w:val="24"/>
          <w:lang w:eastAsia="en-IN"/>
        </w:rPr>
        <w:t> entirely can </w:t>
      </w:r>
      <w:r w:rsidRPr="00A548BE">
        <w:rPr>
          <w:rFonts w:ascii="Segoe UI" w:eastAsia="Times New Roman" w:hAnsi="Segoe UI" w:cs="Segoe UI"/>
          <w:b/>
          <w:bCs/>
          <w:color w:val="2A2B3F"/>
          <w:sz w:val="24"/>
          <w:szCs w:val="24"/>
          <w:lang w:eastAsia="en-IN"/>
        </w:rPr>
        <w:t>pose significant security risks</w:t>
      </w:r>
      <w:r w:rsidRPr="00A548BE">
        <w:rPr>
          <w:rFonts w:ascii="Segoe UI" w:eastAsia="Times New Roman" w:hAnsi="Segoe UI" w:cs="Segoe UI"/>
          <w:color w:val="2A2B3F"/>
          <w:sz w:val="24"/>
          <w:szCs w:val="24"/>
          <w:lang w:eastAsia="en-IN"/>
        </w:rPr>
        <w:t> and is </w:t>
      </w:r>
      <w:r w:rsidRPr="00A548BE">
        <w:rPr>
          <w:rFonts w:ascii="Segoe UI" w:eastAsia="Times New Roman" w:hAnsi="Segoe UI" w:cs="Segoe UI"/>
          <w:b/>
          <w:bCs/>
          <w:color w:val="2A2B3F"/>
          <w:sz w:val="24"/>
          <w:szCs w:val="24"/>
          <w:lang w:eastAsia="en-IN"/>
        </w:rPr>
        <w:t>not recommended</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Set the Privacy Level of both data sources to "Organizational" in the Privacy Level settings.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Matching the </w:t>
      </w:r>
      <w:r w:rsidRPr="00A548BE">
        <w:rPr>
          <w:rFonts w:ascii="Segoe UI" w:eastAsia="Times New Roman" w:hAnsi="Segoe UI" w:cs="Segoe UI"/>
          <w:b/>
          <w:bCs/>
          <w:color w:val="2A2B3F"/>
          <w:sz w:val="24"/>
          <w:szCs w:val="24"/>
          <w:lang w:eastAsia="en-IN"/>
        </w:rPr>
        <w:t>Privacy Level</w:t>
      </w:r>
      <w:r w:rsidRPr="00A548BE">
        <w:rPr>
          <w:rFonts w:ascii="Segoe UI" w:eastAsia="Times New Roman" w:hAnsi="Segoe UI" w:cs="Segoe UI"/>
          <w:color w:val="2A2B3F"/>
          <w:sz w:val="24"/>
          <w:szCs w:val="24"/>
          <w:lang w:eastAsia="en-IN"/>
        </w:rPr>
        <w:t> to </w:t>
      </w:r>
      <w:r w:rsidRPr="00A548BE">
        <w:rPr>
          <w:rFonts w:ascii="Segoe UI" w:eastAsia="Times New Roman" w:hAnsi="Segoe UI" w:cs="Segoe UI"/>
          <w:b/>
          <w:bCs/>
          <w:color w:val="2A2B3F"/>
          <w:sz w:val="24"/>
          <w:szCs w:val="24"/>
          <w:lang w:eastAsia="en-IN"/>
        </w:rPr>
        <w:t>"Organizational"</w:t>
      </w:r>
      <w:r w:rsidRPr="00A548BE">
        <w:rPr>
          <w:rFonts w:ascii="Segoe UI" w:eastAsia="Times New Roman" w:hAnsi="Segoe UI" w:cs="Segoe UI"/>
          <w:color w:val="2A2B3F"/>
          <w:sz w:val="24"/>
          <w:szCs w:val="24"/>
          <w:lang w:eastAsia="en-IN"/>
        </w:rPr>
        <w:t> allows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to </w:t>
      </w:r>
      <w:r w:rsidRPr="00A548BE">
        <w:rPr>
          <w:rFonts w:ascii="Segoe UI" w:eastAsia="Times New Roman" w:hAnsi="Segoe UI" w:cs="Segoe UI"/>
          <w:b/>
          <w:bCs/>
          <w:color w:val="2A2B3F"/>
          <w:sz w:val="24"/>
          <w:szCs w:val="24"/>
          <w:lang w:eastAsia="en-IN"/>
        </w:rPr>
        <w:t>combine the data securely</w:t>
      </w:r>
      <w:r w:rsidRPr="00A548BE">
        <w:rPr>
          <w:rFonts w:ascii="Segoe UI" w:eastAsia="Times New Roman" w:hAnsi="Segoe UI" w:cs="Segoe UI"/>
          <w:color w:val="2A2B3F"/>
          <w:sz w:val="24"/>
          <w:szCs w:val="24"/>
          <w:lang w:eastAsia="en-IN"/>
        </w:rPr>
        <w:t> while </w:t>
      </w:r>
      <w:r w:rsidRPr="00A548BE">
        <w:rPr>
          <w:rFonts w:ascii="Segoe UI" w:eastAsia="Times New Roman" w:hAnsi="Segoe UI" w:cs="Segoe UI"/>
          <w:b/>
          <w:bCs/>
          <w:color w:val="2A2B3F"/>
          <w:sz w:val="24"/>
          <w:szCs w:val="24"/>
          <w:lang w:eastAsia="en-IN"/>
        </w:rPr>
        <w:t>respecting privacy boundaries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Set the Privacy Level of the Excel file to "Public."</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Setting the </w:t>
      </w:r>
      <w:r w:rsidRPr="00A548BE">
        <w:rPr>
          <w:rFonts w:ascii="Segoe UI" w:eastAsia="Times New Roman" w:hAnsi="Segoe UI" w:cs="Segoe UI"/>
          <w:b/>
          <w:bCs/>
          <w:color w:val="2A2B3F"/>
          <w:sz w:val="24"/>
          <w:szCs w:val="24"/>
          <w:lang w:eastAsia="en-IN"/>
        </w:rPr>
        <w:t>Excel file</w:t>
      </w:r>
      <w:r w:rsidRPr="00A548BE">
        <w:rPr>
          <w:rFonts w:ascii="Segoe UI" w:eastAsia="Times New Roman" w:hAnsi="Segoe UI" w:cs="Segoe UI"/>
          <w:color w:val="2A2B3F"/>
          <w:sz w:val="24"/>
          <w:szCs w:val="24"/>
          <w:lang w:eastAsia="en-IN"/>
        </w:rPr>
        <w:t> to </w:t>
      </w:r>
      <w:r w:rsidRPr="00A548BE">
        <w:rPr>
          <w:rFonts w:ascii="Segoe UI" w:eastAsia="Times New Roman" w:hAnsi="Segoe UI" w:cs="Segoe UI"/>
          <w:b/>
          <w:bCs/>
          <w:color w:val="2A2B3F"/>
          <w:sz w:val="24"/>
          <w:szCs w:val="24"/>
          <w:lang w:eastAsia="en-IN"/>
        </w:rPr>
        <w:t>"Public"</w:t>
      </w:r>
      <w:r w:rsidRPr="00A548BE">
        <w:rPr>
          <w:rFonts w:ascii="Segoe UI" w:eastAsia="Times New Roman" w:hAnsi="Segoe UI" w:cs="Segoe UI"/>
          <w:color w:val="2A2B3F"/>
          <w:sz w:val="24"/>
          <w:szCs w:val="24"/>
          <w:lang w:eastAsia="en-IN"/>
        </w:rPr>
        <w:t> reduces </w:t>
      </w:r>
      <w:r w:rsidRPr="00A548BE">
        <w:rPr>
          <w:rFonts w:ascii="Segoe UI" w:eastAsia="Times New Roman" w:hAnsi="Segoe UI" w:cs="Segoe UI"/>
          <w:b/>
          <w:bCs/>
          <w:color w:val="2A2B3F"/>
          <w:sz w:val="24"/>
          <w:szCs w:val="24"/>
          <w:lang w:eastAsia="en-IN"/>
        </w:rPr>
        <w:t>security</w:t>
      </w:r>
      <w:r w:rsidRPr="00A548BE">
        <w:rPr>
          <w:rFonts w:ascii="Segoe UI" w:eastAsia="Times New Roman" w:hAnsi="Segoe UI" w:cs="Segoe UI"/>
          <w:color w:val="2A2B3F"/>
          <w:sz w:val="24"/>
          <w:szCs w:val="24"/>
          <w:lang w:eastAsia="en-IN"/>
        </w:rPr>
        <w:t> for </w:t>
      </w:r>
      <w:r w:rsidRPr="00A548BE">
        <w:rPr>
          <w:rFonts w:ascii="Segoe UI" w:eastAsia="Times New Roman" w:hAnsi="Segoe UI" w:cs="Segoe UI"/>
          <w:b/>
          <w:bCs/>
          <w:color w:val="2A2B3F"/>
          <w:sz w:val="24"/>
          <w:szCs w:val="24"/>
          <w:lang w:eastAsia="en-IN"/>
        </w:rPr>
        <w:t>sensitive data</w:t>
      </w:r>
      <w:r w:rsidRPr="00A548BE">
        <w:rPr>
          <w:rFonts w:ascii="Segoe UI" w:eastAsia="Times New Roman" w:hAnsi="Segoe UI" w:cs="Segoe UI"/>
          <w:color w:val="2A2B3F"/>
          <w:sz w:val="24"/>
          <w:szCs w:val="24"/>
          <w:lang w:eastAsia="en-IN"/>
        </w:rPr>
        <w:t> and may </w:t>
      </w:r>
      <w:r w:rsidRPr="00A548BE">
        <w:rPr>
          <w:rFonts w:ascii="Segoe UI" w:eastAsia="Times New Roman" w:hAnsi="Segoe UI" w:cs="Segoe UI"/>
          <w:b/>
          <w:bCs/>
          <w:color w:val="2A2B3F"/>
          <w:sz w:val="24"/>
          <w:szCs w:val="24"/>
          <w:lang w:eastAsia="en-IN"/>
        </w:rPr>
        <w:t>not align with organizational policies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Set both data sources to "Private" in the Privacy Level settings.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Setting both sources to </w:t>
      </w:r>
      <w:r w:rsidRPr="00A548BE">
        <w:rPr>
          <w:rFonts w:ascii="Segoe UI" w:eastAsia="Times New Roman" w:hAnsi="Segoe UI" w:cs="Segoe UI"/>
          <w:b/>
          <w:bCs/>
          <w:color w:val="2A2B3F"/>
          <w:sz w:val="24"/>
          <w:szCs w:val="24"/>
          <w:lang w:eastAsia="en-IN"/>
        </w:rPr>
        <w:t>"Private"</w:t>
      </w:r>
      <w:r w:rsidRPr="00A548BE">
        <w:rPr>
          <w:rFonts w:ascii="Segoe UI" w:eastAsia="Times New Roman" w:hAnsi="Segoe UI" w:cs="Segoe UI"/>
          <w:color w:val="2A2B3F"/>
          <w:sz w:val="24"/>
          <w:szCs w:val="24"/>
          <w:lang w:eastAsia="en-IN"/>
        </w:rPr>
        <w:t> restricts </w:t>
      </w:r>
      <w:r w:rsidRPr="00A548BE">
        <w:rPr>
          <w:rFonts w:ascii="Segoe UI" w:eastAsia="Times New Roman" w:hAnsi="Segoe UI" w:cs="Segoe UI"/>
          <w:b/>
          <w:bCs/>
          <w:color w:val="2A2B3F"/>
          <w:sz w:val="24"/>
          <w:szCs w:val="24"/>
          <w:lang w:eastAsia="en-IN"/>
        </w:rPr>
        <w:t>data movement between sources</w:t>
      </w:r>
      <w:r w:rsidRPr="00A548BE">
        <w:rPr>
          <w:rFonts w:ascii="Segoe UI" w:eastAsia="Times New Roman" w:hAnsi="Segoe UI" w:cs="Segoe UI"/>
          <w:color w:val="2A2B3F"/>
          <w:sz w:val="24"/>
          <w:szCs w:val="24"/>
          <w:lang w:eastAsia="en-IN"/>
        </w:rPr>
        <w:t> and does </w:t>
      </w:r>
      <w:r w:rsidRPr="00A548BE">
        <w:rPr>
          <w:rFonts w:ascii="Segoe UI" w:eastAsia="Times New Roman" w:hAnsi="Segoe UI" w:cs="Segoe UI"/>
          <w:b/>
          <w:bCs/>
          <w:color w:val="2A2B3F"/>
          <w:sz w:val="24"/>
          <w:szCs w:val="24"/>
          <w:lang w:eastAsia="en-IN"/>
        </w:rPr>
        <w:t>not resolve the issue</w:t>
      </w:r>
      <w:r w:rsidRPr="00A548BE">
        <w:rPr>
          <w:rFonts w:ascii="Segoe UI" w:eastAsia="Times New Roman" w:hAnsi="Segoe UI" w:cs="Segoe UI"/>
          <w:color w:val="2A2B3F"/>
          <w:sz w:val="24"/>
          <w:szCs w:val="24"/>
          <w:lang w:eastAsia="en-IN"/>
        </w:rPr>
        <w:t> for </w:t>
      </w:r>
      <w:r w:rsidRPr="00A548BE">
        <w:rPr>
          <w:rFonts w:ascii="Segoe UI" w:eastAsia="Times New Roman" w:hAnsi="Segoe UI" w:cs="Segoe UI"/>
          <w:b/>
          <w:bCs/>
          <w:color w:val="2A2B3F"/>
          <w:sz w:val="24"/>
          <w:szCs w:val="24"/>
          <w:lang w:eastAsia="en-IN"/>
        </w:rPr>
        <w:t>combining data</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In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Privacy Level settings</w:t>
      </w:r>
      <w:r w:rsidRPr="00A548BE">
        <w:rPr>
          <w:rFonts w:ascii="Segoe UI" w:eastAsia="Times New Roman" w:hAnsi="Segoe UI" w:cs="Segoe UI"/>
          <w:color w:val="2A2B3F"/>
          <w:sz w:val="24"/>
          <w:szCs w:val="24"/>
          <w:lang w:eastAsia="en-IN"/>
        </w:rPr>
        <w:t> help control </w:t>
      </w:r>
      <w:r w:rsidRPr="00A548BE">
        <w:rPr>
          <w:rFonts w:ascii="Segoe UI" w:eastAsia="Times New Roman" w:hAnsi="Segoe UI" w:cs="Segoe UI"/>
          <w:b/>
          <w:bCs/>
          <w:color w:val="2A2B3F"/>
          <w:sz w:val="24"/>
          <w:szCs w:val="24"/>
          <w:lang w:eastAsia="en-IN"/>
        </w:rPr>
        <w:t>data movement</w:t>
      </w:r>
      <w:r w:rsidRPr="00A548BE">
        <w:rPr>
          <w:rFonts w:ascii="Segoe UI" w:eastAsia="Times New Roman" w:hAnsi="Segoe UI" w:cs="Segoe UI"/>
          <w:color w:val="2A2B3F"/>
          <w:sz w:val="24"/>
          <w:szCs w:val="24"/>
          <w:lang w:eastAsia="en-IN"/>
        </w:rPr>
        <w:t> between sources to </w:t>
      </w:r>
      <w:r w:rsidRPr="00A548BE">
        <w:rPr>
          <w:rFonts w:ascii="Segoe UI" w:eastAsia="Times New Roman" w:hAnsi="Segoe UI" w:cs="Segoe UI"/>
          <w:b/>
          <w:bCs/>
          <w:color w:val="2A2B3F"/>
          <w:sz w:val="24"/>
          <w:szCs w:val="24"/>
          <w:lang w:eastAsia="en-IN"/>
        </w:rPr>
        <w:t>protect sensitive information</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Why Does This Error Occur?</w:t>
      </w:r>
    </w:p>
    <w:p w:rsidR="00A548BE" w:rsidRPr="00A548BE" w:rsidRDefault="00A548BE" w:rsidP="00A548BE">
      <w:pPr>
        <w:numPr>
          <w:ilvl w:val="0"/>
          <w:numId w:val="4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Privacy Level errors</w:t>
      </w:r>
      <w:r w:rsidRPr="00A548BE">
        <w:rPr>
          <w:rFonts w:ascii="Segoe UI" w:eastAsia="Times New Roman" w:hAnsi="Segoe UI" w:cs="Segoe UI"/>
          <w:color w:val="2A2B3F"/>
          <w:sz w:val="24"/>
          <w:szCs w:val="24"/>
          <w:lang w:eastAsia="en-IN"/>
        </w:rPr>
        <w:t> happen when </w:t>
      </w:r>
      <w:r w:rsidRPr="00A548BE">
        <w:rPr>
          <w:rFonts w:ascii="Segoe UI" w:eastAsia="Times New Roman" w:hAnsi="Segoe UI" w:cs="Segoe UI"/>
          <w:b/>
          <w:bCs/>
          <w:color w:val="2A2B3F"/>
          <w:sz w:val="24"/>
          <w:szCs w:val="24"/>
          <w:lang w:eastAsia="en-IN"/>
        </w:rPr>
        <w:t>Power BI combines data from different sources</w:t>
      </w:r>
      <w:r w:rsidRPr="00A548BE">
        <w:rPr>
          <w:rFonts w:ascii="Segoe UI" w:eastAsia="Times New Roman" w:hAnsi="Segoe UI" w:cs="Segoe UI"/>
          <w:color w:val="2A2B3F"/>
          <w:sz w:val="24"/>
          <w:szCs w:val="24"/>
          <w:lang w:eastAsia="en-IN"/>
        </w:rPr>
        <w:t> with </w:t>
      </w:r>
      <w:r w:rsidRPr="00A548BE">
        <w:rPr>
          <w:rFonts w:ascii="Segoe UI" w:eastAsia="Times New Roman" w:hAnsi="Segoe UI" w:cs="Segoe UI"/>
          <w:b/>
          <w:bCs/>
          <w:color w:val="2A2B3F"/>
          <w:sz w:val="24"/>
          <w:szCs w:val="24"/>
          <w:lang w:eastAsia="en-IN"/>
        </w:rPr>
        <w:t>conflicting privacy settings</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4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Excel file</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web API</w:t>
      </w:r>
      <w:r w:rsidRPr="00A548BE">
        <w:rPr>
          <w:rFonts w:ascii="Segoe UI" w:eastAsia="Times New Roman" w:hAnsi="Segoe UI" w:cs="Segoe UI"/>
          <w:color w:val="2A2B3F"/>
          <w:sz w:val="24"/>
          <w:szCs w:val="24"/>
          <w:lang w:eastAsia="en-IN"/>
        </w:rPr>
        <w:t> have </w:t>
      </w:r>
      <w:r w:rsidRPr="00A548BE">
        <w:rPr>
          <w:rFonts w:ascii="Segoe UI" w:eastAsia="Times New Roman" w:hAnsi="Segoe UI" w:cs="Segoe UI"/>
          <w:b/>
          <w:bCs/>
          <w:color w:val="2A2B3F"/>
          <w:sz w:val="24"/>
          <w:szCs w:val="24"/>
          <w:lang w:eastAsia="en-IN"/>
        </w:rPr>
        <w:t>different privacy levels</w:t>
      </w:r>
      <w:r w:rsidRPr="00A548BE">
        <w:rPr>
          <w:rFonts w:ascii="Segoe UI" w:eastAsia="Times New Roman" w:hAnsi="Segoe UI" w:cs="Segoe UI"/>
          <w:color w:val="2A2B3F"/>
          <w:sz w:val="24"/>
          <w:szCs w:val="24"/>
          <w:lang w:eastAsia="en-IN"/>
        </w:rPr>
        <w:t>, preventing Power BI from merging them.</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Best Solution: Set Both Data Sources to "Organizational"</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"Organizational" Privacy Level</w:t>
      </w:r>
      <w:r w:rsidRPr="00A548BE">
        <w:rPr>
          <w:rFonts w:ascii="Segoe UI" w:eastAsia="Times New Roman" w:hAnsi="Segoe UI" w:cs="Segoe UI"/>
          <w:color w:val="2A2B3F"/>
          <w:sz w:val="24"/>
          <w:szCs w:val="24"/>
          <w:lang w:eastAsia="en-IN"/>
        </w:rPr>
        <w:t> allows Power BI to </w:t>
      </w:r>
      <w:r w:rsidRPr="00A548BE">
        <w:rPr>
          <w:rFonts w:ascii="Segoe UI" w:eastAsia="Times New Roman" w:hAnsi="Segoe UI" w:cs="Segoe UI"/>
          <w:b/>
          <w:bCs/>
          <w:color w:val="2A2B3F"/>
          <w:sz w:val="24"/>
          <w:szCs w:val="24"/>
          <w:lang w:eastAsia="en-IN"/>
        </w:rPr>
        <w:t>combine the data</w:t>
      </w:r>
      <w:r w:rsidRPr="00A548BE">
        <w:rPr>
          <w:rFonts w:ascii="Segoe UI" w:eastAsia="Times New Roman" w:hAnsi="Segoe UI" w:cs="Segoe UI"/>
          <w:color w:val="2A2B3F"/>
          <w:sz w:val="24"/>
          <w:szCs w:val="24"/>
          <w:lang w:eastAsia="en-IN"/>
        </w:rPr>
        <w:t> while ensuring it remains </w:t>
      </w:r>
      <w:r w:rsidRPr="00A548BE">
        <w:rPr>
          <w:rFonts w:ascii="Segoe UI" w:eastAsia="Times New Roman" w:hAnsi="Segoe UI" w:cs="Segoe UI"/>
          <w:b/>
          <w:bCs/>
          <w:color w:val="2A2B3F"/>
          <w:sz w:val="24"/>
          <w:szCs w:val="24"/>
          <w:lang w:eastAsia="en-IN"/>
        </w:rPr>
        <w:t>protected within the organization</w:t>
      </w:r>
      <w:r w:rsidRPr="00A548BE">
        <w:rPr>
          <w:rFonts w:ascii="Segoe UI" w:eastAsia="Times New Roman" w:hAnsi="Segoe UI" w:cs="Segoe UI"/>
          <w:color w:val="2A2B3F"/>
          <w:sz w:val="24"/>
          <w:szCs w:val="24"/>
          <w:lang w:eastAsia="en-IN"/>
        </w:rPr>
        <w:t>.</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xml:space="preserve"> </w:t>
      </w:r>
      <w:proofErr w:type="gramStart"/>
      <w:r w:rsidRPr="00A548BE">
        <w:rPr>
          <w:rFonts w:ascii="Segoe UI" w:eastAsia="Times New Roman" w:hAnsi="Segoe UI" w:cs="Segoe UI"/>
          <w:color w:val="2A2B3F"/>
          <w:sz w:val="24"/>
          <w:szCs w:val="24"/>
          <w:lang w:eastAsia="en-IN"/>
        </w:rPr>
        <w:t>It</w:t>
      </w:r>
      <w:proofErr w:type="gramEnd"/>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resolves the error</w:t>
      </w:r>
      <w:r w:rsidRPr="00A548BE">
        <w:rPr>
          <w:rFonts w:ascii="Segoe UI" w:eastAsia="Times New Roman" w:hAnsi="Segoe UI" w:cs="Segoe UI"/>
          <w:color w:val="2A2B3F"/>
          <w:sz w:val="24"/>
          <w:szCs w:val="24"/>
          <w:lang w:eastAsia="en-IN"/>
        </w:rPr>
        <w:t> without compromising </w:t>
      </w:r>
      <w:r w:rsidRPr="00A548BE">
        <w:rPr>
          <w:rFonts w:ascii="Segoe UI" w:eastAsia="Times New Roman" w:hAnsi="Segoe UI" w:cs="Segoe UI"/>
          <w:b/>
          <w:bCs/>
          <w:color w:val="2A2B3F"/>
          <w:sz w:val="24"/>
          <w:szCs w:val="24"/>
          <w:lang w:eastAsia="en-IN"/>
        </w:rPr>
        <w:t>security</w:t>
      </w:r>
      <w:r w:rsidRPr="00A548BE">
        <w:rPr>
          <w:rFonts w:ascii="Segoe UI" w:eastAsia="Times New Roman" w:hAnsi="Segoe UI" w:cs="Segoe UI"/>
          <w:color w:val="2A2B3F"/>
          <w:sz w:val="24"/>
          <w:szCs w:val="24"/>
          <w:lang w:eastAsia="en-IN"/>
        </w:rPr>
        <w:t>.</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xml:space="preserve"> Learn more about </w:t>
      </w:r>
      <w:hyperlink r:id="rId61" w:history="1">
        <w:r w:rsidRPr="00A548BE">
          <w:rPr>
            <w:rFonts w:ascii="Segoe UI" w:eastAsia="Times New Roman" w:hAnsi="Segoe UI" w:cs="Segoe UI"/>
            <w:b/>
            <w:bCs/>
            <w:color w:val="6D28D2"/>
            <w:sz w:val="24"/>
            <w:szCs w:val="24"/>
            <w:u w:val="single"/>
            <w:lang w:eastAsia="en-IN"/>
          </w:rPr>
          <w:t>Privacy Levels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Why Not Use Other Options?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8884920" cy="1645920"/>
            <wp:effectExtent l="0" t="0" r="0" b="0"/>
            <wp:docPr id="32" name="Picture 32" descr="https://img-c.udemycdn.com/redactor/raw/practice_test_question_explanation/2025-02-19_17-00-48-f92d6873a12b11fc485c0459643ad3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mg-c.udemycdn.com/redactor/raw/practice_test_question_explanation/2025-02-19_17-00-48-f92d6873a12b11fc485c0459643ad3e6.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8884920" cy="1645920"/>
                    </a:xfrm>
                    <a:prstGeom prst="rect">
                      <a:avLst/>
                    </a:prstGeom>
                    <a:noFill/>
                    <a:ln>
                      <a:noFill/>
                    </a:ln>
                  </pic:spPr>
                </pic:pic>
              </a:graphicData>
            </a:graphic>
          </wp:inline>
        </w:drawing>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w:t>
      </w:r>
      <w:r w:rsidRPr="00A548BE">
        <w:rPr>
          <w:rFonts w:ascii="Segoe UI" w:eastAsia="Times New Roman" w:hAnsi="Segoe UI" w:cs="Segoe UI"/>
          <w:b/>
          <w:bCs/>
          <w:color w:val="2A2B3F"/>
          <w:sz w:val="24"/>
          <w:szCs w:val="24"/>
          <w:lang w:eastAsia="en-IN"/>
        </w:rPr>
        <w:t>setting both sources to "Organizational"</w:t>
      </w:r>
      <w:r w:rsidRPr="00A548BE">
        <w:rPr>
          <w:rFonts w:ascii="Segoe UI" w:eastAsia="Times New Roman" w:hAnsi="Segoe UI" w:cs="Segoe UI"/>
          <w:color w:val="2A2B3F"/>
          <w:sz w:val="24"/>
          <w:szCs w:val="24"/>
          <w:lang w:eastAsia="en-IN"/>
        </w:rPr>
        <w:t>, you can </w:t>
      </w:r>
      <w:r w:rsidRPr="00A548BE">
        <w:rPr>
          <w:rFonts w:ascii="Segoe UI" w:eastAsia="Times New Roman" w:hAnsi="Segoe UI" w:cs="Segoe UI"/>
          <w:b/>
          <w:bCs/>
          <w:color w:val="2A2B3F"/>
          <w:sz w:val="24"/>
          <w:szCs w:val="24"/>
          <w:lang w:eastAsia="en-IN"/>
        </w:rPr>
        <w:t>securely merge data</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prevent Privacy Level errors</w:t>
      </w:r>
      <w:r w:rsidRPr="00A548BE">
        <w:rPr>
          <w:rFonts w:ascii="Segoe UI" w:eastAsia="Times New Roman" w:hAnsi="Segoe UI" w:cs="Segoe UI"/>
          <w:color w:val="2A2B3F"/>
          <w:sz w:val="24"/>
          <w:szCs w:val="24"/>
          <w:lang w:eastAsia="en-IN"/>
        </w:rPr>
        <w:t>, making it the </w:t>
      </w:r>
      <w:r w:rsidRPr="00A548BE">
        <w:rPr>
          <w:rFonts w:ascii="Segoe UI" w:eastAsia="Times New Roman" w:hAnsi="Segoe UI" w:cs="Segoe UI"/>
          <w:b/>
          <w:bCs/>
          <w:color w:val="2A2B3F"/>
          <w:sz w:val="24"/>
          <w:szCs w:val="24"/>
          <w:lang w:eastAsia="en-IN"/>
        </w:rPr>
        <w:t>best approach</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Prepare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21</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on the </w:t>
      </w:r>
      <w:r w:rsidRPr="00A548BE">
        <w:rPr>
          <w:rFonts w:ascii="Segoe UI" w:eastAsia="Times New Roman" w:hAnsi="Segoe UI" w:cs="Segoe UI"/>
          <w:b/>
          <w:bCs/>
          <w:color w:val="2A2B3F"/>
          <w:sz w:val="24"/>
          <w:szCs w:val="24"/>
          <w:lang w:eastAsia="en-IN"/>
        </w:rPr>
        <w:t>Home tab</w:t>
      </w:r>
      <w:r w:rsidRPr="00A548BE">
        <w:rPr>
          <w:rFonts w:ascii="Segoe UI" w:eastAsia="Times New Roman" w:hAnsi="Segoe UI" w:cs="Segoe UI"/>
          <w:color w:val="2A2B3F"/>
          <w:sz w:val="24"/>
          <w:szCs w:val="24"/>
          <w:lang w:eastAsia="en-IN"/>
        </w:rPr>
        <w:t> of </w:t>
      </w:r>
      <w:r w:rsidRPr="00A548BE">
        <w:rPr>
          <w:rFonts w:ascii="Segoe UI" w:eastAsia="Times New Roman" w:hAnsi="Segoe UI" w:cs="Segoe UI"/>
          <w:b/>
          <w:bCs/>
          <w:color w:val="2A2B3F"/>
          <w:sz w:val="24"/>
          <w:szCs w:val="24"/>
          <w:lang w:eastAsia="en-IN"/>
        </w:rPr>
        <w:t>Power BI Desktop</w:t>
      </w:r>
      <w:r w:rsidRPr="00A548BE">
        <w:rPr>
          <w:rFonts w:ascii="Segoe UI" w:eastAsia="Times New Roman" w:hAnsi="Segoe UI" w:cs="Segoe UI"/>
          <w:color w:val="2A2B3F"/>
          <w:sz w:val="24"/>
          <w:szCs w:val="24"/>
          <w:lang w:eastAsia="en-IN"/>
        </w:rPr>
        <w:t>. The toolbar provides options for </w:t>
      </w:r>
      <w:r w:rsidRPr="00A548BE">
        <w:rPr>
          <w:rFonts w:ascii="Segoe UI" w:eastAsia="Times New Roman" w:hAnsi="Segoe UI" w:cs="Segoe UI"/>
          <w:b/>
          <w:bCs/>
          <w:color w:val="2A2B3F"/>
          <w:sz w:val="24"/>
          <w:szCs w:val="24"/>
          <w:lang w:eastAsia="en-IN"/>
        </w:rPr>
        <w:t>importing data, refreshing data, and transforming it</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Which of the following actions can be performed directly from the Home tab? </w:t>
      </w:r>
      <w:r w:rsidRPr="00A548BE">
        <w:rPr>
          <w:rFonts w:ascii="Segoe UI" w:eastAsia="Times New Roman" w:hAnsi="Segoe UI" w:cs="Segoe UI"/>
          <w:i/>
          <w:iCs/>
          <w:color w:val="2A2B3F"/>
          <w:sz w:val="24"/>
          <w:szCs w:val="24"/>
          <w:lang w:eastAsia="en-IN"/>
        </w:rPr>
        <w:t>(Select all that apply)</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selection</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Importing data from an Excel workbook.</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"Get Data"</w:t>
      </w:r>
      <w:r w:rsidRPr="00A548BE">
        <w:rPr>
          <w:rFonts w:ascii="Segoe UI" w:eastAsia="Times New Roman" w:hAnsi="Segoe UI" w:cs="Segoe UI"/>
          <w:color w:val="2A2B3F"/>
          <w:sz w:val="24"/>
          <w:szCs w:val="24"/>
          <w:lang w:eastAsia="en-IN"/>
        </w:rPr>
        <w:t> button on the </w:t>
      </w:r>
      <w:r w:rsidRPr="00A548BE">
        <w:rPr>
          <w:rFonts w:ascii="Segoe UI" w:eastAsia="Times New Roman" w:hAnsi="Segoe UI" w:cs="Segoe UI"/>
          <w:b/>
          <w:bCs/>
          <w:color w:val="2A2B3F"/>
          <w:sz w:val="24"/>
          <w:szCs w:val="24"/>
          <w:lang w:eastAsia="en-IN"/>
        </w:rPr>
        <w:t>Home tab</w:t>
      </w:r>
      <w:r w:rsidRPr="00A548BE">
        <w:rPr>
          <w:rFonts w:ascii="Segoe UI" w:eastAsia="Times New Roman" w:hAnsi="Segoe UI" w:cs="Segoe UI"/>
          <w:color w:val="2A2B3F"/>
          <w:sz w:val="24"/>
          <w:szCs w:val="24"/>
          <w:lang w:eastAsia="en-IN"/>
        </w:rPr>
        <w:t> allows users to import data from various sources, including </w:t>
      </w:r>
      <w:r w:rsidRPr="00A548BE">
        <w:rPr>
          <w:rFonts w:ascii="Segoe UI" w:eastAsia="Times New Roman" w:hAnsi="Segoe UI" w:cs="Segoe UI"/>
          <w:b/>
          <w:bCs/>
          <w:color w:val="2A2B3F"/>
          <w:sz w:val="24"/>
          <w:szCs w:val="24"/>
          <w:lang w:eastAsia="en-IN"/>
        </w:rPr>
        <w:t>Excel workbooks</w:t>
      </w:r>
      <w:r w:rsidRPr="00A548BE">
        <w:rPr>
          <w:rFonts w:ascii="Segoe UI" w:eastAsia="Times New Roman" w:hAnsi="Segoe UI" w:cs="Segoe UI"/>
          <w:color w:val="2A2B3F"/>
          <w:sz w:val="24"/>
          <w:szCs w:val="24"/>
          <w:lang w:eastAsia="en-IN"/>
        </w:rPr>
        <w:t>. Power BI supports multiple data sources such as </w:t>
      </w:r>
      <w:r w:rsidRPr="00A548BE">
        <w:rPr>
          <w:rFonts w:ascii="Segoe UI" w:eastAsia="Times New Roman" w:hAnsi="Segoe UI" w:cs="Segoe UI"/>
          <w:b/>
          <w:bCs/>
          <w:color w:val="2A2B3F"/>
          <w:sz w:val="24"/>
          <w:szCs w:val="24"/>
          <w:lang w:eastAsia="en-IN"/>
        </w:rPr>
        <w:t xml:space="preserve">SQL Server, CSV files, APIs, and cloud-based data </w:t>
      </w:r>
      <w:proofErr w:type="spellStart"/>
      <w:r w:rsidRPr="00A548BE">
        <w:rPr>
          <w:rFonts w:ascii="Segoe UI" w:eastAsia="Times New Roman" w:hAnsi="Segoe UI" w:cs="Segoe UI"/>
          <w:b/>
          <w:bCs/>
          <w:color w:val="2A2B3F"/>
          <w:sz w:val="24"/>
          <w:szCs w:val="24"/>
          <w:lang w:eastAsia="en-IN"/>
        </w:rPr>
        <w:t>sources</w:t>
      </w:r>
      <w:r w:rsidRPr="00A548BE">
        <w:rPr>
          <w:rFonts w:ascii="Segoe UI" w:eastAsia="Times New Roman" w:hAnsi="Segoe UI" w:cs="Segoe UI"/>
          <w:color w:val="2A2B3F"/>
          <w:sz w:val="24"/>
          <w:szCs w:val="24"/>
          <w:lang w:eastAsia="en-IN"/>
        </w:rPr>
        <w:t>.Once</w:t>
      </w:r>
      <w:proofErr w:type="spellEnd"/>
      <w:r w:rsidRPr="00A548BE">
        <w:rPr>
          <w:rFonts w:ascii="Segoe UI" w:eastAsia="Times New Roman" w:hAnsi="Segoe UI" w:cs="Segoe UI"/>
          <w:color w:val="2A2B3F"/>
          <w:sz w:val="24"/>
          <w:szCs w:val="24"/>
          <w:lang w:eastAsia="en-IN"/>
        </w:rPr>
        <w:t xml:space="preserve"> imported, data can be transformed using </w:t>
      </w:r>
      <w:r w:rsidRPr="00A548BE">
        <w:rPr>
          <w:rFonts w:ascii="Segoe UI" w:eastAsia="Times New Roman" w:hAnsi="Segoe UI" w:cs="Segoe UI"/>
          <w:b/>
          <w:bCs/>
          <w:color w:val="2A2B3F"/>
          <w:sz w:val="24"/>
          <w:szCs w:val="24"/>
          <w:lang w:eastAsia="en-IN"/>
        </w:rPr>
        <w:t>Power Query</w:t>
      </w:r>
      <w:r w:rsidRPr="00A548BE">
        <w:rPr>
          <w:rFonts w:ascii="Segoe UI" w:eastAsia="Times New Roman" w:hAnsi="Segoe UI" w:cs="Segoe UI"/>
          <w:color w:val="2A2B3F"/>
          <w:sz w:val="24"/>
          <w:szCs w:val="24"/>
          <w:lang w:eastAsia="en-IN"/>
        </w:rPr>
        <w:t> or directly used in reports. Learn more about </w:t>
      </w:r>
      <w:hyperlink r:id="rId63" w:tgtFrame="_blank" w:history="1">
        <w:r w:rsidRPr="00A548BE">
          <w:rPr>
            <w:rFonts w:ascii="Segoe UI" w:eastAsia="Times New Roman" w:hAnsi="Segoe UI" w:cs="Segoe UI"/>
            <w:b/>
            <w:bCs/>
            <w:color w:val="6D28D2"/>
            <w:sz w:val="24"/>
            <w:szCs w:val="24"/>
            <w:u w:val="single"/>
            <w:lang w:eastAsia="en-IN"/>
          </w:rPr>
          <w:t>Getting Data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Creating a new calculated column.</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Calculated columns</w:t>
      </w:r>
      <w:r w:rsidRPr="00A548BE">
        <w:rPr>
          <w:rFonts w:ascii="Segoe UI" w:eastAsia="Times New Roman" w:hAnsi="Segoe UI" w:cs="Segoe UI"/>
          <w:color w:val="2A2B3F"/>
          <w:sz w:val="24"/>
          <w:szCs w:val="24"/>
          <w:lang w:eastAsia="en-IN"/>
        </w:rPr>
        <w:t> are created in the </w:t>
      </w:r>
      <w:proofErr w:type="spellStart"/>
      <w:r w:rsidRPr="00A548BE">
        <w:rPr>
          <w:rFonts w:ascii="Segoe UI" w:eastAsia="Times New Roman" w:hAnsi="Segoe UI" w:cs="Segoe UI"/>
          <w:b/>
          <w:bCs/>
          <w:color w:val="2A2B3F"/>
          <w:sz w:val="24"/>
          <w:szCs w:val="24"/>
          <w:lang w:eastAsia="en-IN"/>
        </w:rPr>
        <w:t>Modeling</w:t>
      </w:r>
      <w:proofErr w:type="spellEnd"/>
      <w:r w:rsidRPr="00A548BE">
        <w:rPr>
          <w:rFonts w:ascii="Segoe UI" w:eastAsia="Times New Roman" w:hAnsi="Segoe UI" w:cs="Segoe UI"/>
          <w:b/>
          <w:bCs/>
          <w:color w:val="2A2B3F"/>
          <w:sz w:val="24"/>
          <w:szCs w:val="24"/>
          <w:lang w:eastAsia="en-IN"/>
        </w:rPr>
        <w:t xml:space="preserve"> tab</w:t>
      </w:r>
      <w:r w:rsidRPr="00A548BE">
        <w:rPr>
          <w:rFonts w:ascii="Segoe UI" w:eastAsia="Times New Roman" w:hAnsi="Segoe UI" w:cs="Segoe UI"/>
          <w:color w:val="2A2B3F"/>
          <w:sz w:val="24"/>
          <w:szCs w:val="24"/>
          <w:lang w:eastAsia="en-IN"/>
        </w:rPr>
        <w:t>, not the </w:t>
      </w:r>
      <w:r w:rsidRPr="00A548BE">
        <w:rPr>
          <w:rFonts w:ascii="Segoe UI" w:eastAsia="Times New Roman" w:hAnsi="Segoe UI" w:cs="Segoe UI"/>
          <w:b/>
          <w:bCs/>
          <w:color w:val="2A2B3F"/>
          <w:sz w:val="24"/>
          <w:szCs w:val="24"/>
          <w:lang w:eastAsia="en-IN"/>
        </w:rPr>
        <w:t>Home tab</w:t>
      </w:r>
      <w:r w:rsidRPr="00A548BE">
        <w:rPr>
          <w:rFonts w:ascii="Segoe UI" w:eastAsia="Times New Roman" w:hAnsi="Segoe UI" w:cs="Segoe UI"/>
          <w:color w:val="2A2B3F"/>
          <w:sz w:val="24"/>
          <w:szCs w:val="24"/>
          <w:lang w:eastAsia="en-IN"/>
        </w:rPr>
        <w:t>. A </w:t>
      </w:r>
      <w:r w:rsidRPr="00A548BE">
        <w:rPr>
          <w:rFonts w:ascii="Segoe UI" w:eastAsia="Times New Roman" w:hAnsi="Segoe UI" w:cs="Segoe UI"/>
          <w:b/>
          <w:bCs/>
          <w:color w:val="2A2B3F"/>
          <w:sz w:val="24"/>
          <w:szCs w:val="24"/>
          <w:lang w:eastAsia="en-IN"/>
        </w:rPr>
        <w:t>calculated column</w:t>
      </w:r>
      <w:r w:rsidRPr="00A548BE">
        <w:rPr>
          <w:rFonts w:ascii="Segoe UI" w:eastAsia="Times New Roman" w:hAnsi="Segoe UI" w:cs="Segoe UI"/>
          <w:color w:val="2A2B3F"/>
          <w:sz w:val="24"/>
          <w:szCs w:val="24"/>
          <w:lang w:eastAsia="en-IN"/>
        </w:rPr>
        <w:t> is a </w:t>
      </w:r>
      <w:r w:rsidRPr="00A548BE">
        <w:rPr>
          <w:rFonts w:ascii="Segoe UI" w:eastAsia="Times New Roman" w:hAnsi="Segoe UI" w:cs="Segoe UI"/>
          <w:b/>
          <w:bCs/>
          <w:color w:val="2A2B3F"/>
          <w:sz w:val="24"/>
          <w:szCs w:val="24"/>
          <w:lang w:eastAsia="en-IN"/>
        </w:rPr>
        <w:t>DAX-based</w:t>
      </w:r>
      <w:r w:rsidRPr="00A548BE">
        <w:rPr>
          <w:rFonts w:ascii="Segoe UI" w:eastAsia="Times New Roman" w:hAnsi="Segoe UI" w:cs="Segoe UI"/>
          <w:color w:val="2A2B3F"/>
          <w:sz w:val="24"/>
          <w:szCs w:val="24"/>
          <w:lang w:eastAsia="en-IN"/>
        </w:rPr>
        <w:t> column added to a dataset for additional computations. The </w:t>
      </w:r>
      <w:proofErr w:type="spellStart"/>
      <w:r w:rsidRPr="00A548BE">
        <w:rPr>
          <w:rFonts w:ascii="Segoe UI" w:eastAsia="Times New Roman" w:hAnsi="Segoe UI" w:cs="Segoe UI"/>
          <w:b/>
          <w:bCs/>
          <w:color w:val="2A2B3F"/>
          <w:sz w:val="24"/>
          <w:szCs w:val="24"/>
          <w:lang w:eastAsia="en-IN"/>
        </w:rPr>
        <w:t>Modeling</w:t>
      </w:r>
      <w:proofErr w:type="spellEnd"/>
      <w:r w:rsidRPr="00A548BE">
        <w:rPr>
          <w:rFonts w:ascii="Segoe UI" w:eastAsia="Times New Roman" w:hAnsi="Segoe UI" w:cs="Segoe UI"/>
          <w:b/>
          <w:bCs/>
          <w:color w:val="2A2B3F"/>
          <w:sz w:val="24"/>
          <w:szCs w:val="24"/>
          <w:lang w:eastAsia="en-IN"/>
        </w:rPr>
        <w:t xml:space="preserve"> tab</w:t>
      </w:r>
      <w:r w:rsidRPr="00A548BE">
        <w:rPr>
          <w:rFonts w:ascii="Segoe UI" w:eastAsia="Times New Roman" w:hAnsi="Segoe UI" w:cs="Segoe UI"/>
          <w:color w:val="2A2B3F"/>
          <w:sz w:val="24"/>
          <w:szCs w:val="24"/>
          <w:lang w:eastAsia="en-IN"/>
        </w:rPr>
        <w:t> provides options to </w:t>
      </w:r>
      <w:r w:rsidRPr="00A548BE">
        <w:rPr>
          <w:rFonts w:ascii="Segoe UI" w:eastAsia="Times New Roman" w:hAnsi="Segoe UI" w:cs="Segoe UI"/>
          <w:b/>
          <w:bCs/>
          <w:color w:val="2A2B3F"/>
          <w:sz w:val="24"/>
          <w:szCs w:val="24"/>
          <w:lang w:eastAsia="en-IN"/>
        </w:rPr>
        <w:t>create calculated columns, measures, and new tables</w:t>
      </w:r>
      <w:r w:rsidRPr="00A548BE">
        <w:rPr>
          <w:rFonts w:ascii="Segoe UI" w:eastAsia="Times New Roman" w:hAnsi="Segoe UI" w:cs="Segoe UI"/>
          <w:color w:val="2A2B3F"/>
          <w:sz w:val="24"/>
          <w:szCs w:val="24"/>
          <w:lang w:eastAsia="en-IN"/>
        </w:rPr>
        <w:t>. More details: </w:t>
      </w:r>
      <w:hyperlink r:id="rId64" w:tgtFrame="_blank" w:history="1">
        <w:r w:rsidRPr="00A548BE">
          <w:rPr>
            <w:rFonts w:ascii="Segoe UI" w:eastAsia="Times New Roman" w:hAnsi="Segoe UI" w:cs="Segoe UI"/>
            <w:b/>
            <w:bCs/>
            <w:color w:val="6D28D2"/>
            <w:sz w:val="24"/>
            <w:szCs w:val="24"/>
            <w:u w:val="single"/>
            <w:lang w:eastAsia="en-IN"/>
          </w:rPr>
          <w:t>Using Calculated Columns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Applying row-level security (RLS).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RLS (Row-Level Security)</w:t>
      </w:r>
      <w:r w:rsidRPr="00A548BE">
        <w:rPr>
          <w:rFonts w:ascii="Segoe UI" w:eastAsia="Times New Roman" w:hAnsi="Segoe UI" w:cs="Segoe UI"/>
          <w:color w:val="2A2B3F"/>
          <w:sz w:val="24"/>
          <w:szCs w:val="24"/>
          <w:lang w:eastAsia="en-IN"/>
        </w:rPr>
        <w:t> is managed from the </w:t>
      </w:r>
      <w:proofErr w:type="spellStart"/>
      <w:r w:rsidRPr="00A548BE">
        <w:rPr>
          <w:rFonts w:ascii="Segoe UI" w:eastAsia="Times New Roman" w:hAnsi="Segoe UI" w:cs="Segoe UI"/>
          <w:b/>
          <w:bCs/>
          <w:color w:val="2A2B3F"/>
          <w:sz w:val="24"/>
          <w:szCs w:val="24"/>
          <w:lang w:eastAsia="en-IN"/>
        </w:rPr>
        <w:t>Modeling</w:t>
      </w:r>
      <w:proofErr w:type="spellEnd"/>
      <w:r w:rsidRPr="00A548BE">
        <w:rPr>
          <w:rFonts w:ascii="Segoe UI" w:eastAsia="Times New Roman" w:hAnsi="Segoe UI" w:cs="Segoe UI"/>
          <w:b/>
          <w:bCs/>
          <w:color w:val="2A2B3F"/>
          <w:sz w:val="24"/>
          <w:szCs w:val="24"/>
          <w:lang w:eastAsia="en-IN"/>
        </w:rPr>
        <w:t xml:space="preserve"> tab</w:t>
      </w:r>
      <w:r w:rsidRPr="00A548BE">
        <w:rPr>
          <w:rFonts w:ascii="Segoe UI" w:eastAsia="Times New Roman" w:hAnsi="Segoe UI" w:cs="Segoe UI"/>
          <w:color w:val="2A2B3F"/>
          <w:sz w:val="24"/>
          <w:szCs w:val="24"/>
          <w:lang w:eastAsia="en-IN"/>
        </w:rPr>
        <w:t> under </w:t>
      </w:r>
      <w:r w:rsidRPr="00A548BE">
        <w:rPr>
          <w:rFonts w:ascii="Segoe UI" w:eastAsia="Times New Roman" w:hAnsi="Segoe UI" w:cs="Segoe UI"/>
          <w:b/>
          <w:bCs/>
          <w:color w:val="2A2B3F"/>
          <w:sz w:val="24"/>
          <w:szCs w:val="24"/>
          <w:lang w:eastAsia="en-IN"/>
        </w:rPr>
        <w:t>Manage Roles</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RLS restricts data access</w:t>
      </w:r>
      <w:r w:rsidRPr="00A548BE">
        <w:rPr>
          <w:rFonts w:ascii="Segoe UI" w:eastAsia="Times New Roman" w:hAnsi="Segoe UI" w:cs="Segoe UI"/>
          <w:color w:val="2A2B3F"/>
          <w:sz w:val="24"/>
          <w:szCs w:val="24"/>
          <w:lang w:eastAsia="en-IN"/>
        </w:rPr>
        <w:t> at the row level based on </w:t>
      </w:r>
      <w:r w:rsidRPr="00A548BE">
        <w:rPr>
          <w:rFonts w:ascii="Segoe UI" w:eastAsia="Times New Roman" w:hAnsi="Segoe UI" w:cs="Segoe UI"/>
          <w:b/>
          <w:bCs/>
          <w:color w:val="2A2B3F"/>
          <w:sz w:val="24"/>
          <w:szCs w:val="24"/>
          <w:lang w:eastAsia="en-IN"/>
        </w:rPr>
        <w:t>user roles</w:t>
      </w:r>
      <w:r w:rsidRPr="00A548BE">
        <w:rPr>
          <w:rFonts w:ascii="Segoe UI" w:eastAsia="Times New Roman" w:hAnsi="Segoe UI" w:cs="Segoe UI"/>
          <w:color w:val="2A2B3F"/>
          <w:sz w:val="24"/>
          <w:szCs w:val="24"/>
          <w:lang w:eastAsia="en-IN"/>
        </w:rPr>
        <w:t>. It is commonly used in </w:t>
      </w:r>
      <w:r w:rsidRPr="00A548BE">
        <w:rPr>
          <w:rFonts w:ascii="Segoe UI" w:eastAsia="Times New Roman" w:hAnsi="Segoe UI" w:cs="Segoe UI"/>
          <w:b/>
          <w:bCs/>
          <w:color w:val="2A2B3F"/>
          <w:sz w:val="24"/>
          <w:szCs w:val="24"/>
          <w:lang w:eastAsia="en-IN"/>
        </w:rPr>
        <w:t>multi-user Power BI environments</w:t>
      </w:r>
      <w:r w:rsidRPr="00A548BE">
        <w:rPr>
          <w:rFonts w:ascii="Segoe UI" w:eastAsia="Times New Roman" w:hAnsi="Segoe UI" w:cs="Segoe UI"/>
          <w:color w:val="2A2B3F"/>
          <w:sz w:val="24"/>
          <w:szCs w:val="24"/>
          <w:lang w:eastAsia="en-IN"/>
        </w:rPr>
        <w:t> where different users should see </w:t>
      </w:r>
      <w:r w:rsidRPr="00A548BE">
        <w:rPr>
          <w:rFonts w:ascii="Segoe UI" w:eastAsia="Times New Roman" w:hAnsi="Segoe UI" w:cs="Segoe UI"/>
          <w:b/>
          <w:bCs/>
          <w:color w:val="2A2B3F"/>
          <w:sz w:val="24"/>
          <w:szCs w:val="24"/>
          <w:lang w:eastAsia="en-IN"/>
        </w:rPr>
        <w:t>only the data relevant to them</w:t>
      </w:r>
      <w:r w:rsidRPr="00A548BE">
        <w:rPr>
          <w:rFonts w:ascii="Segoe UI" w:eastAsia="Times New Roman" w:hAnsi="Segoe UI" w:cs="Segoe UI"/>
          <w:color w:val="2A2B3F"/>
          <w:sz w:val="24"/>
          <w:szCs w:val="24"/>
          <w:lang w:eastAsia="en-IN"/>
        </w:rPr>
        <w:t>. Learn more: </w:t>
      </w:r>
      <w:hyperlink r:id="rId65" w:tgtFrame="_blank" w:history="1">
        <w:r w:rsidRPr="00A548BE">
          <w:rPr>
            <w:rFonts w:ascii="Segoe UI" w:eastAsia="Times New Roman" w:hAnsi="Segoe UI" w:cs="Segoe UI"/>
            <w:b/>
            <w:bCs/>
            <w:color w:val="6D28D2"/>
            <w:sz w:val="24"/>
            <w:szCs w:val="24"/>
            <w:u w:val="single"/>
            <w:lang w:eastAsia="en-IN"/>
          </w:rPr>
          <w:t>Configuring Row-Level Security (RLS)</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selection</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Refreshing the dataset.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"Refresh"</w:t>
      </w:r>
      <w:r w:rsidRPr="00A548BE">
        <w:rPr>
          <w:rFonts w:ascii="Segoe UI" w:eastAsia="Times New Roman" w:hAnsi="Segoe UI" w:cs="Segoe UI"/>
          <w:color w:val="2A2B3F"/>
          <w:sz w:val="24"/>
          <w:szCs w:val="24"/>
          <w:lang w:eastAsia="en-IN"/>
        </w:rPr>
        <w:t> button on the </w:t>
      </w:r>
      <w:r w:rsidRPr="00A548BE">
        <w:rPr>
          <w:rFonts w:ascii="Segoe UI" w:eastAsia="Times New Roman" w:hAnsi="Segoe UI" w:cs="Segoe UI"/>
          <w:b/>
          <w:bCs/>
          <w:color w:val="2A2B3F"/>
          <w:sz w:val="24"/>
          <w:szCs w:val="24"/>
          <w:lang w:eastAsia="en-IN"/>
        </w:rPr>
        <w:t>Home tab</w:t>
      </w:r>
      <w:r w:rsidRPr="00A548BE">
        <w:rPr>
          <w:rFonts w:ascii="Segoe UI" w:eastAsia="Times New Roman" w:hAnsi="Segoe UI" w:cs="Segoe UI"/>
          <w:color w:val="2A2B3F"/>
          <w:sz w:val="24"/>
          <w:szCs w:val="24"/>
          <w:lang w:eastAsia="en-IN"/>
        </w:rPr>
        <w:t> allows users to </w:t>
      </w:r>
      <w:r w:rsidRPr="00A548BE">
        <w:rPr>
          <w:rFonts w:ascii="Segoe UI" w:eastAsia="Times New Roman" w:hAnsi="Segoe UI" w:cs="Segoe UI"/>
          <w:b/>
          <w:bCs/>
          <w:color w:val="2A2B3F"/>
          <w:sz w:val="24"/>
          <w:szCs w:val="24"/>
          <w:lang w:eastAsia="en-IN"/>
        </w:rPr>
        <w:t>update datasets</w:t>
      </w:r>
      <w:r w:rsidRPr="00A548BE">
        <w:rPr>
          <w:rFonts w:ascii="Segoe UI" w:eastAsia="Times New Roman" w:hAnsi="Segoe UI" w:cs="Segoe UI"/>
          <w:color w:val="2A2B3F"/>
          <w:sz w:val="24"/>
          <w:szCs w:val="24"/>
          <w:lang w:eastAsia="en-IN"/>
        </w:rPr>
        <w:t> by retrieving the latest data from the original sources. This is particularly useful when working with </w:t>
      </w:r>
      <w:r w:rsidRPr="00A548BE">
        <w:rPr>
          <w:rFonts w:ascii="Segoe UI" w:eastAsia="Times New Roman" w:hAnsi="Segoe UI" w:cs="Segoe UI"/>
          <w:b/>
          <w:bCs/>
          <w:color w:val="2A2B3F"/>
          <w:sz w:val="24"/>
          <w:szCs w:val="24"/>
          <w:lang w:eastAsia="en-IN"/>
        </w:rPr>
        <w:t>dynamic data sources</w:t>
      </w:r>
      <w:r w:rsidRPr="00A548BE">
        <w:rPr>
          <w:rFonts w:ascii="Segoe UI" w:eastAsia="Times New Roman" w:hAnsi="Segoe UI" w:cs="Segoe UI"/>
          <w:color w:val="2A2B3F"/>
          <w:sz w:val="24"/>
          <w:szCs w:val="24"/>
          <w:lang w:eastAsia="en-IN"/>
        </w:rPr>
        <w:t> that </w:t>
      </w:r>
      <w:r w:rsidRPr="00A548BE">
        <w:rPr>
          <w:rFonts w:ascii="Segoe UI" w:eastAsia="Times New Roman" w:hAnsi="Segoe UI" w:cs="Segoe UI"/>
          <w:b/>
          <w:bCs/>
          <w:color w:val="2A2B3F"/>
          <w:sz w:val="24"/>
          <w:szCs w:val="24"/>
          <w:lang w:eastAsia="en-IN"/>
        </w:rPr>
        <w:t>update frequently</w:t>
      </w:r>
      <w:r w:rsidRPr="00A548BE">
        <w:rPr>
          <w:rFonts w:ascii="Segoe UI" w:eastAsia="Times New Roman" w:hAnsi="Segoe UI" w:cs="Segoe UI"/>
          <w:color w:val="2A2B3F"/>
          <w:sz w:val="24"/>
          <w:szCs w:val="24"/>
          <w:lang w:eastAsia="en-IN"/>
        </w:rPr>
        <w:t>, such as </w:t>
      </w:r>
      <w:r w:rsidRPr="00A548BE">
        <w:rPr>
          <w:rFonts w:ascii="Segoe UI" w:eastAsia="Times New Roman" w:hAnsi="Segoe UI" w:cs="Segoe UI"/>
          <w:b/>
          <w:bCs/>
          <w:color w:val="2A2B3F"/>
          <w:sz w:val="24"/>
          <w:szCs w:val="24"/>
          <w:lang w:eastAsia="en-IN"/>
        </w:rPr>
        <w:t>SQL databases, cloud data, or web APIs</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Import Mode</w:t>
      </w:r>
      <w:r w:rsidRPr="00A548BE">
        <w:rPr>
          <w:rFonts w:ascii="Segoe UI" w:eastAsia="Times New Roman" w:hAnsi="Segoe UI" w:cs="Segoe UI"/>
          <w:color w:val="2A2B3F"/>
          <w:sz w:val="24"/>
          <w:szCs w:val="24"/>
          <w:lang w:eastAsia="en-IN"/>
        </w:rPr>
        <w:t>, the data is refreshed based on a </w:t>
      </w:r>
      <w:r w:rsidRPr="00A548BE">
        <w:rPr>
          <w:rFonts w:ascii="Segoe UI" w:eastAsia="Times New Roman" w:hAnsi="Segoe UI" w:cs="Segoe UI"/>
          <w:b/>
          <w:bCs/>
          <w:color w:val="2A2B3F"/>
          <w:sz w:val="24"/>
          <w:szCs w:val="24"/>
          <w:lang w:eastAsia="en-IN"/>
        </w:rPr>
        <w:t>defined schedule</w:t>
      </w:r>
      <w:r w:rsidRPr="00A548BE">
        <w:rPr>
          <w:rFonts w:ascii="Segoe UI" w:eastAsia="Times New Roman" w:hAnsi="Segoe UI" w:cs="Segoe UI"/>
          <w:color w:val="2A2B3F"/>
          <w:sz w:val="24"/>
          <w:szCs w:val="24"/>
          <w:lang w:eastAsia="en-IN"/>
        </w:rPr>
        <w:t>. In </w:t>
      </w:r>
      <w:proofErr w:type="spellStart"/>
      <w:r w:rsidRPr="00A548BE">
        <w:rPr>
          <w:rFonts w:ascii="Segoe UI" w:eastAsia="Times New Roman" w:hAnsi="Segoe UI" w:cs="Segoe UI"/>
          <w:b/>
          <w:bCs/>
          <w:color w:val="2A2B3F"/>
          <w:sz w:val="24"/>
          <w:szCs w:val="24"/>
          <w:lang w:eastAsia="en-IN"/>
        </w:rPr>
        <w:t>DirectQuery</w:t>
      </w:r>
      <w:proofErr w:type="spellEnd"/>
      <w:r w:rsidRPr="00A548BE">
        <w:rPr>
          <w:rFonts w:ascii="Segoe UI" w:eastAsia="Times New Roman" w:hAnsi="Segoe UI" w:cs="Segoe UI"/>
          <w:b/>
          <w:bCs/>
          <w:color w:val="2A2B3F"/>
          <w:sz w:val="24"/>
          <w:szCs w:val="24"/>
          <w:lang w:eastAsia="en-IN"/>
        </w:rPr>
        <w:t xml:space="preserve"> Mode</w:t>
      </w:r>
      <w:r w:rsidRPr="00A548BE">
        <w:rPr>
          <w:rFonts w:ascii="Segoe UI" w:eastAsia="Times New Roman" w:hAnsi="Segoe UI" w:cs="Segoe UI"/>
          <w:color w:val="2A2B3F"/>
          <w:sz w:val="24"/>
          <w:szCs w:val="24"/>
          <w:lang w:eastAsia="en-IN"/>
        </w:rPr>
        <w:t>, data is retrieved in real-time upon interaction. More details: </w:t>
      </w:r>
      <w:hyperlink r:id="rId66" w:tgtFrame="_blank" w:history="1">
        <w:r w:rsidRPr="00A548BE">
          <w:rPr>
            <w:rFonts w:ascii="Segoe UI" w:eastAsia="Times New Roman" w:hAnsi="Segoe UI" w:cs="Segoe UI"/>
            <w:b/>
            <w:bCs/>
            <w:color w:val="6D28D2"/>
            <w:sz w:val="24"/>
            <w:szCs w:val="24"/>
            <w:u w:val="single"/>
            <w:lang w:eastAsia="en-IN"/>
          </w:rPr>
          <w:t>Refreshing Data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Home tab</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 Desktop</w:t>
      </w:r>
      <w:r w:rsidRPr="00A548BE">
        <w:rPr>
          <w:rFonts w:ascii="Segoe UI" w:eastAsia="Times New Roman" w:hAnsi="Segoe UI" w:cs="Segoe UI"/>
          <w:color w:val="2A2B3F"/>
          <w:sz w:val="24"/>
          <w:szCs w:val="24"/>
          <w:lang w:eastAsia="en-IN"/>
        </w:rPr>
        <w:t> provides essential functionalities for </w:t>
      </w:r>
      <w:r w:rsidRPr="00A548BE">
        <w:rPr>
          <w:rFonts w:ascii="Segoe UI" w:eastAsia="Times New Roman" w:hAnsi="Segoe UI" w:cs="Segoe UI"/>
          <w:b/>
          <w:bCs/>
          <w:color w:val="2A2B3F"/>
          <w:sz w:val="24"/>
          <w:szCs w:val="24"/>
          <w:lang w:eastAsia="en-IN"/>
        </w:rPr>
        <w:t>data loading, transformation, and updating</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Key Functions of the Home Tab:</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9784080" cy="3649980"/>
            <wp:effectExtent l="0" t="0" r="7620" b="7620"/>
            <wp:docPr id="31" name="Picture 31" descr="https://img-c.udemycdn.com/redactor/raw/practice_test_question_explanation/2025-02-23_07-28-37-33fb16819313b63ee452ad1f3cb259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img-c.udemycdn.com/redactor/raw/practice_test_question_explanation/2025-02-23_07-28-37-33fb16819313b63ee452ad1f3cb25934.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9784080" cy="3649980"/>
                    </a:xfrm>
                    <a:prstGeom prst="rect">
                      <a:avLst/>
                    </a:prstGeom>
                    <a:noFill/>
                    <a:ln>
                      <a:noFill/>
                    </a:ln>
                  </pic:spPr>
                </pic:pic>
              </a:graphicData>
            </a:graphic>
          </wp:inline>
        </w:drawing>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While the </w:t>
      </w:r>
      <w:r w:rsidRPr="00A548BE">
        <w:rPr>
          <w:rFonts w:ascii="Segoe UI" w:eastAsia="Times New Roman" w:hAnsi="Segoe UI" w:cs="Segoe UI"/>
          <w:b/>
          <w:bCs/>
          <w:color w:val="2A2B3F"/>
          <w:sz w:val="24"/>
          <w:szCs w:val="24"/>
          <w:lang w:eastAsia="en-IN"/>
        </w:rPr>
        <w:t>Home tab</w:t>
      </w:r>
      <w:r w:rsidRPr="00A548BE">
        <w:rPr>
          <w:rFonts w:ascii="Segoe UI" w:eastAsia="Times New Roman" w:hAnsi="Segoe UI" w:cs="Segoe UI"/>
          <w:color w:val="2A2B3F"/>
          <w:sz w:val="24"/>
          <w:szCs w:val="24"/>
          <w:lang w:eastAsia="en-IN"/>
        </w:rPr>
        <w:t> focuses on </w:t>
      </w:r>
      <w:r w:rsidRPr="00A548BE">
        <w:rPr>
          <w:rFonts w:ascii="Segoe UI" w:eastAsia="Times New Roman" w:hAnsi="Segoe UI" w:cs="Segoe UI"/>
          <w:b/>
          <w:bCs/>
          <w:color w:val="2A2B3F"/>
          <w:sz w:val="24"/>
          <w:szCs w:val="24"/>
          <w:lang w:eastAsia="en-IN"/>
        </w:rPr>
        <w:t>data acquisition and updates</w:t>
      </w:r>
      <w:r w:rsidRPr="00A548BE">
        <w:rPr>
          <w:rFonts w:ascii="Segoe UI" w:eastAsia="Times New Roman" w:hAnsi="Segoe UI" w:cs="Segoe UI"/>
          <w:color w:val="2A2B3F"/>
          <w:sz w:val="24"/>
          <w:szCs w:val="24"/>
          <w:lang w:eastAsia="en-IN"/>
        </w:rPr>
        <w:t>, tasks like </w:t>
      </w:r>
      <w:r w:rsidRPr="00A548BE">
        <w:rPr>
          <w:rFonts w:ascii="Segoe UI" w:eastAsia="Times New Roman" w:hAnsi="Segoe UI" w:cs="Segoe UI"/>
          <w:b/>
          <w:bCs/>
          <w:color w:val="2A2B3F"/>
          <w:sz w:val="24"/>
          <w:szCs w:val="24"/>
          <w:lang w:eastAsia="en-IN"/>
        </w:rPr>
        <w:t>creating calculated columns</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configuring RLS</w:t>
      </w:r>
      <w:r w:rsidRPr="00A548BE">
        <w:rPr>
          <w:rFonts w:ascii="Segoe UI" w:eastAsia="Times New Roman" w:hAnsi="Segoe UI" w:cs="Segoe UI"/>
          <w:color w:val="2A2B3F"/>
          <w:sz w:val="24"/>
          <w:szCs w:val="24"/>
          <w:lang w:eastAsia="en-IN"/>
        </w:rPr>
        <w:t> require the </w:t>
      </w:r>
      <w:proofErr w:type="spellStart"/>
      <w:r w:rsidRPr="00A548BE">
        <w:rPr>
          <w:rFonts w:ascii="Segoe UI" w:eastAsia="Times New Roman" w:hAnsi="Segoe UI" w:cs="Segoe UI"/>
          <w:b/>
          <w:bCs/>
          <w:color w:val="2A2B3F"/>
          <w:sz w:val="24"/>
          <w:szCs w:val="24"/>
          <w:lang w:eastAsia="en-IN"/>
        </w:rPr>
        <w:t>Modeling</w:t>
      </w:r>
      <w:proofErr w:type="spellEnd"/>
      <w:r w:rsidRPr="00A548BE">
        <w:rPr>
          <w:rFonts w:ascii="Segoe UI" w:eastAsia="Times New Roman" w:hAnsi="Segoe UI" w:cs="Segoe UI"/>
          <w:b/>
          <w:bCs/>
          <w:color w:val="2A2B3F"/>
          <w:sz w:val="24"/>
          <w:szCs w:val="24"/>
          <w:lang w:eastAsia="en-IN"/>
        </w:rPr>
        <w:t xml:space="preserve"> tab</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understanding </w:t>
      </w:r>
      <w:r w:rsidRPr="00A548BE">
        <w:rPr>
          <w:rFonts w:ascii="Segoe UI" w:eastAsia="Times New Roman" w:hAnsi="Segoe UI" w:cs="Segoe UI"/>
          <w:b/>
          <w:bCs/>
          <w:color w:val="2A2B3F"/>
          <w:sz w:val="24"/>
          <w:szCs w:val="24"/>
          <w:lang w:eastAsia="en-IN"/>
        </w:rPr>
        <w:t>which actions are available</w:t>
      </w:r>
      <w:r w:rsidRPr="00A548BE">
        <w:rPr>
          <w:rFonts w:ascii="Segoe UI" w:eastAsia="Times New Roman" w:hAnsi="Segoe UI" w:cs="Segoe UI"/>
          <w:color w:val="2A2B3F"/>
          <w:sz w:val="24"/>
          <w:szCs w:val="24"/>
          <w:lang w:eastAsia="en-IN"/>
        </w:rPr>
        <w:t> in the </w:t>
      </w:r>
      <w:r w:rsidRPr="00A548BE">
        <w:rPr>
          <w:rFonts w:ascii="Segoe UI" w:eastAsia="Times New Roman" w:hAnsi="Segoe UI" w:cs="Segoe UI"/>
          <w:b/>
          <w:bCs/>
          <w:color w:val="2A2B3F"/>
          <w:sz w:val="24"/>
          <w:szCs w:val="24"/>
          <w:lang w:eastAsia="en-IN"/>
        </w:rPr>
        <w:t>Home tab</w:t>
      </w:r>
      <w:r w:rsidRPr="00A548BE">
        <w:rPr>
          <w:rFonts w:ascii="Segoe UI" w:eastAsia="Times New Roman" w:hAnsi="Segoe UI" w:cs="Segoe UI"/>
          <w:color w:val="2A2B3F"/>
          <w:sz w:val="24"/>
          <w:szCs w:val="24"/>
          <w:lang w:eastAsia="en-IN"/>
        </w:rPr>
        <w:t>, users can efficiently </w:t>
      </w:r>
      <w:r w:rsidRPr="00A548BE">
        <w:rPr>
          <w:rFonts w:ascii="Segoe UI" w:eastAsia="Times New Roman" w:hAnsi="Segoe UI" w:cs="Segoe UI"/>
          <w:b/>
          <w:bCs/>
          <w:color w:val="2A2B3F"/>
          <w:sz w:val="24"/>
          <w:szCs w:val="24"/>
          <w:lang w:eastAsia="en-IN"/>
        </w:rPr>
        <w:t>import, transform, and refresh data</w:t>
      </w:r>
      <w:r w:rsidRPr="00A548BE">
        <w:rPr>
          <w:rFonts w:ascii="Segoe UI" w:eastAsia="Times New Roman" w:hAnsi="Segoe UI" w:cs="Segoe UI"/>
          <w:color w:val="2A2B3F"/>
          <w:sz w:val="24"/>
          <w:szCs w:val="24"/>
          <w:lang w:eastAsia="en-IN"/>
        </w:rPr>
        <w:t>, making it the first step in the </w:t>
      </w:r>
      <w:r w:rsidRPr="00A548BE">
        <w:rPr>
          <w:rFonts w:ascii="Segoe UI" w:eastAsia="Times New Roman" w:hAnsi="Segoe UI" w:cs="Segoe UI"/>
          <w:b/>
          <w:bCs/>
          <w:color w:val="2A2B3F"/>
          <w:sz w:val="24"/>
          <w:szCs w:val="24"/>
          <w:lang w:eastAsia="en-IN"/>
        </w:rPr>
        <w:t>Power BI data workflow</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Visualize and </w:t>
      </w:r>
      <w:proofErr w:type="spellStart"/>
      <w:r w:rsidRPr="00A548BE">
        <w:rPr>
          <w:rFonts w:ascii="Segoe UI" w:eastAsia="Times New Roman" w:hAnsi="Segoe UI" w:cs="Segoe UI"/>
          <w:color w:val="2A2B3F"/>
          <w:sz w:val="24"/>
          <w:szCs w:val="24"/>
          <w:lang w:eastAsia="en-IN"/>
        </w:rPr>
        <w:t>analyze</w:t>
      </w:r>
      <w:proofErr w:type="spellEnd"/>
      <w:r w:rsidRPr="00A548BE">
        <w:rPr>
          <w:rFonts w:ascii="Segoe UI" w:eastAsia="Times New Roman" w:hAnsi="Segoe UI" w:cs="Segoe UI"/>
          <w:color w:val="2A2B3F"/>
          <w:sz w:val="24"/>
          <w:szCs w:val="24"/>
          <w:lang w:eastAsia="en-IN"/>
        </w:rPr>
        <w:t xml:space="preserv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22</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CASE STUDY:</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Company A, a retail and manufacturing organization, is undergoing a digital transformation to enhance data-driven decision-making. The organization has recently adopted Power BI for analytics and reporting. The analytics team is tasked with creating reports, managing datasets, and sharing insights with key business units such as Sales, Marketing, Finance, and Operations.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6835140" cy="2286000"/>
            <wp:effectExtent l="0" t="0" r="3810" b="0"/>
            <wp:docPr id="30" name="Picture 30" descr="https://img-c.udemycdn.com/redactor/raw/practice_test_question/2025-01-26_17-48-06-a111f66d1cb0a3a7e3e8ec408fd622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img-c.udemycdn.com/redactor/raw/practice_test_question/2025-01-26_17-48-06-a111f66d1cb0a3a7e3e8ec408fd6221b.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35140" cy="228600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6858000" cy="3634740"/>
            <wp:effectExtent l="0" t="0" r="0" b="3810"/>
            <wp:docPr id="29" name="Picture 29" descr="https://img-c.udemycdn.com/redactor/raw/practice_test_question/2025-01-26_17-48-06-3dcd0d15d685e91af44ca0cae068ac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img-c.udemycdn.com/redactor/raw/practice_test_question/2025-01-26_17-48-06-3dcd0d15d685e91af44ca0cae068ac8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0" cy="363474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Business Challenges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tasked with addressing the following challenges while ensuring collaboration, security, and scalability:</w:t>
      </w:r>
    </w:p>
    <w:p w:rsidR="00A548BE" w:rsidRPr="00A548BE" w:rsidRDefault="00A548BE" w:rsidP="00A548BE">
      <w:pPr>
        <w:numPr>
          <w:ilvl w:val="0"/>
          <w:numId w:val="49"/>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Designing Workspaces</w:t>
      </w:r>
      <w:r w:rsidRPr="00A548BE">
        <w:rPr>
          <w:rFonts w:ascii="Segoe UI" w:eastAsia="Times New Roman" w:hAnsi="Segoe UI" w:cs="Segoe UI"/>
          <w:color w:val="2A2B3F"/>
          <w:sz w:val="24"/>
          <w:szCs w:val="24"/>
          <w:lang w:eastAsia="en-IN"/>
        </w:rPr>
        <w:t>: How should workspaces be structured to meet departmental needs while ensuring data security and collaboration?</w:t>
      </w:r>
    </w:p>
    <w:p w:rsidR="00A548BE" w:rsidRPr="00A548BE" w:rsidRDefault="00A548BE" w:rsidP="00A548BE">
      <w:pPr>
        <w:numPr>
          <w:ilvl w:val="0"/>
          <w:numId w:val="49"/>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Managing Permissions</w:t>
      </w:r>
      <w:r w:rsidRPr="00A548BE">
        <w:rPr>
          <w:rFonts w:ascii="Segoe UI" w:eastAsia="Times New Roman" w:hAnsi="Segoe UI" w:cs="Segoe UI"/>
          <w:color w:val="2A2B3F"/>
          <w:sz w:val="24"/>
          <w:szCs w:val="24"/>
          <w:lang w:eastAsia="en-IN"/>
        </w:rPr>
        <w:t>: What roles and permissions should be assigned to balance collaboration and security?</w:t>
      </w:r>
    </w:p>
    <w:p w:rsidR="00A548BE" w:rsidRPr="00A548BE" w:rsidRDefault="00A548BE" w:rsidP="00A548BE">
      <w:pPr>
        <w:numPr>
          <w:ilvl w:val="0"/>
          <w:numId w:val="49"/>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Version Control</w:t>
      </w:r>
      <w:r w:rsidRPr="00A548BE">
        <w:rPr>
          <w:rFonts w:ascii="Segoe UI" w:eastAsia="Times New Roman" w:hAnsi="Segoe UI" w:cs="Segoe UI"/>
          <w:color w:val="2A2B3F"/>
          <w:sz w:val="24"/>
          <w:szCs w:val="24"/>
          <w:lang w:eastAsia="en-IN"/>
        </w:rPr>
        <w:t>: How can you maintain a single source of truth for reports and datasets?</w:t>
      </w:r>
    </w:p>
    <w:p w:rsidR="00A548BE" w:rsidRPr="00A548BE" w:rsidRDefault="00A548BE" w:rsidP="00A548BE">
      <w:pPr>
        <w:numPr>
          <w:ilvl w:val="0"/>
          <w:numId w:val="49"/>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Data Governance</w:t>
      </w:r>
      <w:r w:rsidRPr="00A548BE">
        <w:rPr>
          <w:rFonts w:ascii="Segoe UI" w:eastAsia="Times New Roman" w:hAnsi="Segoe UI" w:cs="Segoe UI"/>
          <w:color w:val="2A2B3F"/>
          <w:sz w:val="24"/>
          <w:szCs w:val="24"/>
          <w:lang w:eastAsia="en-IN"/>
        </w:rPr>
        <w:t>: How can you ensure compliance with organizational policies and data privacy regulations?</w:t>
      </w:r>
    </w:p>
    <w:p w:rsidR="00A548BE" w:rsidRPr="00A548BE" w:rsidRDefault="00A548BE" w:rsidP="00A548BE">
      <w:pPr>
        <w:numPr>
          <w:ilvl w:val="0"/>
          <w:numId w:val="49"/>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Scalability</w:t>
      </w:r>
      <w:r w:rsidRPr="00A548BE">
        <w:rPr>
          <w:rFonts w:ascii="Segoe UI" w:eastAsia="Times New Roman" w:hAnsi="Segoe UI" w:cs="Segoe UI"/>
          <w:color w:val="2A2B3F"/>
          <w:sz w:val="24"/>
          <w:szCs w:val="24"/>
          <w:lang w:eastAsia="en-IN"/>
        </w:rPr>
        <w:t>: How can you design a future-proof analytics environment for growing Power BI adoption?</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Company A’s analytics team is preparing data for Power BI reports across departments like Sales, Marketing, Finance, and Operations. They receive data from multiple sources, including SQL databases, Excel files, and cloud-based services.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Sales dataset includes the following issues:</w:t>
      </w:r>
    </w:p>
    <w:p w:rsidR="00A548BE" w:rsidRPr="00A548BE" w:rsidRDefault="00A548BE" w:rsidP="00A548BE">
      <w:pPr>
        <w:numPr>
          <w:ilvl w:val="0"/>
          <w:numId w:val="50"/>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Duplicate records</w:t>
      </w:r>
      <w:r w:rsidRPr="00A548BE">
        <w:rPr>
          <w:rFonts w:ascii="Segoe UI" w:eastAsia="Times New Roman" w:hAnsi="Segoe UI" w:cs="Segoe UI"/>
          <w:color w:val="2A2B3F"/>
          <w:sz w:val="24"/>
          <w:szCs w:val="24"/>
          <w:lang w:eastAsia="en-IN"/>
        </w:rPr>
        <w:t> for customer transactions due to multiple data entry points.</w:t>
      </w:r>
    </w:p>
    <w:p w:rsidR="00A548BE" w:rsidRPr="00A548BE" w:rsidRDefault="00A548BE" w:rsidP="00A548BE">
      <w:pPr>
        <w:numPr>
          <w:ilvl w:val="0"/>
          <w:numId w:val="50"/>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Inconsistent </w:t>
      </w:r>
      <w:r w:rsidRPr="00A548BE">
        <w:rPr>
          <w:rFonts w:ascii="Segoe UI" w:eastAsia="Times New Roman" w:hAnsi="Segoe UI" w:cs="Segoe UI"/>
          <w:b/>
          <w:bCs/>
          <w:color w:val="2A2B3F"/>
          <w:sz w:val="24"/>
          <w:szCs w:val="24"/>
          <w:lang w:eastAsia="en-IN"/>
        </w:rPr>
        <w:t>date formats</w:t>
      </w:r>
      <w:r w:rsidRPr="00A548BE">
        <w:rPr>
          <w:rFonts w:ascii="Segoe UI" w:eastAsia="Times New Roman" w:hAnsi="Segoe UI" w:cs="Segoe UI"/>
          <w:color w:val="2A2B3F"/>
          <w:sz w:val="24"/>
          <w:szCs w:val="24"/>
          <w:lang w:eastAsia="en-IN"/>
        </w:rPr>
        <w:t> (e.g., "MM/DD/YYYY" and "DD-MM-YYYY") across sources.</w:t>
      </w:r>
    </w:p>
    <w:p w:rsidR="00A548BE" w:rsidRPr="00A548BE" w:rsidRDefault="00A548BE" w:rsidP="00A548BE">
      <w:pPr>
        <w:numPr>
          <w:ilvl w:val="0"/>
          <w:numId w:val="50"/>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Missing values in critical columns such as </w:t>
      </w:r>
      <w:r w:rsidRPr="00A548BE">
        <w:rPr>
          <w:rFonts w:ascii="Segoe UI" w:eastAsia="Times New Roman" w:hAnsi="Segoe UI" w:cs="Segoe UI"/>
          <w:b/>
          <w:bCs/>
          <w:color w:val="2A2B3F"/>
          <w:sz w:val="24"/>
          <w:szCs w:val="24"/>
          <w:lang w:eastAsia="en-IN"/>
        </w:rPr>
        <w:t>"Transaction Amount"</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"Customer ID"</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50"/>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w:t>
      </w:r>
      <w:r w:rsidRPr="00A548BE">
        <w:rPr>
          <w:rFonts w:ascii="Segoe UI" w:eastAsia="Times New Roman" w:hAnsi="Segoe UI" w:cs="Segoe UI"/>
          <w:b/>
          <w:bCs/>
          <w:color w:val="2A2B3F"/>
          <w:sz w:val="24"/>
          <w:szCs w:val="24"/>
          <w:lang w:eastAsia="en-IN"/>
        </w:rPr>
        <w:t>Product Code</w:t>
      </w:r>
      <w:r w:rsidRPr="00A548BE">
        <w:rPr>
          <w:rFonts w:ascii="Segoe UI" w:eastAsia="Times New Roman" w:hAnsi="Segoe UI" w:cs="Segoe UI"/>
          <w:color w:val="2A2B3F"/>
          <w:sz w:val="24"/>
          <w:szCs w:val="24"/>
          <w:lang w:eastAsia="en-IN"/>
        </w:rPr>
        <w:t> column where some codes contain leading/trailing spaces, causing join errors when merging with the Product Master table.</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team must ensure the data is clean, consistent, and optimized for report performance.</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Question:</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i/>
          <w:iCs/>
          <w:color w:val="2A2B3F"/>
          <w:sz w:val="24"/>
          <w:szCs w:val="24"/>
          <w:lang w:eastAsia="en-IN"/>
        </w:rPr>
        <w:t>You are preparing the Sales dataset in Power Query for Power BI. Which of the following steps should you implement to ensure data quality and consistency before loading it into the data model?</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Remove duplicates based on a combination of "Transaction ID" and "Customer ID" to ensure transaction uniqueness.</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Use the "Detect Data Type" feature to automatically correct inconsistent date formats.</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Replace null values in "Transaction Amount" with the average transaction amount for accurate reporting.</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Trim leading/trailing spaces in "Product Code" to fix join errors with the Product Master table.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Removing duplicates based on a combination of "Transaction ID" and "Customer ID" ensures transaction uniqueness and data accuracy. Using the "Detect Data Type" feature automatically corrects inconsistent date formats, saving time and ensuring data consistency. Replacing null values in "Transaction Amount" with the average transaction amount improves reporting accuracy. Trimming leading/trailing spaces in "Product Code" resolves join errors and ensures data integrity.</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Remove duplicate rows based on the "Transaction ID" column.</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Use the "Replace Values" function to manually fix date format issues.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Replace missing "Transaction Amount" values with zero.</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Keep leading/trailing spaces in "Product Code" to maintain data integrity.</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Removing duplicate rows based on the "Transaction ID" column may not ensure transaction uniqueness if there are multiple data entry points. Manually fixing date format issues with the "Replace Values" function can be time-consuming and error-prone. Replacing missing "Transaction Amount" values with zero may skew the data and affect reporting accuracy. Keeping leading/trailing spaces in "Product Code" can lead to join errors when merging with other tables.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Remove duplicate rows without specifying any columns.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Ignore inconsistent date formats since Power BI automatically handles date data types.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Delete all rows with null values in any critical column.</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Use the "Merge Queries" option without trimming the "Product Code" column to maintain original data.</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Removing duplicate rows without specifying any columns may not address the issue of duplicate transactions. Ignoring inconsistent date formats can lead to data inconsistency and affect date-based calculations. Deleting all rows with null values in critical columns may result in data loss. Using the "Merge Queries" option without trimming the "Product Code" column can cause join errors and impact data integration with other tables.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Remove duplicates based on the "Customer ID" only to ensure customer-level data accuracy.</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Convert all date columns to text format to avoid format issues.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Replace missing "Transaction Amount" with "N/A" to highlight missing data.</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Apply the "Remove Errors" option to clean all invalid data entries.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Removing duplicates based on the "Customer ID" only may not ensure transaction uniqueness if there are multiple entries for the same customer. Converting all date columns to text format can lead to data format issues and hinder date-based calculations. Replacing missing "Transaction Amount" with "N/A" may not be suitable for numerical analysis. Applying the "Remove Errors" option may remove valid data entries along with invalid ones.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To ensure data quality and consistency before loading the Sales dataset into Power BI, you should apply the following transformations in Power Query:</w:t>
      </w:r>
    </w:p>
    <w:p w:rsidR="00A548BE" w:rsidRPr="00A548BE" w:rsidRDefault="00A548BE" w:rsidP="00A548BE">
      <w:pPr>
        <w:numPr>
          <w:ilvl w:val="0"/>
          <w:numId w:val="5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Remove Duplicate Rows Based on a Composite Key</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Instead of removing duplicates by a single column, use a combination of fields such as “Transaction ID” and “Customer ID” to uniquely identify each record. This ensures that duplicate customer transactions are eliminated without losing unique transaction details.</w:t>
      </w:r>
    </w:p>
    <w:p w:rsidR="00A548BE" w:rsidRPr="00A548BE" w:rsidRDefault="00A548BE" w:rsidP="00A548BE">
      <w:pPr>
        <w:numPr>
          <w:ilvl w:val="0"/>
          <w:numId w:val="5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Standardize Date Formats Automatically</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Use Power Query’s ability to detect and convert data types. By ensuring that date columns are converted to a proper date type, inconsistent formats (e.g., "MM/DD/YYYY" vs. "DD-MM-YYYY") are automatically standardized.</w:t>
      </w:r>
    </w:p>
    <w:p w:rsidR="00A548BE" w:rsidRPr="00A548BE" w:rsidRDefault="00A548BE" w:rsidP="00A548BE">
      <w:pPr>
        <w:numPr>
          <w:ilvl w:val="0"/>
          <w:numId w:val="5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Replace Null Values in Critical Numeric Columns</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For missing values in the “Transaction Amount” column, you can replace nulls with the average transaction amount (or another statistically valid imputation) rather than simply replacing them with zero. This approach reduces the risk of distorting analysis results.</w:t>
      </w:r>
    </w:p>
    <w:p w:rsidR="00A548BE" w:rsidRPr="00A548BE" w:rsidRDefault="00A548BE" w:rsidP="00A548BE">
      <w:pPr>
        <w:numPr>
          <w:ilvl w:val="0"/>
          <w:numId w:val="5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Trim Leading and Trailing Spaces in Text Fields</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Removing extra spaces from text fields, such as the “Product Code” column, ensures that joins with other tables (e.g., the Product Master table) are accurate.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Why Other Options Are Not Ideal</w:t>
      </w:r>
    </w:p>
    <w:p w:rsidR="00A548BE" w:rsidRPr="00A548BE" w:rsidRDefault="00A548BE" w:rsidP="00A548BE">
      <w:pPr>
        <w:numPr>
          <w:ilvl w:val="0"/>
          <w:numId w:val="5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Manual Replacement for Date Formats and Keeping Extra Spaces</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Manually fixing date formats and retaining extra spaces can lead to inconsistent data and join errors. Relying on automated data type conversion and text trimming is more reliable and efficient.</w:t>
      </w:r>
    </w:p>
    <w:p w:rsidR="00A548BE" w:rsidRPr="00A548BE" w:rsidRDefault="00A548BE" w:rsidP="00A548BE">
      <w:pPr>
        <w:numPr>
          <w:ilvl w:val="0"/>
          <w:numId w:val="5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Removing Duplicates Based on a Single Column</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Removing duplicates using only “Transaction ID” or “Customer ID” may not capture all duplicate entries caused by multiple data entry points. Using a composite key (combining “Transaction ID” and “Customer ID”) ensures a more precise cleaning process.</w:t>
      </w:r>
    </w:p>
    <w:p w:rsidR="00A548BE" w:rsidRPr="00A548BE" w:rsidRDefault="00A548BE" w:rsidP="00A548BE">
      <w:pPr>
        <w:numPr>
          <w:ilvl w:val="0"/>
          <w:numId w:val="5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Deleting All Rows with Nulls</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Deleting rows with missing values in critical columns might result in loss of valuable data. Replacing nulls with a statistically appropriate value (like the average) preserves data integrity for analysis.</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Case Study</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23</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At </w:t>
      </w:r>
      <w:proofErr w:type="spellStart"/>
      <w:r w:rsidRPr="00A548BE">
        <w:rPr>
          <w:rFonts w:ascii="Segoe UI" w:eastAsia="Times New Roman" w:hAnsi="Segoe UI" w:cs="Segoe UI"/>
          <w:color w:val="2A2B3F"/>
          <w:sz w:val="24"/>
          <w:szCs w:val="24"/>
          <w:lang w:eastAsia="en-IN"/>
        </w:rPr>
        <w:t>BrightLens</w:t>
      </w:r>
      <w:proofErr w:type="spellEnd"/>
      <w:r w:rsidRPr="00A548BE">
        <w:rPr>
          <w:rFonts w:ascii="Segoe UI" w:eastAsia="Times New Roman" w:hAnsi="Segoe UI" w:cs="Segoe UI"/>
          <w:color w:val="2A2B3F"/>
          <w:sz w:val="24"/>
          <w:szCs w:val="24"/>
          <w:lang w:eastAsia="en-IN"/>
        </w:rPr>
        <w:t xml:space="preserve"> Analytics, your team is evaluating when to use paginated reports versus interactive Power BI reports. Which scenarios are best suited for paginated reports? (Select all that apply.)</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selection</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Exporting large, detailed datasets to PDF or Excel for stakeholders.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Paginated reports excel at handling large datasets and exporting them in multiple formats.</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selection</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Financial reporting with detailed balance sheets and profit/loss statements.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Paginated reports are ideal for financial reports that require precise formatting and detailed data.</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Visualizing trends in sales performance over time using line charts and bar charts.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Interactive reports are better for trend analysis and visual exploration.</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Interactive dashboards for monitoring key performance indicators (KPIs).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Dashboards and interactive reports are better suited for monitoring KPIs.</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selection</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Generating invoices or purchase orders for a specific customer.</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Paginated reports can handle customized, printable documents like invoices or purchase orders.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When to Use Paginated Reports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Paginated reports are designed for highly formatted, pixel-perfect reporting. They are ideal when you need fixed-layout reports that can be printed or exported to formats such as PDF or Excel. In particular, scenarios that require detailed, page-oriented output are best handled by paginated reports. These include:</w:t>
      </w:r>
    </w:p>
    <w:p w:rsidR="00A548BE" w:rsidRPr="00A548BE" w:rsidRDefault="00A548BE" w:rsidP="00A548BE">
      <w:pPr>
        <w:numPr>
          <w:ilvl w:val="0"/>
          <w:numId w:val="5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Generating Invoices or Purchase Orders</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Creating documents like invoices or purchase orders typically requires a precise, fixed layout to meet business or regulatory standards. Paginated reports are engineered for this purpose because they allow you to design a report that looks exactly the same every time it’s printed or exported.</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p>
    <w:p w:rsidR="00A548BE" w:rsidRPr="00A548BE" w:rsidRDefault="00A548BE" w:rsidP="00A548BE">
      <w:pPr>
        <w:numPr>
          <w:ilvl w:val="0"/>
          <w:numId w:val="5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Exporting Large, Detailed Datasets</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When you need to export or print large amounts of detailed data, paginated reports excel due to their ability to handle large volumes of data and maintain a consistent layout. This ensures that stakeholders receive a comprehensive report in a standard format.</w:t>
      </w:r>
    </w:p>
    <w:p w:rsidR="00A548BE" w:rsidRPr="00A548BE" w:rsidRDefault="00A548BE" w:rsidP="00A548BE">
      <w:pPr>
        <w:numPr>
          <w:ilvl w:val="0"/>
          <w:numId w:val="5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Financial Reporting (e.g., Detailed Balance Sheets and Profit/Loss Statements)</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Financial reports often require a high level of detail and must adhere to strict formatting standards. Paginated reports provide the fixed structure needed to accurately display balance sheets and profit/loss statements. The precision and layout control offered by paginated reports make them the preferred option for financial reporting.</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Why Other Scenarios Are Not Ideal for Paginated Reports</w:t>
      </w:r>
    </w:p>
    <w:p w:rsidR="00A548BE" w:rsidRPr="00A548BE" w:rsidRDefault="00A548BE" w:rsidP="00A548BE">
      <w:pPr>
        <w:numPr>
          <w:ilvl w:val="0"/>
          <w:numId w:val="5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Interactive Dashboards for Monitoring KPIs</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These are better suited to interactive Power BI reports, which allow users to drill down, filter, and explore data in real time. The dynamic nature of interactive reports is more aligned with monitoring and analysis rather than static, formatted output.</w:t>
      </w:r>
    </w:p>
    <w:p w:rsidR="00A548BE" w:rsidRPr="00A548BE" w:rsidRDefault="00A548BE" w:rsidP="00A548BE">
      <w:pPr>
        <w:numPr>
          <w:ilvl w:val="0"/>
          <w:numId w:val="5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Visualizing Trends in Sales Performance Over Time</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While visualizing trends with line charts and bar charts is excellent for interactive analysis, these visuals are typically integrated into interactive dashboards where users can interact with the data. Paginated reports, by contrast, are static and are not designed for dynamic data exploration.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Summary</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scenarios best suited for paginated reports are those that require:</w:t>
      </w:r>
    </w:p>
    <w:p w:rsidR="00A548BE" w:rsidRPr="00A548BE" w:rsidRDefault="00A548BE" w:rsidP="00A548BE">
      <w:pPr>
        <w:numPr>
          <w:ilvl w:val="0"/>
          <w:numId w:val="5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Generation of fixed-layout documents (like invoices or purchase orders),</w:t>
      </w:r>
    </w:p>
    <w:p w:rsidR="00A548BE" w:rsidRPr="00A548BE" w:rsidRDefault="00A548BE" w:rsidP="00A548BE">
      <w:pPr>
        <w:numPr>
          <w:ilvl w:val="0"/>
          <w:numId w:val="5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Exporting large, detailed datasets to PDF or Excel,</w:t>
      </w:r>
    </w:p>
    <w:p w:rsidR="00A548BE" w:rsidRPr="00A548BE" w:rsidRDefault="00A548BE" w:rsidP="00A548BE">
      <w:pPr>
        <w:numPr>
          <w:ilvl w:val="0"/>
          <w:numId w:val="5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High-detail financial reporting such as balance sheets and profit/loss statements.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In contrast, scenarios that require interactive, dynamic exploration—such as monitoring KPIs or visualizing sales trends—are more appropriate for interactive Power BI reports.</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Visualize and </w:t>
      </w:r>
      <w:proofErr w:type="spellStart"/>
      <w:r w:rsidRPr="00A548BE">
        <w:rPr>
          <w:rFonts w:ascii="Segoe UI" w:eastAsia="Times New Roman" w:hAnsi="Segoe UI" w:cs="Segoe UI"/>
          <w:color w:val="2A2B3F"/>
          <w:sz w:val="24"/>
          <w:szCs w:val="24"/>
          <w:lang w:eastAsia="en-IN"/>
        </w:rPr>
        <w:t>analyze</w:t>
      </w:r>
      <w:proofErr w:type="spellEnd"/>
      <w:r w:rsidRPr="00A548BE">
        <w:rPr>
          <w:rFonts w:ascii="Segoe UI" w:eastAsia="Times New Roman" w:hAnsi="Segoe UI" w:cs="Segoe UI"/>
          <w:color w:val="2A2B3F"/>
          <w:sz w:val="24"/>
          <w:szCs w:val="24"/>
          <w:lang w:eastAsia="en-IN"/>
        </w:rPr>
        <w:t xml:space="preserv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24</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working at </w:t>
      </w:r>
      <w:proofErr w:type="spellStart"/>
      <w:r w:rsidRPr="00A548BE">
        <w:rPr>
          <w:rFonts w:ascii="Segoe UI" w:eastAsia="Times New Roman" w:hAnsi="Segoe UI" w:cs="Segoe UI"/>
          <w:b/>
          <w:bCs/>
          <w:color w:val="2A2B3F"/>
          <w:sz w:val="24"/>
          <w:szCs w:val="24"/>
          <w:lang w:eastAsia="en-IN"/>
        </w:rPr>
        <w:t>EcoMetrics</w:t>
      </w:r>
      <w:proofErr w:type="spellEnd"/>
      <w:r w:rsidRPr="00A548BE">
        <w:rPr>
          <w:rFonts w:ascii="Segoe UI" w:eastAsia="Times New Roman" w:hAnsi="Segoe UI" w:cs="Segoe UI"/>
          <w:b/>
          <w:bCs/>
          <w:color w:val="2A2B3F"/>
          <w:sz w:val="24"/>
          <w:szCs w:val="24"/>
          <w:lang w:eastAsia="en-IN"/>
        </w:rPr>
        <w:t xml:space="preserve"> Analytics</w:t>
      </w:r>
      <w:r w:rsidRPr="00A548BE">
        <w:rPr>
          <w:rFonts w:ascii="Segoe UI" w:eastAsia="Times New Roman" w:hAnsi="Segoe UI" w:cs="Segoe UI"/>
          <w:color w:val="2A2B3F"/>
          <w:sz w:val="24"/>
          <w:szCs w:val="24"/>
          <w:lang w:eastAsia="en-IN"/>
        </w:rPr>
        <w:t>, and your team needs to build a </w:t>
      </w:r>
      <w:r w:rsidRPr="00A548BE">
        <w:rPr>
          <w:rFonts w:ascii="Segoe UI" w:eastAsia="Times New Roman" w:hAnsi="Segoe UI" w:cs="Segoe UI"/>
          <w:b/>
          <w:bCs/>
          <w:color w:val="2A2B3F"/>
          <w:sz w:val="24"/>
          <w:szCs w:val="24"/>
          <w:lang w:eastAsia="en-IN"/>
        </w:rPr>
        <w:t>Power BI report</w:t>
      </w:r>
      <w:r w:rsidRPr="00A548BE">
        <w:rPr>
          <w:rFonts w:ascii="Segoe UI" w:eastAsia="Times New Roman" w:hAnsi="Segoe UI" w:cs="Segoe UI"/>
          <w:color w:val="2A2B3F"/>
          <w:sz w:val="24"/>
          <w:szCs w:val="24"/>
          <w:lang w:eastAsia="en-IN"/>
        </w:rPr>
        <w:t> using a </w:t>
      </w:r>
      <w:r w:rsidRPr="00A548BE">
        <w:rPr>
          <w:rFonts w:ascii="Segoe UI" w:eastAsia="Times New Roman" w:hAnsi="Segoe UI" w:cs="Segoe UI"/>
          <w:b/>
          <w:bCs/>
          <w:color w:val="2A2B3F"/>
          <w:sz w:val="24"/>
          <w:szCs w:val="24"/>
          <w:lang w:eastAsia="en-IN"/>
        </w:rPr>
        <w:t>large dataset</w:t>
      </w:r>
      <w:r w:rsidRPr="00A548BE">
        <w:rPr>
          <w:rFonts w:ascii="Segoe UI" w:eastAsia="Times New Roman" w:hAnsi="Segoe UI" w:cs="Segoe UI"/>
          <w:color w:val="2A2B3F"/>
          <w:sz w:val="24"/>
          <w:szCs w:val="24"/>
          <w:lang w:eastAsia="en-IN"/>
        </w:rPr>
        <w:t> stored in a </w:t>
      </w:r>
      <w:r w:rsidRPr="00A548BE">
        <w:rPr>
          <w:rFonts w:ascii="Segoe UI" w:eastAsia="Times New Roman" w:hAnsi="Segoe UI" w:cs="Segoe UI"/>
          <w:b/>
          <w:bCs/>
          <w:color w:val="2A2B3F"/>
          <w:sz w:val="24"/>
          <w:szCs w:val="24"/>
          <w:lang w:eastAsia="en-IN"/>
        </w:rPr>
        <w:t>cloud-based SQL database</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xml:space="preserve"> </w:t>
      </w:r>
      <w:proofErr w:type="gramStart"/>
      <w:r w:rsidRPr="00A548BE">
        <w:rPr>
          <w:rFonts w:ascii="Segoe UI" w:eastAsia="Times New Roman" w:hAnsi="Segoe UI" w:cs="Segoe UI"/>
          <w:color w:val="2A2B3F"/>
          <w:sz w:val="24"/>
          <w:szCs w:val="24"/>
          <w:lang w:eastAsia="en-IN"/>
        </w:rPr>
        <w:t>The</w:t>
      </w:r>
      <w:proofErr w:type="gramEnd"/>
      <w:r w:rsidRPr="00A548BE">
        <w:rPr>
          <w:rFonts w:ascii="Segoe UI" w:eastAsia="Times New Roman" w:hAnsi="Segoe UI" w:cs="Segoe UI"/>
          <w:color w:val="2A2B3F"/>
          <w:sz w:val="24"/>
          <w:szCs w:val="24"/>
          <w:lang w:eastAsia="en-IN"/>
        </w:rPr>
        <w:t xml:space="preserve"> dataset contains </w:t>
      </w:r>
      <w:r w:rsidRPr="00A548BE">
        <w:rPr>
          <w:rFonts w:ascii="Segoe UI" w:eastAsia="Times New Roman" w:hAnsi="Segoe UI" w:cs="Segoe UI"/>
          <w:b/>
          <w:bCs/>
          <w:color w:val="2A2B3F"/>
          <w:sz w:val="24"/>
          <w:szCs w:val="24"/>
          <w:lang w:eastAsia="en-IN"/>
        </w:rPr>
        <w:t>millions of rows</w:t>
      </w:r>
      <w:r w:rsidRPr="00A548BE">
        <w:rPr>
          <w:rFonts w:ascii="Segoe UI" w:eastAsia="Times New Roman" w:hAnsi="Segoe UI" w:cs="Segoe UI"/>
          <w:color w:val="2A2B3F"/>
          <w:sz w:val="24"/>
          <w:szCs w:val="24"/>
          <w:lang w:eastAsia="en-IN"/>
        </w:rPr>
        <w:t>.</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xml:space="preserve"> </w:t>
      </w:r>
      <w:proofErr w:type="gramStart"/>
      <w:r w:rsidRPr="00A548BE">
        <w:rPr>
          <w:rFonts w:ascii="Segoe UI" w:eastAsia="Times New Roman" w:hAnsi="Segoe UI" w:cs="Segoe UI"/>
          <w:color w:val="2A2B3F"/>
          <w:sz w:val="24"/>
          <w:szCs w:val="24"/>
          <w:lang w:eastAsia="en-IN"/>
        </w:rPr>
        <w:t>The</w:t>
      </w:r>
      <w:proofErr w:type="gramEnd"/>
      <w:r w:rsidRPr="00A548BE">
        <w:rPr>
          <w:rFonts w:ascii="Segoe UI" w:eastAsia="Times New Roman" w:hAnsi="Segoe UI" w:cs="Segoe UI"/>
          <w:color w:val="2A2B3F"/>
          <w:sz w:val="24"/>
          <w:szCs w:val="24"/>
          <w:lang w:eastAsia="en-IN"/>
        </w:rPr>
        <w:t xml:space="preserve"> data is </w:t>
      </w:r>
      <w:r w:rsidRPr="00A548BE">
        <w:rPr>
          <w:rFonts w:ascii="Segoe UI" w:eastAsia="Times New Roman" w:hAnsi="Segoe UI" w:cs="Segoe UI"/>
          <w:b/>
          <w:bCs/>
          <w:color w:val="2A2B3F"/>
          <w:sz w:val="24"/>
          <w:szCs w:val="24"/>
          <w:lang w:eastAsia="en-IN"/>
        </w:rPr>
        <w:t>updated every 15 minutes</w:t>
      </w:r>
      <w:r w:rsidRPr="00A548BE">
        <w:rPr>
          <w:rFonts w:ascii="Segoe UI" w:eastAsia="Times New Roman" w:hAnsi="Segoe UI" w:cs="Segoe UI"/>
          <w:color w:val="2A2B3F"/>
          <w:sz w:val="24"/>
          <w:szCs w:val="24"/>
          <w:lang w:eastAsia="en-IN"/>
        </w:rPr>
        <w:t>.</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xml:space="preserve"> Users require </w:t>
      </w:r>
      <w:r w:rsidRPr="00A548BE">
        <w:rPr>
          <w:rFonts w:ascii="Segoe UI" w:eastAsia="Times New Roman" w:hAnsi="Segoe UI" w:cs="Segoe UI"/>
          <w:b/>
          <w:bCs/>
          <w:color w:val="2A2B3F"/>
          <w:sz w:val="24"/>
          <w:szCs w:val="24"/>
          <w:lang w:eastAsia="en-IN"/>
        </w:rPr>
        <w:t>near real-time data</w:t>
      </w:r>
      <w:r w:rsidRPr="00A548BE">
        <w:rPr>
          <w:rFonts w:ascii="Segoe UI" w:eastAsia="Times New Roman" w:hAnsi="Segoe UI" w:cs="Segoe UI"/>
          <w:color w:val="2A2B3F"/>
          <w:sz w:val="24"/>
          <w:szCs w:val="24"/>
          <w:lang w:eastAsia="en-IN"/>
        </w:rPr>
        <w:t> for their analysis.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Which connection mode should you choose, and why?</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Live Connection</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Live Connection</w:t>
      </w:r>
      <w:r w:rsidRPr="00A548BE">
        <w:rPr>
          <w:rFonts w:ascii="Segoe UI" w:eastAsia="Times New Roman" w:hAnsi="Segoe UI" w:cs="Segoe UI"/>
          <w:color w:val="2A2B3F"/>
          <w:sz w:val="24"/>
          <w:szCs w:val="24"/>
          <w:lang w:eastAsia="en-IN"/>
        </w:rPr>
        <w:t> is used for </w:t>
      </w:r>
      <w:r w:rsidRPr="00A548BE">
        <w:rPr>
          <w:rFonts w:ascii="Segoe UI" w:eastAsia="Times New Roman" w:hAnsi="Segoe UI" w:cs="Segoe UI"/>
          <w:b/>
          <w:bCs/>
          <w:color w:val="2A2B3F"/>
          <w:sz w:val="24"/>
          <w:szCs w:val="24"/>
          <w:lang w:eastAsia="en-IN"/>
        </w:rPr>
        <w:t>Analysis Services models</w:t>
      </w:r>
      <w:r w:rsidRPr="00A548BE">
        <w:rPr>
          <w:rFonts w:ascii="Segoe UI" w:eastAsia="Times New Roman" w:hAnsi="Segoe UI" w:cs="Segoe UI"/>
          <w:color w:val="2A2B3F"/>
          <w:sz w:val="24"/>
          <w:szCs w:val="24"/>
          <w:lang w:eastAsia="en-IN"/>
        </w:rPr>
        <w:t>, not for </w:t>
      </w:r>
      <w:r w:rsidRPr="00A548BE">
        <w:rPr>
          <w:rFonts w:ascii="Segoe UI" w:eastAsia="Times New Roman" w:hAnsi="Segoe UI" w:cs="Segoe UI"/>
          <w:b/>
          <w:bCs/>
          <w:color w:val="2A2B3F"/>
          <w:sz w:val="24"/>
          <w:szCs w:val="24"/>
          <w:lang w:eastAsia="en-IN"/>
        </w:rPr>
        <w:t>direct connections to SQL databases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A548BE">
        <w:rPr>
          <w:rFonts w:ascii="Segoe UI" w:eastAsia="Times New Roman" w:hAnsi="Segoe UI" w:cs="Segoe UI"/>
          <w:b/>
          <w:bCs/>
          <w:color w:val="2A2B3F"/>
          <w:sz w:val="24"/>
          <w:szCs w:val="24"/>
          <w:lang w:eastAsia="en-IN"/>
        </w:rPr>
        <w:t>DirectQuery</w:t>
      </w:r>
      <w:proofErr w:type="spellEnd"/>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numPr>
          <w:ilvl w:val="0"/>
          <w:numId w:val="56"/>
        </w:numPr>
        <w:shd w:val="clear" w:color="auto" w:fill="FFFFFF"/>
        <w:spacing w:after="0" w:line="240" w:lineRule="auto"/>
        <w:ind w:left="0"/>
        <w:rPr>
          <w:rFonts w:ascii="Segoe UI" w:eastAsia="Times New Roman" w:hAnsi="Segoe UI" w:cs="Segoe UI"/>
          <w:color w:val="2A2B3F"/>
          <w:sz w:val="24"/>
          <w:szCs w:val="24"/>
          <w:lang w:eastAsia="en-IN"/>
        </w:rPr>
      </w:pPr>
      <w:proofErr w:type="spellStart"/>
      <w:r w:rsidRPr="00A548BE">
        <w:rPr>
          <w:rFonts w:ascii="Segoe UI" w:eastAsia="Times New Roman" w:hAnsi="Segoe UI" w:cs="Segoe UI"/>
          <w:b/>
          <w:bCs/>
          <w:color w:val="2A2B3F"/>
          <w:sz w:val="24"/>
          <w:szCs w:val="24"/>
          <w:lang w:eastAsia="en-IN"/>
        </w:rPr>
        <w:t>DirectQuery</w:t>
      </w:r>
      <w:proofErr w:type="spellEnd"/>
      <w:r w:rsidRPr="00A548BE">
        <w:rPr>
          <w:rFonts w:ascii="Segoe UI" w:eastAsia="Times New Roman" w:hAnsi="Segoe UI" w:cs="Segoe UI"/>
          <w:color w:val="2A2B3F"/>
          <w:sz w:val="24"/>
          <w:szCs w:val="24"/>
          <w:lang w:eastAsia="en-IN"/>
        </w:rPr>
        <w:t> allows Power BI to </w:t>
      </w:r>
      <w:r w:rsidRPr="00A548BE">
        <w:rPr>
          <w:rFonts w:ascii="Segoe UI" w:eastAsia="Times New Roman" w:hAnsi="Segoe UI" w:cs="Segoe UI"/>
          <w:b/>
          <w:bCs/>
          <w:color w:val="2A2B3F"/>
          <w:sz w:val="24"/>
          <w:szCs w:val="24"/>
          <w:lang w:eastAsia="en-IN"/>
        </w:rPr>
        <w:t>retrieve data directly</w:t>
      </w:r>
      <w:r w:rsidRPr="00A548BE">
        <w:rPr>
          <w:rFonts w:ascii="Segoe UI" w:eastAsia="Times New Roman" w:hAnsi="Segoe UI" w:cs="Segoe UI"/>
          <w:color w:val="2A2B3F"/>
          <w:sz w:val="24"/>
          <w:szCs w:val="24"/>
          <w:lang w:eastAsia="en-IN"/>
        </w:rPr>
        <w:t> from the </w:t>
      </w:r>
      <w:r w:rsidRPr="00A548BE">
        <w:rPr>
          <w:rFonts w:ascii="Segoe UI" w:eastAsia="Times New Roman" w:hAnsi="Segoe UI" w:cs="Segoe UI"/>
          <w:b/>
          <w:bCs/>
          <w:color w:val="2A2B3F"/>
          <w:sz w:val="24"/>
          <w:szCs w:val="24"/>
          <w:lang w:eastAsia="en-IN"/>
        </w:rPr>
        <w:t>SQL database</w:t>
      </w:r>
      <w:r w:rsidRPr="00A548BE">
        <w:rPr>
          <w:rFonts w:ascii="Segoe UI" w:eastAsia="Times New Roman" w:hAnsi="Segoe UI" w:cs="Segoe UI"/>
          <w:color w:val="2A2B3F"/>
          <w:sz w:val="24"/>
          <w:szCs w:val="24"/>
          <w:lang w:eastAsia="en-IN"/>
        </w:rPr>
        <w:t> for each </w:t>
      </w:r>
      <w:r w:rsidRPr="00A548BE">
        <w:rPr>
          <w:rFonts w:ascii="Segoe UI" w:eastAsia="Times New Roman" w:hAnsi="Segoe UI" w:cs="Segoe UI"/>
          <w:b/>
          <w:bCs/>
          <w:color w:val="2A2B3F"/>
          <w:sz w:val="24"/>
          <w:szCs w:val="24"/>
          <w:lang w:eastAsia="en-IN"/>
        </w:rPr>
        <w:t>user interaction</w:t>
      </w:r>
      <w:r w:rsidRPr="00A548BE">
        <w:rPr>
          <w:rFonts w:ascii="Segoe UI" w:eastAsia="Times New Roman" w:hAnsi="Segoe UI" w:cs="Segoe UI"/>
          <w:color w:val="2A2B3F"/>
          <w:sz w:val="24"/>
          <w:szCs w:val="24"/>
          <w:lang w:eastAsia="en-IN"/>
        </w:rPr>
        <w:t>, making it </w:t>
      </w:r>
      <w:r w:rsidRPr="00A548BE">
        <w:rPr>
          <w:rFonts w:ascii="Segoe UI" w:eastAsia="Times New Roman" w:hAnsi="Segoe UI" w:cs="Segoe UI"/>
          <w:b/>
          <w:bCs/>
          <w:color w:val="2A2B3F"/>
          <w:sz w:val="24"/>
          <w:szCs w:val="24"/>
          <w:lang w:eastAsia="en-IN"/>
        </w:rPr>
        <w:t>suitable for near real-time data requirements</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5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However, </w:t>
      </w:r>
      <w:r w:rsidRPr="00A548BE">
        <w:rPr>
          <w:rFonts w:ascii="Segoe UI" w:eastAsia="Times New Roman" w:hAnsi="Segoe UI" w:cs="Segoe UI"/>
          <w:b/>
          <w:bCs/>
          <w:color w:val="2A2B3F"/>
          <w:sz w:val="24"/>
          <w:szCs w:val="24"/>
          <w:lang w:eastAsia="en-IN"/>
        </w:rPr>
        <w:t>performance may be impacted</w:t>
      </w:r>
      <w:r w:rsidRPr="00A548BE">
        <w:rPr>
          <w:rFonts w:ascii="Segoe UI" w:eastAsia="Times New Roman" w:hAnsi="Segoe UI" w:cs="Segoe UI"/>
          <w:color w:val="2A2B3F"/>
          <w:sz w:val="24"/>
          <w:szCs w:val="24"/>
          <w:lang w:eastAsia="en-IN"/>
        </w:rPr>
        <w:t> when working with </w:t>
      </w:r>
      <w:r w:rsidRPr="00A548BE">
        <w:rPr>
          <w:rFonts w:ascii="Segoe UI" w:eastAsia="Times New Roman" w:hAnsi="Segoe UI" w:cs="Segoe UI"/>
          <w:b/>
          <w:bCs/>
          <w:color w:val="2A2B3F"/>
          <w:sz w:val="24"/>
          <w:szCs w:val="24"/>
          <w:lang w:eastAsia="en-IN"/>
        </w:rPr>
        <w:t>large datasets</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5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Learn more about </w:t>
      </w:r>
      <w:proofErr w:type="spellStart"/>
      <w:r w:rsidRPr="00A548BE">
        <w:rPr>
          <w:rFonts w:ascii="Segoe UI" w:eastAsia="Times New Roman" w:hAnsi="Segoe UI" w:cs="Segoe UI"/>
          <w:color w:val="2A2B3F"/>
          <w:sz w:val="24"/>
          <w:szCs w:val="24"/>
          <w:lang w:eastAsia="en-IN"/>
        </w:rPr>
        <w:fldChar w:fldCharType="begin"/>
      </w:r>
      <w:r w:rsidRPr="00A548BE">
        <w:rPr>
          <w:rFonts w:ascii="Segoe UI" w:eastAsia="Times New Roman" w:hAnsi="Segoe UI" w:cs="Segoe UI"/>
          <w:color w:val="2A2B3F"/>
          <w:sz w:val="24"/>
          <w:szCs w:val="24"/>
          <w:lang w:eastAsia="en-IN"/>
        </w:rPr>
        <w:instrText xml:space="preserve"> HYPERLINK "https://learn.microsoft.com/en-us/power-bi/connect-data/desktop-directquery-about" \t "_blank" </w:instrText>
      </w:r>
      <w:r w:rsidRPr="00A548BE">
        <w:rPr>
          <w:rFonts w:ascii="Segoe UI" w:eastAsia="Times New Roman" w:hAnsi="Segoe UI" w:cs="Segoe UI"/>
          <w:color w:val="2A2B3F"/>
          <w:sz w:val="24"/>
          <w:szCs w:val="24"/>
          <w:lang w:eastAsia="en-IN"/>
        </w:rPr>
        <w:fldChar w:fldCharType="separate"/>
      </w:r>
      <w:r w:rsidRPr="00A548BE">
        <w:rPr>
          <w:rFonts w:ascii="Segoe UI" w:eastAsia="Times New Roman" w:hAnsi="Segoe UI" w:cs="Segoe UI"/>
          <w:b/>
          <w:bCs/>
          <w:color w:val="6D28D2"/>
          <w:sz w:val="24"/>
          <w:szCs w:val="24"/>
          <w:u w:val="single"/>
          <w:lang w:eastAsia="en-IN"/>
        </w:rPr>
        <w:t>DirectQuery</w:t>
      </w:r>
      <w:proofErr w:type="spellEnd"/>
      <w:r w:rsidRPr="00A548BE">
        <w:rPr>
          <w:rFonts w:ascii="Segoe UI" w:eastAsia="Times New Roman" w:hAnsi="Segoe UI" w:cs="Segoe UI"/>
          <w:b/>
          <w:bCs/>
          <w:color w:val="6D28D2"/>
          <w:sz w:val="24"/>
          <w:szCs w:val="24"/>
          <w:u w:val="single"/>
          <w:lang w:eastAsia="en-IN"/>
        </w:rPr>
        <w:t xml:space="preserve"> in Power BI</w:t>
      </w:r>
      <w:r w:rsidRPr="00A548BE">
        <w:rPr>
          <w:rFonts w:ascii="Segoe UI" w:eastAsia="Times New Roman" w:hAnsi="Segoe UI" w:cs="Segoe UI"/>
          <w:color w:val="2A2B3F"/>
          <w:sz w:val="24"/>
          <w:szCs w:val="24"/>
          <w:lang w:eastAsia="en-IN"/>
        </w:rPr>
        <w:fldChar w:fldCharType="end"/>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Import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numPr>
          <w:ilvl w:val="0"/>
          <w:numId w:val="5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Import mode</w:t>
      </w:r>
      <w:r w:rsidRPr="00A548BE">
        <w:rPr>
          <w:rFonts w:ascii="Segoe UI" w:eastAsia="Times New Roman" w:hAnsi="Segoe UI" w:cs="Segoe UI"/>
          <w:color w:val="2A2B3F"/>
          <w:sz w:val="24"/>
          <w:szCs w:val="24"/>
          <w:lang w:eastAsia="en-IN"/>
        </w:rPr>
        <w:t> loads data into </w:t>
      </w:r>
      <w:r w:rsidRPr="00A548BE">
        <w:rPr>
          <w:rFonts w:ascii="Segoe UI" w:eastAsia="Times New Roman" w:hAnsi="Segoe UI" w:cs="Segoe UI"/>
          <w:b/>
          <w:bCs/>
          <w:color w:val="2A2B3F"/>
          <w:sz w:val="24"/>
          <w:szCs w:val="24"/>
          <w:lang w:eastAsia="en-IN"/>
        </w:rPr>
        <w:t>Power BI’s in-memory engine</w:t>
      </w:r>
      <w:r w:rsidRPr="00A548BE">
        <w:rPr>
          <w:rFonts w:ascii="Segoe UI" w:eastAsia="Times New Roman" w:hAnsi="Segoe UI" w:cs="Segoe UI"/>
          <w:color w:val="2A2B3F"/>
          <w:sz w:val="24"/>
          <w:szCs w:val="24"/>
          <w:lang w:eastAsia="en-IN"/>
        </w:rPr>
        <w:t>, which offers </w:t>
      </w:r>
      <w:r w:rsidRPr="00A548BE">
        <w:rPr>
          <w:rFonts w:ascii="Segoe UI" w:eastAsia="Times New Roman" w:hAnsi="Segoe UI" w:cs="Segoe UI"/>
          <w:b/>
          <w:bCs/>
          <w:color w:val="2A2B3F"/>
          <w:sz w:val="24"/>
          <w:szCs w:val="24"/>
          <w:lang w:eastAsia="en-IN"/>
        </w:rPr>
        <w:t>better performance</w:t>
      </w:r>
      <w:r w:rsidRPr="00A548BE">
        <w:rPr>
          <w:rFonts w:ascii="Segoe UI" w:eastAsia="Times New Roman" w:hAnsi="Segoe UI" w:cs="Segoe UI"/>
          <w:color w:val="2A2B3F"/>
          <w:sz w:val="24"/>
          <w:szCs w:val="24"/>
          <w:lang w:eastAsia="en-IN"/>
        </w:rPr>
        <w:t> but </w:t>
      </w:r>
      <w:r w:rsidRPr="00A548BE">
        <w:rPr>
          <w:rFonts w:ascii="Segoe UI" w:eastAsia="Times New Roman" w:hAnsi="Segoe UI" w:cs="Segoe UI"/>
          <w:b/>
          <w:bCs/>
          <w:color w:val="2A2B3F"/>
          <w:sz w:val="24"/>
          <w:szCs w:val="24"/>
          <w:lang w:eastAsia="en-IN"/>
        </w:rPr>
        <w:t>does not support real-time updates</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5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It requires </w:t>
      </w:r>
      <w:r w:rsidRPr="00A548BE">
        <w:rPr>
          <w:rFonts w:ascii="Segoe UI" w:eastAsia="Times New Roman" w:hAnsi="Segoe UI" w:cs="Segoe UI"/>
          <w:b/>
          <w:bCs/>
          <w:color w:val="2A2B3F"/>
          <w:sz w:val="24"/>
          <w:szCs w:val="24"/>
          <w:lang w:eastAsia="en-IN"/>
        </w:rPr>
        <w:t>manual or scheduled refreshes</w:t>
      </w:r>
      <w:r w:rsidRPr="00A548BE">
        <w:rPr>
          <w:rFonts w:ascii="Segoe UI" w:eastAsia="Times New Roman" w:hAnsi="Segoe UI" w:cs="Segoe UI"/>
          <w:color w:val="2A2B3F"/>
          <w:sz w:val="24"/>
          <w:szCs w:val="24"/>
          <w:lang w:eastAsia="en-IN"/>
        </w:rPr>
        <w:t>, making it </w:t>
      </w:r>
      <w:r w:rsidRPr="00A548BE">
        <w:rPr>
          <w:rFonts w:ascii="Segoe UI" w:eastAsia="Times New Roman" w:hAnsi="Segoe UI" w:cs="Segoe UI"/>
          <w:b/>
          <w:bCs/>
          <w:color w:val="2A2B3F"/>
          <w:sz w:val="24"/>
          <w:szCs w:val="24"/>
          <w:lang w:eastAsia="en-IN"/>
        </w:rPr>
        <w:t>unsuitable for near real-time needs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Hybrid Mode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Hybrid mode</w:t>
      </w:r>
      <w:r w:rsidRPr="00A548BE">
        <w:rPr>
          <w:rFonts w:ascii="Segoe UI" w:eastAsia="Times New Roman" w:hAnsi="Segoe UI" w:cs="Segoe UI"/>
          <w:color w:val="2A2B3F"/>
          <w:sz w:val="24"/>
          <w:szCs w:val="24"/>
          <w:lang w:eastAsia="en-IN"/>
        </w:rPr>
        <w:t> (combining </w:t>
      </w:r>
      <w:r w:rsidRPr="00A548BE">
        <w:rPr>
          <w:rFonts w:ascii="Segoe UI" w:eastAsia="Times New Roman" w:hAnsi="Segoe UI" w:cs="Segoe UI"/>
          <w:b/>
          <w:bCs/>
          <w:color w:val="2A2B3F"/>
          <w:sz w:val="24"/>
          <w:szCs w:val="24"/>
          <w:lang w:eastAsia="en-IN"/>
        </w:rPr>
        <w:t>Import</w:t>
      </w:r>
      <w:r w:rsidRPr="00A548BE">
        <w:rPr>
          <w:rFonts w:ascii="Segoe UI" w:eastAsia="Times New Roman" w:hAnsi="Segoe UI" w:cs="Segoe UI"/>
          <w:color w:val="2A2B3F"/>
          <w:sz w:val="24"/>
          <w:szCs w:val="24"/>
          <w:lang w:eastAsia="en-IN"/>
        </w:rPr>
        <w:t> and </w:t>
      </w:r>
      <w:proofErr w:type="spellStart"/>
      <w:r w:rsidRPr="00A548BE">
        <w:rPr>
          <w:rFonts w:ascii="Segoe UI" w:eastAsia="Times New Roman" w:hAnsi="Segoe UI" w:cs="Segoe UI"/>
          <w:b/>
          <w:bCs/>
          <w:color w:val="2A2B3F"/>
          <w:sz w:val="24"/>
          <w:szCs w:val="24"/>
          <w:lang w:eastAsia="en-IN"/>
        </w:rPr>
        <w:t>DirectQuery</w:t>
      </w:r>
      <w:proofErr w:type="spellEnd"/>
      <w:r w:rsidRPr="00A548BE">
        <w:rPr>
          <w:rFonts w:ascii="Segoe UI" w:eastAsia="Times New Roman" w:hAnsi="Segoe UI" w:cs="Segoe UI"/>
          <w:color w:val="2A2B3F"/>
          <w:sz w:val="24"/>
          <w:szCs w:val="24"/>
          <w:lang w:eastAsia="en-IN"/>
        </w:rPr>
        <w:t>) is </w:t>
      </w:r>
      <w:r w:rsidRPr="00A548BE">
        <w:rPr>
          <w:rFonts w:ascii="Segoe UI" w:eastAsia="Times New Roman" w:hAnsi="Segoe UI" w:cs="Segoe UI"/>
          <w:b/>
          <w:bCs/>
          <w:color w:val="2A2B3F"/>
          <w:sz w:val="24"/>
          <w:szCs w:val="24"/>
          <w:lang w:eastAsia="en-IN"/>
        </w:rPr>
        <w:t>not directly supported</w:t>
      </w:r>
      <w:r w:rsidRPr="00A548BE">
        <w:rPr>
          <w:rFonts w:ascii="Segoe UI" w:eastAsia="Times New Roman" w:hAnsi="Segoe UI" w:cs="Segoe UI"/>
          <w:color w:val="2A2B3F"/>
          <w:sz w:val="24"/>
          <w:szCs w:val="24"/>
          <w:lang w:eastAsia="en-IN"/>
        </w:rPr>
        <w:t> for a </w:t>
      </w:r>
      <w:r w:rsidRPr="00A548BE">
        <w:rPr>
          <w:rFonts w:ascii="Segoe UI" w:eastAsia="Times New Roman" w:hAnsi="Segoe UI" w:cs="Segoe UI"/>
          <w:b/>
          <w:bCs/>
          <w:color w:val="2A2B3F"/>
          <w:sz w:val="24"/>
          <w:szCs w:val="24"/>
          <w:lang w:eastAsia="en-IN"/>
        </w:rPr>
        <w:t>single SQL dataset</w:t>
      </w:r>
      <w:r w:rsidRPr="00A548BE">
        <w:rPr>
          <w:rFonts w:ascii="Segoe UI" w:eastAsia="Times New Roman" w:hAnsi="Segoe UI" w:cs="Segoe UI"/>
          <w:color w:val="2A2B3F"/>
          <w:sz w:val="24"/>
          <w:szCs w:val="24"/>
          <w:lang w:eastAsia="en-IN"/>
        </w:rPr>
        <w:t> in Power BI.</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Power BI offers different connection modes</w:t>
      </w:r>
      <w:r w:rsidRPr="00A548BE">
        <w:rPr>
          <w:rFonts w:ascii="Segoe UI" w:eastAsia="Times New Roman" w:hAnsi="Segoe UI" w:cs="Segoe UI"/>
          <w:color w:val="2A2B3F"/>
          <w:sz w:val="24"/>
          <w:szCs w:val="24"/>
          <w:lang w:eastAsia="en-IN"/>
        </w:rPr>
        <w:t>, but the best option depends on </w:t>
      </w:r>
      <w:r w:rsidRPr="00A548BE">
        <w:rPr>
          <w:rFonts w:ascii="Segoe UI" w:eastAsia="Times New Roman" w:hAnsi="Segoe UI" w:cs="Segoe UI"/>
          <w:b/>
          <w:bCs/>
          <w:color w:val="2A2B3F"/>
          <w:sz w:val="24"/>
          <w:szCs w:val="24"/>
          <w:lang w:eastAsia="en-IN"/>
        </w:rPr>
        <w:t>data size, refresh frequency, and performance needs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 xml:space="preserve">Why Choose </w:t>
      </w:r>
      <w:proofErr w:type="spellStart"/>
      <w:r w:rsidRPr="00A548BE">
        <w:rPr>
          <w:rFonts w:ascii="Segoe UI" w:eastAsia="Times New Roman" w:hAnsi="Segoe UI" w:cs="Segoe UI"/>
          <w:b/>
          <w:bCs/>
          <w:color w:val="2A2B3F"/>
          <w:sz w:val="24"/>
          <w:szCs w:val="24"/>
          <w:lang w:eastAsia="en-IN"/>
        </w:rPr>
        <w:t>DirectQuery</w:t>
      </w:r>
      <w:proofErr w:type="spellEnd"/>
      <w:r w:rsidRPr="00A548BE">
        <w:rPr>
          <w:rFonts w:ascii="Segoe UI" w:eastAsia="Times New Roman" w:hAnsi="Segoe UI" w:cs="Segoe UI"/>
          <w:b/>
          <w:bCs/>
          <w:color w:val="2A2B3F"/>
          <w:sz w:val="24"/>
          <w:szCs w:val="24"/>
          <w:lang w:eastAsia="en-IN"/>
        </w:rPr>
        <w:t xml:space="preserve"> for Near Real-Time Data?</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Connects directly</w:t>
      </w:r>
      <w:r w:rsidRPr="00A548BE">
        <w:rPr>
          <w:rFonts w:ascii="Segoe UI" w:eastAsia="Times New Roman" w:hAnsi="Segoe UI" w:cs="Segoe UI"/>
          <w:color w:val="2A2B3F"/>
          <w:sz w:val="24"/>
          <w:szCs w:val="24"/>
          <w:lang w:eastAsia="en-IN"/>
        </w:rPr>
        <w:t> to the </w:t>
      </w:r>
      <w:r w:rsidRPr="00A548BE">
        <w:rPr>
          <w:rFonts w:ascii="Segoe UI" w:eastAsia="Times New Roman" w:hAnsi="Segoe UI" w:cs="Segoe UI"/>
          <w:b/>
          <w:bCs/>
          <w:color w:val="2A2B3F"/>
          <w:sz w:val="24"/>
          <w:szCs w:val="24"/>
          <w:lang w:eastAsia="en-IN"/>
        </w:rPr>
        <w:t>SQL database</w:t>
      </w:r>
      <w:r w:rsidRPr="00A548BE">
        <w:rPr>
          <w:rFonts w:ascii="Segoe UI" w:eastAsia="Times New Roman" w:hAnsi="Segoe UI" w:cs="Segoe UI"/>
          <w:color w:val="2A2B3F"/>
          <w:sz w:val="24"/>
          <w:szCs w:val="24"/>
          <w:lang w:eastAsia="en-IN"/>
        </w:rPr>
        <w:t> without storing data in Power BI.</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proofErr w:type="gramStart"/>
      <w:r w:rsidRPr="00A548BE">
        <w:rPr>
          <w:rFonts w:ascii="Segoe UI" w:eastAsia="Times New Roman" w:hAnsi="Segoe UI" w:cs="Segoe UI"/>
          <w:b/>
          <w:bCs/>
          <w:color w:val="2A2B3F"/>
          <w:sz w:val="24"/>
          <w:szCs w:val="24"/>
          <w:lang w:eastAsia="en-IN"/>
        </w:rPr>
        <w:t>Fetches</w:t>
      </w:r>
      <w:proofErr w:type="gramEnd"/>
      <w:r w:rsidRPr="00A548BE">
        <w:rPr>
          <w:rFonts w:ascii="Segoe UI" w:eastAsia="Times New Roman" w:hAnsi="Segoe UI" w:cs="Segoe UI"/>
          <w:b/>
          <w:bCs/>
          <w:color w:val="2A2B3F"/>
          <w:sz w:val="24"/>
          <w:szCs w:val="24"/>
          <w:lang w:eastAsia="en-IN"/>
        </w:rPr>
        <w:t xml:space="preserve"> updated data</w:t>
      </w:r>
      <w:r w:rsidRPr="00A548BE">
        <w:rPr>
          <w:rFonts w:ascii="Segoe UI" w:eastAsia="Times New Roman" w:hAnsi="Segoe UI" w:cs="Segoe UI"/>
          <w:color w:val="2A2B3F"/>
          <w:sz w:val="24"/>
          <w:szCs w:val="24"/>
          <w:lang w:eastAsia="en-IN"/>
        </w:rPr>
        <w:t> on every interaction, ensuring </w:t>
      </w:r>
      <w:r w:rsidRPr="00A548BE">
        <w:rPr>
          <w:rFonts w:ascii="Segoe UI" w:eastAsia="Times New Roman" w:hAnsi="Segoe UI" w:cs="Segoe UI"/>
          <w:b/>
          <w:bCs/>
          <w:color w:val="2A2B3F"/>
          <w:sz w:val="24"/>
          <w:szCs w:val="24"/>
          <w:lang w:eastAsia="en-IN"/>
        </w:rPr>
        <w:t>real-time insights</w:t>
      </w:r>
      <w:r w:rsidRPr="00A548BE">
        <w:rPr>
          <w:rFonts w:ascii="Segoe UI" w:eastAsia="Times New Roman" w:hAnsi="Segoe UI" w:cs="Segoe UI"/>
          <w:color w:val="2A2B3F"/>
          <w:sz w:val="24"/>
          <w:szCs w:val="24"/>
          <w:lang w:eastAsia="en-IN"/>
        </w:rPr>
        <w:t>.</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proofErr w:type="gramStart"/>
      <w:r w:rsidRPr="00A548BE">
        <w:rPr>
          <w:rFonts w:ascii="Segoe UI" w:eastAsia="Times New Roman" w:hAnsi="Segoe UI" w:cs="Segoe UI"/>
          <w:b/>
          <w:bCs/>
          <w:color w:val="2A2B3F"/>
          <w:sz w:val="24"/>
          <w:szCs w:val="24"/>
          <w:lang w:eastAsia="en-IN"/>
        </w:rPr>
        <w:t>Supports</w:t>
      </w:r>
      <w:proofErr w:type="gramEnd"/>
      <w:r w:rsidRPr="00A548BE">
        <w:rPr>
          <w:rFonts w:ascii="Segoe UI" w:eastAsia="Times New Roman" w:hAnsi="Segoe UI" w:cs="Segoe UI"/>
          <w:b/>
          <w:bCs/>
          <w:color w:val="2A2B3F"/>
          <w:sz w:val="24"/>
          <w:szCs w:val="24"/>
          <w:lang w:eastAsia="en-IN"/>
        </w:rPr>
        <w:t xml:space="preserve"> large datasets</w:t>
      </w:r>
      <w:r w:rsidRPr="00A548BE">
        <w:rPr>
          <w:rFonts w:ascii="Segoe UI" w:eastAsia="Times New Roman" w:hAnsi="Segoe UI" w:cs="Segoe UI"/>
          <w:color w:val="2A2B3F"/>
          <w:sz w:val="24"/>
          <w:szCs w:val="24"/>
          <w:lang w:eastAsia="en-IN"/>
        </w:rPr>
        <w:t> without loading them into memory.</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When to Use Other Modes?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8854440" cy="2057400"/>
            <wp:effectExtent l="0" t="0" r="3810" b="0"/>
            <wp:docPr id="28" name="Picture 28" descr="https://img-c.udemycdn.com/redactor/raw/practice_test_question_explanation/2025-02-19_17-04-53-f4f273f740b4de6a2c3556631d907e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img-c.udemycdn.com/redactor/raw/practice_test_question_explanation/2025-02-19_17-04-53-f4f273f740b4de6a2c3556631d907ef7.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8854440" cy="2057400"/>
                    </a:xfrm>
                    <a:prstGeom prst="rect">
                      <a:avLst/>
                    </a:prstGeom>
                    <a:noFill/>
                    <a:ln>
                      <a:noFill/>
                    </a:ln>
                  </pic:spPr>
                </pic:pic>
              </a:graphicData>
            </a:graphic>
          </wp:inline>
        </w:drawing>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choosing </w:t>
      </w:r>
      <w:proofErr w:type="spellStart"/>
      <w:r w:rsidRPr="00A548BE">
        <w:rPr>
          <w:rFonts w:ascii="Segoe UI" w:eastAsia="Times New Roman" w:hAnsi="Segoe UI" w:cs="Segoe UI"/>
          <w:b/>
          <w:bCs/>
          <w:color w:val="2A2B3F"/>
          <w:sz w:val="24"/>
          <w:szCs w:val="24"/>
          <w:lang w:eastAsia="en-IN"/>
        </w:rPr>
        <w:t>DirectQuery</w:t>
      </w:r>
      <w:proofErr w:type="spellEnd"/>
      <w:r w:rsidRPr="00A548BE">
        <w:rPr>
          <w:rFonts w:ascii="Segoe UI" w:eastAsia="Times New Roman" w:hAnsi="Segoe UI" w:cs="Segoe UI"/>
          <w:color w:val="2A2B3F"/>
          <w:sz w:val="24"/>
          <w:szCs w:val="24"/>
          <w:lang w:eastAsia="en-IN"/>
        </w:rPr>
        <w:t>, your team can ensure </w:t>
      </w:r>
      <w:r w:rsidRPr="00A548BE">
        <w:rPr>
          <w:rFonts w:ascii="Segoe UI" w:eastAsia="Times New Roman" w:hAnsi="Segoe UI" w:cs="Segoe UI"/>
          <w:b/>
          <w:bCs/>
          <w:color w:val="2A2B3F"/>
          <w:sz w:val="24"/>
          <w:szCs w:val="24"/>
          <w:lang w:eastAsia="en-IN"/>
        </w:rPr>
        <w:t>users always get up-to-date data</w:t>
      </w:r>
      <w:r w:rsidRPr="00A548BE">
        <w:rPr>
          <w:rFonts w:ascii="Segoe UI" w:eastAsia="Times New Roman" w:hAnsi="Segoe UI" w:cs="Segoe UI"/>
          <w:color w:val="2A2B3F"/>
          <w:sz w:val="24"/>
          <w:szCs w:val="24"/>
          <w:lang w:eastAsia="en-IN"/>
        </w:rPr>
        <w:t>, making it the </w:t>
      </w:r>
      <w:r w:rsidRPr="00A548BE">
        <w:rPr>
          <w:rFonts w:ascii="Segoe UI" w:eastAsia="Times New Roman" w:hAnsi="Segoe UI" w:cs="Segoe UI"/>
          <w:b/>
          <w:bCs/>
          <w:color w:val="2A2B3F"/>
          <w:sz w:val="24"/>
          <w:szCs w:val="24"/>
          <w:lang w:eastAsia="en-IN"/>
        </w:rPr>
        <w:t>best approach</w:t>
      </w:r>
      <w:r w:rsidRPr="00A548BE">
        <w:rPr>
          <w:rFonts w:ascii="Segoe UI" w:eastAsia="Times New Roman" w:hAnsi="Segoe UI" w:cs="Segoe UI"/>
          <w:color w:val="2A2B3F"/>
          <w:sz w:val="24"/>
          <w:szCs w:val="24"/>
          <w:lang w:eastAsia="en-IN"/>
        </w:rPr>
        <w:t> for this scenario.</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Prepare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25</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creating a </w:t>
      </w:r>
      <w:r w:rsidRPr="00A548BE">
        <w:rPr>
          <w:rFonts w:ascii="Segoe UI" w:eastAsia="Times New Roman" w:hAnsi="Segoe UI" w:cs="Segoe UI"/>
          <w:b/>
          <w:bCs/>
          <w:color w:val="2A2B3F"/>
          <w:sz w:val="24"/>
          <w:szCs w:val="24"/>
          <w:lang w:eastAsia="en-IN"/>
        </w:rPr>
        <w:t>Power BI report</w:t>
      </w:r>
      <w:r w:rsidRPr="00A548BE">
        <w:rPr>
          <w:rFonts w:ascii="Segoe UI" w:eastAsia="Times New Roman" w:hAnsi="Segoe UI" w:cs="Segoe UI"/>
          <w:color w:val="2A2B3F"/>
          <w:sz w:val="24"/>
          <w:szCs w:val="24"/>
          <w:lang w:eastAsia="en-IN"/>
        </w:rPr>
        <w:t> for a </w:t>
      </w:r>
      <w:r w:rsidRPr="00A548BE">
        <w:rPr>
          <w:rFonts w:ascii="Segoe UI" w:eastAsia="Times New Roman" w:hAnsi="Segoe UI" w:cs="Segoe UI"/>
          <w:b/>
          <w:bCs/>
          <w:color w:val="2A2B3F"/>
          <w:sz w:val="24"/>
          <w:szCs w:val="24"/>
          <w:lang w:eastAsia="en-IN"/>
        </w:rPr>
        <w:t>university</w:t>
      </w:r>
      <w:r w:rsidRPr="00A548BE">
        <w:rPr>
          <w:rFonts w:ascii="Segoe UI" w:eastAsia="Times New Roman" w:hAnsi="Segoe UI" w:cs="Segoe UI"/>
          <w:color w:val="2A2B3F"/>
          <w:sz w:val="24"/>
          <w:szCs w:val="24"/>
          <w:lang w:eastAsia="en-IN"/>
        </w:rPr>
        <w:t> to </w:t>
      </w:r>
      <w:r w:rsidRPr="00A548BE">
        <w:rPr>
          <w:rFonts w:ascii="Segoe UI" w:eastAsia="Times New Roman" w:hAnsi="Segoe UI" w:cs="Segoe UI"/>
          <w:b/>
          <w:bCs/>
          <w:color w:val="2A2B3F"/>
          <w:sz w:val="24"/>
          <w:szCs w:val="24"/>
          <w:lang w:eastAsia="en-IN"/>
        </w:rPr>
        <w:t>manage access</w:t>
      </w:r>
      <w:r w:rsidRPr="00A548BE">
        <w:rPr>
          <w:rFonts w:ascii="Segoe UI" w:eastAsia="Times New Roman" w:hAnsi="Segoe UI" w:cs="Segoe UI"/>
          <w:color w:val="2A2B3F"/>
          <w:sz w:val="24"/>
          <w:szCs w:val="24"/>
          <w:lang w:eastAsia="en-IN"/>
        </w:rPr>
        <w:t> to </w:t>
      </w:r>
      <w:r w:rsidRPr="00A548BE">
        <w:rPr>
          <w:rFonts w:ascii="Segoe UI" w:eastAsia="Times New Roman" w:hAnsi="Segoe UI" w:cs="Segoe UI"/>
          <w:b/>
          <w:bCs/>
          <w:color w:val="2A2B3F"/>
          <w:sz w:val="24"/>
          <w:szCs w:val="24"/>
          <w:lang w:eastAsia="en-IN"/>
        </w:rPr>
        <w:t>student grades</w:t>
      </w:r>
      <w:r w:rsidRPr="00A548BE">
        <w:rPr>
          <w:rFonts w:ascii="Segoe UI" w:eastAsia="Times New Roman" w:hAnsi="Segoe UI" w:cs="Segoe UI"/>
          <w:color w:val="2A2B3F"/>
          <w:sz w:val="24"/>
          <w:szCs w:val="24"/>
          <w:lang w:eastAsia="en-IN"/>
        </w:rPr>
        <w:t>. The data model includes the following tables: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6888480" cy="1348740"/>
            <wp:effectExtent l="0" t="0" r="7620" b="3810"/>
            <wp:docPr id="27" name="Picture 27" descr="https://img-c.udemycdn.com/redactor/raw/practice_test_question/2025-01-14_12-12-14-6a5a4b1d4287aad4ea8bfbc6cb6017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img-c.udemycdn.com/redactor/raw/practice_test_question/2025-01-14_12-12-14-6a5a4b1d4287aad4ea8bfbc6cb601790.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888480" cy="134874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have implemented </w:t>
      </w:r>
      <w:r w:rsidRPr="00A548BE">
        <w:rPr>
          <w:rFonts w:ascii="Segoe UI" w:eastAsia="Times New Roman" w:hAnsi="Segoe UI" w:cs="Segoe UI"/>
          <w:b/>
          <w:bCs/>
          <w:color w:val="2A2B3F"/>
          <w:sz w:val="24"/>
          <w:szCs w:val="24"/>
          <w:lang w:eastAsia="en-IN"/>
        </w:rPr>
        <w:t>two Row-Level Security (RLS) roles</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58"/>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Role1</w:t>
      </w:r>
      <w:r w:rsidRPr="00A548BE">
        <w:rPr>
          <w:rFonts w:ascii="Segoe UI" w:eastAsia="Times New Roman" w:hAnsi="Segoe UI" w:cs="Segoe UI"/>
          <w:color w:val="2A2B3F"/>
          <w:sz w:val="24"/>
          <w:szCs w:val="24"/>
          <w:lang w:eastAsia="en-IN"/>
        </w:rPr>
        <w:t>: Filters the </w:t>
      </w:r>
      <w:r w:rsidRPr="00A548BE">
        <w:rPr>
          <w:rFonts w:ascii="Segoe UI" w:eastAsia="Times New Roman" w:hAnsi="Segoe UI" w:cs="Segoe UI"/>
          <w:b/>
          <w:bCs/>
          <w:color w:val="2A2B3F"/>
          <w:sz w:val="24"/>
          <w:szCs w:val="24"/>
          <w:lang w:eastAsia="en-IN"/>
        </w:rPr>
        <w:t>Students</w:t>
      </w:r>
      <w:r w:rsidRPr="00A548BE">
        <w:rPr>
          <w:rFonts w:ascii="Segoe UI" w:eastAsia="Times New Roman" w:hAnsi="Segoe UI" w:cs="Segoe UI"/>
          <w:color w:val="2A2B3F"/>
          <w:sz w:val="24"/>
          <w:szCs w:val="24"/>
          <w:lang w:eastAsia="en-IN"/>
        </w:rPr>
        <w:t> table to only include students from the </w:t>
      </w:r>
      <w:r w:rsidRPr="00A548BE">
        <w:rPr>
          <w:rFonts w:ascii="Segoe UI" w:eastAsia="Times New Roman" w:hAnsi="Segoe UI" w:cs="Segoe UI"/>
          <w:b/>
          <w:bCs/>
          <w:color w:val="2A2B3F"/>
          <w:sz w:val="24"/>
          <w:szCs w:val="24"/>
          <w:lang w:eastAsia="en-IN"/>
        </w:rPr>
        <w:t>"Engineering"</w:t>
      </w:r>
      <w:r w:rsidRPr="00A548BE">
        <w:rPr>
          <w:rFonts w:ascii="Segoe UI" w:eastAsia="Times New Roman" w:hAnsi="Segoe UI" w:cs="Segoe UI"/>
          <w:color w:val="2A2B3F"/>
          <w:sz w:val="24"/>
          <w:szCs w:val="24"/>
          <w:lang w:eastAsia="en-IN"/>
        </w:rPr>
        <w:t> department.</w:t>
      </w:r>
    </w:p>
    <w:p w:rsidR="00A548BE" w:rsidRPr="00A548BE" w:rsidRDefault="00A548BE" w:rsidP="00A548BE">
      <w:pPr>
        <w:numPr>
          <w:ilvl w:val="0"/>
          <w:numId w:val="58"/>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Role2</w:t>
      </w:r>
      <w:r w:rsidRPr="00A548BE">
        <w:rPr>
          <w:rFonts w:ascii="Segoe UI" w:eastAsia="Times New Roman" w:hAnsi="Segoe UI" w:cs="Segoe UI"/>
          <w:color w:val="2A2B3F"/>
          <w:sz w:val="24"/>
          <w:szCs w:val="24"/>
          <w:lang w:eastAsia="en-IN"/>
        </w:rPr>
        <w:t>: Filters the </w:t>
      </w:r>
      <w:r w:rsidRPr="00A548BE">
        <w:rPr>
          <w:rFonts w:ascii="Segoe UI" w:eastAsia="Times New Roman" w:hAnsi="Segoe UI" w:cs="Segoe UI"/>
          <w:b/>
          <w:bCs/>
          <w:color w:val="2A2B3F"/>
          <w:sz w:val="24"/>
          <w:szCs w:val="24"/>
          <w:lang w:eastAsia="en-IN"/>
        </w:rPr>
        <w:t>Courses</w:t>
      </w:r>
      <w:r w:rsidRPr="00A548BE">
        <w:rPr>
          <w:rFonts w:ascii="Segoe UI" w:eastAsia="Times New Roman" w:hAnsi="Segoe UI" w:cs="Segoe UI"/>
          <w:color w:val="2A2B3F"/>
          <w:sz w:val="24"/>
          <w:szCs w:val="24"/>
          <w:lang w:eastAsia="en-IN"/>
        </w:rPr>
        <w:t> table to only include courses offered in the </w:t>
      </w:r>
      <w:r w:rsidRPr="00A548BE">
        <w:rPr>
          <w:rFonts w:ascii="Segoe UI" w:eastAsia="Times New Roman" w:hAnsi="Segoe UI" w:cs="Segoe UI"/>
          <w:b/>
          <w:bCs/>
          <w:color w:val="2A2B3F"/>
          <w:sz w:val="24"/>
          <w:szCs w:val="24"/>
          <w:lang w:eastAsia="en-IN"/>
        </w:rPr>
        <w:t>"Mathematics"</w:t>
      </w:r>
      <w:r w:rsidRPr="00A548BE">
        <w:rPr>
          <w:rFonts w:ascii="Segoe UI" w:eastAsia="Times New Roman" w:hAnsi="Segoe UI" w:cs="Segoe UI"/>
          <w:color w:val="2A2B3F"/>
          <w:sz w:val="24"/>
          <w:szCs w:val="24"/>
          <w:lang w:eastAsia="en-IN"/>
        </w:rPr>
        <w:t> department.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w:t>
      </w:r>
      <w:r w:rsidRPr="00A548BE">
        <w:rPr>
          <w:rFonts w:ascii="Segoe UI" w:eastAsia="Times New Roman" w:hAnsi="Segoe UI" w:cs="Segoe UI"/>
          <w:b/>
          <w:bCs/>
          <w:color w:val="2A2B3F"/>
          <w:sz w:val="24"/>
          <w:szCs w:val="24"/>
          <w:lang w:eastAsia="en-IN"/>
        </w:rPr>
        <w:t>user is assigned to both Role1 and Role2</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What data will the user see in the report?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Only grades for students in the "Engineering" department who are enrolled in courses in the "Mathematics" department.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i/>
          <w:iCs/>
          <w:color w:val="2A2B3F"/>
          <w:sz w:val="24"/>
          <w:szCs w:val="24"/>
          <w:lang w:eastAsia="en-IN"/>
        </w:rPr>
        <w:t>Explanation:</w:t>
      </w:r>
    </w:p>
    <w:p w:rsidR="00A548BE" w:rsidRPr="00A548BE" w:rsidRDefault="00A548BE" w:rsidP="00A548BE">
      <w:pPr>
        <w:numPr>
          <w:ilvl w:val="0"/>
          <w:numId w:val="5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Power BI applies multiple RLS roles using the logical AND operator.</w:t>
      </w:r>
    </w:p>
    <w:p w:rsidR="00A548BE" w:rsidRPr="00A548BE" w:rsidRDefault="00A548BE" w:rsidP="00A548BE">
      <w:pPr>
        <w:numPr>
          <w:ilvl w:val="0"/>
          <w:numId w:val="5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Role1:</w:t>
      </w:r>
      <w:r w:rsidRPr="00A548BE">
        <w:rPr>
          <w:rFonts w:ascii="Segoe UI" w:eastAsia="Times New Roman" w:hAnsi="Segoe UI" w:cs="Segoe UI"/>
          <w:color w:val="2A2B3F"/>
          <w:sz w:val="24"/>
          <w:szCs w:val="24"/>
          <w:lang w:eastAsia="en-IN"/>
        </w:rPr>
        <w:t> Filters data to include </w:t>
      </w:r>
      <w:r w:rsidRPr="00A548BE">
        <w:rPr>
          <w:rFonts w:ascii="Segoe UI" w:eastAsia="Times New Roman" w:hAnsi="Segoe UI" w:cs="Segoe UI"/>
          <w:b/>
          <w:bCs/>
          <w:color w:val="2A2B3F"/>
          <w:sz w:val="24"/>
          <w:szCs w:val="24"/>
          <w:lang w:eastAsia="en-IN"/>
        </w:rPr>
        <w:t>only students</w:t>
      </w:r>
      <w:r w:rsidRPr="00A548BE">
        <w:rPr>
          <w:rFonts w:ascii="Segoe UI" w:eastAsia="Times New Roman" w:hAnsi="Segoe UI" w:cs="Segoe UI"/>
          <w:color w:val="2A2B3F"/>
          <w:sz w:val="24"/>
          <w:szCs w:val="24"/>
          <w:lang w:eastAsia="en-IN"/>
        </w:rPr>
        <w:t> from the </w:t>
      </w:r>
      <w:r w:rsidRPr="00A548BE">
        <w:rPr>
          <w:rFonts w:ascii="Segoe UI" w:eastAsia="Times New Roman" w:hAnsi="Segoe UI" w:cs="Segoe UI"/>
          <w:b/>
          <w:bCs/>
          <w:color w:val="2A2B3F"/>
          <w:sz w:val="24"/>
          <w:szCs w:val="24"/>
          <w:lang w:eastAsia="en-IN"/>
        </w:rPr>
        <w:t>"Engineering"</w:t>
      </w:r>
      <w:r w:rsidRPr="00A548BE">
        <w:rPr>
          <w:rFonts w:ascii="Segoe UI" w:eastAsia="Times New Roman" w:hAnsi="Segoe UI" w:cs="Segoe UI"/>
          <w:color w:val="2A2B3F"/>
          <w:sz w:val="24"/>
          <w:szCs w:val="24"/>
          <w:lang w:eastAsia="en-IN"/>
        </w:rPr>
        <w:t> department.</w:t>
      </w:r>
    </w:p>
    <w:p w:rsidR="00A548BE" w:rsidRPr="00A548BE" w:rsidRDefault="00A548BE" w:rsidP="00A548BE">
      <w:pPr>
        <w:numPr>
          <w:ilvl w:val="0"/>
          <w:numId w:val="5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Role2:</w:t>
      </w:r>
      <w:r w:rsidRPr="00A548BE">
        <w:rPr>
          <w:rFonts w:ascii="Segoe UI" w:eastAsia="Times New Roman" w:hAnsi="Segoe UI" w:cs="Segoe UI"/>
          <w:color w:val="2A2B3F"/>
          <w:sz w:val="24"/>
          <w:szCs w:val="24"/>
          <w:lang w:eastAsia="en-IN"/>
        </w:rPr>
        <w:t> Filters data to include </w:t>
      </w:r>
      <w:r w:rsidRPr="00A548BE">
        <w:rPr>
          <w:rFonts w:ascii="Segoe UI" w:eastAsia="Times New Roman" w:hAnsi="Segoe UI" w:cs="Segoe UI"/>
          <w:b/>
          <w:bCs/>
          <w:color w:val="2A2B3F"/>
          <w:sz w:val="24"/>
          <w:szCs w:val="24"/>
          <w:lang w:eastAsia="en-IN"/>
        </w:rPr>
        <w:t>only courses</w:t>
      </w:r>
      <w:r w:rsidRPr="00A548BE">
        <w:rPr>
          <w:rFonts w:ascii="Segoe UI" w:eastAsia="Times New Roman" w:hAnsi="Segoe UI" w:cs="Segoe UI"/>
          <w:color w:val="2A2B3F"/>
          <w:sz w:val="24"/>
          <w:szCs w:val="24"/>
          <w:lang w:eastAsia="en-IN"/>
        </w:rPr>
        <w:t> offered in the </w:t>
      </w:r>
      <w:r w:rsidRPr="00A548BE">
        <w:rPr>
          <w:rFonts w:ascii="Segoe UI" w:eastAsia="Times New Roman" w:hAnsi="Segoe UI" w:cs="Segoe UI"/>
          <w:b/>
          <w:bCs/>
          <w:color w:val="2A2B3F"/>
          <w:sz w:val="24"/>
          <w:szCs w:val="24"/>
          <w:lang w:eastAsia="en-IN"/>
        </w:rPr>
        <w:t>"Mathematics"</w:t>
      </w:r>
      <w:r w:rsidRPr="00A548BE">
        <w:rPr>
          <w:rFonts w:ascii="Segoe UI" w:eastAsia="Times New Roman" w:hAnsi="Segoe UI" w:cs="Segoe UI"/>
          <w:color w:val="2A2B3F"/>
          <w:sz w:val="24"/>
          <w:szCs w:val="24"/>
          <w:lang w:eastAsia="en-IN"/>
        </w:rPr>
        <w:t> department.</w:t>
      </w:r>
    </w:p>
    <w:p w:rsidR="00A548BE" w:rsidRPr="00A548BE" w:rsidRDefault="00A548BE" w:rsidP="00A548BE">
      <w:pPr>
        <w:numPr>
          <w:ilvl w:val="0"/>
          <w:numId w:val="5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Result:</w:t>
      </w:r>
      <w:r w:rsidRPr="00A548BE">
        <w:rPr>
          <w:rFonts w:ascii="Segoe UI" w:eastAsia="Times New Roman" w:hAnsi="Segoe UI" w:cs="Segoe UI"/>
          <w:color w:val="2A2B3F"/>
          <w:sz w:val="24"/>
          <w:szCs w:val="24"/>
          <w:lang w:eastAsia="en-IN"/>
        </w:rPr>
        <w:t> The user will only see </w:t>
      </w:r>
      <w:r w:rsidRPr="00A548BE">
        <w:rPr>
          <w:rFonts w:ascii="Segoe UI" w:eastAsia="Times New Roman" w:hAnsi="Segoe UI" w:cs="Segoe UI"/>
          <w:b/>
          <w:bCs/>
          <w:color w:val="2A2B3F"/>
          <w:sz w:val="24"/>
          <w:szCs w:val="24"/>
          <w:lang w:eastAsia="en-IN"/>
        </w:rPr>
        <w:t>grades for students in "Engineering" who are enrolled in "Mathematics" courses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All grades for courses in the "Mathematics" department, regardless of the students enrolled.</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would only apply if </w:t>
      </w:r>
      <w:r w:rsidRPr="00A548BE">
        <w:rPr>
          <w:rFonts w:ascii="Segoe UI" w:eastAsia="Times New Roman" w:hAnsi="Segoe UI" w:cs="Segoe UI"/>
          <w:b/>
          <w:bCs/>
          <w:color w:val="2A2B3F"/>
          <w:sz w:val="24"/>
          <w:szCs w:val="24"/>
          <w:lang w:eastAsia="en-IN"/>
        </w:rPr>
        <w:t>Role1 did not exist</w:t>
      </w:r>
      <w:r w:rsidRPr="00A548BE">
        <w:rPr>
          <w:rFonts w:ascii="Segoe UI" w:eastAsia="Times New Roman" w:hAnsi="Segoe UI" w:cs="Segoe UI"/>
          <w:color w:val="2A2B3F"/>
          <w:sz w:val="24"/>
          <w:szCs w:val="24"/>
          <w:lang w:eastAsia="en-IN"/>
        </w:rPr>
        <w:t>. Since </w:t>
      </w:r>
      <w:r w:rsidRPr="00A548BE">
        <w:rPr>
          <w:rFonts w:ascii="Segoe UI" w:eastAsia="Times New Roman" w:hAnsi="Segoe UI" w:cs="Segoe UI"/>
          <w:b/>
          <w:bCs/>
          <w:color w:val="2A2B3F"/>
          <w:sz w:val="24"/>
          <w:szCs w:val="24"/>
          <w:lang w:eastAsia="en-IN"/>
        </w:rPr>
        <w:t>both roles are applied</w:t>
      </w:r>
      <w:r w:rsidRPr="00A548BE">
        <w:rPr>
          <w:rFonts w:ascii="Segoe UI" w:eastAsia="Times New Roman" w:hAnsi="Segoe UI" w:cs="Segoe UI"/>
          <w:color w:val="2A2B3F"/>
          <w:sz w:val="24"/>
          <w:szCs w:val="24"/>
          <w:lang w:eastAsia="en-IN"/>
        </w:rPr>
        <w:t>, students must also be from the </w:t>
      </w:r>
      <w:r w:rsidRPr="00A548BE">
        <w:rPr>
          <w:rFonts w:ascii="Segoe UI" w:eastAsia="Times New Roman" w:hAnsi="Segoe UI" w:cs="Segoe UI"/>
          <w:b/>
          <w:bCs/>
          <w:color w:val="2A2B3F"/>
          <w:sz w:val="24"/>
          <w:szCs w:val="24"/>
          <w:lang w:eastAsia="en-IN"/>
        </w:rPr>
        <w:t>Engineering</w:t>
      </w:r>
      <w:r w:rsidRPr="00A548BE">
        <w:rPr>
          <w:rFonts w:ascii="Segoe UI" w:eastAsia="Times New Roman" w:hAnsi="Segoe UI" w:cs="Segoe UI"/>
          <w:color w:val="2A2B3F"/>
          <w:sz w:val="24"/>
          <w:szCs w:val="24"/>
          <w:lang w:eastAsia="en-IN"/>
        </w:rPr>
        <w:t> department.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No data, as the filters from the roles do not overlap and result in conflicting filters.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filters </w:t>
      </w:r>
      <w:r w:rsidRPr="00A548BE">
        <w:rPr>
          <w:rFonts w:ascii="Segoe UI" w:eastAsia="Times New Roman" w:hAnsi="Segoe UI" w:cs="Segoe UI"/>
          <w:b/>
          <w:bCs/>
          <w:color w:val="2A2B3F"/>
          <w:sz w:val="24"/>
          <w:szCs w:val="24"/>
          <w:lang w:eastAsia="en-IN"/>
        </w:rPr>
        <w:t>do not conflict</w:t>
      </w:r>
      <w:r w:rsidRPr="00A548BE">
        <w:rPr>
          <w:rFonts w:ascii="Segoe UI" w:eastAsia="Times New Roman" w:hAnsi="Segoe UI" w:cs="Segoe UI"/>
          <w:color w:val="2A2B3F"/>
          <w:sz w:val="24"/>
          <w:szCs w:val="24"/>
          <w:lang w:eastAsia="en-IN"/>
        </w:rPr>
        <w:t>; they </w:t>
      </w:r>
      <w:r w:rsidRPr="00A548BE">
        <w:rPr>
          <w:rFonts w:ascii="Segoe UI" w:eastAsia="Times New Roman" w:hAnsi="Segoe UI" w:cs="Segoe UI"/>
          <w:b/>
          <w:bCs/>
          <w:color w:val="2A2B3F"/>
          <w:sz w:val="24"/>
          <w:szCs w:val="24"/>
          <w:lang w:eastAsia="en-IN"/>
        </w:rPr>
        <w:t>overlap</w:t>
      </w:r>
      <w:r w:rsidRPr="00A548BE">
        <w:rPr>
          <w:rFonts w:ascii="Segoe UI" w:eastAsia="Times New Roman" w:hAnsi="Segoe UI" w:cs="Segoe UI"/>
          <w:color w:val="2A2B3F"/>
          <w:sz w:val="24"/>
          <w:szCs w:val="24"/>
          <w:lang w:eastAsia="en-IN"/>
        </w:rPr>
        <w:t> where </w:t>
      </w:r>
      <w:r w:rsidRPr="00A548BE">
        <w:rPr>
          <w:rFonts w:ascii="Segoe UI" w:eastAsia="Times New Roman" w:hAnsi="Segoe UI" w:cs="Segoe UI"/>
          <w:b/>
          <w:bCs/>
          <w:color w:val="2A2B3F"/>
          <w:sz w:val="24"/>
          <w:szCs w:val="24"/>
          <w:lang w:eastAsia="en-IN"/>
        </w:rPr>
        <w:t>Engineering students are enrolled in Mathematics courses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All grades for students in the "Engineering" department, regardless of the courses they are enrolled in.</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would only apply if </w:t>
      </w:r>
      <w:r w:rsidRPr="00A548BE">
        <w:rPr>
          <w:rFonts w:ascii="Segoe UI" w:eastAsia="Times New Roman" w:hAnsi="Segoe UI" w:cs="Segoe UI"/>
          <w:b/>
          <w:bCs/>
          <w:color w:val="2A2B3F"/>
          <w:sz w:val="24"/>
          <w:szCs w:val="24"/>
          <w:lang w:eastAsia="en-IN"/>
        </w:rPr>
        <w:t>Role2 did not exist</w:t>
      </w:r>
      <w:r w:rsidRPr="00A548BE">
        <w:rPr>
          <w:rFonts w:ascii="Segoe UI" w:eastAsia="Times New Roman" w:hAnsi="Segoe UI" w:cs="Segoe UI"/>
          <w:color w:val="2A2B3F"/>
          <w:sz w:val="24"/>
          <w:szCs w:val="24"/>
          <w:lang w:eastAsia="en-IN"/>
        </w:rPr>
        <w:t>. However, </w:t>
      </w:r>
      <w:r w:rsidRPr="00A548BE">
        <w:rPr>
          <w:rFonts w:ascii="Segoe UI" w:eastAsia="Times New Roman" w:hAnsi="Segoe UI" w:cs="Segoe UI"/>
          <w:b/>
          <w:bCs/>
          <w:color w:val="2A2B3F"/>
          <w:sz w:val="24"/>
          <w:szCs w:val="24"/>
          <w:lang w:eastAsia="en-IN"/>
        </w:rPr>
        <w:t>both roles are applied together using the AND logic</w:t>
      </w:r>
      <w:r w:rsidRPr="00A548BE">
        <w:rPr>
          <w:rFonts w:ascii="Segoe UI" w:eastAsia="Times New Roman" w:hAnsi="Segoe UI" w:cs="Segoe UI"/>
          <w:color w:val="2A2B3F"/>
          <w:sz w:val="24"/>
          <w:szCs w:val="24"/>
          <w:lang w:eastAsia="en-IN"/>
        </w:rPr>
        <w:t>, so this is </w:t>
      </w:r>
      <w:r w:rsidRPr="00A548BE">
        <w:rPr>
          <w:rFonts w:ascii="Segoe UI" w:eastAsia="Times New Roman" w:hAnsi="Segoe UI" w:cs="Segoe UI"/>
          <w:b/>
          <w:bCs/>
          <w:color w:val="2A2B3F"/>
          <w:sz w:val="24"/>
          <w:szCs w:val="24"/>
          <w:lang w:eastAsia="en-IN"/>
        </w:rPr>
        <w:t>incorrect</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How Does Power BI Handle Multiple RLS Roles?</w:t>
      </w:r>
    </w:p>
    <w:p w:rsidR="00A548BE" w:rsidRPr="00A548BE" w:rsidRDefault="00A548BE" w:rsidP="00A548BE">
      <w:pPr>
        <w:numPr>
          <w:ilvl w:val="0"/>
          <w:numId w:val="6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In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when a user is </w:t>
      </w:r>
      <w:r w:rsidRPr="00A548BE">
        <w:rPr>
          <w:rFonts w:ascii="Segoe UI" w:eastAsia="Times New Roman" w:hAnsi="Segoe UI" w:cs="Segoe UI"/>
          <w:b/>
          <w:bCs/>
          <w:color w:val="2A2B3F"/>
          <w:sz w:val="24"/>
          <w:szCs w:val="24"/>
          <w:lang w:eastAsia="en-IN"/>
        </w:rPr>
        <w:t>assigned to multiple RLS roles</w:t>
      </w:r>
      <w:r w:rsidRPr="00A548BE">
        <w:rPr>
          <w:rFonts w:ascii="Segoe UI" w:eastAsia="Times New Roman" w:hAnsi="Segoe UI" w:cs="Segoe UI"/>
          <w:color w:val="2A2B3F"/>
          <w:sz w:val="24"/>
          <w:szCs w:val="24"/>
          <w:lang w:eastAsia="en-IN"/>
        </w:rPr>
        <w:t>, the security filters from </w:t>
      </w:r>
      <w:r w:rsidRPr="00A548BE">
        <w:rPr>
          <w:rFonts w:ascii="Segoe UI" w:eastAsia="Times New Roman" w:hAnsi="Segoe UI" w:cs="Segoe UI"/>
          <w:b/>
          <w:bCs/>
          <w:color w:val="2A2B3F"/>
          <w:sz w:val="24"/>
          <w:szCs w:val="24"/>
          <w:lang w:eastAsia="en-IN"/>
        </w:rPr>
        <w:t>all assigned roles</w:t>
      </w:r>
      <w:r w:rsidRPr="00A548BE">
        <w:rPr>
          <w:rFonts w:ascii="Segoe UI" w:eastAsia="Times New Roman" w:hAnsi="Segoe UI" w:cs="Segoe UI"/>
          <w:color w:val="2A2B3F"/>
          <w:sz w:val="24"/>
          <w:szCs w:val="24"/>
          <w:lang w:eastAsia="en-IN"/>
        </w:rPr>
        <w:t> are applied using </w:t>
      </w:r>
      <w:r w:rsidRPr="00A548BE">
        <w:rPr>
          <w:rFonts w:ascii="Segoe UI" w:eastAsia="Times New Roman" w:hAnsi="Segoe UI" w:cs="Segoe UI"/>
          <w:b/>
          <w:bCs/>
          <w:color w:val="2A2B3F"/>
          <w:sz w:val="24"/>
          <w:szCs w:val="24"/>
          <w:lang w:eastAsia="en-IN"/>
        </w:rPr>
        <w:t>AND logic</w:t>
      </w:r>
      <w:r w:rsidRPr="00A548BE">
        <w:rPr>
          <w:rFonts w:ascii="Segoe UI" w:eastAsia="Times New Roman" w:hAnsi="Segoe UI" w:cs="Segoe UI"/>
          <w:color w:val="2A2B3F"/>
          <w:sz w:val="24"/>
          <w:szCs w:val="24"/>
          <w:lang w:eastAsia="en-IN"/>
        </w:rPr>
        <w:t> (i.e., both filters must be satisfied for data to be visible).</w:t>
      </w:r>
    </w:p>
    <w:p w:rsidR="00A548BE" w:rsidRPr="00A548BE" w:rsidRDefault="00A548BE" w:rsidP="00A548BE">
      <w:pPr>
        <w:numPr>
          <w:ilvl w:val="0"/>
          <w:numId w:val="6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Power BI does not use OR logic for multiple roles unless explicitly configured</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6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For more details on </w:t>
      </w:r>
      <w:r w:rsidRPr="00A548BE">
        <w:rPr>
          <w:rFonts w:ascii="Segoe UI" w:eastAsia="Times New Roman" w:hAnsi="Segoe UI" w:cs="Segoe UI"/>
          <w:b/>
          <w:bCs/>
          <w:color w:val="2A2B3F"/>
          <w:sz w:val="24"/>
          <w:szCs w:val="24"/>
          <w:lang w:eastAsia="en-IN"/>
        </w:rPr>
        <w:t>RLS in Power BI</w:t>
      </w:r>
      <w:r w:rsidRPr="00A548BE">
        <w:rPr>
          <w:rFonts w:ascii="Segoe UI" w:eastAsia="Times New Roman" w:hAnsi="Segoe UI" w:cs="Segoe UI"/>
          <w:color w:val="2A2B3F"/>
          <w:sz w:val="24"/>
          <w:szCs w:val="24"/>
          <w:lang w:eastAsia="en-IN"/>
        </w:rPr>
        <w:t>, refer to </w:t>
      </w:r>
      <w:hyperlink r:id="rId70" w:history="1">
        <w:r w:rsidRPr="00A548BE">
          <w:rPr>
            <w:rFonts w:ascii="Segoe UI" w:eastAsia="Times New Roman" w:hAnsi="Segoe UI" w:cs="Segoe UI"/>
            <w:b/>
            <w:bCs/>
            <w:color w:val="6D28D2"/>
            <w:sz w:val="24"/>
            <w:szCs w:val="24"/>
            <w:u w:val="single"/>
            <w:lang w:eastAsia="en-IN"/>
          </w:rPr>
          <w:t>Configuring RLS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Key Takeaways for This Scenario:</w:t>
      </w:r>
    </w:p>
    <w:p w:rsidR="00A548BE" w:rsidRPr="00A548BE" w:rsidRDefault="00A548BE" w:rsidP="00A548BE">
      <w:pPr>
        <w:numPr>
          <w:ilvl w:val="0"/>
          <w:numId w:val="6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Role1 filters "Students" → Only Engineering students remain.</w:t>
      </w:r>
    </w:p>
    <w:p w:rsidR="00A548BE" w:rsidRPr="00A548BE" w:rsidRDefault="00A548BE" w:rsidP="00A548BE">
      <w:pPr>
        <w:numPr>
          <w:ilvl w:val="0"/>
          <w:numId w:val="6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Role2 filters "Courses" → Only Mathematics courses remain.</w:t>
      </w:r>
    </w:p>
    <w:p w:rsidR="00A548BE" w:rsidRPr="00A548BE" w:rsidRDefault="00A548BE" w:rsidP="00A548BE">
      <w:pPr>
        <w:numPr>
          <w:ilvl w:val="0"/>
          <w:numId w:val="6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Both filters are applied together</w:t>
      </w:r>
      <w:r w:rsidRPr="00A548BE">
        <w:rPr>
          <w:rFonts w:ascii="Segoe UI" w:eastAsia="Times New Roman" w:hAnsi="Segoe UI" w:cs="Segoe UI"/>
          <w:color w:val="2A2B3F"/>
          <w:sz w:val="24"/>
          <w:szCs w:val="24"/>
          <w:lang w:eastAsia="en-IN"/>
        </w:rPr>
        <w:t> → The user </w:t>
      </w:r>
      <w:r w:rsidRPr="00A548BE">
        <w:rPr>
          <w:rFonts w:ascii="Segoe UI" w:eastAsia="Times New Roman" w:hAnsi="Segoe UI" w:cs="Segoe UI"/>
          <w:b/>
          <w:bCs/>
          <w:color w:val="2A2B3F"/>
          <w:sz w:val="24"/>
          <w:szCs w:val="24"/>
          <w:lang w:eastAsia="en-IN"/>
        </w:rPr>
        <w:t>only sees grades</w:t>
      </w:r>
      <w:r w:rsidRPr="00A548BE">
        <w:rPr>
          <w:rFonts w:ascii="Segoe UI" w:eastAsia="Times New Roman" w:hAnsi="Segoe UI" w:cs="Segoe UI"/>
          <w:color w:val="2A2B3F"/>
          <w:sz w:val="24"/>
          <w:szCs w:val="24"/>
          <w:lang w:eastAsia="en-IN"/>
        </w:rPr>
        <w:t> where:</w:t>
      </w:r>
    </w:p>
    <w:p w:rsidR="00A548BE" w:rsidRPr="00A548BE" w:rsidRDefault="00A548BE" w:rsidP="00A548BE">
      <w:pPr>
        <w:numPr>
          <w:ilvl w:val="1"/>
          <w:numId w:val="6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student is from </w:t>
      </w:r>
      <w:r w:rsidRPr="00A548BE">
        <w:rPr>
          <w:rFonts w:ascii="Segoe UI" w:eastAsia="Times New Roman" w:hAnsi="Segoe UI" w:cs="Segoe UI"/>
          <w:b/>
          <w:bCs/>
          <w:color w:val="2A2B3F"/>
          <w:sz w:val="24"/>
          <w:szCs w:val="24"/>
          <w:lang w:eastAsia="en-IN"/>
        </w:rPr>
        <w:t>"Engineering"</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6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course is from </w:t>
      </w:r>
      <w:r w:rsidRPr="00A548BE">
        <w:rPr>
          <w:rFonts w:ascii="Segoe UI" w:eastAsia="Times New Roman" w:hAnsi="Segoe UI" w:cs="Segoe UI"/>
          <w:b/>
          <w:bCs/>
          <w:color w:val="2A2B3F"/>
          <w:sz w:val="24"/>
          <w:szCs w:val="24"/>
          <w:lang w:eastAsia="en-IN"/>
        </w:rPr>
        <w:t>"Mathematics"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following </w:t>
      </w:r>
      <w:r w:rsidRPr="00A548BE">
        <w:rPr>
          <w:rFonts w:ascii="Segoe UI" w:eastAsia="Times New Roman" w:hAnsi="Segoe UI" w:cs="Segoe UI"/>
          <w:b/>
          <w:bCs/>
          <w:color w:val="2A2B3F"/>
          <w:sz w:val="24"/>
          <w:szCs w:val="24"/>
          <w:lang w:eastAsia="en-IN"/>
        </w:rPr>
        <w:t>AND logic</w:t>
      </w:r>
      <w:r w:rsidRPr="00A548BE">
        <w:rPr>
          <w:rFonts w:ascii="Segoe UI" w:eastAsia="Times New Roman" w:hAnsi="Segoe UI" w:cs="Segoe UI"/>
          <w:color w:val="2A2B3F"/>
          <w:sz w:val="24"/>
          <w:szCs w:val="24"/>
          <w:lang w:eastAsia="en-IN"/>
        </w:rPr>
        <w:t>, the </w:t>
      </w:r>
      <w:r w:rsidRPr="00A548BE">
        <w:rPr>
          <w:rFonts w:ascii="Segoe UI" w:eastAsia="Times New Roman" w:hAnsi="Segoe UI" w:cs="Segoe UI"/>
          <w:b/>
          <w:bCs/>
          <w:color w:val="2A2B3F"/>
          <w:sz w:val="24"/>
          <w:szCs w:val="24"/>
          <w:lang w:eastAsia="en-IN"/>
        </w:rPr>
        <w:t>correct answer</w:t>
      </w:r>
      <w:r w:rsidRPr="00A548BE">
        <w:rPr>
          <w:rFonts w:ascii="Segoe UI" w:eastAsia="Times New Roman" w:hAnsi="Segoe UI" w:cs="Segoe UI"/>
          <w:color w:val="2A2B3F"/>
          <w:sz w:val="24"/>
          <w:szCs w:val="24"/>
          <w:lang w:eastAsia="en-IN"/>
        </w:rPr>
        <w:t> is that the user will </w:t>
      </w:r>
      <w:r w:rsidRPr="00A548BE">
        <w:rPr>
          <w:rFonts w:ascii="Segoe UI" w:eastAsia="Times New Roman" w:hAnsi="Segoe UI" w:cs="Segoe UI"/>
          <w:b/>
          <w:bCs/>
          <w:color w:val="2A2B3F"/>
          <w:sz w:val="24"/>
          <w:szCs w:val="24"/>
          <w:lang w:eastAsia="en-IN"/>
        </w:rPr>
        <w:t>only see grades for Engineering students enrolled in Mathematics courses</w:t>
      </w:r>
      <w:r w:rsidRPr="00A548BE">
        <w:rPr>
          <w:rFonts w:ascii="Segoe UI" w:eastAsia="Times New Roman" w:hAnsi="Segoe UI" w:cs="Segoe UI"/>
          <w:color w:val="2A2B3F"/>
          <w:sz w:val="24"/>
          <w:szCs w:val="24"/>
          <w:lang w:eastAsia="en-IN"/>
        </w:rPr>
        <w:t>, making this the </w:t>
      </w:r>
      <w:r w:rsidRPr="00A548BE">
        <w:rPr>
          <w:rFonts w:ascii="Segoe UI" w:eastAsia="Times New Roman" w:hAnsi="Segoe UI" w:cs="Segoe UI"/>
          <w:b/>
          <w:bCs/>
          <w:color w:val="2A2B3F"/>
          <w:sz w:val="24"/>
          <w:szCs w:val="24"/>
          <w:lang w:eastAsia="en-IN"/>
        </w:rPr>
        <w:t>best approach</w:t>
      </w:r>
      <w:r w:rsidRPr="00A548BE">
        <w:rPr>
          <w:rFonts w:ascii="Segoe UI" w:eastAsia="Times New Roman" w:hAnsi="Segoe UI" w:cs="Segoe UI"/>
          <w:color w:val="2A2B3F"/>
          <w:sz w:val="24"/>
          <w:szCs w:val="24"/>
          <w:lang w:eastAsia="en-IN"/>
        </w:rPr>
        <w:t> for </w:t>
      </w:r>
      <w:r w:rsidRPr="00A548BE">
        <w:rPr>
          <w:rFonts w:ascii="Segoe UI" w:eastAsia="Times New Roman" w:hAnsi="Segoe UI" w:cs="Segoe UI"/>
          <w:b/>
          <w:bCs/>
          <w:color w:val="2A2B3F"/>
          <w:sz w:val="24"/>
          <w:szCs w:val="24"/>
          <w:lang w:eastAsia="en-IN"/>
        </w:rPr>
        <w:t>secure data access control</w:t>
      </w:r>
      <w:r w:rsidRPr="00A548BE">
        <w:rPr>
          <w:rFonts w:ascii="Segoe UI" w:eastAsia="Times New Roman" w:hAnsi="Segoe UI" w:cs="Segoe UI"/>
          <w:color w:val="2A2B3F"/>
          <w:sz w:val="24"/>
          <w:szCs w:val="24"/>
          <w:lang w:eastAsia="en-IN"/>
        </w:rPr>
        <w:t> in Power BI.</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Deploy and maintain assets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26</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want to </w:t>
      </w:r>
      <w:r w:rsidRPr="00A548BE">
        <w:rPr>
          <w:rFonts w:ascii="Segoe UI" w:eastAsia="Times New Roman" w:hAnsi="Segoe UI" w:cs="Segoe UI"/>
          <w:b/>
          <w:bCs/>
          <w:color w:val="2A2B3F"/>
          <w:sz w:val="24"/>
          <w:szCs w:val="24"/>
          <w:lang w:eastAsia="en-IN"/>
        </w:rPr>
        <w:t>create a measure</w:t>
      </w:r>
      <w:r w:rsidRPr="00A548BE">
        <w:rPr>
          <w:rFonts w:ascii="Segoe UI" w:eastAsia="Times New Roman" w:hAnsi="Segoe UI" w:cs="Segoe UI"/>
          <w:color w:val="2A2B3F"/>
          <w:sz w:val="24"/>
          <w:szCs w:val="24"/>
          <w:lang w:eastAsia="en-IN"/>
        </w:rPr>
        <w:t> in the </w:t>
      </w:r>
      <w:r w:rsidRPr="00A548BE">
        <w:rPr>
          <w:rFonts w:ascii="Segoe UI" w:eastAsia="Times New Roman" w:hAnsi="Segoe UI" w:cs="Segoe UI"/>
          <w:b/>
          <w:bCs/>
          <w:color w:val="2A2B3F"/>
          <w:sz w:val="24"/>
          <w:szCs w:val="24"/>
          <w:lang w:eastAsia="en-IN"/>
        </w:rPr>
        <w:t>Sales</w:t>
      </w:r>
      <w:r w:rsidRPr="00A548BE">
        <w:rPr>
          <w:rFonts w:ascii="Segoe UI" w:eastAsia="Times New Roman" w:hAnsi="Segoe UI" w:cs="Segoe UI"/>
          <w:color w:val="2A2B3F"/>
          <w:sz w:val="24"/>
          <w:szCs w:val="24"/>
          <w:lang w:eastAsia="en-IN"/>
        </w:rPr>
        <w:t> table that calculates the </w:t>
      </w:r>
      <w:r w:rsidRPr="00A548BE">
        <w:rPr>
          <w:rFonts w:ascii="Segoe UI" w:eastAsia="Times New Roman" w:hAnsi="Segoe UI" w:cs="Segoe UI"/>
          <w:b/>
          <w:bCs/>
          <w:color w:val="2A2B3F"/>
          <w:sz w:val="24"/>
          <w:szCs w:val="24"/>
          <w:lang w:eastAsia="en-IN"/>
        </w:rPr>
        <w:t>total sales for each region</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requires using the </w:t>
      </w:r>
      <w:r w:rsidRPr="00A548BE">
        <w:rPr>
          <w:rFonts w:ascii="Segoe UI" w:eastAsia="Times New Roman" w:hAnsi="Segoe UI" w:cs="Segoe UI"/>
          <w:b/>
          <w:bCs/>
          <w:color w:val="2A2B3F"/>
          <w:sz w:val="24"/>
          <w:szCs w:val="24"/>
          <w:lang w:eastAsia="en-IN"/>
        </w:rPr>
        <w:t>relationship</w:t>
      </w:r>
      <w:r w:rsidRPr="00A548BE">
        <w:rPr>
          <w:rFonts w:ascii="Segoe UI" w:eastAsia="Times New Roman" w:hAnsi="Segoe UI" w:cs="Segoe UI"/>
          <w:color w:val="2A2B3F"/>
          <w:sz w:val="24"/>
          <w:szCs w:val="24"/>
          <w:lang w:eastAsia="en-IN"/>
        </w:rPr>
        <w:t> between the </w:t>
      </w:r>
      <w:r w:rsidRPr="00A548BE">
        <w:rPr>
          <w:rFonts w:ascii="Segoe UI" w:eastAsia="Times New Roman" w:hAnsi="Segoe UI" w:cs="Segoe UI"/>
          <w:b/>
          <w:bCs/>
          <w:color w:val="2A2B3F"/>
          <w:sz w:val="24"/>
          <w:szCs w:val="24"/>
          <w:lang w:eastAsia="en-IN"/>
        </w:rPr>
        <w:t>Sales</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Region</w:t>
      </w:r>
      <w:r w:rsidRPr="00A548BE">
        <w:rPr>
          <w:rFonts w:ascii="Segoe UI" w:eastAsia="Times New Roman" w:hAnsi="Segoe UI" w:cs="Segoe UI"/>
          <w:color w:val="2A2B3F"/>
          <w:sz w:val="24"/>
          <w:szCs w:val="24"/>
          <w:lang w:eastAsia="en-IN"/>
        </w:rPr>
        <w:t> tables.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Which DAX function should you use to leverage the relationship between Sales and Region?</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SUMMARIZE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SUMMARIZE function in DAX is used to group data based on specified columns and calculate summary statistics. While it can be used for aggregating data, it is not the function you would use to leverage the relationship between the Sales and Region tables to calculate total sales for each region.</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CALCULATE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CALCULATE</w:t>
      </w:r>
      <w:r w:rsidRPr="00A548BE">
        <w:rPr>
          <w:rFonts w:ascii="Segoe UI" w:eastAsia="Times New Roman" w:hAnsi="Segoe UI" w:cs="Segoe UI"/>
          <w:color w:val="2A2B3F"/>
          <w:sz w:val="24"/>
          <w:szCs w:val="24"/>
          <w:lang w:eastAsia="en-IN"/>
        </w:rPr>
        <w:t> modifies </w:t>
      </w:r>
      <w:r w:rsidRPr="00A548BE">
        <w:rPr>
          <w:rFonts w:ascii="Segoe UI" w:eastAsia="Times New Roman" w:hAnsi="Segoe UI" w:cs="Segoe UI"/>
          <w:b/>
          <w:bCs/>
          <w:color w:val="2A2B3F"/>
          <w:sz w:val="24"/>
          <w:szCs w:val="24"/>
          <w:lang w:eastAsia="en-IN"/>
        </w:rPr>
        <w:t>context</w:t>
      </w:r>
      <w:r w:rsidRPr="00A548BE">
        <w:rPr>
          <w:rFonts w:ascii="Segoe UI" w:eastAsia="Times New Roman" w:hAnsi="Segoe UI" w:cs="Segoe UI"/>
          <w:color w:val="2A2B3F"/>
          <w:sz w:val="24"/>
          <w:szCs w:val="24"/>
          <w:lang w:eastAsia="en-IN"/>
        </w:rPr>
        <w:t> and can use the existing relationship between </w:t>
      </w:r>
      <w:r w:rsidRPr="00A548BE">
        <w:rPr>
          <w:rFonts w:ascii="Segoe UI" w:eastAsia="Times New Roman" w:hAnsi="Segoe UI" w:cs="Segoe UI"/>
          <w:b/>
          <w:bCs/>
          <w:color w:val="2A2B3F"/>
          <w:sz w:val="24"/>
          <w:szCs w:val="24"/>
          <w:lang w:eastAsia="en-IN"/>
        </w:rPr>
        <w:t>Sales</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Region</w:t>
      </w:r>
      <w:r w:rsidRPr="00A548BE">
        <w:rPr>
          <w:rFonts w:ascii="Segoe UI" w:eastAsia="Times New Roman" w:hAnsi="Segoe UI" w:cs="Segoe UI"/>
          <w:color w:val="2A2B3F"/>
          <w:sz w:val="24"/>
          <w:szCs w:val="24"/>
          <w:lang w:eastAsia="en-IN"/>
        </w:rPr>
        <w:t> to </w:t>
      </w:r>
      <w:r w:rsidRPr="00A548BE">
        <w:rPr>
          <w:rFonts w:ascii="Segoe UI" w:eastAsia="Times New Roman" w:hAnsi="Segoe UI" w:cs="Segoe UI"/>
          <w:b/>
          <w:bCs/>
          <w:color w:val="2A2B3F"/>
          <w:sz w:val="24"/>
          <w:szCs w:val="24"/>
          <w:lang w:eastAsia="en-IN"/>
        </w:rPr>
        <w:t>aggregate total sales per region</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proper measure would look like:</w:t>
      </w:r>
    </w:p>
    <w:p w:rsidR="00A548BE" w:rsidRPr="00A548BE" w:rsidRDefault="00A548BE" w:rsidP="00A548BE">
      <w:pPr>
        <w:numPr>
          <w:ilvl w:val="0"/>
          <w:numId w:val="6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roofErr w:type="spellStart"/>
      <w:r w:rsidRPr="00A548BE">
        <w:rPr>
          <w:rFonts w:ascii="Consolas" w:eastAsia="Times New Roman" w:hAnsi="Consolas" w:cs="Courier New"/>
          <w:color w:val="33364A"/>
          <w:sz w:val="20"/>
          <w:szCs w:val="20"/>
          <w:lang w:eastAsia="en-IN"/>
        </w:rPr>
        <w:t>TotalSalesByRegion</w:t>
      </w:r>
      <w:proofErr w:type="spellEnd"/>
      <w:r w:rsidRPr="00A548BE">
        <w:rPr>
          <w:rFonts w:ascii="Consolas" w:eastAsia="Times New Roman" w:hAnsi="Consolas" w:cs="Courier New"/>
          <w:color w:val="33364A"/>
          <w:sz w:val="20"/>
          <w:szCs w:val="20"/>
          <w:lang w:eastAsia="en-IN"/>
        </w:rPr>
        <w:t xml:space="preserve"> = CALCULATE(SUM(Sales[</w:t>
      </w:r>
      <w:proofErr w:type="spellStart"/>
      <w:r w:rsidRPr="00A548BE">
        <w:rPr>
          <w:rFonts w:ascii="Consolas" w:eastAsia="Times New Roman" w:hAnsi="Consolas" w:cs="Courier New"/>
          <w:color w:val="33364A"/>
          <w:sz w:val="20"/>
          <w:szCs w:val="20"/>
          <w:lang w:eastAsia="en-IN"/>
        </w:rPr>
        <w:t>TotalSales</w:t>
      </w:r>
      <w:proofErr w:type="spellEnd"/>
      <w:r w:rsidRPr="00A548BE">
        <w:rPr>
          <w:rFonts w:ascii="Consolas" w:eastAsia="Times New Roman" w:hAnsi="Consolas" w:cs="Courier New"/>
          <w:color w:val="33364A"/>
          <w:sz w:val="20"/>
          <w:szCs w:val="20"/>
          <w:lang w:eastAsia="en-IN"/>
        </w:rPr>
        <w:t>]), RELATEDTABLE(Region))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RELATED is only used for retrieving a column value</w:t>
      </w:r>
      <w:r w:rsidRPr="00A548BE">
        <w:rPr>
          <w:rFonts w:ascii="Segoe UI" w:eastAsia="Times New Roman" w:hAnsi="Segoe UI" w:cs="Segoe UI"/>
          <w:color w:val="2A2B3F"/>
          <w:sz w:val="24"/>
          <w:szCs w:val="24"/>
          <w:lang w:eastAsia="en-IN"/>
        </w:rPr>
        <w:t>, not for performing aggregations across relationships.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LOOKUPVALUE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LOOKUPVALUE function in DAX is used to retrieve a single value from a table based on a search condition. While it can be helpful for looking up specific values, it is not the function you would use to calculate the total sales for each region by leveraging the relationship between the Sales and Region tables.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RELATED</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RELATED</w:t>
      </w:r>
      <w:r w:rsidRPr="00A548BE">
        <w:rPr>
          <w:rFonts w:ascii="Segoe UI" w:eastAsia="Times New Roman" w:hAnsi="Segoe UI" w:cs="Segoe UI"/>
          <w:color w:val="2A2B3F"/>
          <w:sz w:val="24"/>
          <w:szCs w:val="24"/>
          <w:lang w:eastAsia="en-IN"/>
        </w:rPr>
        <w:t> is used to </w:t>
      </w:r>
      <w:r w:rsidRPr="00A548BE">
        <w:rPr>
          <w:rFonts w:ascii="Segoe UI" w:eastAsia="Times New Roman" w:hAnsi="Segoe UI" w:cs="Segoe UI"/>
          <w:b/>
          <w:bCs/>
          <w:color w:val="2A2B3F"/>
          <w:sz w:val="24"/>
          <w:szCs w:val="24"/>
          <w:lang w:eastAsia="en-IN"/>
        </w:rPr>
        <w:t>retrieve a single column value</w:t>
      </w:r>
      <w:r w:rsidRPr="00A548BE">
        <w:rPr>
          <w:rFonts w:ascii="Segoe UI" w:eastAsia="Times New Roman" w:hAnsi="Segoe UI" w:cs="Segoe UI"/>
          <w:color w:val="2A2B3F"/>
          <w:sz w:val="24"/>
          <w:szCs w:val="24"/>
          <w:lang w:eastAsia="en-IN"/>
        </w:rPr>
        <w:t> from a related table, but it is </w:t>
      </w:r>
      <w:r w:rsidRPr="00A548BE">
        <w:rPr>
          <w:rFonts w:ascii="Segoe UI" w:eastAsia="Times New Roman" w:hAnsi="Segoe UI" w:cs="Segoe UI"/>
          <w:b/>
          <w:bCs/>
          <w:color w:val="2A2B3F"/>
          <w:sz w:val="24"/>
          <w:szCs w:val="24"/>
          <w:lang w:eastAsia="en-IN"/>
        </w:rPr>
        <w:t>not the correct function for aggregating total sales by region</w:t>
      </w:r>
      <w:r w:rsidRPr="00A548BE">
        <w:rPr>
          <w:rFonts w:ascii="Segoe UI" w:eastAsia="Times New Roman" w:hAnsi="Segoe UI" w:cs="Segoe UI"/>
          <w:color w:val="2A2B3F"/>
          <w:sz w:val="24"/>
          <w:szCs w:val="24"/>
          <w:lang w:eastAsia="en-IN"/>
        </w:rPr>
        <w:t>. To calculate </w:t>
      </w:r>
      <w:r w:rsidRPr="00A548BE">
        <w:rPr>
          <w:rFonts w:ascii="Segoe UI" w:eastAsia="Times New Roman" w:hAnsi="Segoe UI" w:cs="Segoe UI"/>
          <w:b/>
          <w:bCs/>
          <w:color w:val="2A2B3F"/>
          <w:sz w:val="24"/>
          <w:szCs w:val="24"/>
          <w:lang w:eastAsia="en-IN"/>
        </w:rPr>
        <w:t>total sales for each region</w:t>
      </w:r>
      <w:r w:rsidRPr="00A548BE">
        <w:rPr>
          <w:rFonts w:ascii="Segoe UI" w:eastAsia="Times New Roman" w:hAnsi="Segoe UI" w:cs="Segoe UI"/>
          <w:color w:val="2A2B3F"/>
          <w:sz w:val="24"/>
          <w:szCs w:val="24"/>
          <w:lang w:eastAsia="en-IN"/>
        </w:rPr>
        <w:t>, the correct function should be </w:t>
      </w:r>
      <w:r w:rsidRPr="00A548BE">
        <w:rPr>
          <w:rFonts w:ascii="Segoe UI" w:eastAsia="Times New Roman" w:hAnsi="Segoe UI" w:cs="Segoe UI"/>
          <w:b/>
          <w:bCs/>
          <w:color w:val="2A2B3F"/>
          <w:sz w:val="24"/>
          <w:szCs w:val="24"/>
          <w:lang w:eastAsia="en-IN"/>
        </w:rPr>
        <w:t>CALCULATE</w:t>
      </w:r>
      <w:r w:rsidRPr="00A548BE">
        <w:rPr>
          <w:rFonts w:ascii="Segoe UI" w:eastAsia="Times New Roman" w:hAnsi="Segoe UI" w:cs="Segoe UI"/>
          <w:color w:val="2A2B3F"/>
          <w:sz w:val="24"/>
          <w:szCs w:val="24"/>
          <w:lang w:eastAsia="en-IN"/>
        </w:rPr>
        <w:t> with an appropriate filter applied.</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When working with </w:t>
      </w:r>
      <w:r w:rsidRPr="00A548BE">
        <w:rPr>
          <w:rFonts w:ascii="Segoe UI" w:eastAsia="Times New Roman" w:hAnsi="Segoe UI" w:cs="Segoe UI"/>
          <w:b/>
          <w:bCs/>
          <w:color w:val="2A2B3F"/>
          <w:sz w:val="24"/>
          <w:szCs w:val="24"/>
          <w:lang w:eastAsia="en-IN"/>
        </w:rPr>
        <w:t>related tables</w:t>
      </w:r>
      <w:r w:rsidRPr="00A548BE">
        <w:rPr>
          <w:rFonts w:ascii="Segoe UI" w:eastAsia="Times New Roman" w:hAnsi="Segoe UI" w:cs="Segoe UI"/>
          <w:color w:val="2A2B3F"/>
          <w:sz w:val="24"/>
          <w:szCs w:val="24"/>
          <w:lang w:eastAsia="en-IN"/>
        </w:rPr>
        <w:t> in Power BI, it’s important to use the appropriate </w:t>
      </w:r>
      <w:r w:rsidRPr="00A548BE">
        <w:rPr>
          <w:rFonts w:ascii="Segoe UI" w:eastAsia="Times New Roman" w:hAnsi="Segoe UI" w:cs="Segoe UI"/>
          <w:b/>
          <w:bCs/>
          <w:color w:val="2A2B3F"/>
          <w:sz w:val="24"/>
          <w:szCs w:val="24"/>
          <w:lang w:eastAsia="en-IN"/>
        </w:rPr>
        <w:t>DAX function</w:t>
      </w:r>
      <w:r w:rsidRPr="00A548BE">
        <w:rPr>
          <w:rFonts w:ascii="Segoe UI" w:eastAsia="Times New Roman" w:hAnsi="Segoe UI" w:cs="Segoe UI"/>
          <w:color w:val="2A2B3F"/>
          <w:sz w:val="24"/>
          <w:szCs w:val="24"/>
          <w:lang w:eastAsia="en-IN"/>
        </w:rPr>
        <w:t> to retrieve or aggregate data across relationships effectively. Choosing the right function depends on whether you need to </w:t>
      </w:r>
      <w:r w:rsidRPr="00A548BE">
        <w:rPr>
          <w:rFonts w:ascii="Segoe UI" w:eastAsia="Times New Roman" w:hAnsi="Segoe UI" w:cs="Segoe UI"/>
          <w:b/>
          <w:bCs/>
          <w:color w:val="2A2B3F"/>
          <w:sz w:val="24"/>
          <w:szCs w:val="24"/>
          <w:lang w:eastAsia="en-IN"/>
        </w:rPr>
        <w:t>fetch a single related value</w:t>
      </w:r>
      <w:r w:rsidRPr="00A548BE">
        <w:rPr>
          <w:rFonts w:ascii="Segoe UI" w:eastAsia="Times New Roman" w:hAnsi="Segoe UI" w:cs="Segoe UI"/>
          <w:color w:val="2A2B3F"/>
          <w:sz w:val="24"/>
          <w:szCs w:val="24"/>
          <w:lang w:eastAsia="en-IN"/>
        </w:rPr>
        <w:t> or </w:t>
      </w:r>
      <w:r w:rsidRPr="00A548BE">
        <w:rPr>
          <w:rFonts w:ascii="Segoe UI" w:eastAsia="Times New Roman" w:hAnsi="Segoe UI" w:cs="Segoe UI"/>
          <w:b/>
          <w:bCs/>
          <w:color w:val="2A2B3F"/>
          <w:sz w:val="24"/>
          <w:szCs w:val="24"/>
          <w:lang w:eastAsia="en-IN"/>
        </w:rPr>
        <w:t>perform aggregations using relationships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Best Function for Accessing Related Data:</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RELATED (For Retrieving a Single Column Value)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RELATED</w:t>
      </w:r>
      <w:r w:rsidRPr="00A548BE">
        <w:rPr>
          <w:rFonts w:ascii="Segoe UI" w:eastAsia="Times New Roman" w:hAnsi="Segoe UI" w:cs="Segoe UI"/>
          <w:color w:val="2A2B3F"/>
          <w:sz w:val="24"/>
          <w:szCs w:val="24"/>
          <w:lang w:eastAsia="en-IN"/>
        </w:rPr>
        <w:t> function is used to fetch a </w:t>
      </w:r>
      <w:r w:rsidRPr="00A548BE">
        <w:rPr>
          <w:rFonts w:ascii="Segoe UI" w:eastAsia="Times New Roman" w:hAnsi="Segoe UI" w:cs="Segoe UI"/>
          <w:b/>
          <w:bCs/>
          <w:color w:val="2A2B3F"/>
          <w:sz w:val="24"/>
          <w:szCs w:val="24"/>
          <w:lang w:eastAsia="en-IN"/>
        </w:rPr>
        <w:t>single column value</w:t>
      </w:r>
      <w:r w:rsidRPr="00A548BE">
        <w:rPr>
          <w:rFonts w:ascii="Segoe UI" w:eastAsia="Times New Roman" w:hAnsi="Segoe UI" w:cs="Segoe UI"/>
          <w:color w:val="2A2B3F"/>
          <w:sz w:val="24"/>
          <w:szCs w:val="24"/>
          <w:lang w:eastAsia="en-IN"/>
        </w:rPr>
        <w:t> from a related table based on an existing relationship.</w:t>
      </w:r>
    </w:p>
    <w:p w:rsidR="00A548BE" w:rsidRPr="00A548BE" w:rsidRDefault="00A548BE" w:rsidP="00A548BE">
      <w:pPr>
        <w:numPr>
          <w:ilvl w:val="0"/>
          <w:numId w:val="6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When to Use RELATED:</w:t>
      </w:r>
    </w:p>
    <w:p w:rsidR="00A548BE" w:rsidRPr="00A548BE" w:rsidRDefault="00A548BE" w:rsidP="00A548BE">
      <w:pPr>
        <w:numPr>
          <w:ilvl w:val="1"/>
          <w:numId w:val="6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When you need to </w:t>
      </w:r>
      <w:r w:rsidRPr="00A548BE">
        <w:rPr>
          <w:rFonts w:ascii="Segoe UI" w:eastAsia="Times New Roman" w:hAnsi="Segoe UI" w:cs="Segoe UI"/>
          <w:b/>
          <w:bCs/>
          <w:color w:val="2A2B3F"/>
          <w:sz w:val="24"/>
          <w:szCs w:val="24"/>
          <w:lang w:eastAsia="en-IN"/>
        </w:rPr>
        <w:t>pull data from a lookup table</w:t>
      </w:r>
      <w:r w:rsidRPr="00A548BE">
        <w:rPr>
          <w:rFonts w:ascii="Segoe UI" w:eastAsia="Times New Roman" w:hAnsi="Segoe UI" w:cs="Segoe UI"/>
          <w:color w:val="2A2B3F"/>
          <w:sz w:val="24"/>
          <w:szCs w:val="24"/>
          <w:lang w:eastAsia="en-IN"/>
        </w:rPr>
        <w:t> (one-to-many relationship).</w:t>
      </w:r>
    </w:p>
    <w:p w:rsidR="00A548BE" w:rsidRPr="00A548BE" w:rsidRDefault="00A548BE" w:rsidP="00A548BE">
      <w:pPr>
        <w:numPr>
          <w:ilvl w:val="1"/>
          <w:numId w:val="6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Works when filtering a </w:t>
      </w:r>
      <w:r w:rsidRPr="00A548BE">
        <w:rPr>
          <w:rFonts w:ascii="Segoe UI" w:eastAsia="Times New Roman" w:hAnsi="Segoe UI" w:cs="Segoe UI"/>
          <w:b/>
          <w:bCs/>
          <w:color w:val="2A2B3F"/>
          <w:sz w:val="24"/>
          <w:szCs w:val="24"/>
          <w:lang w:eastAsia="en-IN"/>
        </w:rPr>
        <w:t>single row</w:t>
      </w:r>
      <w:r w:rsidRPr="00A548BE">
        <w:rPr>
          <w:rFonts w:ascii="Segoe UI" w:eastAsia="Times New Roman" w:hAnsi="Segoe UI" w:cs="Segoe UI"/>
          <w:color w:val="2A2B3F"/>
          <w:sz w:val="24"/>
          <w:szCs w:val="24"/>
          <w:lang w:eastAsia="en-IN"/>
        </w:rPr>
        <w:t> from the related table.</w:t>
      </w:r>
    </w:p>
    <w:p w:rsidR="00A548BE" w:rsidRPr="00A548BE" w:rsidRDefault="00A548BE" w:rsidP="00A548BE">
      <w:pPr>
        <w:numPr>
          <w:ilvl w:val="0"/>
          <w:numId w:val="6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Example: Retrieving Region Name for Each Sales Record</w:t>
      </w:r>
    </w:p>
    <w:p w:rsidR="00A548BE" w:rsidRPr="00A548BE" w:rsidRDefault="00A548BE" w:rsidP="00A548BE">
      <w:pPr>
        <w:numPr>
          <w:ilvl w:val="1"/>
          <w:numId w:val="6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A2B3F"/>
          <w:sz w:val="20"/>
          <w:szCs w:val="20"/>
          <w:lang w:eastAsia="en-IN"/>
        </w:rPr>
      </w:pPr>
      <w:proofErr w:type="spellStart"/>
      <w:r w:rsidRPr="00A548BE">
        <w:rPr>
          <w:rFonts w:ascii="Consolas" w:eastAsia="Times New Roman" w:hAnsi="Consolas" w:cs="Courier New"/>
          <w:color w:val="33364A"/>
          <w:sz w:val="20"/>
          <w:szCs w:val="20"/>
          <w:lang w:eastAsia="en-IN"/>
        </w:rPr>
        <w:t>SalesRegion</w:t>
      </w:r>
      <w:proofErr w:type="spellEnd"/>
      <w:r w:rsidRPr="00A548BE">
        <w:rPr>
          <w:rFonts w:ascii="Consolas" w:eastAsia="Times New Roman" w:hAnsi="Consolas" w:cs="Courier New"/>
          <w:color w:val="33364A"/>
          <w:sz w:val="20"/>
          <w:szCs w:val="20"/>
          <w:lang w:eastAsia="en-IN"/>
        </w:rPr>
        <w:t xml:space="preserve"> = RELATED(Region[</w:t>
      </w:r>
      <w:proofErr w:type="spellStart"/>
      <w:r w:rsidRPr="00A548BE">
        <w:rPr>
          <w:rFonts w:ascii="Consolas" w:eastAsia="Times New Roman" w:hAnsi="Consolas" w:cs="Courier New"/>
          <w:color w:val="33364A"/>
          <w:sz w:val="20"/>
          <w:szCs w:val="20"/>
          <w:lang w:eastAsia="en-IN"/>
        </w:rPr>
        <w:t>RegionName</w:t>
      </w:r>
      <w:proofErr w:type="spellEnd"/>
      <w:r w:rsidRPr="00A548BE">
        <w:rPr>
          <w:rFonts w:ascii="Consolas" w:eastAsia="Times New Roman" w:hAnsi="Consolas" w:cs="Courier New"/>
          <w:color w:val="33364A"/>
          <w:sz w:val="20"/>
          <w:szCs w:val="20"/>
          <w:lang w:eastAsia="en-IN"/>
        </w:rPr>
        <w:t>])</w:t>
      </w:r>
    </w:p>
    <w:p w:rsidR="00A548BE" w:rsidRPr="00A548BE" w:rsidRDefault="00A548BE" w:rsidP="00A548BE">
      <w:pPr>
        <w:numPr>
          <w:ilvl w:val="1"/>
          <w:numId w:val="6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returns the </w:t>
      </w:r>
      <w:proofErr w:type="spellStart"/>
      <w:r w:rsidRPr="00A548BE">
        <w:rPr>
          <w:rFonts w:ascii="Segoe UI" w:eastAsia="Times New Roman" w:hAnsi="Segoe UI" w:cs="Segoe UI"/>
          <w:b/>
          <w:bCs/>
          <w:color w:val="2A2B3F"/>
          <w:sz w:val="24"/>
          <w:szCs w:val="24"/>
          <w:lang w:eastAsia="en-IN"/>
        </w:rPr>
        <w:t>RegionName</w:t>
      </w:r>
      <w:proofErr w:type="spellEnd"/>
      <w:r w:rsidRPr="00A548BE">
        <w:rPr>
          <w:rFonts w:ascii="Segoe UI" w:eastAsia="Times New Roman" w:hAnsi="Segoe UI" w:cs="Segoe UI"/>
          <w:color w:val="2A2B3F"/>
          <w:sz w:val="24"/>
          <w:szCs w:val="24"/>
          <w:lang w:eastAsia="en-IN"/>
        </w:rPr>
        <w:t> for each sale in the Sales table.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Best Function for Aggregating Data by Relationships: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CALCULATE (For Aggregating Data Based on Relationships)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If you want to </w:t>
      </w:r>
      <w:r w:rsidRPr="00A548BE">
        <w:rPr>
          <w:rFonts w:ascii="Segoe UI" w:eastAsia="Times New Roman" w:hAnsi="Segoe UI" w:cs="Segoe UI"/>
          <w:b/>
          <w:bCs/>
          <w:color w:val="2A2B3F"/>
          <w:sz w:val="24"/>
          <w:szCs w:val="24"/>
          <w:lang w:eastAsia="en-IN"/>
        </w:rPr>
        <w:t>calculate total sales for each region</w:t>
      </w:r>
      <w:r w:rsidRPr="00A548BE">
        <w:rPr>
          <w:rFonts w:ascii="Segoe UI" w:eastAsia="Times New Roman" w:hAnsi="Segoe UI" w:cs="Segoe UI"/>
          <w:color w:val="2A2B3F"/>
          <w:sz w:val="24"/>
          <w:szCs w:val="24"/>
          <w:lang w:eastAsia="en-IN"/>
        </w:rPr>
        <w:t>, you must aggregate the data correctly, and </w:t>
      </w:r>
      <w:r w:rsidRPr="00A548BE">
        <w:rPr>
          <w:rFonts w:ascii="Segoe UI" w:eastAsia="Times New Roman" w:hAnsi="Segoe UI" w:cs="Segoe UI"/>
          <w:b/>
          <w:bCs/>
          <w:color w:val="2A2B3F"/>
          <w:sz w:val="24"/>
          <w:szCs w:val="24"/>
          <w:lang w:eastAsia="en-IN"/>
        </w:rPr>
        <w:t>CALCULATE</w:t>
      </w:r>
      <w:r w:rsidRPr="00A548BE">
        <w:rPr>
          <w:rFonts w:ascii="Segoe UI" w:eastAsia="Times New Roman" w:hAnsi="Segoe UI" w:cs="Segoe UI"/>
          <w:color w:val="2A2B3F"/>
          <w:sz w:val="24"/>
          <w:szCs w:val="24"/>
          <w:lang w:eastAsia="en-IN"/>
        </w:rPr>
        <w:t> is the best function to do this.</w:t>
      </w:r>
    </w:p>
    <w:p w:rsidR="00A548BE" w:rsidRPr="00A548BE" w:rsidRDefault="00A548BE" w:rsidP="00A548BE">
      <w:pPr>
        <w:numPr>
          <w:ilvl w:val="0"/>
          <w:numId w:val="6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When to Use CALCULATE:</w:t>
      </w:r>
    </w:p>
    <w:p w:rsidR="00A548BE" w:rsidRPr="00A548BE" w:rsidRDefault="00A548BE" w:rsidP="00A548BE">
      <w:pPr>
        <w:numPr>
          <w:ilvl w:val="1"/>
          <w:numId w:val="6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When </w:t>
      </w:r>
      <w:r w:rsidRPr="00A548BE">
        <w:rPr>
          <w:rFonts w:ascii="Segoe UI" w:eastAsia="Times New Roman" w:hAnsi="Segoe UI" w:cs="Segoe UI"/>
          <w:b/>
          <w:bCs/>
          <w:color w:val="2A2B3F"/>
          <w:sz w:val="24"/>
          <w:szCs w:val="24"/>
          <w:lang w:eastAsia="en-IN"/>
        </w:rPr>
        <w:t>aggregating values</w:t>
      </w:r>
      <w:r w:rsidRPr="00A548BE">
        <w:rPr>
          <w:rFonts w:ascii="Segoe UI" w:eastAsia="Times New Roman" w:hAnsi="Segoe UI" w:cs="Segoe UI"/>
          <w:color w:val="2A2B3F"/>
          <w:sz w:val="24"/>
          <w:szCs w:val="24"/>
          <w:lang w:eastAsia="en-IN"/>
        </w:rPr>
        <w:t> across related tables.</w:t>
      </w:r>
    </w:p>
    <w:p w:rsidR="00A548BE" w:rsidRPr="00A548BE" w:rsidRDefault="00A548BE" w:rsidP="00A548BE">
      <w:pPr>
        <w:numPr>
          <w:ilvl w:val="1"/>
          <w:numId w:val="6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When modifying </w:t>
      </w:r>
      <w:r w:rsidRPr="00A548BE">
        <w:rPr>
          <w:rFonts w:ascii="Segoe UI" w:eastAsia="Times New Roman" w:hAnsi="Segoe UI" w:cs="Segoe UI"/>
          <w:b/>
          <w:bCs/>
          <w:color w:val="2A2B3F"/>
          <w:sz w:val="24"/>
          <w:szCs w:val="24"/>
          <w:lang w:eastAsia="en-IN"/>
        </w:rPr>
        <w:t>filter context</w:t>
      </w:r>
      <w:r w:rsidRPr="00A548BE">
        <w:rPr>
          <w:rFonts w:ascii="Segoe UI" w:eastAsia="Times New Roman" w:hAnsi="Segoe UI" w:cs="Segoe UI"/>
          <w:color w:val="2A2B3F"/>
          <w:sz w:val="24"/>
          <w:szCs w:val="24"/>
          <w:lang w:eastAsia="en-IN"/>
        </w:rPr>
        <w:t> in measures.</w:t>
      </w:r>
    </w:p>
    <w:p w:rsidR="00A548BE" w:rsidRPr="00A548BE" w:rsidRDefault="00A548BE" w:rsidP="00A548BE">
      <w:pPr>
        <w:numPr>
          <w:ilvl w:val="0"/>
          <w:numId w:val="6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Example: Correct Measure to Calculate Total Sales by Region</w:t>
      </w:r>
    </w:p>
    <w:p w:rsidR="00A548BE" w:rsidRPr="00A548BE" w:rsidRDefault="00A548BE" w:rsidP="00A548BE">
      <w:pPr>
        <w:numPr>
          <w:ilvl w:val="1"/>
          <w:numId w:val="6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Total Sales </w:t>
      </w:r>
      <w:r w:rsidRPr="00A548BE">
        <w:rPr>
          <w:rFonts w:ascii="Consolas" w:eastAsia="Times New Roman" w:hAnsi="Consolas" w:cs="Courier New"/>
          <w:color w:val="C4710D"/>
          <w:sz w:val="20"/>
          <w:szCs w:val="20"/>
          <w:lang w:eastAsia="en-IN"/>
        </w:rPr>
        <w:t>by</w:t>
      </w:r>
      <w:r w:rsidRPr="00A548BE">
        <w:rPr>
          <w:rFonts w:ascii="Consolas" w:eastAsia="Times New Roman" w:hAnsi="Consolas" w:cs="Courier New"/>
          <w:color w:val="33364A"/>
          <w:sz w:val="20"/>
          <w:szCs w:val="20"/>
          <w:lang w:eastAsia="en-IN"/>
        </w:rPr>
        <w:t xml:space="preserve"> Region = CALCULATE(SUM(Sales[</w:t>
      </w:r>
      <w:proofErr w:type="spellStart"/>
      <w:r w:rsidRPr="00A548BE">
        <w:rPr>
          <w:rFonts w:ascii="Consolas" w:eastAsia="Times New Roman" w:hAnsi="Consolas" w:cs="Courier New"/>
          <w:color w:val="33364A"/>
          <w:sz w:val="20"/>
          <w:szCs w:val="20"/>
          <w:lang w:eastAsia="en-IN"/>
        </w:rPr>
        <w:t>TotalSales</w:t>
      </w:r>
      <w:proofErr w:type="spellEnd"/>
      <w:r w:rsidRPr="00A548BE">
        <w:rPr>
          <w:rFonts w:ascii="Consolas" w:eastAsia="Times New Roman" w:hAnsi="Consolas" w:cs="Courier New"/>
          <w:color w:val="33364A"/>
          <w:sz w:val="20"/>
          <w:szCs w:val="20"/>
          <w:lang w:eastAsia="en-IN"/>
        </w:rPr>
        <w:t>]), ALLEXCEPT(Sales, Sales[</w:t>
      </w:r>
      <w:proofErr w:type="spellStart"/>
      <w:r w:rsidRPr="00A548BE">
        <w:rPr>
          <w:rFonts w:ascii="Consolas" w:eastAsia="Times New Roman" w:hAnsi="Consolas" w:cs="Courier New"/>
          <w:color w:val="33364A"/>
          <w:sz w:val="20"/>
          <w:szCs w:val="20"/>
          <w:lang w:eastAsia="en-IN"/>
        </w:rPr>
        <w:t>RegionID</w:t>
      </w:r>
      <w:proofErr w:type="spellEnd"/>
      <w:r w:rsidRPr="00A548BE">
        <w:rPr>
          <w:rFonts w:ascii="Consolas" w:eastAsia="Times New Roman" w:hAnsi="Consolas" w:cs="Courier New"/>
          <w:color w:val="33364A"/>
          <w:sz w:val="20"/>
          <w:szCs w:val="20"/>
          <w:lang w:eastAsia="en-IN"/>
        </w:rPr>
        <w:t>]))</w:t>
      </w:r>
    </w:p>
    <w:p w:rsidR="00A548BE" w:rsidRPr="00A548BE" w:rsidRDefault="00A548BE" w:rsidP="00A548BE">
      <w:pPr>
        <w:numPr>
          <w:ilvl w:val="1"/>
          <w:numId w:val="6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This ensures the total sales are grouped by Region, leveraging the existing relationship.</w:t>
      </w:r>
    </w:p>
    <w:p w:rsidR="00A548BE" w:rsidRPr="00A548BE" w:rsidRDefault="00A548BE" w:rsidP="00A548BE">
      <w:pPr>
        <w:numPr>
          <w:ilvl w:val="1"/>
          <w:numId w:val="6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RELATED cannot be used for this type of aggregation.</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Model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27</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CASE STUDY:</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Company A, a retail and manufacturing organization, is undergoing a digital transformation to enhance data-driven decision-making. The organization has recently adopted Power BI for analytics and reporting. The analytics team is tasked with creating reports, managing datasets, and sharing insights with key business units such as Sales, Marketing, Finance, and Operations.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6835140" cy="2286000"/>
            <wp:effectExtent l="0" t="0" r="3810" b="0"/>
            <wp:docPr id="26" name="Picture 26" descr="https://img-c.udemycdn.com/redactor/raw/practice_test_question/2025-01-26_17-48-06-a111f66d1cb0a3a7e3e8ec408fd622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img-c.udemycdn.com/redactor/raw/practice_test_question/2025-01-26_17-48-06-a111f66d1cb0a3a7e3e8ec408fd6221b.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35140" cy="228600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6858000" cy="3634740"/>
            <wp:effectExtent l="0" t="0" r="0" b="3810"/>
            <wp:docPr id="25" name="Picture 25" descr="https://img-c.udemycdn.com/redactor/raw/practice_test_question/2025-01-26_17-48-06-3dcd0d15d685e91af44ca0cae068ac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img-c.udemycdn.com/redactor/raw/practice_test_question/2025-01-26_17-48-06-3dcd0d15d685e91af44ca0cae068ac8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0" cy="363474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Business Challenges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tasked with addressing the following challenges while ensuring collaboration, security, and scalability:</w:t>
      </w:r>
    </w:p>
    <w:p w:rsidR="00A548BE" w:rsidRPr="00A548BE" w:rsidRDefault="00A548BE" w:rsidP="00A548BE">
      <w:pPr>
        <w:numPr>
          <w:ilvl w:val="0"/>
          <w:numId w:val="69"/>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Designing Workspaces</w:t>
      </w:r>
      <w:r w:rsidRPr="00A548BE">
        <w:rPr>
          <w:rFonts w:ascii="Segoe UI" w:eastAsia="Times New Roman" w:hAnsi="Segoe UI" w:cs="Segoe UI"/>
          <w:color w:val="2A2B3F"/>
          <w:sz w:val="24"/>
          <w:szCs w:val="24"/>
          <w:lang w:eastAsia="en-IN"/>
        </w:rPr>
        <w:t>: How should workspaces be structured to meet departmental needs while ensuring data security and collaboration?</w:t>
      </w:r>
    </w:p>
    <w:p w:rsidR="00A548BE" w:rsidRPr="00A548BE" w:rsidRDefault="00A548BE" w:rsidP="00A548BE">
      <w:pPr>
        <w:numPr>
          <w:ilvl w:val="0"/>
          <w:numId w:val="69"/>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Managing Permissions</w:t>
      </w:r>
      <w:r w:rsidRPr="00A548BE">
        <w:rPr>
          <w:rFonts w:ascii="Segoe UI" w:eastAsia="Times New Roman" w:hAnsi="Segoe UI" w:cs="Segoe UI"/>
          <w:color w:val="2A2B3F"/>
          <w:sz w:val="24"/>
          <w:szCs w:val="24"/>
          <w:lang w:eastAsia="en-IN"/>
        </w:rPr>
        <w:t>: What roles and permissions should be assigned to balance collaboration and security?</w:t>
      </w:r>
    </w:p>
    <w:p w:rsidR="00A548BE" w:rsidRPr="00A548BE" w:rsidRDefault="00A548BE" w:rsidP="00A548BE">
      <w:pPr>
        <w:numPr>
          <w:ilvl w:val="0"/>
          <w:numId w:val="69"/>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Version Control</w:t>
      </w:r>
      <w:r w:rsidRPr="00A548BE">
        <w:rPr>
          <w:rFonts w:ascii="Segoe UI" w:eastAsia="Times New Roman" w:hAnsi="Segoe UI" w:cs="Segoe UI"/>
          <w:color w:val="2A2B3F"/>
          <w:sz w:val="24"/>
          <w:szCs w:val="24"/>
          <w:lang w:eastAsia="en-IN"/>
        </w:rPr>
        <w:t>: How can you maintain a single source of truth for reports and datasets?</w:t>
      </w:r>
    </w:p>
    <w:p w:rsidR="00A548BE" w:rsidRPr="00A548BE" w:rsidRDefault="00A548BE" w:rsidP="00A548BE">
      <w:pPr>
        <w:numPr>
          <w:ilvl w:val="0"/>
          <w:numId w:val="69"/>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Data Governance</w:t>
      </w:r>
      <w:r w:rsidRPr="00A548BE">
        <w:rPr>
          <w:rFonts w:ascii="Segoe UI" w:eastAsia="Times New Roman" w:hAnsi="Segoe UI" w:cs="Segoe UI"/>
          <w:color w:val="2A2B3F"/>
          <w:sz w:val="24"/>
          <w:szCs w:val="24"/>
          <w:lang w:eastAsia="en-IN"/>
        </w:rPr>
        <w:t>: How can you ensure compliance with organizational policies and data privacy regulations?</w:t>
      </w:r>
    </w:p>
    <w:p w:rsidR="00A548BE" w:rsidRPr="00A548BE" w:rsidRDefault="00A548BE" w:rsidP="00A548BE">
      <w:pPr>
        <w:numPr>
          <w:ilvl w:val="0"/>
          <w:numId w:val="69"/>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Scalability</w:t>
      </w:r>
      <w:r w:rsidRPr="00A548BE">
        <w:rPr>
          <w:rFonts w:ascii="Segoe UI" w:eastAsia="Times New Roman" w:hAnsi="Segoe UI" w:cs="Segoe UI"/>
          <w:color w:val="2A2B3F"/>
          <w:sz w:val="24"/>
          <w:szCs w:val="24"/>
          <w:lang w:eastAsia="en-IN"/>
        </w:rPr>
        <w:t>: How can you design a future-proof analytics environment for growing Power BI adoption?</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Question:</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i/>
          <w:iCs/>
          <w:color w:val="2A2B3F"/>
          <w:sz w:val="24"/>
          <w:szCs w:val="24"/>
          <w:lang w:eastAsia="en-IN"/>
        </w:rPr>
        <w:t>How can you implement data governance policies to ensure compliance with security and privacy regulations?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Create a Power BI workspace solely for sensitive reports and restrict access to it.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single workspace for sensitive reports can be helpful but does not address governance at the dataset level.</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Use sensitivity labels to classify and protect sensitive data in reports and datasets.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Sensitivity labels ensure that sensitive data is classified and protected according to organizational policies.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Limit access to Power BI to managers and executives only.</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Restricting Power BI to managers and executives limits the potential for data-driven decision-making.</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Require all users to have "Build" permissions to ensure transparency.</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Giving all users Build permissions increases the risk of unauthorized access and changes.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To ensure compliance with security and privacy regulations, a best practice is to </w:t>
      </w:r>
      <w:r w:rsidRPr="00A548BE">
        <w:rPr>
          <w:rFonts w:ascii="Segoe UI" w:eastAsia="Times New Roman" w:hAnsi="Segoe UI" w:cs="Segoe UI"/>
          <w:b/>
          <w:bCs/>
          <w:color w:val="2A2B3F"/>
          <w:sz w:val="24"/>
          <w:szCs w:val="24"/>
          <w:lang w:eastAsia="en-IN"/>
        </w:rPr>
        <w:t>use sensitivity labels to classify and protect sensitive data in reports and datasets</w:t>
      </w:r>
      <w:r w:rsidRPr="00A548BE">
        <w:rPr>
          <w:rFonts w:ascii="Segoe UI" w:eastAsia="Times New Roman" w:hAnsi="Segoe UI" w:cs="Segoe UI"/>
          <w:color w:val="2A2B3F"/>
          <w:sz w:val="24"/>
          <w:szCs w:val="24"/>
          <w:lang w:eastAsia="en-IN"/>
        </w:rPr>
        <w:t>. Sensitivity labels allow you to:</w:t>
      </w:r>
    </w:p>
    <w:p w:rsidR="00A548BE" w:rsidRPr="00A548BE" w:rsidRDefault="00A548BE" w:rsidP="00A548BE">
      <w:pPr>
        <w:numPr>
          <w:ilvl w:val="0"/>
          <w:numId w:val="7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Classify Data</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Apply labels to content based on its sensitivity (e.g., confidential, highly confidential) to clearly mark which data requires additional protection.</w:t>
      </w:r>
    </w:p>
    <w:p w:rsidR="00A548BE" w:rsidRPr="00A548BE" w:rsidRDefault="00A548BE" w:rsidP="00A548BE">
      <w:pPr>
        <w:numPr>
          <w:ilvl w:val="0"/>
          <w:numId w:val="7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Enforce Protection Policies</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Sensitivity labels can trigger automatic encryption and access controls. This helps ensure that sensitive information is only visible to authorized users and is handled in accordance with organizational policies and regulatory requirements.</w:t>
      </w:r>
    </w:p>
    <w:p w:rsidR="00A548BE" w:rsidRPr="00A548BE" w:rsidRDefault="00A548BE" w:rsidP="00A548BE">
      <w:pPr>
        <w:numPr>
          <w:ilvl w:val="0"/>
          <w:numId w:val="7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Maintain Compliance</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By consistently applying these labels across reports and datasets, you create a unified, organization-wide approach to data governance. This minimizes the risk of unintentional data exposure and supports regulatory compliance.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Why Other Options Are Not Ideal</w:t>
      </w:r>
    </w:p>
    <w:p w:rsidR="00A548BE" w:rsidRPr="00A548BE" w:rsidRDefault="00A548BE" w:rsidP="00A548BE">
      <w:pPr>
        <w:numPr>
          <w:ilvl w:val="0"/>
          <w:numId w:val="7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Limiting Access Only to Managers and Executives</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This option is overly restrictive and does not support collaboration. It could prevent necessary users from accessing data needed for decision-making, undermining the purpose of a digital transformation.</w:t>
      </w:r>
    </w:p>
    <w:p w:rsidR="00A548BE" w:rsidRPr="00A548BE" w:rsidRDefault="00A548BE" w:rsidP="00A548BE">
      <w:pPr>
        <w:numPr>
          <w:ilvl w:val="0"/>
          <w:numId w:val="7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Creating a Separate Workspace Solely for Sensitive Reports</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While isolating sensitive content in a dedicated workspace can add a layer of security, it does not provide a comprehensive governance framework. This method lacks the systematic control offered by sensitivity labels, as it doesn’t classify or protect the data within reports and datasets themselves.</w:t>
      </w:r>
    </w:p>
    <w:p w:rsidR="00A548BE" w:rsidRPr="00A548BE" w:rsidRDefault="00A548BE" w:rsidP="00A548BE">
      <w:pPr>
        <w:numPr>
          <w:ilvl w:val="0"/>
          <w:numId w:val="7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Requiring All Users to Have “Build” Permissions</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This approach is counterproductive for data governance. It increases the risk of unauthorized modifications and exposure, since every user would have the ability to alter or build on reports, regardless of their need or clearance.</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Case Study</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28</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working on a </w:t>
      </w:r>
      <w:r w:rsidRPr="00A548BE">
        <w:rPr>
          <w:rFonts w:ascii="Segoe UI" w:eastAsia="Times New Roman" w:hAnsi="Segoe UI" w:cs="Segoe UI"/>
          <w:b/>
          <w:bCs/>
          <w:color w:val="2A2B3F"/>
          <w:sz w:val="24"/>
          <w:szCs w:val="24"/>
          <w:lang w:eastAsia="en-IN"/>
        </w:rPr>
        <w:t>company-wide financial dashboard</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The dashboard contains several tiles showcasing </w:t>
      </w:r>
      <w:r w:rsidRPr="00A548BE">
        <w:rPr>
          <w:rFonts w:ascii="Segoe UI" w:eastAsia="Times New Roman" w:hAnsi="Segoe UI" w:cs="Segoe UI"/>
          <w:b/>
          <w:bCs/>
          <w:color w:val="2A2B3F"/>
          <w:sz w:val="24"/>
          <w:szCs w:val="24"/>
          <w:lang w:eastAsia="en-IN"/>
        </w:rPr>
        <w:t>KPIs from multiple reports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company branding team</w:t>
      </w:r>
      <w:r w:rsidRPr="00A548BE">
        <w:rPr>
          <w:rFonts w:ascii="Segoe UI" w:eastAsia="Times New Roman" w:hAnsi="Segoe UI" w:cs="Segoe UI"/>
          <w:color w:val="2A2B3F"/>
          <w:sz w:val="24"/>
          <w:szCs w:val="24"/>
          <w:lang w:eastAsia="en-IN"/>
        </w:rPr>
        <w:t> has provided a </w:t>
      </w:r>
      <w:r w:rsidRPr="00A548BE">
        <w:rPr>
          <w:rFonts w:ascii="Segoe UI" w:eastAsia="Times New Roman" w:hAnsi="Segoe UI" w:cs="Segoe UI"/>
          <w:b/>
          <w:bCs/>
          <w:color w:val="2A2B3F"/>
          <w:sz w:val="24"/>
          <w:szCs w:val="24"/>
          <w:lang w:eastAsia="en-IN"/>
        </w:rPr>
        <w:t>custom JSON theme file</w:t>
      </w:r>
      <w:r w:rsidRPr="00A548BE">
        <w:rPr>
          <w:rFonts w:ascii="Segoe UI" w:eastAsia="Times New Roman" w:hAnsi="Segoe UI" w:cs="Segoe UI"/>
          <w:color w:val="2A2B3F"/>
          <w:sz w:val="24"/>
          <w:szCs w:val="24"/>
          <w:lang w:eastAsia="en-IN"/>
        </w:rPr>
        <w:t> to align the dashboard’s design with the </w:t>
      </w:r>
      <w:r w:rsidRPr="00A548BE">
        <w:rPr>
          <w:rFonts w:ascii="Segoe UI" w:eastAsia="Times New Roman" w:hAnsi="Segoe UI" w:cs="Segoe UI"/>
          <w:b/>
          <w:bCs/>
          <w:color w:val="2A2B3F"/>
          <w:sz w:val="24"/>
          <w:szCs w:val="24"/>
          <w:lang w:eastAsia="en-IN"/>
        </w:rPr>
        <w:t xml:space="preserve">company </w:t>
      </w:r>
      <w:proofErr w:type="spellStart"/>
      <w:r w:rsidRPr="00A548BE">
        <w:rPr>
          <w:rFonts w:ascii="Segoe UI" w:eastAsia="Times New Roman" w:hAnsi="Segoe UI" w:cs="Segoe UI"/>
          <w:b/>
          <w:bCs/>
          <w:color w:val="2A2B3F"/>
          <w:sz w:val="24"/>
          <w:szCs w:val="24"/>
          <w:lang w:eastAsia="en-IN"/>
        </w:rPr>
        <w:t>colors</w:t>
      </w:r>
      <w:proofErr w:type="spellEnd"/>
      <w:r w:rsidRPr="00A548BE">
        <w:rPr>
          <w:rFonts w:ascii="Segoe UI" w:eastAsia="Times New Roman" w:hAnsi="Segoe UI" w:cs="Segoe UI"/>
          <w:b/>
          <w:bCs/>
          <w:color w:val="2A2B3F"/>
          <w:sz w:val="24"/>
          <w:szCs w:val="24"/>
          <w:lang w:eastAsia="en-IN"/>
        </w:rPr>
        <w:t xml:space="preserve"> and fonts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You need to apply the provided custom theme to the dashboard. What should you do?</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Upload the JSON theme file directly to the dashboard in Power BI Service.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allows you to upload a </w:t>
      </w:r>
      <w:r w:rsidRPr="00A548BE">
        <w:rPr>
          <w:rFonts w:ascii="Segoe UI" w:eastAsia="Times New Roman" w:hAnsi="Segoe UI" w:cs="Segoe UI"/>
          <w:b/>
          <w:bCs/>
          <w:color w:val="2A2B3F"/>
          <w:sz w:val="24"/>
          <w:szCs w:val="24"/>
          <w:lang w:eastAsia="en-IN"/>
        </w:rPr>
        <w:t>JSON theme file</w:t>
      </w:r>
      <w:r w:rsidRPr="00A548BE">
        <w:rPr>
          <w:rFonts w:ascii="Segoe UI" w:eastAsia="Times New Roman" w:hAnsi="Segoe UI" w:cs="Segoe UI"/>
          <w:color w:val="2A2B3F"/>
          <w:sz w:val="24"/>
          <w:szCs w:val="24"/>
          <w:lang w:eastAsia="en-IN"/>
        </w:rPr>
        <w:t> directly to a </w:t>
      </w:r>
      <w:r w:rsidRPr="00A548BE">
        <w:rPr>
          <w:rFonts w:ascii="Segoe UI" w:eastAsia="Times New Roman" w:hAnsi="Segoe UI" w:cs="Segoe UI"/>
          <w:b/>
          <w:bCs/>
          <w:color w:val="2A2B3F"/>
          <w:sz w:val="24"/>
          <w:szCs w:val="24"/>
          <w:lang w:eastAsia="en-IN"/>
        </w:rPr>
        <w:t>dashboard</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 Service</w:t>
      </w:r>
      <w:r w:rsidRPr="00A548BE">
        <w:rPr>
          <w:rFonts w:ascii="Segoe UI" w:eastAsia="Times New Roman" w:hAnsi="Segoe UI" w:cs="Segoe UI"/>
          <w:color w:val="2A2B3F"/>
          <w:sz w:val="24"/>
          <w:szCs w:val="24"/>
          <w:lang w:eastAsia="en-IN"/>
        </w:rPr>
        <w:t>, ensuring that the </w:t>
      </w:r>
      <w:r w:rsidRPr="00A548BE">
        <w:rPr>
          <w:rFonts w:ascii="Segoe UI" w:eastAsia="Times New Roman" w:hAnsi="Segoe UI" w:cs="Segoe UI"/>
          <w:b/>
          <w:bCs/>
          <w:color w:val="2A2B3F"/>
          <w:sz w:val="24"/>
          <w:szCs w:val="24"/>
          <w:lang w:eastAsia="en-IN"/>
        </w:rPr>
        <w:t xml:space="preserve">custom </w:t>
      </w:r>
      <w:proofErr w:type="spellStart"/>
      <w:r w:rsidRPr="00A548BE">
        <w:rPr>
          <w:rFonts w:ascii="Segoe UI" w:eastAsia="Times New Roman" w:hAnsi="Segoe UI" w:cs="Segoe UI"/>
          <w:b/>
          <w:bCs/>
          <w:color w:val="2A2B3F"/>
          <w:sz w:val="24"/>
          <w:szCs w:val="24"/>
          <w:lang w:eastAsia="en-IN"/>
        </w:rPr>
        <w:t>colors</w:t>
      </w:r>
      <w:proofErr w:type="spellEnd"/>
      <w:r w:rsidRPr="00A548BE">
        <w:rPr>
          <w:rFonts w:ascii="Segoe UI" w:eastAsia="Times New Roman" w:hAnsi="Segoe UI" w:cs="Segoe UI"/>
          <w:b/>
          <w:bCs/>
          <w:color w:val="2A2B3F"/>
          <w:sz w:val="24"/>
          <w:szCs w:val="24"/>
          <w:lang w:eastAsia="en-IN"/>
        </w:rPr>
        <w:t xml:space="preserve"> and formatting</w:t>
      </w:r>
      <w:r w:rsidRPr="00A548BE">
        <w:rPr>
          <w:rFonts w:ascii="Segoe UI" w:eastAsia="Times New Roman" w:hAnsi="Segoe UI" w:cs="Segoe UI"/>
          <w:color w:val="2A2B3F"/>
          <w:sz w:val="24"/>
          <w:szCs w:val="24"/>
          <w:lang w:eastAsia="en-IN"/>
        </w:rPr>
        <w:t> are applied without additional steps.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Export the custom theme from the report and apply it to the dashboard.</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Exporting a custom theme</w:t>
      </w:r>
      <w:r w:rsidRPr="00A548BE">
        <w:rPr>
          <w:rFonts w:ascii="Segoe UI" w:eastAsia="Times New Roman" w:hAnsi="Segoe UI" w:cs="Segoe UI"/>
          <w:color w:val="2A2B3F"/>
          <w:sz w:val="24"/>
          <w:szCs w:val="24"/>
          <w:lang w:eastAsia="en-IN"/>
        </w:rPr>
        <w:t> from a </w:t>
      </w:r>
      <w:r w:rsidRPr="00A548BE">
        <w:rPr>
          <w:rFonts w:ascii="Segoe UI" w:eastAsia="Times New Roman" w:hAnsi="Segoe UI" w:cs="Segoe UI"/>
          <w:b/>
          <w:bCs/>
          <w:color w:val="2A2B3F"/>
          <w:sz w:val="24"/>
          <w:szCs w:val="24"/>
          <w:lang w:eastAsia="en-IN"/>
        </w:rPr>
        <w:t>report</w:t>
      </w:r>
      <w:r w:rsidRPr="00A548BE">
        <w:rPr>
          <w:rFonts w:ascii="Segoe UI" w:eastAsia="Times New Roman" w:hAnsi="Segoe UI" w:cs="Segoe UI"/>
          <w:color w:val="2A2B3F"/>
          <w:sz w:val="24"/>
          <w:szCs w:val="24"/>
          <w:lang w:eastAsia="en-IN"/>
        </w:rPr>
        <w:t> is </w:t>
      </w:r>
      <w:r w:rsidRPr="00A548BE">
        <w:rPr>
          <w:rFonts w:ascii="Segoe UI" w:eastAsia="Times New Roman" w:hAnsi="Segoe UI" w:cs="Segoe UI"/>
          <w:b/>
          <w:bCs/>
          <w:color w:val="2A2B3F"/>
          <w:sz w:val="24"/>
          <w:szCs w:val="24"/>
          <w:lang w:eastAsia="en-IN"/>
        </w:rPr>
        <w:t>not needed</w:t>
      </w:r>
      <w:r w:rsidRPr="00A548BE">
        <w:rPr>
          <w:rFonts w:ascii="Segoe UI" w:eastAsia="Times New Roman" w:hAnsi="Segoe UI" w:cs="Segoe UI"/>
          <w:color w:val="2A2B3F"/>
          <w:sz w:val="24"/>
          <w:szCs w:val="24"/>
          <w:lang w:eastAsia="en-IN"/>
        </w:rPr>
        <w:t> here. The </w:t>
      </w:r>
      <w:r w:rsidRPr="00A548BE">
        <w:rPr>
          <w:rFonts w:ascii="Segoe UI" w:eastAsia="Times New Roman" w:hAnsi="Segoe UI" w:cs="Segoe UI"/>
          <w:b/>
          <w:bCs/>
          <w:color w:val="2A2B3F"/>
          <w:sz w:val="24"/>
          <w:szCs w:val="24"/>
          <w:lang w:eastAsia="en-IN"/>
        </w:rPr>
        <w:t>custom theme</w:t>
      </w:r>
      <w:r w:rsidRPr="00A548BE">
        <w:rPr>
          <w:rFonts w:ascii="Segoe UI" w:eastAsia="Times New Roman" w:hAnsi="Segoe UI" w:cs="Segoe UI"/>
          <w:color w:val="2A2B3F"/>
          <w:sz w:val="24"/>
          <w:szCs w:val="24"/>
          <w:lang w:eastAsia="en-IN"/>
        </w:rPr>
        <w:t> has already been provided as a </w:t>
      </w:r>
      <w:r w:rsidRPr="00A548BE">
        <w:rPr>
          <w:rFonts w:ascii="Segoe UI" w:eastAsia="Times New Roman" w:hAnsi="Segoe UI" w:cs="Segoe UI"/>
          <w:b/>
          <w:bCs/>
          <w:color w:val="2A2B3F"/>
          <w:sz w:val="24"/>
          <w:szCs w:val="24"/>
          <w:lang w:eastAsia="en-IN"/>
        </w:rPr>
        <w:t>JSON file</w:t>
      </w:r>
      <w:r w:rsidRPr="00A548BE">
        <w:rPr>
          <w:rFonts w:ascii="Segoe UI" w:eastAsia="Times New Roman" w:hAnsi="Segoe UI" w:cs="Segoe UI"/>
          <w:color w:val="2A2B3F"/>
          <w:sz w:val="24"/>
          <w:szCs w:val="24"/>
          <w:lang w:eastAsia="en-IN"/>
        </w:rPr>
        <w:t> by the </w:t>
      </w:r>
      <w:r w:rsidRPr="00A548BE">
        <w:rPr>
          <w:rFonts w:ascii="Segoe UI" w:eastAsia="Times New Roman" w:hAnsi="Segoe UI" w:cs="Segoe UI"/>
          <w:b/>
          <w:bCs/>
          <w:color w:val="2A2B3F"/>
          <w:sz w:val="24"/>
          <w:szCs w:val="24"/>
          <w:lang w:eastAsia="en-IN"/>
        </w:rPr>
        <w:t>branding team</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Create a new dashboard from scratch and manually replicate the design.</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Creating a new dashboard</w:t>
      </w:r>
      <w:r w:rsidRPr="00A548BE">
        <w:rPr>
          <w:rFonts w:ascii="Segoe UI" w:eastAsia="Times New Roman" w:hAnsi="Segoe UI" w:cs="Segoe UI"/>
          <w:color w:val="2A2B3F"/>
          <w:sz w:val="24"/>
          <w:szCs w:val="24"/>
          <w:lang w:eastAsia="en-IN"/>
        </w:rPr>
        <w:t> from scratch unnecessarily </w:t>
      </w:r>
      <w:r w:rsidRPr="00A548BE">
        <w:rPr>
          <w:rFonts w:ascii="Segoe UI" w:eastAsia="Times New Roman" w:hAnsi="Segoe UI" w:cs="Segoe UI"/>
          <w:b/>
          <w:bCs/>
          <w:color w:val="2A2B3F"/>
          <w:sz w:val="24"/>
          <w:szCs w:val="24"/>
          <w:lang w:eastAsia="en-IN"/>
        </w:rPr>
        <w:t>increases development effort</w:t>
      </w:r>
      <w:r w:rsidRPr="00A548BE">
        <w:rPr>
          <w:rFonts w:ascii="Segoe UI" w:eastAsia="Times New Roman" w:hAnsi="Segoe UI" w:cs="Segoe UI"/>
          <w:color w:val="2A2B3F"/>
          <w:sz w:val="24"/>
          <w:szCs w:val="24"/>
          <w:lang w:eastAsia="en-IN"/>
        </w:rPr>
        <w:t> and does not apply the </w:t>
      </w:r>
      <w:r w:rsidRPr="00A548BE">
        <w:rPr>
          <w:rFonts w:ascii="Segoe UI" w:eastAsia="Times New Roman" w:hAnsi="Segoe UI" w:cs="Segoe UI"/>
          <w:b/>
          <w:bCs/>
          <w:color w:val="2A2B3F"/>
          <w:sz w:val="24"/>
          <w:szCs w:val="24"/>
          <w:lang w:eastAsia="en-IN"/>
        </w:rPr>
        <w:t>custom theme efficiently</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Apply the custom theme by uploading the JSON file to Power BI Desktop and publishing a new dashboard.</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Applying the theme in Power BI Desktop and republishing does not apply the custom theme to </w:t>
      </w:r>
      <w:proofErr w:type="gramStart"/>
      <w:r w:rsidRPr="00A548BE">
        <w:rPr>
          <w:rFonts w:ascii="Segoe UI" w:eastAsia="Times New Roman" w:hAnsi="Segoe UI" w:cs="Segoe UI"/>
          <w:color w:val="2A2B3F"/>
          <w:sz w:val="24"/>
          <w:szCs w:val="24"/>
          <w:lang w:eastAsia="en-IN"/>
        </w:rPr>
        <w:t>a</w:t>
      </w:r>
      <w:proofErr w:type="gramEnd"/>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Applying the theme</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 Desktop</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republishing</w:t>
      </w:r>
      <w:r w:rsidRPr="00A548BE">
        <w:rPr>
          <w:rFonts w:ascii="Segoe UI" w:eastAsia="Times New Roman" w:hAnsi="Segoe UI" w:cs="Segoe UI"/>
          <w:color w:val="2A2B3F"/>
          <w:sz w:val="24"/>
          <w:szCs w:val="24"/>
          <w:lang w:eastAsia="en-IN"/>
        </w:rPr>
        <w:t> does </w:t>
      </w:r>
      <w:r w:rsidRPr="00A548BE">
        <w:rPr>
          <w:rFonts w:ascii="Segoe UI" w:eastAsia="Times New Roman" w:hAnsi="Segoe UI" w:cs="Segoe UI"/>
          <w:b/>
          <w:bCs/>
          <w:color w:val="2A2B3F"/>
          <w:sz w:val="24"/>
          <w:szCs w:val="24"/>
          <w:lang w:eastAsia="en-IN"/>
        </w:rPr>
        <w:t>not</w:t>
      </w:r>
      <w:r w:rsidRPr="00A548BE">
        <w:rPr>
          <w:rFonts w:ascii="Segoe UI" w:eastAsia="Times New Roman" w:hAnsi="Segoe UI" w:cs="Segoe UI"/>
          <w:color w:val="2A2B3F"/>
          <w:sz w:val="24"/>
          <w:szCs w:val="24"/>
          <w:lang w:eastAsia="en-IN"/>
        </w:rPr>
        <w:t> apply the </w:t>
      </w:r>
      <w:r w:rsidRPr="00A548BE">
        <w:rPr>
          <w:rFonts w:ascii="Segoe UI" w:eastAsia="Times New Roman" w:hAnsi="Segoe UI" w:cs="Segoe UI"/>
          <w:b/>
          <w:bCs/>
          <w:color w:val="2A2B3F"/>
          <w:sz w:val="24"/>
          <w:szCs w:val="24"/>
          <w:lang w:eastAsia="en-IN"/>
        </w:rPr>
        <w:t>custom theme to a dashboard directly</w:t>
      </w:r>
      <w:r w:rsidRPr="00A548BE">
        <w:rPr>
          <w:rFonts w:ascii="Segoe UI" w:eastAsia="Times New Roman" w:hAnsi="Segoe UI" w:cs="Segoe UI"/>
          <w:color w:val="2A2B3F"/>
          <w:sz w:val="24"/>
          <w:szCs w:val="24"/>
          <w:lang w:eastAsia="en-IN"/>
        </w:rPr>
        <w:t>; it applies the theme to the </w:t>
      </w:r>
      <w:r w:rsidRPr="00A548BE">
        <w:rPr>
          <w:rFonts w:ascii="Segoe UI" w:eastAsia="Times New Roman" w:hAnsi="Segoe UI" w:cs="Segoe UI"/>
          <w:b/>
          <w:bCs/>
          <w:color w:val="2A2B3F"/>
          <w:sz w:val="24"/>
          <w:szCs w:val="24"/>
          <w:lang w:eastAsia="en-IN"/>
        </w:rPr>
        <w:t>report instead</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Custom themes in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allow organizations to maintain </w:t>
      </w:r>
      <w:r w:rsidRPr="00A548BE">
        <w:rPr>
          <w:rFonts w:ascii="Segoe UI" w:eastAsia="Times New Roman" w:hAnsi="Segoe UI" w:cs="Segoe UI"/>
          <w:b/>
          <w:bCs/>
          <w:color w:val="2A2B3F"/>
          <w:sz w:val="24"/>
          <w:szCs w:val="24"/>
          <w:lang w:eastAsia="en-IN"/>
        </w:rPr>
        <w:t>consistent branding</w:t>
      </w:r>
      <w:r w:rsidRPr="00A548BE">
        <w:rPr>
          <w:rFonts w:ascii="Segoe UI" w:eastAsia="Times New Roman" w:hAnsi="Segoe UI" w:cs="Segoe UI"/>
          <w:color w:val="2A2B3F"/>
          <w:sz w:val="24"/>
          <w:szCs w:val="24"/>
          <w:lang w:eastAsia="en-IN"/>
        </w:rPr>
        <w:t> across reports and dashboards by defining </w:t>
      </w:r>
      <w:proofErr w:type="spellStart"/>
      <w:r w:rsidRPr="00A548BE">
        <w:rPr>
          <w:rFonts w:ascii="Segoe UI" w:eastAsia="Times New Roman" w:hAnsi="Segoe UI" w:cs="Segoe UI"/>
          <w:b/>
          <w:bCs/>
          <w:color w:val="2A2B3F"/>
          <w:sz w:val="24"/>
          <w:szCs w:val="24"/>
          <w:lang w:eastAsia="en-IN"/>
        </w:rPr>
        <w:t>colors</w:t>
      </w:r>
      <w:proofErr w:type="spellEnd"/>
      <w:r w:rsidRPr="00A548BE">
        <w:rPr>
          <w:rFonts w:ascii="Segoe UI" w:eastAsia="Times New Roman" w:hAnsi="Segoe UI" w:cs="Segoe UI"/>
          <w:b/>
          <w:bCs/>
          <w:color w:val="2A2B3F"/>
          <w:sz w:val="24"/>
          <w:szCs w:val="24"/>
          <w:lang w:eastAsia="en-IN"/>
        </w:rPr>
        <w:t>, fonts, and visual styles</w:t>
      </w:r>
      <w:r w:rsidRPr="00A548BE">
        <w:rPr>
          <w:rFonts w:ascii="Segoe UI" w:eastAsia="Times New Roman" w:hAnsi="Segoe UI" w:cs="Segoe UI"/>
          <w:color w:val="2A2B3F"/>
          <w:sz w:val="24"/>
          <w:szCs w:val="24"/>
          <w:lang w:eastAsia="en-IN"/>
        </w:rPr>
        <w:t> in a </w:t>
      </w:r>
      <w:r w:rsidRPr="00A548BE">
        <w:rPr>
          <w:rFonts w:ascii="Segoe UI" w:eastAsia="Times New Roman" w:hAnsi="Segoe UI" w:cs="Segoe UI"/>
          <w:b/>
          <w:bCs/>
          <w:color w:val="2A2B3F"/>
          <w:sz w:val="24"/>
          <w:szCs w:val="24"/>
          <w:lang w:eastAsia="en-IN"/>
        </w:rPr>
        <w:t>JSON theme file</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How to Apply a Custom Theme in Power BI?</w:t>
      </w:r>
    </w:p>
    <w:p w:rsidR="00A548BE" w:rsidRPr="00A548BE" w:rsidRDefault="00A548BE" w:rsidP="00A548BE">
      <w:pPr>
        <w:numPr>
          <w:ilvl w:val="0"/>
          <w:numId w:val="7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For Reports in Power BI Desktop:</w:t>
      </w:r>
      <w:r w:rsidRPr="00A548BE">
        <w:rPr>
          <w:rFonts w:ascii="Segoe UI" w:eastAsia="Times New Roman" w:hAnsi="Segoe UI" w:cs="Segoe UI"/>
          <w:color w:val="2A2B3F"/>
          <w:sz w:val="24"/>
          <w:szCs w:val="24"/>
          <w:lang w:eastAsia="en-IN"/>
        </w:rPr>
        <w:t> You can </w:t>
      </w:r>
      <w:r w:rsidRPr="00A548BE">
        <w:rPr>
          <w:rFonts w:ascii="Segoe UI" w:eastAsia="Times New Roman" w:hAnsi="Segoe UI" w:cs="Segoe UI"/>
          <w:b/>
          <w:bCs/>
          <w:color w:val="2A2B3F"/>
          <w:sz w:val="24"/>
          <w:szCs w:val="24"/>
          <w:lang w:eastAsia="en-IN"/>
        </w:rPr>
        <w:t>import a custom theme</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 Desktop</w:t>
      </w:r>
      <w:r w:rsidRPr="00A548BE">
        <w:rPr>
          <w:rFonts w:ascii="Segoe UI" w:eastAsia="Times New Roman" w:hAnsi="Segoe UI" w:cs="Segoe UI"/>
          <w:color w:val="2A2B3F"/>
          <w:sz w:val="24"/>
          <w:szCs w:val="24"/>
          <w:lang w:eastAsia="en-IN"/>
        </w:rPr>
        <w:t> by navigating to </w:t>
      </w:r>
      <w:r w:rsidRPr="00A548BE">
        <w:rPr>
          <w:rFonts w:ascii="Segoe UI" w:eastAsia="Times New Roman" w:hAnsi="Segoe UI" w:cs="Segoe UI"/>
          <w:b/>
          <w:bCs/>
          <w:color w:val="2A2B3F"/>
          <w:sz w:val="24"/>
          <w:szCs w:val="24"/>
          <w:lang w:eastAsia="en-IN"/>
        </w:rPr>
        <w:t>View → Themes → Browse for themes</w:t>
      </w:r>
      <w:r w:rsidRPr="00A548BE">
        <w:rPr>
          <w:rFonts w:ascii="Segoe UI" w:eastAsia="Times New Roman" w:hAnsi="Segoe UI" w:cs="Segoe UI"/>
          <w:color w:val="2A2B3F"/>
          <w:sz w:val="24"/>
          <w:szCs w:val="24"/>
          <w:lang w:eastAsia="en-IN"/>
        </w:rPr>
        <w:t> and selecting the </w:t>
      </w:r>
      <w:r w:rsidRPr="00A548BE">
        <w:rPr>
          <w:rFonts w:ascii="Segoe UI" w:eastAsia="Times New Roman" w:hAnsi="Segoe UI" w:cs="Segoe UI"/>
          <w:b/>
          <w:bCs/>
          <w:color w:val="2A2B3F"/>
          <w:sz w:val="24"/>
          <w:szCs w:val="24"/>
          <w:lang w:eastAsia="en-IN"/>
        </w:rPr>
        <w:t>JSON file</w:t>
      </w:r>
      <w:r w:rsidRPr="00A548BE">
        <w:rPr>
          <w:rFonts w:ascii="Segoe UI" w:eastAsia="Times New Roman" w:hAnsi="Segoe UI" w:cs="Segoe UI"/>
          <w:color w:val="2A2B3F"/>
          <w:sz w:val="24"/>
          <w:szCs w:val="24"/>
          <w:lang w:eastAsia="en-IN"/>
        </w:rPr>
        <w:t>. Learn more about </w:t>
      </w:r>
      <w:hyperlink r:id="rId71" w:history="1">
        <w:r w:rsidRPr="00A548BE">
          <w:rPr>
            <w:rFonts w:ascii="Segoe UI" w:eastAsia="Times New Roman" w:hAnsi="Segoe UI" w:cs="Segoe UI"/>
            <w:b/>
            <w:bCs/>
            <w:color w:val="6D28D2"/>
            <w:sz w:val="24"/>
            <w:szCs w:val="24"/>
            <w:u w:val="single"/>
            <w:lang w:eastAsia="en-IN"/>
          </w:rPr>
          <w:t>Applying Themes in Power BI Desktop</w:t>
        </w:r>
      </w:hyperlink>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7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For Dashboards in Power BI Service:</w:t>
      </w:r>
      <w:r w:rsidRPr="00A548BE">
        <w:rPr>
          <w:rFonts w:ascii="Segoe UI" w:eastAsia="Times New Roman" w:hAnsi="Segoe UI" w:cs="Segoe UI"/>
          <w:color w:val="2A2B3F"/>
          <w:sz w:val="24"/>
          <w:szCs w:val="24"/>
          <w:lang w:eastAsia="en-IN"/>
        </w:rPr>
        <w:t> Unlike reports, </w:t>
      </w:r>
      <w:r w:rsidRPr="00A548BE">
        <w:rPr>
          <w:rFonts w:ascii="Segoe UI" w:eastAsia="Times New Roman" w:hAnsi="Segoe UI" w:cs="Segoe UI"/>
          <w:b/>
          <w:bCs/>
          <w:color w:val="2A2B3F"/>
          <w:sz w:val="24"/>
          <w:szCs w:val="24"/>
          <w:lang w:eastAsia="en-IN"/>
        </w:rPr>
        <w:t>dashboards</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 Service</w:t>
      </w:r>
      <w:r w:rsidRPr="00A548BE">
        <w:rPr>
          <w:rFonts w:ascii="Segoe UI" w:eastAsia="Times New Roman" w:hAnsi="Segoe UI" w:cs="Segoe UI"/>
          <w:color w:val="2A2B3F"/>
          <w:sz w:val="24"/>
          <w:szCs w:val="24"/>
          <w:lang w:eastAsia="en-IN"/>
        </w:rPr>
        <w:t> allow users to </w:t>
      </w:r>
      <w:r w:rsidRPr="00A548BE">
        <w:rPr>
          <w:rFonts w:ascii="Segoe UI" w:eastAsia="Times New Roman" w:hAnsi="Segoe UI" w:cs="Segoe UI"/>
          <w:b/>
          <w:bCs/>
          <w:color w:val="2A2B3F"/>
          <w:sz w:val="24"/>
          <w:szCs w:val="24"/>
          <w:lang w:eastAsia="en-IN"/>
        </w:rPr>
        <w:t>directly upload</w:t>
      </w:r>
      <w:r w:rsidRPr="00A548BE">
        <w:rPr>
          <w:rFonts w:ascii="Segoe UI" w:eastAsia="Times New Roman" w:hAnsi="Segoe UI" w:cs="Segoe UI"/>
          <w:color w:val="2A2B3F"/>
          <w:sz w:val="24"/>
          <w:szCs w:val="24"/>
          <w:lang w:eastAsia="en-IN"/>
        </w:rPr>
        <w:t> a </w:t>
      </w:r>
      <w:r w:rsidRPr="00A548BE">
        <w:rPr>
          <w:rFonts w:ascii="Segoe UI" w:eastAsia="Times New Roman" w:hAnsi="Segoe UI" w:cs="Segoe UI"/>
          <w:b/>
          <w:bCs/>
          <w:color w:val="2A2B3F"/>
          <w:sz w:val="24"/>
          <w:szCs w:val="24"/>
          <w:lang w:eastAsia="en-IN"/>
        </w:rPr>
        <w:t>JSON theme file</w:t>
      </w:r>
      <w:r w:rsidRPr="00A548BE">
        <w:rPr>
          <w:rFonts w:ascii="Segoe UI" w:eastAsia="Times New Roman" w:hAnsi="Segoe UI" w:cs="Segoe UI"/>
          <w:color w:val="2A2B3F"/>
          <w:sz w:val="24"/>
          <w:szCs w:val="24"/>
          <w:lang w:eastAsia="en-IN"/>
        </w:rPr>
        <w:t> to </w:t>
      </w:r>
      <w:r w:rsidRPr="00A548BE">
        <w:rPr>
          <w:rFonts w:ascii="Segoe UI" w:eastAsia="Times New Roman" w:hAnsi="Segoe UI" w:cs="Segoe UI"/>
          <w:b/>
          <w:bCs/>
          <w:color w:val="2A2B3F"/>
          <w:sz w:val="24"/>
          <w:szCs w:val="24"/>
          <w:lang w:eastAsia="en-IN"/>
        </w:rPr>
        <w:t>apply branding</w:t>
      </w:r>
      <w:r w:rsidRPr="00A548BE">
        <w:rPr>
          <w:rFonts w:ascii="Segoe UI" w:eastAsia="Times New Roman" w:hAnsi="Segoe UI" w:cs="Segoe UI"/>
          <w:color w:val="2A2B3F"/>
          <w:sz w:val="24"/>
          <w:szCs w:val="24"/>
          <w:lang w:eastAsia="en-IN"/>
        </w:rPr>
        <w:t>. This ensures that </w:t>
      </w:r>
      <w:r w:rsidRPr="00A548BE">
        <w:rPr>
          <w:rFonts w:ascii="Segoe UI" w:eastAsia="Times New Roman" w:hAnsi="Segoe UI" w:cs="Segoe UI"/>
          <w:b/>
          <w:bCs/>
          <w:color w:val="2A2B3F"/>
          <w:sz w:val="24"/>
          <w:szCs w:val="24"/>
          <w:lang w:eastAsia="en-IN"/>
        </w:rPr>
        <w:t>KPI tiles and visuals</w:t>
      </w:r>
      <w:r w:rsidRPr="00A548BE">
        <w:rPr>
          <w:rFonts w:ascii="Segoe UI" w:eastAsia="Times New Roman" w:hAnsi="Segoe UI" w:cs="Segoe UI"/>
          <w:color w:val="2A2B3F"/>
          <w:sz w:val="24"/>
          <w:szCs w:val="24"/>
          <w:lang w:eastAsia="en-IN"/>
        </w:rPr>
        <w:t> in the dashboard reflect the company’s </w:t>
      </w:r>
      <w:r w:rsidRPr="00A548BE">
        <w:rPr>
          <w:rFonts w:ascii="Segoe UI" w:eastAsia="Times New Roman" w:hAnsi="Segoe UI" w:cs="Segoe UI"/>
          <w:b/>
          <w:bCs/>
          <w:color w:val="2A2B3F"/>
          <w:sz w:val="24"/>
          <w:szCs w:val="24"/>
          <w:lang w:eastAsia="en-IN"/>
        </w:rPr>
        <w:t xml:space="preserve">custom </w:t>
      </w:r>
      <w:proofErr w:type="spellStart"/>
      <w:r w:rsidRPr="00A548BE">
        <w:rPr>
          <w:rFonts w:ascii="Segoe UI" w:eastAsia="Times New Roman" w:hAnsi="Segoe UI" w:cs="Segoe UI"/>
          <w:b/>
          <w:bCs/>
          <w:color w:val="2A2B3F"/>
          <w:sz w:val="24"/>
          <w:szCs w:val="24"/>
          <w:lang w:eastAsia="en-IN"/>
        </w:rPr>
        <w:t>colors</w:t>
      </w:r>
      <w:proofErr w:type="spellEnd"/>
      <w:r w:rsidRPr="00A548BE">
        <w:rPr>
          <w:rFonts w:ascii="Segoe UI" w:eastAsia="Times New Roman" w:hAnsi="Segoe UI" w:cs="Segoe UI"/>
          <w:b/>
          <w:bCs/>
          <w:color w:val="2A2B3F"/>
          <w:sz w:val="24"/>
          <w:szCs w:val="24"/>
          <w:lang w:eastAsia="en-IN"/>
        </w:rPr>
        <w:t xml:space="preserve"> and fonts</w:t>
      </w:r>
      <w:r w:rsidRPr="00A548BE">
        <w:rPr>
          <w:rFonts w:ascii="Segoe UI" w:eastAsia="Times New Roman" w:hAnsi="Segoe UI" w:cs="Segoe UI"/>
          <w:color w:val="2A2B3F"/>
          <w:sz w:val="24"/>
          <w:szCs w:val="24"/>
          <w:lang w:eastAsia="en-IN"/>
        </w:rPr>
        <w:t>. Learn more about </w:t>
      </w:r>
      <w:hyperlink r:id="rId72" w:history="1">
        <w:r w:rsidRPr="00A548BE">
          <w:rPr>
            <w:rFonts w:ascii="Segoe UI" w:eastAsia="Times New Roman" w:hAnsi="Segoe UI" w:cs="Segoe UI"/>
            <w:b/>
            <w:bCs/>
            <w:color w:val="6D28D2"/>
            <w:sz w:val="24"/>
            <w:szCs w:val="24"/>
            <w:u w:val="single"/>
            <w:lang w:eastAsia="en-IN"/>
          </w:rPr>
          <w:t>Applying Custom Themes to Dashboards</w:t>
        </w:r>
      </w:hyperlink>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7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For Individual Visuals:</w:t>
      </w:r>
      <w:r w:rsidRPr="00A548BE">
        <w:rPr>
          <w:rFonts w:ascii="Segoe UI" w:eastAsia="Times New Roman" w:hAnsi="Segoe UI" w:cs="Segoe UI"/>
          <w:color w:val="2A2B3F"/>
          <w:sz w:val="24"/>
          <w:szCs w:val="24"/>
          <w:lang w:eastAsia="en-IN"/>
        </w:rPr>
        <w:t> If you need </w:t>
      </w:r>
      <w:r w:rsidRPr="00A548BE">
        <w:rPr>
          <w:rFonts w:ascii="Segoe UI" w:eastAsia="Times New Roman" w:hAnsi="Segoe UI" w:cs="Segoe UI"/>
          <w:b/>
          <w:bCs/>
          <w:color w:val="2A2B3F"/>
          <w:sz w:val="24"/>
          <w:szCs w:val="24"/>
          <w:lang w:eastAsia="en-IN"/>
        </w:rPr>
        <w:t>custom branding for individual visuals</w:t>
      </w:r>
      <w:r w:rsidRPr="00A548BE">
        <w:rPr>
          <w:rFonts w:ascii="Segoe UI" w:eastAsia="Times New Roman" w:hAnsi="Segoe UI" w:cs="Segoe UI"/>
          <w:color w:val="2A2B3F"/>
          <w:sz w:val="24"/>
          <w:szCs w:val="24"/>
          <w:lang w:eastAsia="en-IN"/>
        </w:rPr>
        <w:t>, you can modify them using the </w:t>
      </w:r>
      <w:r w:rsidRPr="00A548BE">
        <w:rPr>
          <w:rFonts w:ascii="Segoe UI" w:eastAsia="Times New Roman" w:hAnsi="Segoe UI" w:cs="Segoe UI"/>
          <w:b/>
          <w:bCs/>
          <w:color w:val="2A2B3F"/>
          <w:sz w:val="24"/>
          <w:szCs w:val="24"/>
          <w:lang w:eastAsia="en-IN"/>
        </w:rPr>
        <w:t>Format pane</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w:t>
      </w:r>
      <w:r w:rsidRPr="00A548BE">
        <w:rPr>
          <w:rFonts w:ascii="Segoe UI" w:eastAsia="Times New Roman" w:hAnsi="Segoe UI" w:cs="Segoe UI"/>
          <w:b/>
          <w:bCs/>
          <w:color w:val="2A2B3F"/>
          <w:sz w:val="24"/>
          <w:szCs w:val="24"/>
          <w:lang w:eastAsia="en-IN"/>
        </w:rPr>
        <w:t>uploading the JSON theme file directly to the dashboard in Power BI Service</w:t>
      </w:r>
      <w:r w:rsidRPr="00A548BE">
        <w:rPr>
          <w:rFonts w:ascii="Segoe UI" w:eastAsia="Times New Roman" w:hAnsi="Segoe UI" w:cs="Segoe UI"/>
          <w:color w:val="2A2B3F"/>
          <w:sz w:val="24"/>
          <w:szCs w:val="24"/>
          <w:lang w:eastAsia="en-IN"/>
        </w:rPr>
        <w:t>, you can efficiently apply the </w:t>
      </w:r>
      <w:r w:rsidRPr="00A548BE">
        <w:rPr>
          <w:rFonts w:ascii="Segoe UI" w:eastAsia="Times New Roman" w:hAnsi="Segoe UI" w:cs="Segoe UI"/>
          <w:b/>
          <w:bCs/>
          <w:color w:val="2A2B3F"/>
          <w:sz w:val="24"/>
          <w:szCs w:val="24"/>
          <w:lang w:eastAsia="en-IN"/>
        </w:rPr>
        <w:t>company branding</w:t>
      </w:r>
      <w:r w:rsidRPr="00A548BE">
        <w:rPr>
          <w:rFonts w:ascii="Segoe UI" w:eastAsia="Times New Roman" w:hAnsi="Segoe UI" w:cs="Segoe UI"/>
          <w:color w:val="2A2B3F"/>
          <w:sz w:val="24"/>
          <w:szCs w:val="24"/>
          <w:lang w:eastAsia="en-IN"/>
        </w:rPr>
        <w:t> without additional steps, making it the best approach.</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Visualize and </w:t>
      </w:r>
      <w:proofErr w:type="spellStart"/>
      <w:r w:rsidRPr="00A548BE">
        <w:rPr>
          <w:rFonts w:ascii="Segoe UI" w:eastAsia="Times New Roman" w:hAnsi="Segoe UI" w:cs="Segoe UI"/>
          <w:color w:val="2A2B3F"/>
          <w:sz w:val="24"/>
          <w:szCs w:val="24"/>
          <w:lang w:eastAsia="en-IN"/>
        </w:rPr>
        <w:t>analyze</w:t>
      </w:r>
      <w:proofErr w:type="spellEnd"/>
      <w:r w:rsidRPr="00A548BE">
        <w:rPr>
          <w:rFonts w:ascii="Segoe UI" w:eastAsia="Times New Roman" w:hAnsi="Segoe UI" w:cs="Segoe UI"/>
          <w:color w:val="2A2B3F"/>
          <w:sz w:val="24"/>
          <w:szCs w:val="24"/>
          <w:lang w:eastAsia="en-IN"/>
        </w:rPr>
        <w:t xml:space="preserv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29</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At </w:t>
      </w:r>
      <w:proofErr w:type="spellStart"/>
      <w:r w:rsidRPr="00A548BE">
        <w:rPr>
          <w:rFonts w:ascii="Segoe UI" w:eastAsia="Times New Roman" w:hAnsi="Segoe UI" w:cs="Segoe UI"/>
          <w:color w:val="2A2B3F"/>
          <w:sz w:val="24"/>
          <w:szCs w:val="24"/>
          <w:lang w:eastAsia="en-IN"/>
        </w:rPr>
        <w:t>DataLens</w:t>
      </w:r>
      <w:proofErr w:type="spellEnd"/>
      <w:r w:rsidRPr="00A548BE">
        <w:rPr>
          <w:rFonts w:ascii="Segoe UI" w:eastAsia="Times New Roman" w:hAnsi="Segoe UI" w:cs="Segoe UI"/>
          <w:color w:val="2A2B3F"/>
          <w:sz w:val="24"/>
          <w:szCs w:val="24"/>
          <w:lang w:eastAsia="en-IN"/>
        </w:rPr>
        <w:t xml:space="preserve"> Analytics, you are tasked with creating a measure to calculate the Year-over-Year (YoY) Sales Growth. The Sales table contains </w:t>
      </w:r>
      <w:proofErr w:type="spellStart"/>
      <w:r w:rsidRPr="00A548BE">
        <w:rPr>
          <w:rFonts w:ascii="Segoe UI" w:eastAsia="Times New Roman" w:hAnsi="Segoe UI" w:cs="Segoe UI"/>
          <w:color w:val="2A2B3F"/>
          <w:sz w:val="24"/>
          <w:szCs w:val="24"/>
          <w:lang w:eastAsia="en-IN"/>
        </w:rPr>
        <w:t>SalesAmount</w:t>
      </w:r>
      <w:proofErr w:type="spellEnd"/>
      <w:r w:rsidRPr="00A548BE">
        <w:rPr>
          <w:rFonts w:ascii="Segoe UI" w:eastAsia="Times New Roman" w:hAnsi="Segoe UI" w:cs="Segoe UI"/>
          <w:color w:val="2A2B3F"/>
          <w:sz w:val="24"/>
          <w:szCs w:val="24"/>
          <w:lang w:eastAsia="en-IN"/>
        </w:rPr>
        <w:t xml:space="preserve"> and </w:t>
      </w:r>
      <w:proofErr w:type="spellStart"/>
      <w:r w:rsidRPr="00A548BE">
        <w:rPr>
          <w:rFonts w:ascii="Segoe UI" w:eastAsia="Times New Roman" w:hAnsi="Segoe UI" w:cs="Segoe UI"/>
          <w:color w:val="2A2B3F"/>
          <w:sz w:val="24"/>
          <w:szCs w:val="24"/>
          <w:lang w:eastAsia="en-IN"/>
        </w:rPr>
        <w:t>OrderDate</w:t>
      </w:r>
      <w:proofErr w:type="spellEnd"/>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Which DAX formula should you use?</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YoY Growth = DIVIDE(SUM(Sales[</w:t>
      </w:r>
      <w:proofErr w:type="spellStart"/>
      <w:r w:rsidRPr="00A548BE">
        <w:rPr>
          <w:rFonts w:ascii="Segoe UI" w:eastAsia="Times New Roman" w:hAnsi="Segoe UI" w:cs="Segoe UI"/>
          <w:b/>
          <w:bCs/>
          <w:color w:val="2A2B3F"/>
          <w:sz w:val="24"/>
          <w:szCs w:val="24"/>
          <w:lang w:eastAsia="en-IN"/>
        </w:rPr>
        <w:t>SalesAmount</w:t>
      </w:r>
      <w:proofErr w:type="spellEnd"/>
      <w:r w:rsidRPr="00A548BE">
        <w:rPr>
          <w:rFonts w:ascii="Segoe UI" w:eastAsia="Times New Roman" w:hAnsi="Segoe UI" w:cs="Segoe UI"/>
          <w:b/>
          <w:bCs/>
          <w:color w:val="2A2B3F"/>
          <w:sz w:val="24"/>
          <w:szCs w:val="24"/>
          <w:lang w:eastAsia="en-IN"/>
        </w:rPr>
        <w:t>]) - CALCULATE(SUM(Sales[</w:t>
      </w:r>
      <w:proofErr w:type="spellStart"/>
      <w:r w:rsidRPr="00A548BE">
        <w:rPr>
          <w:rFonts w:ascii="Segoe UI" w:eastAsia="Times New Roman" w:hAnsi="Segoe UI" w:cs="Segoe UI"/>
          <w:b/>
          <w:bCs/>
          <w:color w:val="2A2B3F"/>
          <w:sz w:val="24"/>
          <w:szCs w:val="24"/>
          <w:lang w:eastAsia="en-IN"/>
        </w:rPr>
        <w:t>SalesAmount</w:t>
      </w:r>
      <w:proofErr w:type="spellEnd"/>
      <w:r w:rsidRPr="00A548BE">
        <w:rPr>
          <w:rFonts w:ascii="Segoe UI" w:eastAsia="Times New Roman" w:hAnsi="Segoe UI" w:cs="Segoe UI"/>
          <w:b/>
          <w:bCs/>
          <w:color w:val="2A2B3F"/>
          <w:sz w:val="24"/>
          <w:szCs w:val="24"/>
          <w:lang w:eastAsia="en-IN"/>
        </w:rPr>
        <w:t>]), SAMEPERIODLASTYEAR(Date[Date])), CALCULATE(SUM(Sales[</w:t>
      </w:r>
      <w:proofErr w:type="spellStart"/>
      <w:r w:rsidRPr="00A548BE">
        <w:rPr>
          <w:rFonts w:ascii="Segoe UI" w:eastAsia="Times New Roman" w:hAnsi="Segoe UI" w:cs="Segoe UI"/>
          <w:b/>
          <w:bCs/>
          <w:color w:val="2A2B3F"/>
          <w:sz w:val="24"/>
          <w:szCs w:val="24"/>
          <w:lang w:eastAsia="en-IN"/>
        </w:rPr>
        <w:t>SalesAmount</w:t>
      </w:r>
      <w:proofErr w:type="spellEnd"/>
      <w:r w:rsidRPr="00A548BE">
        <w:rPr>
          <w:rFonts w:ascii="Segoe UI" w:eastAsia="Times New Roman" w:hAnsi="Segoe UI" w:cs="Segoe UI"/>
          <w:b/>
          <w:bCs/>
          <w:color w:val="2A2B3F"/>
          <w:sz w:val="24"/>
          <w:szCs w:val="24"/>
          <w:lang w:eastAsia="en-IN"/>
        </w:rPr>
        <w:t>]), SAMEPERIODLASTYEAR(Date[Date])))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This DAX formula correctly calculates the Year-over-Year Sales Growth by subtracting the sum of </w:t>
      </w:r>
      <w:proofErr w:type="spellStart"/>
      <w:r w:rsidRPr="00A548BE">
        <w:rPr>
          <w:rFonts w:ascii="Segoe UI" w:eastAsia="Times New Roman" w:hAnsi="Segoe UI" w:cs="Segoe UI"/>
          <w:color w:val="2A2B3F"/>
          <w:sz w:val="24"/>
          <w:szCs w:val="24"/>
          <w:lang w:eastAsia="en-IN"/>
        </w:rPr>
        <w:t>SalesAmount</w:t>
      </w:r>
      <w:proofErr w:type="spellEnd"/>
      <w:r w:rsidRPr="00A548BE">
        <w:rPr>
          <w:rFonts w:ascii="Segoe UI" w:eastAsia="Times New Roman" w:hAnsi="Segoe UI" w:cs="Segoe UI"/>
          <w:color w:val="2A2B3F"/>
          <w:sz w:val="24"/>
          <w:szCs w:val="24"/>
          <w:lang w:eastAsia="en-IN"/>
        </w:rPr>
        <w:t xml:space="preserve"> for the current period from the sum of </w:t>
      </w:r>
      <w:proofErr w:type="spellStart"/>
      <w:r w:rsidRPr="00A548BE">
        <w:rPr>
          <w:rFonts w:ascii="Segoe UI" w:eastAsia="Times New Roman" w:hAnsi="Segoe UI" w:cs="Segoe UI"/>
          <w:color w:val="2A2B3F"/>
          <w:sz w:val="24"/>
          <w:szCs w:val="24"/>
          <w:lang w:eastAsia="en-IN"/>
        </w:rPr>
        <w:t>SalesAmount</w:t>
      </w:r>
      <w:proofErr w:type="spellEnd"/>
      <w:r w:rsidRPr="00A548BE">
        <w:rPr>
          <w:rFonts w:ascii="Segoe UI" w:eastAsia="Times New Roman" w:hAnsi="Segoe UI" w:cs="Segoe UI"/>
          <w:color w:val="2A2B3F"/>
          <w:sz w:val="24"/>
          <w:szCs w:val="24"/>
          <w:lang w:eastAsia="en-IN"/>
        </w:rPr>
        <w:t xml:space="preserve"> for the same period last year, then dividing the result by the sum of </w:t>
      </w:r>
      <w:proofErr w:type="spellStart"/>
      <w:r w:rsidRPr="00A548BE">
        <w:rPr>
          <w:rFonts w:ascii="Segoe UI" w:eastAsia="Times New Roman" w:hAnsi="Segoe UI" w:cs="Segoe UI"/>
          <w:color w:val="2A2B3F"/>
          <w:sz w:val="24"/>
          <w:szCs w:val="24"/>
          <w:lang w:eastAsia="en-IN"/>
        </w:rPr>
        <w:t>SalesAmount</w:t>
      </w:r>
      <w:proofErr w:type="spellEnd"/>
      <w:r w:rsidRPr="00A548BE">
        <w:rPr>
          <w:rFonts w:ascii="Segoe UI" w:eastAsia="Times New Roman" w:hAnsi="Segoe UI" w:cs="Segoe UI"/>
          <w:color w:val="2A2B3F"/>
          <w:sz w:val="24"/>
          <w:szCs w:val="24"/>
          <w:lang w:eastAsia="en-IN"/>
        </w:rPr>
        <w:t xml:space="preserve"> for the same period last year. This calculation provides the percentage growth in sales from one year to the next.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YoY Growth = </w:t>
      </w:r>
      <w:proofErr w:type="gramStart"/>
      <w:r w:rsidRPr="00A548BE">
        <w:rPr>
          <w:rFonts w:ascii="Segoe UI" w:eastAsia="Times New Roman" w:hAnsi="Segoe UI" w:cs="Segoe UI"/>
          <w:b/>
          <w:bCs/>
          <w:color w:val="595C73"/>
          <w:sz w:val="24"/>
          <w:szCs w:val="24"/>
          <w:lang w:eastAsia="en-IN"/>
        </w:rPr>
        <w:t>CALCULATE(</w:t>
      </w:r>
      <w:proofErr w:type="gramEnd"/>
      <w:r w:rsidRPr="00A548BE">
        <w:rPr>
          <w:rFonts w:ascii="Segoe UI" w:eastAsia="Times New Roman" w:hAnsi="Segoe UI" w:cs="Segoe UI"/>
          <w:b/>
          <w:bCs/>
          <w:color w:val="595C73"/>
          <w:sz w:val="24"/>
          <w:szCs w:val="24"/>
          <w:lang w:eastAsia="en-IN"/>
        </w:rPr>
        <w:t>SUM(Sales[</w:t>
      </w:r>
      <w:proofErr w:type="spellStart"/>
      <w:r w:rsidRPr="00A548BE">
        <w:rPr>
          <w:rFonts w:ascii="Segoe UI" w:eastAsia="Times New Roman" w:hAnsi="Segoe UI" w:cs="Segoe UI"/>
          <w:b/>
          <w:bCs/>
          <w:color w:val="595C73"/>
          <w:sz w:val="24"/>
          <w:szCs w:val="24"/>
          <w:lang w:eastAsia="en-IN"/>
        </w:rPr>
        <w:t>SalesAmount</w:t>
      </w:r>
      <w:proofErr w:type="spellEnd"/>
      <w:r w:rsidRPr="00A548BE">
        <w:rPr>
          <w:rFonts w:ascii="Segoe UI" w:eastAsia="Times New Roman" w:hAnsi="Segoe UI" w:cs="Segoe UI"/>
          <w:b/>
          <w:bCs/>
          <w:color w:val="595C73"/>
          <w:sz w:val="24"/>
          <w:szCs w:val="24"/>
          <w:lang w:eastAsia="en-IN"/>
        </w:rPr>
        <w:t>]), SAMEPERIODLASTYEAR(Date[Date]))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The DAX formula provided calculates the sum of </w:t>
      </w:r>
      <w:proofErr w:type="spellStart"/>
      <w:r w:rsidRPr="00A548BE">
        <w:rPr>
          <w:rFonts w:ascii="Segoe UI" w:eastAsia="Times New Roman" w:hAnsi="Segoe UI" w:cs="Segoe UI"/>
          <w:color w:val="2A2B3F"/>
          <w:sz w:val="24"/>
          <w:szCs w:val="24"/>
          <w:lang w:eastAsia="en-IN"/>
        </w:rPr>
        <w:t>SalesAmount</w:t>
      </w:r>
      <w:proofErr w:type="spellEnd"/>
      <w:r w:rsidRPr="00A548BE">
        <w:rPr>
          <w:rFonts w:ascii="Segoe UI" w:eastAsia="Times New Roman" w:hAnsi="Segoe UI" w:cs="Segoe UI"/>
          <w:color w:val="2A2B3F"/>
          <w:sz w:val="24"/>
          <w:szCs w:val="24"/>
          <w:lang w:eastAsia="en-IN"/>
        </w:rPr>
        <w:t xml:space="preserve"> for the current period and the sum of </w:t>
      </w:r>
      <w:proofErr w:type="spellStart"/>
      <w:r w:rsidRPr="00A548BE">
        <w:rPr>
          <w:rFonts w:ascii="Segoe UI" w:eastAsia="Times New Roman" w:hAnsi="Segoe UI" w:cs="Segoe UI"/>
          <w:color w:val="2A2B3F"/>
          <w:sz w:val="24"/>
          <w:szCs w:val="24"/>
          <w:lang w:eastAsia="en-IN"/>
        </w:rPr>
        <w:t>SalesAmount</w:t>
      </w:r>
      <w:proofErr w:type="spellEnd"/>
      <w:r w:rsidRPr="00A548BE">
        <w:rPr>
          <w:rFonts w:ascii="Segoe UI" w:eastAsia="Times New Roman" w:hAnsi="Segoe UI" w:cs="Segoe UI"/>
          <w:color w:val="2A2B3F"/>
          <w:sz w:val="24"/>
          <w:szCs w:val="24"/>
          <w:lang w:eastAsia="en-IN"/>
        </w:rPr>
        <w:t xml:space="preserve"> for the same period last year using the SAMEPERIODLASTYEAR function. However, it does not calculate the Year-over-Year growth as it only provides the sales amount for the two periods without calculating the growth percentage.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YoY Growth = </w:t>
      </w:r>
      <w:proofErr w:type="gramStart"/>
      <w:r w:rsidRPr="00A548BE">
        <w:rPr>
          <w:rFonts w:ascii="Segoe UI" w:eastAsia="Times New Roman" w:hAnsi="Segoe UI" w:cs="Segoe UI"/>
          <w:b/>
          <w:bCs/>
          <w:color w:val="595C73"/>
          <w:sz w:val="24"/>
          <w:szCs w:val="24"/>
          <w:lang w:eastAsia="en-IN"/>
        </w:rPr>
        <w:t>CALCULATE(</w:t>
      </w:r>
      <w:proofErr w:type="gramEnd"/>
      <w:r w:rsidRPr="00A548BE">
        <w:rPr>
          <w:rFonts w:ascii="Segoe UI" w:eastAsia="Times New Roman" w:hAnsi="Segoe UI" w:cs="Segoe UI"/>
          <w:b/>
          <w:bCs/>
          <w:color w:val="595C73"/>
          <w:sz w:val="24"/>
          <w:szCs w:val="24"/>
          <w:lang w:eastAsia="en-IN"/>
        </w:rPr>
        <w:t>AVERAGE(Sales[</w:t>
      </w:r>
      <w:proofErr w:type="spellStart"/>
      <w:r w:rsidRPr="00A548BE">
        <w:rPr>
          <w:rFonts w:ascii="Segoe UI" w:eastAsia="Times New Roman" w:hAnsi="Segoe UI" w:cs="Segoe UI"/>
          <w:b/>
          <w:bCs/>
          <w:color w:val="595C73"/>
          <w:sz w:val="24"/>
          <w:szCs w:val="24"/>
          <w:lang w:eastAsia="en-IN"/>
        </w:rPr>
        <w:t>SalesAmount</w:t>
      </w:r>
      <w:proofErr w:type="spellEnd"/>
      <w:r w:rsidRPr="00A548BE">
        <w:rPr>
          <w:rFonts w:ascii="Segoe UI" w:eastAsia="Times New Roman" w:hAnsi="Segoe UI" w:cs="Segoe UI"/>
          <w:b/>
          <w:bCs/>
          <w:color w:val="595C73"/>
          <w:sz w:val="24"/>
          <w:szCs w:val="24"/>
          <w:lang w:eastAsia="en-IN"/>
        </w:rPr>
        <w:t>]), SAMEPERIODLASTYEAR(Date[Date]))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The DAX formula presented calculates the average </w:t>
      </w:r>
      <w:proofErr w:type="spellStart"/>
      <w:r w:rsidRPr="00A548BE">
        <w:rPr>
          <w:rFonts w:ascii="Segoe UI" w:eastAsia="Times New Roman" w:hAnsi="Segoe UI" w:cs="Segoe UI"/>
          <w:color w:val="2A2B3F"/>
          <w:sz w:val="24"/>
          <w:szCs w:val="24"/>
          <w:lang w:eastAsia="en-IN"/>
        </w:rPr>
        <w:t>SalesAmount</w:t>
      </w:r>
      <w:proofErr w:type="spellEnd"/>
      <w:r w:rsidRPr="00A548BE">
        <w:rPr>
          <w:rFonts w:ascii="Segoe UI" w:eastAsia="Times New Roman" w:hAnsi="Segoe UI" w:cs="Segoe UI"/>
          <w:color w:val="2A2B3F"/>
          <w:sz w:val="24"/>
          <w:szCs w:val="24"/>
          <w:lang w:eastAsia="en-IN"/>
        </w:rPr>
        <w:t xml:space="preserve"> for the current period using the AVERAGE function and the </w:t>
      </w:r>
      <w:proofErr w:type="spellStart"/>
      <w:r w:rsidRPr="00A548BE">
        <w:rPr>
          <w:rFonts w:ascii="Segoe UI" w:eastAsia="Times New Roman" w:hAnsi="Segoe UI" w:cs="Segoe UI"/>
          <w:color w:val="2A2B3F"/>
          <w:sz w:val="24"/>
          <w:szCs w:val="24"/>
          <w:lang w:eastAsia="en-IN"/>
        </w:rPr>
        <w:t>SalesAmount</w:t>
      </w:r>
      <w:proofErr w:type="spellEnd"/>
      <w:r w:rsidRPr="00A548BE">
        <w:rPr>
          <w:rFonts w:ascii="Segoe UI" w:eastAsia="Times New Roman" w:hAnsi="Segoe UI" w:cs="Segoe UI"/>
          <w:color w:val="2A2B3F"/>
          <w:sz w:val="24"/>
          <w:szCs w:val="24"/>
          <w:lang w:eastAsia="en-IN"/>
        </w:rPr>
        <w:t xml:space="preserve"> for the same period last year using the SAMEPERIODLASTYEAR function. However, it does not accurately calculate the Year-over-Year Sales Growth as it calculates the average instead of the growth percentage.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YoY Growth = </w:t>
      </w:r>
      <w:proofErr w:type="gramStart"/>
      <w:r w:rsidRPr="00A548BE">
        <w:rPr>
          <w:rFonts w:ascii="Segoe UI" w:eastAsia="Times New Roman" w:hAnsi="Segoe UI" w:cs="Segoe UI"/>
          <w:b/>
          <w:bCs/>
          <w:color w:val="595C73"/>
          <w:sz w:val="24"/>
          <w:szCs w:val="24"/>
          <w:lang w:eastAsia="en-IN"/>
        </w:rPr>
        <w:t>CALCULATE(</w:t>
      </w:r>
      <w:proofErr w:type="gramEnd"/>
      <w:r w:rsidRPr="00A548BE">
        <w:rPr>
          <w:rFonts w:ascii="Segoe UI" w:eastAsia="Times New Roman" w:hAnsi="Segoe UI" w:cs="Segoe UI"/>
          <w:b/>
          <w:bCs/>
          <w:color w:val="595C73"/>
          <w:sz w:val="24"/>
          <w:szCs w:val="24"/>
          <w:lang w:eastAsia="en-IN"/>
        </w:rPr>
        <w:t>SUM(Sales[</w:t>
      </w:r>
      <w:proofErr w:type="spellStart"/>
      <w:r w:rsidRPr="00A548BE">
        <w:rPr>
          <w:rFonts w:ascii="Segoe UI" w:eastAsia="Times New Roman" w:hAnsi="Segoe UI" w:cs="Segoe UI"/>
          <w:b/>
          <w:bCs/>
          <w:color w:val="595C73"/>
          <w:sz w:val="24"/>
          <w:szCs w:val="24"/>
          <w:lang w:eastAsia="en-IN"/>
        </w:rPr>
        <w:t>SalesAmount</w:t>
      </w:r>
      <w:proofErr w:type="spellEnd"/>
      <w:r w:rsidRPr="00A548BE">
        <w:rPr>
          <w:rFonts w:ascii="Segoe UI" w:eastAsia="Times New Roman" w:hAnsi="Segoe UI" w:cs="Segoe UI"/>
          <w:b/>
          <w:bCs/>
          <w:color w:val="595C73"/>
          <w:sz w:val="24"/>
          <w:szCs w:val="24"/>
          <w:lang w:eastAsia="en-IN"/>
        </w:rPr>
        <w:t>]), DATEADD(Date[Date], -12, MONTH))</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DAX formula provided uses the DATEADD function to subtract 12 months from the Date column, which does not accurately calculate the Year-over-Year Sales Growth. This formula does not compare the sales amount for the current period with the sales amount for the same period last year to determine the growth percentage.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objective is to calculate the percentage change in sales between the current period and the same period in the previous year. In a YoY calculation, you need to:</w:t>
      </w:r>
    </w:p>
    <w:p w:rsidR="00A548BE" w:rsidRPr="00A548BE" w:rsidRDefault="00A548BE" w:rsidP="00A548BE">
      <w:pPr>
        <w:numPr>
          <w:ilvl w:val="0"/>
          <w:numId w:val="7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Compute current year sales.</w:t>
      </w:r>
    </w:p>
    <w:p w:rsidR="00A548BE" w:rsidRPr="00A548BE" w:rsidRDefault="00A548BE" w:rsidP="00A548BE">
      <w:pPr>
        <w:numPr>
          <w:ilvl w:val="0"/>
          <w:numId w:val="7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Compute last year’s sales for the same period.</w:t>
      </w:r>
    </w:p>
    <w:p w:rsidR="00A548BE" w:rsidRPr="00A548BE" w:rsidRDefault="00A548BE" w:rsidP="00A548BE">
      <w:pPr>
        <w:numPr>
          <w:ilvl w:val="0"/>
          <w:numId w:val="7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Calculate the difference (growth) and express it as a percentage.</w:t>
      </w:r>
    </w:p>
    <w:p w:rsidR="00A548BE" w:rsidRPr="00A548BE" w:rsidRDefault="00A548BE" w:rsidP="00A548BE">
      <w:pPr>
        <w:numPr>
          <w:ilvl w:val="0"/>
          <w:numId w:val="7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YoY Growth = DIVIDE(</w:t>
      </w:r>
    </w:p>
    <w:p w:rsidR="00A548BE" w:rsidRPr="00A548BE" w:rsidRDefault="00A548BE" w:rsidP="00A548BE">
      <w:pPr>
        <w:numPr>
          <w:ilvl w:val="0"/>
          <w:numId w:val="7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SUM(Sales[</w:t>
      </w:r>
      <w:proofErr w:type="spellStart"/>
      <w:r w:rsidRPr="00A548BE">
        <w:rPr>
          <w:rFonts w:ascii="Consolas" w:eastAsia="Times New Roman" w:hAnsi="Consolas" w:cs="Courier New"/>
          <w:color w:val="33364A"/>
          <w:sz w:val="20"/>
          <w:szCs w:val="20"/>
          <w:lang w:eastAsia="en-IN"/>
        </w:rPr>
        <w:t>SalesAmount</w:t>
      </w:r>
      <w:proofErr w:type="spellEnd"/>
      <w:r w:rsidRPr="00A548BE">
        <w:rPr>
          <w:rFonts w:ascii="Consolas" w:eastAsia="Times New Roman" w:hAnsi="Consolas" w:cs="Courier New"/>
          <w:color w:val="33364A"/>
          <w:sz w:val="20"/>
          <w:szCs w:val="20"/>
          <w:lang w:eastAsia="en-IN"/>
        </w:rPr>
        <w:t>]) - CALCULATE(SUM(Sales[</w:t>
      </w:r>
      <w:proofErr w:type="spellStart"/>
      <w:r w:rsidRPr="00A548BE">
        <w:rPr>
          <w:rFonts w:ascii="Consolas" w:eastAsia="Times New Roman" w:hAnsi="Consolas" w:cs="Courier New"/>
          <w:color w:val="33364A"/>
          <w:sz w:val="20"/>
          <w:szCs w:val="20"/>
          <w:lang w:eastAsia="en-IN"/>
        </w:rPr>
        <w:t>SalesAmount</w:t>
      </w:r>
      <w:proofErr w:type="spellEnd"/>
      <w:r w:rsidRPr="00A548BE">
        <w:rPr>
          <w:rFonts w:ascii="Consolas" w:eastAsia="Times New Roman" w:hAnsi="Consolas" w:cs="Courier New"/>
          <w:color w:val="33364A"/>
          <w:sz w:val="20"/>
          <w:szCs w:val="20"/>
          <w:lang w:eastAsia="en-IN"/>
        </w:rPr>
        <w:t>]), SAMEPERIODLASTYEAR(Date[Date])),</w:t>
      </w:r>
    </w:p>
    <w:p w:rsidR="00A548BE" w:rsidRPr="00A548BE" w:rsidRDefault="00A548BE" w:rsidP="00A548BE">
      <w:pPr>
        <w:numPr>
          <w:ilvl w:val="0"/>
          <w:numId w:val="7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CALCULATE(SUM(Sales[</w:t>
      </w:r>
      <w:proofErr w:type="spellStart"/>
      <w:r w:rsidRPr="00A548BE">
        <w:rPr>
          <w:rFonts w:ascii="Consolas" w:eastAsia="Times New Roman" w:hAnsi="Consolas" w:cs="Courier New"/>
          <w:color w:val="33364A"/>
          <w:sz w:val="20"/>
          <w:szCs w:val="20"/>
          <w:lang w:eastAsia="en-IN"/>
        </w:rPr>
        <w:t>SalesAmount</w:t>
      </w:r>
      <w:proofErr w:type="spellEnd"/>
      <w:r w:rsidRPr="00A548BE">
        <w:rPr>
          <w:rFonts w:ascii="Consolas" w:eastAsia="Times New Roman" w:hAnsi="Consolas" w:cs="Courier New"/>
          <w:color w:val="33364A"/>
          <w:sz w:val="20"/>
          <w:szCs w:val="20"/>
          <w:lang w:eastAsia="en-IN"/>
        </w:rPr>
        <w:t>]), SAMEPERIODLASTYEAR(Date[Date]))</w:t>
      </w:r>
    </w:p>
    <w:p w:rsidR="00A548BE" w:rsidRPr="00A548BE" w:rsidRDefault="00A548BE" w:rsidP="00A548BE">
      <w:pPr>
        <w:numPr>
          <w:ilvl w:val="0"/>
          <w:numId w:val="7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Let’s break it down step by step:</w:t>
      </w:r>
    </w:p>
    <w:p w:rsidR="00A548BE" w:rsidRPr="00A548BE" w:rsidRDefault="00A548BE" w:rsidP="00A548BE">
      <w:pPr>
        <w:numPr>
          <w:ilvl w:val="0"/>
          <w:numId w:val="7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Current Sales Calculation</w:t>
      </w:r>
    </w:p>
    <w:p w:rsidR="00A548BE" w:rsidRPr="00A548BE" w:rsidRDefault="00A548BE" w:rsidP="00A548BE">
      <w:pPr>
        <w:numPr>
          <w:ilvl w:val="1"/>
          <w:numId w:val="7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Expression:</w:t>
      </w:r>
      <w:r w:rsidRPr="00A548BE">
        <w:rPr>
          <w:rFonts w:ascii="Segoe UI" w:eastAsia="Times New Roman" w:hAnsi="Segoe UI" w:cs="Segoe UI"/>
          <w:color w:val="2A2B3F"/>
          <w:sz w:val="24"/>
          <w:szCs w:val="24"/>
          <w:lang w:eastAsia="en-IN"/>
        </w:rPr>
        <w:t> </w:t>
      </w:r>
      <w:r w:rsidRPr="00A548BE">
        <w:rPr>
          <w:rFonts w:ascii="Consolas" w:eastAsia="Times New Roman" w:hAnsi="Consolas" w:cs="Courier New"/>
          <w:color w:val="C4710D"/>
          <w:bdr w:val="single" w:sz="6" w:space="0" w:color="D1D2E0" w:frame="1"/>
          <w:shd w:val="clear" w:color="auto" w:fill="FFFFFF"/>
          <w:lang w:eastAsia="en-IN"/>
        </w:rPr>
        <w:t>SUM(Sales[</w:t>
      </w:r>
      <w:proofErr w:type="spellStart"/>
      <w:r w:rsidRPr="00A548BE">
        <w:rPr>
          <w:rFonts w:ascii="Consolas" w:eastAsia="Times New Roman" w:hAnsi="Consolas" w:cs="Courier New"/>
          <w:color w:val="C4710D"/>
          <w:bdr w:val="single" w:sz="6" w:space="0" w:color="D1D2E0" w:frame="1"/>
          <w:shd w:val="clear" w:color="auto" w:fill="FFFFFF"/>
          <w:lang w:eastAsia="en-IN"/>
        </w:rPr>
        <w:t>SalesAmount</w:t>
      </w:r>
      <w:proofErr w:type="spellEnd"/>
      <w:r w:rsidRPr="00A548BE">
        <w:rPr>
          <w:rFonts w:ascii="Consolas" w:eastAsia="Times New Roman" w:hAnsi="Consolas" w:cs="Courier New"/>
          <w:color w:val="C4710D"/>
          <w:bdr w:val="single" w:sz="6" w:space="0" w:color="D1D2E0" w:frame="1"/>
          <w:shd w:val="clear" w:color="auto" w:fill="FFFFFF"/>
          <w:lang w:eastAsia="en-IN"/>
        </w:rPr>
        <w:t>])</w:t>
      </w:r>
    </w:p>
    <w:p w:rsidR="00A548BE" w:rsidRPr="00A548BE" w:rsidRDefault="00A548BE" w:rsidP="00A548BE">
      <w:pPr>
        <w:numPr>
          <w:ilvl w:val="1"/>
          <w:numId w:val="7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Purpose:</w:t>
      </w:r>
      <w:r w:rsidRPr="00A548BE">
        <w:rPr>
          <w:rFonts w:ascii="Segoe UI" w:eastAsia="Times New Roman" w:hAnsi="Segoe UI" w:cs="Segoe UI"/>
          <w:color w:val="2A2B3F"/>
          <w:sz w:val="24"/>
          <w:szCs w:val="24"/>
          <w:lang w:eastAsia="en-IN"/>
        </w:rPr>
        <w:t> This calculates the total sales for the current filter context (e.g., the current year or a specific period).</w:t>
      </w:r>
    </w:p>
    <w:p w:rsidR="00A548BE" w:rsidRPr="00A548BE" w:rsidRDefault="00A548BE" w:rsidP="00A548BE">
      <w:pPr>
        <w:numPr>
          <w:ilvl w:val="0"/>
          <w:numId w:val="7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Previous Year’s Sales Calculation</w:t>
      </w:r>
    </w:p>
    <w:p w:rsidR="00A548BE" w:rsidRPr="00A548BE" w:rsidRDefault="00A548BE" w:rsidP="00A548BE">
      <w:pPr>
        <w:numPr>
          <w:ilvl w:val="1"/>
          <w:numId w:val="7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Expression:</w:t>
      </w:r>
      <w:r w:rsidRPr="00A548BE">
        <w:rPr>
          <w:rFonts w:ascii="Segoe UI" w:eastAsia="Times New Roman" w:hAnsi="Segoe UI" w:cs="Segoe UI"/>
          <w:color w:val="2A2B3F"/>
          <w:sz w:val="24"/>
          <w:szCs w:val="24"/>
          <w:lang w:eastAsia="en-IN"/>
        </w:rPr>
        <w:t> </w:t>
      </w:r>
      <w:r w:rsidRPr="00A548BE">
        <w:rPr>
          <w:rFonts w:ascii="Consolas" w:eastAsia="Times New Roman" w:hAnsi="Consolas" w:cs="Courier New"/>
          <w:color w:val="C4710D"/>
          <w:bdr w:val="single" w:sz="6" w:space="0" w:color="D1D2E0" w:frame="1"/>
          <w:shd w:val="clear" w:color="auto" w:fill="FFFFFF"/>
          <w:lang w:eastAsia="en-IN"/>
        </w:rPr>
        <w:t>CALCULATE(SUM(Sales[</w:t>
      </w:r>
      <w:proofErr w:type="spellStart"/>
      <w:r w:rsidRPr="00A548BE">
        <w:rPr>
          <w:rFonts w:ascii="Consolas" w:eastAsia="Times New Roman" w:hAnsi="Consolas" w:cs="Courier New"/>
          <w:color w:val="C4710D"/>
          <w:bdr w:val="single" w:sz="6" w:space="0" w:color="D1D2E0" w:frame="1"/>
          <w:shd w:val="clear" w:color="auto" w:fill="FFFFFF"/>
          <w:lang w:eastAsia="en-IN"/>
        </w:rPr>
        <w:t>SalesAmount</w:t>
      </w:r>
      <w:proofErr w:type="spellEnd"/>
      <w:r w:rsidRPr="00A548BE">
        <w:rPr>
          <w:rFonts w:ascii="Consolas" w:eastAsia="Times New Roman" w:hAnsi="Consolas" w:cs="Courier New"/>
          <w:color w:val="C4710D"/>
          <w:bdr w:val="single" w:sz="6" w:space="0" w:color="D1D2E0" w:frame="1"/>
          <w:shd w:val="clear" w:color="auto" w:fill="FFFFFF"/>
          <w:lang w:eastAsia="en-IN"/>
        </w:rPr>
        <w:t>]), SAMEPERIODLASTYEAR(Date[Date]))</w:t>
      </w:r>
    </w:p>
    <w:p w:rsidR="00A548BE" w:rsidRPr="00A548BE" w:rsidRDefault="00A548BE" w:rsidP="00A548BE">
      <w:pPr>
        <w:numPr>
          <w:ilvl w:val="1"/>
          <w:numId w:val="7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Purpose:</w:t>
      </w:r>
    </w:p>
    <w:p w:rsidR="00A548BE" w:rsidRPr="00A548BE" w:rsidRDefault="00A548BE" w:rsidP="00A548BE">
      <w:pPr>
        <w:numPr>
          <w:ilvl w:val="2"/>
          <w:numId w:val="7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CALCULATE:</w:t>
      </w:r>
      <w:r w:rsidRPr="00A548BE">
        <w:rPr>
          <w:rFonts w:ascii="Segoe UI" w:eastAsia="Times New Roman" w:hAnsi="Segoe UI" w:cs="Segoe UI"/>
          <w:color w:val="2A2B3F"/>
          <w:sz w:val="24"/>
          <w:szCs w:val="24"/>
          <w:lang w:eastAsia="en-IN"/>
        </w:rPr>
        <w:t> Changes the context in which the sales sum is evaluated.</w:t>
      </w:r>
    </w:p>
    <w:p w:rsidR="00A548BE" w:rsidRPr="00A548BE" w:rsidRDefault="00A548BE" w:rsidP="00A548BE">
      <w:pPr>
        <w:numPr>
          <w:ilvl w:val="2"/>
          <w:numId w:val="75"/>
        </w:numPr>
        <w:shd w:val="clear" w:color="auto" w:fill="FFFFFF"/>
        <w:spacing w:after="0" w:line="240" w:lineRule="auto"/>
        <w:ind w:left="0"/>
        <w:rPr>
          <w:rFonts w:ascii="Segoe UI" w:eastAsia="Times New Roman" w:hAnsi="Segoe UI" w:cs="Segoe UI"/>
          <w:color w:val="2A2B3F"/>
          <w:sz w:val="24"/>
          <w:szCs w:val="24"/>
          <w:lang w:eastAsia="en-IN"/>
        </w:rPr>
      </w:pPr>
      <w:proofErr w:type="gramStart"/>
      <w:r w:rsidRPr="00A548BE">
        <w:rPr>
          <w:rFonts w:ascii="Segoe UI" w:eastAsia="Times New Roman" w:hAnsi="Segoe UI" w:cs="Segoe UI"/>
          <w:b/>
          <w:bCs/>
          <w:color w:val="2A2B3F"/>
          <w:sz w:val="24"/>
          <w:szCs w:val="24"/>
          <w:lang w:eastAsia="en-IN"/>
        </w:rPr>
        <w:t>SAMEPERIODLASTYEAR(</w:t>
      </w:r>
      <w:proofErr w:type="gramEnd"/>
      <w:r w:rsidRPr="00A548BE">
        <w:rPr>
          <w:rFonts w:ascii="Segoe UI" w:eastAsia="Times New Roman" w:hAnsi="Segoe UI" w:cs="Segoe UI"/>
          <w:b/>
          <w:bCs/>
          <w:color w:val="2A2B3F"/>
          <w:sz w:val="24"/>
          <w:szCs w:val="24"/>
          <w:lang w:eastAsia="en-IN"/>
        </w:rPr>
        <w:t>Date[Date]):</w:t>
      </w:r>
      <w:r w:rsidRPr="00A548BE">
        <w:rPr>
          <w:rFonts w:ascii="Segoe UI" w:eastAsia="Times New Roman" w:hAnsi="Segoe UI" w:cs="Segoe UI"/>
          <w:color w:val="2A2B3F"/>
          <w:sz w:val="24"/>
          <w:szCs w:val="24"/>
          <w:lang w:eastAsia="en-IN"/>
        </w:rPr>
        <w:t> Shifts the date context back one year to compute the total sales for the corresponding period in the previous year.</w:t>
      </w:r>
    </w:p>
    <w:p w:rsidR="00A548BE" w:rsidRPr="00A548BE" w:rsidRDefault="00A548BE" w:rsidP="00A548BE">
      <w:pPr>
        <w:numPr>
          <w:ilvl w:val="1"/>
          <w:numId w:val="7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Reference:</w:t>
      </w:r>
      <w:r w:rsidRPr="00A548BE">
        <w:rPr>
          <w:rFonts w:ascii="Segoe UI" w:eastAsia="Times New Roman" w:hAnsi="Segoe UI" w:cs="Segoe UI"/>
          <w:color w:val="2A2B3F"/>
          <w:sz w:val="24"/>
          <w:szCs w:val="24"/>
          <w:lang w:eastAsia="en-IN"/>
        </w:rPr>
        <w:t> For more details on how this function shifts the date context, see the Microsoft documentation on </w:t>
      </w:r>
      <w:hyperlink r:id="rId73" w:history="1">
        <w:r w:rsidRPr="00A548BE">
          <w:rPr>
            <w:rFonts w:ascii="Segoe UI" w:eastAsia="Times New Roman" w:hAnsi="Segoe UI" w:cs="Segoe UI"/>
            <w:color w:val="6D28D2"/>
            <w:sz w:val="24"/>
            <w:szCs w:val="24"/>
            <w:u w:val="single"/>
            <w:lang w:eastAsia="en-IN"/>
          </w:rPr>
          <w:t>SAMEPERIODLASTYEARlearn.microsoft.com</w:t>
        </w:r>
      </w:hyperlink>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7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Calculating the Growth Percentage</w:t>
      </w:r>
    </w:p>
    <w:p w:rsidR="00A548BE" w:rsidRPr="00A548BE" w:rsidRDefault="00A548BE" w:rsidP="00A548BE">
      <w:pPr>
        <w:numPr>
          <w:ilvl w:val="1"/>
          <w:numId w:val="7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Difference:</w:t>
      </w:r>
      <w:r w:rsidRPr="00A548BE">
        <w:rPr>
          <w:rFonts w:ascii="Segoe UI" w:eastAsia="Times New Roman" w:hAnsi="Segoe UI" w:cs="Segoe UI"/>
          <w:color w:val="2A2B3F"/>
          <w:sz w:val="24"/>
          <w:szCs w:val="24"/>
          <w:lang w:eastAsia="en-IN"/>
        </w:rPr>
        <w:t> The measure subtracts the previous year’s sales from the current year’s sales:</w:t>
      </w:r>
    </w:p>
    <w:p w:rsidR="00A548BE" w:rsidRPr="00A548BE" w:rsidRDefault="00A548BE" w:rsidP="00A548BE">
      <w:pPr>
        <w:numPr>
          <w:ilvl w:val="1"/>
          <w:numId w:val="75"/>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
    <w:p w:rsidR="00A548BE" w:rsidRPr="00A548BE" w:rsidRDefault="00A548BE" w:rsidP="00A548BE">
      <w:pPr>
        <w:numPr>
          <w:ilvl w:val="2"/>
          <w:numId w:val="7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SUM(Sales[</w:t>
      </w:r>
      <w:proofErr w:type="spellStart"/>
      <w:r w:rsidRPr="00A548BE">
        <w:rPr>
          <w:rFonts w:ascii="Consolas" w:eastAsia="Times New Roman" w:hAnsi="Consolas" w:cs="Courier New"/>
          <w:color w:val="33364A"/>
          <w:sz w:val="20"/>
          <w:szCs w:val="20"/>
          <w:lang w:eastAsia="en-IN"/>
        </w:rPr>
        <w:t>SalesAmount</w:t>
      </w:r>
      <w:proofErr w:type="spellEnd"/>
      <w:r w:rsidRPr="00A548BE">
        <w:rPr>
          <w:rFonts w:ascii="Consolas" w:eastAsia="Times New Roman" w:hAnsi="Consolas" w:cs="Courier New"/>
          <w:color w:val="33364A"/>
          <w:sz w:val="20"/>
          <w:szCs w:val="20"/>
          <w:lang w:eastAsia="en-IN"/>
        </w:rPr>
        <w:t>]) - CALCULATE(SUM(Sales[</w:t>
      </w:r>
      <w:proofErr w:type="spellStart"/>
      <w:r w:rsidRPr="00A548BE">
        <w:rPr>
          <w:rFonts w:ascii="Consolas" w:eastAsia="Times New Roman" w:hAnsi="Consolas" w:cs="Courier New"/>
          <w:color w:val="33364A"/>
          <w:sz w:val="20"/>
          <w:szCs w:val="20"/>
          <w:lang w:eastAsia="en-IN"/>
        </w:rPr>
        <w:t>SalesAmount</w:t>
      </w:r>
      <w:proofErr w:type="spellEnd"/>
      <w:r w:rsidRPr="00A548BE">
        <w:rPr>
          <w:rFonts w:ascii="Consolas" w:eastAsia="Times New Roman" w:hAnsi="Consolas" w:cs="Courier New"/>
          <w:color w:val="33364A"/>
          <w:sz w:val="20"/>
          <w:szCs w:val="20"/>
          <w:lang w:eastAsia="en-IN"/>
        </w:rPr>
        <w:t>]), SAMEPERIODLASTYEAR(Date[Date]))</w:t>
      </w:r>
    </w:p>
    <w:p w:rsidR="00A548BE" w:rsidRPr="00A548BE" w:rsidRDefault="00A548BE" w:rsidP="00A548BE">
      <w:pPr>
        <w:numPr>
          <w:ilvl w:val="1"/>
          <w:numId w:val="7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Division:</w:t>
      </w:r>
    </w:p>
    <w:p w:rsidR="00A548BE" w:rsidRPr="00A548BE" w:rsidRDefault="00A548BE" w:rsidP="00A548BE">
      <w:pPr>
        <w:numPr>
          <w:ilvl w:val="2"/>
          <w:numId w:val="7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result of the subtraction is divided by the previous year’s sales.</w:t>
      </w:r>
    </w:p>
    <w:p w:rsidR="00A548BE" w:rsidRPr="00A548BE" w:rsidRDefault="00A548BE" w:rsidP="00A548BE">
      <w:pPr>
        <w:numPr>
          <w:ilvl w:val="2"/>
          <w:numId w:val="7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DIVIDE Function:</w:t>
      </w:r>
    </w:p>
    <w:p w:rsidR="00A548BE" w:rsidRPr="00A548BE" w:rsidRDefault="00A548BE" w:rsidP="00A548BE">
      <w:pPr>
        <w:numPr>
          <w:ilvl w:val="3"/>
          <w:numId w:val="7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function safely performs division and handles any division-by-zero scenarios by returning a blank (or an alternate result if specified).</w:t>
      </w:r>
    </w:p>
    <w:p w:rsidR="00A548BE" w:rsidRPr="00A548BE" w:rsidRDefault="00A548BE" w:rsidP="00A548BE">
      <w:pPr>
        <w:numPr>
          <w:ilvl w:val="3"/>
          <w:numId w:val="7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Reference:</w:t>
      </w:r>
      <w:r w:rsidRPr="00A548BE">
        <w:rPr>
          <w:rFonts w:ascii="Segoe UI" w:eastAsia="Times New Roman" w:hAnsi="Segoe UI" w:cs="Segoe UI"/>
          <w:color w:val="2A2B3F"/>
          <w:sz w:val="24"/>
          <w:szCs w:val="24"/>
          <w:lang w:eastAsia="en-IN"/>
        </w:rPr>
        <w:t> For more details on safe division, see the Microsoft documentation on </w:t>
      </w:r>
      <w:hyperlink r:id="rId74" w:history="1">
        <w:r w:rsidRPr="00A548BE">
          <w:rPr>
            <w:rFonts w:ascii="Segoe UI" w:eastAsia="Times New Roman" w:hAnsi="Segoe UI" w:cs="Segoe UI"/>
            <w:color w:val="6D28D2"/>
            <w:sz w:val="24"/>
            <w:szCs w:val="24"/>
            <w:u w:val="single"/>
            <w:lang w:eastAsia="en-IN"/>
          </w:rPr>
          <w:t>DIVIDE</w:t>
        </w:r>
      </w:hyperlink>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Why This Formula Is Correct</w:t>
      </w:r>
    </w:p>
    <w:p w:rsidR="00A548BE" w:rsidRPr="00A548BE" w:rsidRDefault="00A548BE" w:rsidP="00A548BE">
      <w:pPr>
        <w:numPr>
          <w:ilvl w:val="0"/>
          <w:numId w:val="7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Accurate Time Intelligence</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The use of </w:t>
      </w:r>
      <w:r w:rsidRPr="00A548BE">
        <w:rPr>
          <w:rFonts w:ascii="Segoe UI" w:eastAsia="Times New Roman" w:hAnsi="Segoe UI" w:cs="Segoe UI"/>
          <w:b/>
          <w:bCs/>
          <w:color w:val="2A2B3F"/>
          <w:sz w:val="24"/>
          <w:szCs w:val="24"/>
          <w:lang w:eastAsia="en-IN"/>
        </w:rPr>
        <w:t>SAMEPERIODLASTYEAR</w:t>
      </w:r>
      <w:r w:rsidRPr="00A548BE">
        <w:rPr>
          <w:rFonts w:ascii="Segoe UI" w:eastAsia="Times New Roman" w:hAnsi="Segoe UI" w:cs="Segoe UI"/>
          <w:color w:val="2A2B3F"/>
          <w:sz w:val="24"/>
          <w:szCs w:val="24"/>
          <w:lang w:eastAsia="en-IN"/>
        </w:rPr>
        <w:t> ensures that the calculation dynamically adjusts to the current filter context. It automatically shifts the dates one year back, allowing for a like-for-like comparison between the current period and the corresponding period from the previous year.</w:t>
      </w:r>
    </w:p>
    <w:p w:rsidR="00A548BE" w:rsidRPr="00A548BE" w:rsidRDefault="00A548BE" w:rsidP="00A548BE">
      <w:pPr>
        <w:numPr>
          <w:ilvl w:val="0"/>
          <w:numId w:val="7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Safe Calculation</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Using the </w:t>
      </w:r>
      <w:r w:rsidRPr="00A548BE">
        <w:rPr>
          <w:rFonts w:ascii="Segoe UI" w:eastAsia="Times New Roman" w:hAnsi="Segoe UI" w:cs="Segoe UI"/>
          <w:b/>
          <w:bCs/>
          <w:color w:val="2A2B3F"/>
          <w:sz w:val="24"/>
          <w:szCs w:val="24"/>
          <w:lang w:eastAsia="en-IN"/>
        </w:rPr>
        <w:t>DIVIDE</w:t>
      </w:r>
      <w:r w:rsidRPr="00A548BE">
        <w:rPr>
          <w:rFonts w:ascii="Segoe UI" w:eastAsia="Times New Roman" w:hAnsi="Segoe UI" w:cs="Segoe UI"/>
          <w:color w:val="2A2B3F"/>
          <w:sz w:val="24"/>
          <w:szCs w:val="24"/>
          <w:lang w:eastAsia="en-IN"/>
        </w:rPr>
        <w:t> function instead of a simple division operator ensures that if the previous year’s sales value is zero, the measure will return a blank (or an alternative value), avoiding errors in your report.</w:t>
      </w:r>
    </w:p>
    <w:p w:rsidR="00A548BE" w:rsidRPr="00A548BE" w:rsidRDefault="00A548BE" w:rsidP="00A548BE">
      <w:pPr>
        <w:numPr>
          <w:ilvl w:val="0"/>
          <w:numId w:val="7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Logical Calculation Flow:</w:t>
      </w:r>
      <w:r w:rsidRPr="00A548BE">
        <w:rPr>
          <w:rFonts w:ascii="Segoe UI" w:eastAsia="Times New Roman" w:hAnsi="Segoe UI" w:cs="Segoe UI"/>
          <w:color w:val="2A2B3F"/>
          <w:sz w:val="24"/>
          <w:szCs w:val="24"/>
          <w:lang w:eastAsia="en-IN"/>
        </w:rPr>
        <w:br/>
        <w:t>The measure computes:</w:t>
      </w:r>
    </w:p>
    <w:p w:rsidR="00A548BE" w:rsidRPr="00A548BE" w:rsidRDefault="00A548BE" w:rsidP="00A548BE">
      <w:pPr>
        <w:numPr>
          <w:ilvl w:val="1"/>
          <w:numId w:val="7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Current sales.</w:t>
      </w:r>
    </w:p>
    <w:p w:rsidR="00A548BE" w:rsidRPr="00A548BE" w:rsidRDefault="00A548BE" w:rsidP="00A548BE">
      <w:pPr>
        <w:numPr>
          <w:ilvl w:val="1"/>
          <w:numId w:val="7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Previous year’s sales.</w:t>
      </w:r>
    </w:p>
    <w:p w:rsidR="00A548BE" w:rsidRPr="00A548BE" w:rsidRDefault="00A548BE" w:rsidP="00A548BE">
      <w:pPr>
        <w:numPr>
          <w:ilvl w:val="1"/>
          <w:numId w:val="7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difference (i.e., growth in sales).</w:t>
      </w:r>
    </w:p>
    <w:p w:rsidR="00A548BE" w:rsidRPr="00A548BE" w:rsidRDefault="00A548BE" w:rsidP="00A548BE">
      <w:pPr>
        <w:numPr>
          <w:ilvl w:val="1"/>
          <w:numId w:val="7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Finally, it divides the difference by the previous year’s sales to yield a percentage growth rate.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Other options in the provided list either use an average (which does not make sense in the context of total sales) or do not compute the percentage growth but simply return a shifted sum.</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Model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30</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CASE STUDY:</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Company A, a retail and manufacturing organization, is undergoing a digital transformation to enhance data-driven decision-making. The organization has recently adopted Power BI for analytics and reporting. The analytics team is tasked with creating reports, managing datasets, and sharing insights with key business units such as Sales, Marketing, Finance, and Operations.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6835140" cy="2286000"/>
            <wp:effectExtent l="0" t="0" r="3810" b="0"/>
            <wp:docPr id="24" name="Picture 24" descr="https://img-c.udemycdn.com/redactor/raw/practice_test_question/2025-01-26_17-48-06-a111f66d1cb0a3a7e3e8ec408fd622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img-c.udemycdn.com/redactor/raw/practice_test_question/2025-01-26_17-48-06-a111f66d1cb0a3a7e3e8ec408fd6221b.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35140" cy="228600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6858000" cy="3634740"/>
            <wp:effectExtent l="0" t="0" r="0" b="3810"/>
            <wp:docPr id="23" name="Picture 23" descr="https://img-c.udemycdn.com/redactor/raw/practice_test_question/2025-01-26_17-48-06-3dcd0d15d685e91af44ca0cae068ac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img-c.udemycdn.com/redactor/raw/practice_test_question/2025-01-26_17-48-06-3dcd0d15d685e91af44ca0cae068ac8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0" cy="363474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Business Challenges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tasked with addressing the following challenges while ensuring collaboration, security, and scalability:</w:t>
      </w:r>
    </w:p>
    <w:p w:rsidR="00A548BE" w:rsidRPr="00A548BE" w:rsidRDefault="00A548BE" w:rsidP="00A548BE">
      <w:pPr>
        <w:numPr>
          <w:ilvl w:val="0"/>
          <w:numId w:val="79"/>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Designing Workspaces</w:t>
      </w:r>
      <w:r w:rsidRPr="00A548BE">
        <w:rPr>
          <w:rFonts w:ascii="Segoe UI" w:eastAsia="Times New Roman" w:hAnsi="Segoe UI" w:cs="Segoe UI"/>
          <w:color w:val="2A2B3F"/>
          <w:sz w:val="24"/>
          <w:szCs w:val="24"/>
          <w:lang w:eastAsia="en-IN"/>
        </w:rPr>
        <w:t>: How should workspaces be structured to meet departmental needs while ensuring data security and collaboration?</w:t>
      </w:r>
    </w:p>
    <w:p w:rsidR="00A548BE" w:rsidRPr="00A548BE" w:rsidRDefault="00A548BE" w:rsidP="00A548BE">
      <w:pPr>
        <w:numPr>
          <w:ilvl w:val="0"/>
          <w:numId w:val="79"/>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Managing Permissions</w:t>
      </w:r>
      <w:r w:rsidRPr="00A548BE">
        <w:rPr>
          <w:rFonts w:ascii="Segoe UI" w:eastAsia="Times New Roman" w:hAnsi="Segoe UI" w:cs="Segoe UI"/>
          <w:color w:val="2A2B3F"/>
          <w:sz w:val="24"/>
          <w:szCs w:val="24"/>
          <w:lang w:eastAsia="en-IN"/>
        </w:rPr>
        <w:t>: What roles and permissions should be assigned to balance collaboration and security?</w:t>
      </w:r>
    </w:p>
    <w:p w:rsidR="00A548BE" w:rsidRPr="00A548BE" w:rsidRDefault="00A548BE" w:rsidP="00A548BE">
      <w:pPr>
        <w:numPr>
          <w:ilvl w:val="0"/>
          <w:numId w:val="79"/>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Version Control</w:t>
      </w:r>
      <w:r w:rsidRPr="00A548BE">
        <w:rPr>
          <w:rFonts w:ascii="Segoe UI" w:eastAsia="Times New Roman" w:hAnsi="Segoe UI" w:cs="Segoe UI"/>
          <w:color w:val="2A2B3F"/>
          <w:sz w:val="24"/>
          <w:szCs w:val="24"/>
          <w:lang w:eastAsia="en-IN"/>
        </w:rPr>
        <w:t>: How can you maintain a single source of truth for reports and datasets?</w:t>
      </w:r>
    </w:p>
    <w:p w:rsidR="00A548BE" w:rsidRPr="00A548BE" w:rsidRDefault="00A548BE" w:rsidP="00A548BE">
      <w:pPr>
        <w:numPr>
          <w:ilvl w:val="0"/>
          <w:numId w:val="79"/>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Data Governance</w:t>
      </w:r>
      <w:r w:rsidRPr="00A548BE">
        <w:rPr>
          <w:rFonts w:ascii="Segoe UI" w:eastAsia="Times New Roman" w:hAnsi="Segoe UI" w:cs="Segoe UI"/>
          <w:color w:val="2A2B3F"/>
          <w:sz w:val="24"/>
          <w:szCs w:val="24"/>
          <w:lang w:eastAsia="en-IN"/>
        </w:rPr>
        <w:t>: How can you ensure compliance with organizational policies and data privacy regulations?</w:t>
      </w:r>
    </w:p>
    <w:p w:rsidR="00A548BE" w:rsidRPr="00A548BE" w:rsidRDefault="00A548BE" w:rsidP="00A548BE">
      <w:pPr>
        <w:numPr>
          <w:ilvl w:val="0"/>
          <w:numId w:val="79"/>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Scalability</w:t>
      </w:r>
      <w:r w:rsidRPr="00A548BE">
        <w:rPr>
          <w:rFonts w:ascii="Segoe UI" w:eastAsia="Times New Roman" w:hAnsi="Segoe UI" w:cs="Segoe UI"/>
          <w:color w:val="2A2B3F"/>
          <w:sz w:val="24"/>
          <w:szCs w:val="24"/>
          <w:lang w:eastAsia="en-IN"/>
        </w:rPr>
        <w:t>: How can you design a future-proof analytics environment for growing Power BI adoption?</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Company A’s </w:t>
      </w:r>
      <w:r w:rsidRPr="00A548BE">
        <w:rPr>
          <w:rFonts w:ascii="Segoe UI" w:eastAsia="Times New Roman" w:hAnsi="Segoe UI" w:cs="Segoe UI"/>
          <w:b/>
          <w:bCs/>
          <w:color w:val="2A2B3F"/>
          <w:sz w:val="24"/>
          <w:szCs w:val="24"/>
          <w:lang w:eastAsia="en-IN"/>
        </w:rPr>
        <w:t>Sales Analytics Team</w:t>
      </w:r>
      <w:r w:rsidRPr="00A548BE">
        <w:rPr>
          <w:rFonts w:ascii="Segoe UI" w:eastAsia="Times New Roman" w:hAnsi="Segoe UI" w:cs="Segoe UI"/>
          <w:color w:val="2A2B3F"/>
          <w:sz w:val="24"/>
          <w:szCs w:val="24"/>
          <w:lang w:eastAsia="en-IN"/>
        </w:rPr>
        <w:t> is tasked with identifying unusual sales patterns to support data-driven decisions. They’ve created a </w:t>
      </w:r>
      <w:r w:rsidRPr="00A548BE">
        <w:rPr>
          <w:rFonts w:ascii="Segoe UI" w:eastAsia="Times New Roman" w:hAnsi="Segoe UI" w:cs="Segoe UI"/>
          <w:b/>
          <w:bCs/>
          <w:color w:val="2A2B3F"/>
          <w:sz w:val="24"/>
          <w:szCs w:val="24"/>
          <w:lang w:eastAsia="en-IN"/>
        </w:rPr>
        <w:t>line chart</w:t>
      </w:r>
      <w:r w:rsidRPr="00A548BE">
        <w:rPr>
          <w:rFonts w:ascii="Segoe UI" w:eastAsia="Times New Roman" w:hAnsi="Segoe UI" w:cs="Segoe UI"/>
          <w:color w:val="2A2B3F"/>
          <w:sz w:val="24"/>
          <w:szCs w:val="24"/>
          <w:lang w:eastAsia="en-IN"/>
        </w:rPr>
        <w:t> in Power BI that shows </w:t>
      </w:r>
      <w:r w:rsidRPr="00A548BE">
        <w:rPr>
          <w:rFonts w:ascii="Segoe UI" w:eastAsia="Times New Roman" w:hAnsi="Segoe UI" w:cs="Segoe UI"/>
          <w:b/>
          <w:bCs/>
          <w:color w:val="2A2B3F"/>
          <w:sz w:val="24"/>
          <w:szCs w:val="24"/>
          <w:lang w:eastAsia="en-IN"/>
        </w:rPr>
        <w:t>Monthly Sales Revenue</w:t>
      </w:r>
      <w:r w:rsidRPr="00A548BE">
        <w:rPr>
          <w:rFonts w:ascii="Segoe UI" w:eastAsia="Times New Roman" w:hAnsi="Segoe UI" w:cs="Segoe UI"/>
          <w:color w:val="2A2B3F"/>
          <w:sz w:val="24"/>
          <w:szCs w:val="24"/>
          <w:lang w:eastAsia="en-IN"/>
        </w:rPr>
        <w:t> over the past three years. The dataset includes seasonal trends and occasional sales spikes due to promotional events.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team wants to:</w:t>
      </w:r>
    </w:p>
    <w:p w:rsidR="00A548BE" w:rsidRPr="00A548BE" w:rsidRDefault="00A548BE" w:rsidP="00A548BE">
      <w:pPr>
        <w:numPr>
          <w:ilvl w:val="0"/>
          <w:numId w:val="80"/>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Automatically detect anomalies</w:t>
      </w:r>
      <w:r w:rsidRPr="00A548BE">
        <w:rPr>
          <w:rFonts w:ascii="Segoe UI" w:eastAsia="Times New Roman" w:hAnsi="Segoe UI" w:cs="Segoe UI"/>
          <w:color w:val="2A2B3F"/>
          <w:sz w:val="24"/>
          <w:szCs w:val="24"/>
          <w:lang w:eastAsia="en-IN"/>
        </w:rPr>
        <w:t> in the sales data.</w:t>
      </w:r>
    </w:p>
    <w:p w:rsidR="00A548BE" w:rsidRPr="00A548BE" w:rsidRDefault="00A548BE" w:rsidP="00A548BE">
      <w:pPr>
        <w:numPr>
          <w:ilvl w:val="0"/>
          <w:numId w:val="80"/>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Highlight outliers</w:t>
      </w:r>
      <w:r w:rsidRPr="00A548BE">
        <w:rPr>
          <w:rFonts w:ascii="Segoe UI" w:eastAsia="Times New Roman" w:hAnsi="Segoe UI" w:cs="Segoe UI"/>
          <w:color w:val="2A2B3F"/>
          <w:sz w:val="24"/>
          <w:szCs w:val="24"/>
          <w:lang w:eastAsia="en-IN"/>
        </w:rPr>
        <w:t> without manually adjusting thresholds.</w:t>
      </w:r>
    </w:p>
    <w:p w:rsidR="00A548BE" w:rsidRPr="00A548BE" w:rsidRDefault="00A548BE" w:rsidP="00A548BE">
      <w:pPr>
        <w:numPr>
          <w:ilvl w:val="0"/>
          <w:numId w:val="80"/>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Provide </w:t>
      </w:r>
      <w:r w:rsidRPr="00A548BE">
        <w:rPr>
          <w:rFonts w:ascii="Segoe UI" w:eastAsia="Times New Roman" w:hAnsi="Segoe UI" w:cs="Segoe UI"/>
          <w:b/>
          <w:bCs/>
          <w:color w:val="2A2B3F"/>
          <w:sz w:val="24"/>
          <w:szCs w:val="24"/>
          <w:lang w:eastAsia="en-IN"/>
        </w:rPr>
        <w:t>contextual explanations</w:t>
      </w:r>
      <w:r w:rsidRPr="00A548BE">
        <w:rPr>
          <w:rFonts w:ascii="Segoe UI" w:eastAsia="Times New Roman" w:hAnsi="Segoe UI" w:cs="Segoe UI"/>
          <w:color w:val="2A2B3F"/>
          <w:sz w:val="24"/>
          <w:szCs w:val="24"/>
          <w:lang w:eastAsia="en-IN"/>
        </w:rPr>
        <w:t> for the anomalies when possible.</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Question:</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i/>
          <w:iCs/>
          <w:color w:val="2A2B3F"/>
          <w:sz w:val="24"/>
          <w:szCs w:val="24"/>
          <w:lang w:eastAsia="en-IN"/>
        </w:rPr>
        <w:t>Which of the following steps should you take to detect outliers and anomalies effectively in Power BI?</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Add a Trend Line to the line chart, set custom thresholds using DAX measures, and apply conditional formatting to highlight deviations.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Adding a Trend Line to the line chart and setting custom thresholds using DAX measures can help identify deviations in the sales data. Applying conditional formatting to highlight these deviations visually can make it easier for the Sales Analytics Team to spot outliers. However, this method may require manual adjustment of thresholds and does not provide automatic anomaly detection.</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Use the Decomposition Tree visual, break down the sales data by category, and manually identify outliers through drill-down analysis.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Using the Decomposition Tree visual to break down sales data by category and manually identifying outliers through drill-down analysis is a valid approach to </w:t>
      </w:r>
      <w:proofErr w:type="spellStart"/>
      <w:r w:rsidRPr="00A548BE">
        <w:rPr>
          <w:rFonts w:ascii="Segoe UI" w:eastAsia="Times New Roman" w:hAnsi="Segoe UI" w:cs="Segoe UI"/>
          <w:color w:val="2A2B3F"/>
          <w:sz w:val="24"/>
          <w:szCs w:val="24"/>
          <w:lang w:eastAsia="en-IN"/>
        </w:rPr>
        <w:t>analyzing</w:t>
      </w:r>
      <w:proofErr w:type="spellEnd"/>
      <w:r w:rsidRPr="00A548BE">
        <w:rPr>
          <w:rFonts w:ascii="Segoe UI" w:eastAsia="Times New Roman" w:hAnsi="Segoe UI" w:cs="Segoe UI"/>
          <w:color w:val="2A2B3F"/>
          <w:sz w:val="24"/>
          <w:szCs w:val="24"/>
          <w:lang w:eastAsia="en-IN"/>
        </w:rPr>
        <w:t xml:space="preserve"> data. However, this method may be time-consuming and may not effectively detect anomalies automatically without the need for manual intervention.</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Enable the Anomaly Detection feature in the line chart, configure the Sensitivity setting, and review the automatically generated explanations.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Enabling the Anomaly Detection feature in the line chart allows Power BI to automatically detect outliers in the sales data. By configuring the Sensitivity setting, you can adjust the threshold for what is considered an anomaly. The feature also generates explanations for the detected anomalies, providing contextual information for the sales team.</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Create a Clustered Bar Chart, apply dynamic reference lines, and visually inspect bars that exceed the average sales value.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Creating a Clustered Bar Chart and applying dynamic reference lines to visually inspect bars that exceed the average sales value can help identify potential outliers. However, this method relies on visual inspection and does not provide automated anomaly detection capabilities like the Anomaly Detection feature in Power BI.</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1. Enable the Anomaly Detection Feature in Power BI</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Power BI provides a built-in </w:t>
      </w:r>
      <w:r w:rsidRPr="00A548BE">
        <w:rPr>
          <w:rFonts w:ascii="Segoe UI" w:eastAsia="Times New Roman" w:hAnsi="Segoe UI" w:cs="Segoe UI"/>
          <w:b/>
          <w:bCs/>
          <w:color w:val="2A2B3F"/>
          <w:sz w:val="24"/>
          <w:szCs w:val="24"/>
          <w:lang w:eastAsia="en-IN"/>
        </w:rPr>
        <w:t>Anomaly Detection</w:t>
      </w:r>
      <w:r w:rsidRPr="00A548BE">
        <w:rPr>
          <w:rFonts w:ascii="Segoe UI" w:eastAsia="Times New Roman" w:hAnsi="Segoe UI" w:cs="Segoe UI"/>
          <w:color w:val="2A2B3F"/>
          <w:sz w:val="24"/>
          <w:szCs w:val="24"/>
          <w:lang w:eastAsia="en-IN"/>
        </w:rPr>
        <w:t> feature for line charts, which uses machine learning to automatically identify outliers in time-series data. This feature is particularly useful for detecting unusual patterns in sales data, such as unexpected spikes or drops, without requiring manual intervention.</w:t>
      </w:r>
    </w:p>
    <w:p w:rsidR="00A548BE" w:rsidRPr="00A548BE" w:rsidRDefault="00A548BE" w:rsidP="00A548BE">
      <w:pPr>
        <w:numPr>
          <w:ilvl w:val="0"/>
          <w:numId w:val="8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How it works</w:t>
      </w:r>
      <w:r w:rsidRPr="00A548BE">
        <w:rPr>
          <w:rFonts w:ascii="Segoe UI" w:eastAsia="Times New Roman" w:hAnsi="Segoe UI" w:cs="Segoe UI"/>
          <w:color w:val="2A2B3F"/>
          <w:sz w:val="24"/>
          <w:szCs w:val="24"/>
          <w:lang w:eastAsia="en-IN"/>
        </w:rPr>
        <w:t xml:space="preserve">: The Anomaly Detection feature </w:t>
      </w:r>
      <w:proofErr w:type="spellStart"/>
      <w:r w:rsidRPr="00A548BE">
        <w:rPr>
          <w:rFonts w:ascii="Segoe UI" w:eastAsia="Times New Roman" w:hAnsi="Segoe UI" w:cs="Segoe UI"/>
          <w:color w:val="2A2B3F"/>
          <w:sz w:val="24"/>
          <w:szCs w:val="24"/>
          <w:lang w:eastAsia="en-IN"/>
        </w:rPr>
        <w:t>analyzes</w:t>
      </w:r>
      <w:proofErr w:type="spellEnd"/>
      <w:r w:rsidRPr="00A548BE">
        <w:rPr>
          <w:rFonts w:ascii="Segoe UI" w:eastAsia="Times New Roman" w:hAnsi="Segoe UI" w:cs="Segoe UI"/>
          <w:color w:val="2A2B3F"/>
          <w:sz w:val="24"/>
          <w:szCs w:val="24"/>
          <w:lang w:eastAsia="en-IN"/>
        </w:rPr>
        <w:t xml:space="preserve"> historical data, identifies trends and seasonality, and flags data points that deviate significantly from the expected pattern. It also provides contextual explanations for the anomalies, such as whether the anomaly is due to a sudden increase or decrease in sales.</w:t>
      </w:r>
    </w:p>
    <w:p w:rsidR="00A548BE" w:rsidRPr="00A548BE" w:rsidRDefault="00A548BE" w:rsidP="00A548BE">
      <w:pPr>
        <w:numPr>
          <w:ilvl w:val="0"/>
          <w:numId w:val="8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Configuration</w:t>
      </w:r>
      <w:r w:rsidRPr="00A548BE">
        <w:rPr>
          <w:rFonts w:ascii="Segoe UI" w:eastAsia="Times New Roman" w:hAnsi="Segoe UI" w:cs="Segoe UI"/>
          <w:color w:val="2A2B3F"/>
          <w:sz w:val="24"/>
          <w:szCs w:val="24"/>
          <w:lang w:eastAsia="en-IN"/>
        </w:rPr>
        <w:t>: You can adjust the </w:t>
      </w:r>
      <w:r w:rsidRPr="00A548BE">
        <w:rPr>
          <w:rFonts w:ascii="Segoe UI" w:eastAsia="Times New Roman" w:hAnsi="Segoe UI" w:cs="Segoe UI"/>
          <w:b/>
          <w:bCs/>
          <w:color w:val="2A2B3F"/>
          <w:sz w:val="24"/>
          <w:szCs w:val="24"/>
          <w:lang w:eastAsia="en-IN"/>
        </w:rPr>
        <w:t>Sensitivity</w:t>
      </w:r>
      <w:r w:rsidRPr="00A548BE">
        <w:rPr>
          <w:rFonts w:ascii="Segoe UI" w:eastAsia="Times New Roman" w:hAnsi="Segoe UI" w:cs="Segoe UI"/>
          <w:color w:val="2A2B3F"/>
          <w:sz w:val="24"/>
          <w:szCs w:val="24"/>
          <w:lang w:eastAsia="en-IN"/>
        </w:rPr>
        <w:t> setting to control how aggressively the model detects anomalies. A higher sensitivity will flag more data points as anomalies, while a lower sensitivity will only flag the most significant deviations.</w:t>
      </w:r>
    </w:p>
    <w:p w:rsidR="00A548BE" w:rsidRPr="00A548BE" w:rsidRDefault="00A548BE" w:rsidP="00A548BE">
      <w:pPr>
        <w:numPr>
          <w:ilvl w:val="0"/>
          <w:numId w:val="8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Explanation</w:t>
      </w:r>
      <w:r w:rsidRPr="00A548BE">
        <w:rPr>
          <w:rFonts w:ascii="Segoe UI" w:eastAsia="Times New Roman" w:hAnsi="Segoe UI" w:cs="Segoe UI"/>
          <w:color w:val="2A2B3F"/>
          <w:sz w:val="24"/>
          <w:szCs w:val="24"/>
          <w:lang w:eastAsia="en-IN"/>
        </w:rPr>
        <w:t>: The feature automatically generates explanations for detected anomalies, which can help the Sales Analytics Team understand the root cause of unusual sales patterns.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2. Why Other Options Are Less Suitable</w:t>
      </w:r>
    </w:p>
    <w:p w:rsidR="00A548BE" w:rsidRPr="00A548BE" w:rsidRDefault="00A548BE" w:rsidP="00A548BE">
      <w:pPr>
        <w:numPr>
          <w:ilvl w:val="0"/>
          <w:numId w:val="8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Clustered Bar Chart with Dynamic Reference Lines</w:t>
      </w:r>
      <w:r w:rsidRPr="00A548BE">
        <w:rPr>
          <w:rFonts w:ascii="Segoe UI" w:eastAsia="Times New Roman" w:hAnsi="Segoe UI" w:cs="Segoe UI"/>
          <w:color w:val="2A2B3F"/>
          <w:sz w:val="24"/>
          <w:szCs w:val="24"/>
          <w:lang w:eastAsia="en-IN"/>
        </w:rPr>
        <w:t>: While this approach allows for visual inspection of outliers, it requires manual effort to set thresholds and identify anomalies. It does not leverage Power BI's automated capabilities, making it less efficient for detecting subtle or complex anomalies.</w:t>
      </w:r>
    </w:p>
    <w:p w:rsidR="00A548BE" w:rsidRPr="00A548BE" w:rsidRDefault="00A548BE" w:rsidP="00A548BE">
      <w:pPr>
        <w:numPr>
          <w:ilvl w:val="0"/>
          <w:numId w:val="8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Decomposition Tree</w:t>
      </w:r>
      <w:r w:rsidRPr="00A548BE">
        <w:rPr>
          <w:rFonts w:ascii="Segoe UI" w:eastAsia="Times New Roman" w:hAnsi="Segoe UI" w:cs="Segoe UI"/>
          <w:color w:val="2A2B3F"/>
          <w:sz w:val="24"/>
          <w:szCs w:val="24"/>
          <w:lang w:eastAsia="en-IN"/>
        </w:rPr>
        <w:t>: The Decomposition Tree is useful for breaking down data by categories (e.g., product, region) but is not designed specifically for anomaly detection. It requires manual drill-down analysis, which is time-consuming and less effective for identifying outliers in time-series data.</w:t>
      </w:r>
    </w:p>
    <w:p w:rsidR="00A548BE" w:rsidRPr="00A548BE" w:rsidRDefault="00A548BE" w:rsidP="00A548BE">
      <w:pPr>
        <w:numPr>
          <w:ilvl w:val="0"/>
          <w:numId w:val="8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Trend Line with DAX Measures and Conditional Formatting</w:t>
      </w:r>
      <w:r w:rsidRPr="00A548BE">
        <w:rPr>
          <w:rFonts w:ascii="Segoe UI" w:eastAsia="Times New Roman" w:hAnsi="Segoe UI" w:cs="Segoe UI"/>
          <w:color w:val="2A2B3F"/>
          <w:sz w:val="24"/>
          <w:szCs w:val="24"/>
          <w:lang w:eastAsia="en-IN"/>
        </w:rPr>
        <w:t>: While this approach allows for custom thresholds and conditional formatting, it relies heavily on manual configuration and does not provide automated explanations for anomalies. It is also less scalable for large datasets.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3. Benefits of Using Anomaly Detection</w:t>
      </w:r>
    </w:p>
    <w:p w:rsidR="00A548BE" w:rsidRPr="00A548BE" w:rsidRDefault="00A548BE" w:rsidP="00A548BE">
      <w:pPr>
        <w:numPr>
          <w:ilvl w:val="0"/>
          <w:numId w:val="8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Automation</w:t>
      </w:r>
      <w:r w:rsidRPr="00A548BE">
        <w:rPr>
          <w:rFonts w:ascii="Segoe UI" w:eastAsia="Times New Roman" w:hAnsi="Segoe UI" w:cs="Segoe UI"/>
          <w:color w:val="2A2B3F"/>
          <w:sz w:val="24"/>
          <w:szCs w:val="24"/>
          <w:lang w:eastAsia="en-IN"/>
        </w:rPr>
        <w:t>: The Anomaly Detection feature automates the process of identifying outliers, reducing the need for manual analysis.</w:t>
      </w:r>
    </w:p>
    <w:p w:rsidR="00A548BE" w:rsidRPr="00A548BE" w:rsidRDefault="00A548BE" w:rsidP="00A548BE">
      <w:pPr>
        <w:numPr>
          <w:ilvl w:val="0"/>
          <w:numId w:val="8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Contextual Insights</w:t>
      </w:r>
      <w:r w:rsidRPr="00A548BE">
        <w:rPr>
          <w:rFonts w:ascii="Segoe UI" w:eastAsia="Times New Roman" w:hAnsi="Segoe UI" w:cs="Segoe UI"/>
          <w:color w:val="2A2B3F"/>
          <w:sz w:val="24"/>
          <w:szCs w:val="24"/>
          <w:lang w:eastAsia="en-IN"/>
        </w:rPr>
        <w:t>: It provides explanations for anomalies, helping the team understand the underlying causes of unusual sales patterns.</w:t>
      </w:r>
    </w:p>
    <w:p w:rsidR="00A548BE" w:rsidRPr="00A548BE" w:rsidRDefault="00A548BE" w:rsidP="00A548BE">
      <w:pPr>
        <w:numPr>
          <w:ilvl w:val="0"/>
          <w:numId w:val="8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Scalability</w:t>
      </w:r>
      <w:r w:rsidRPr="00A548BE">
        <w:rPr>
          <w:rFonts w:ascii="Segoe UI" w:eastAsia="Times New Roman" w:hAnsi="Segoe UI" w:cs="Segoe UI"/>
          <w:color w:val="2A2B3F"/>
          <w:sz w:val="24"/>
          <w:szCs w:val="24"/>
          <w:lang w:eastAsia="en-IN"/>
        </w:rPr>
        <w:t>: This feature is scalable and can handle large datasets, making it suitable for Company A's growing Power BI adoption.</w:t>
      </w:r>
    </w:p>
    <w:p w:rsidR="00A548BE" w:rsidRPr="00A548BE" w:rsidRDefault="00A548BE" w:rsidP="00A548BE">
      <w:pPr>
        <w:numPr>
          <w:ilvl w:val="0"/>
          <w:numId w:val="8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Compliance</w:t>
      </w:r>
      <w:r w:rsidRPr="00A548BE">
        <w:rPr>
          <w:rFonts w:ascii="Segoe UI" w:eastAsia="Times New Roman" w:hAnsi="Segoe UI" w:cs="Segoe UI"/>
          <w:color w:val="2A2B3F"/>
          <w:sz w:val="24"/>
          <w:szCs w:val="24"/>
          <w:lang w:eastAsia="en-IN"/>
        </w:rPr>
        <w:t>: By using built-in Power BI features, the organization can ensure compliance with data governance policies and privacy regulations.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4. Implementation Steps</w:t>
      </w:r>
    </w:p>
    <w:p w:rsidR="00A548BE" w:rsidRPr="00A548BE" w:rsidRDefault="00A548BE" w:rsidP="00A548BE">
      <w:pPr>
        <w:numPr>
          <w:ilvl w:val="0"/>
          <w:numId w:val="8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Enable Anomaly Detection</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8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Open the line chart visualization in Power BI.</w:t>
      </w:r>
    </w:p>
    <w:p w:rsidR="00A548BE" w:rsidRPr="00A548BE" w:rsidRDefault="00A548BE" w:rsidP="00A548BE">
      <w:pPr>
        <w:numPr>
          <w:ilvl w:val="1"/>
          <w:numId w:val="8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Go to the </w:t>
      </w:r>
      <w:r w:rsidRPr="00A548BE">
        <w:rPr>
          <w:rFonts w:ascii="Segoe UI" w:eastAsia="Times New Roman" w:hAnsi="Segoe UI" w:cs="Segoe UI"/>
          <w:b/>
          <w:bCs/>
          <w:color w:val="2A2B3F"/>
          <w:sz w:val="24"/>
          <w:szCs w:val="24"/>
          <w:lang w:eastAsia="en-IN"/>
        </w:rPr>
        <w:t>Analytics Pane</w:t>
      </w:r>
      <w:r w:rsidRPr="00A548BE">
        <w:rPr>
          <w:rFonts w:ascii="Segoe UI" w:eastAsia="Times New Roman" w:hAnsi="Segoe UI" w:cs="Segoe UI"/>
          <w:color w:val="2A2B3F"/>
          <w:sz w:val="24"/>
          <w:szCs w:val="24"/>
          <w:lang w:eastAsia="en-IN"/>
        </w:rPr>
        <w:t> and enable the </w:t>
      </w:r>
      <w:r w:rsidRPr="00A548BE">
        <w:rPr>
          <w:rFonts w:ascii="Segoe UI" w:eastAsia="Times New Roman" w:hAnsi="Segoe UI" w:cs="Segoe UI"/>
          <w:b/>
          <w:bCs/>
          <w:color w:val="2A2B3F"/>
          <w:sz w:val="24"/>
          <w:szCs w:val="24"/>
          <w:lang w:eastAsia="en-IN"/>
        </w:rPr>
        <w:t>Anomaly Detection</w:t>
      </w:r>
      <w:r w:rsidRPr="00A548BE">
        <w:rPr>
          <w:rFonts w:ascii="Segoe UI" w:eastAsia="Times New Roman" w:hAnsi="Segoe UI" w:cs="Segoe UI"/>
          <w:color w:val="2A2B3F"/>
          <w:sz w:val="24"/>
          <w:szCs w:val="24"/>
          <w:lang w:eastAsia="en-IN"/>
        </w:rPr>
        <w:t> option.</w:t>
      </w:r>
    </w:p>
    <w:p w:rsidR="00A548BE" w:rsidRPr="00A548BE" w:rsidRDefault="00A548BE" w:rsidP="00A548BE">
      <w:pPr>
        <w:numPr>
          <w:ilvl w:val="1"/>
          <w:numId w:val="8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Configure the </w:t>
      </w:r>
      <w:r w:rsidRPr="00A548BE">
        <w:rPr>
          <w:rFonts w:ascii="Segoe UI" w:eastAsia="Times New Roman" w:hAnsi="Segoe UI" w:cs="Segoe UI"/>
          <w:b/>
          <w:bCs/>
          <w:color w:val="2A2B3F"/>
          <w:sz w:val="24"/>
          <w:szCs w:val="24"/>
          <w:lang w:eastAsia="en-IN"/>
        </w:rPr>
        <w:t>Sensitivity</w:t>
      </w:r>
      <w:r w:rsidRPr="00A548BE">
        <w:rPr>
          <w:rFonts w:ascii="Segoe UI" w:eastAsia="Times New Roman" w:hAnsi="Segoe UI" w:cs="Segoe UI"/>
          <w:color w:val="2A2B3F"/>
          <w:sz w:val="24"/>
          <w:szCs w:val="24"/>
          <w:lang w:eastAsia="en-IN"/>
        </w:rPr>
        <w:t> setting based on the desired level of anomaly detection.</w:t>
      </w:r>
    </w:p>
    <w:p w:rsidR="00A548BE" w:rsidRPr="00A548BE" w:rsidRDefault="00A548BE" w:rsidP="00A548BE">
      <w:pPr>
        <w:numPr>
          <w:ilvl w:val="0"/>
          <w:numId w:val="8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Review Anomalies</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8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Power BI will automatically highlight anomalies in the line chart.</w:t>
      </w:r>
    </w:p>
    <w:p w:rsidR="00A548BE" w:rsidRPr="00A548BE" w:rsidRDefault="00A548BE" w:rsidP="00A548BE">
      <w:pPr>
        <w:numPr>
          <w:ilvl w:val="1"/>
          <w:numId w:val="8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Hover over the anomalies to view contextual explanations.</w:t>
      </w:r>
    </w:p>
    <w:p w:rsidR="00A548BE" w:rsidRPr="00A548BE" w:rsidRDefault="00A548BE" w:rsidP="00A548BE">
      <w:pPr>
        <w:numPr>
          <w:ilvl w:val="0"/>
          <w:numId w:val="8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Share Insights</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8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Use Power BI workspaces to share the report with relevant stakeholders, ensuring proper role-based permissions are applied for data security.</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Anomaly Detection feature in Power BI is the most effective solution for Company A's Sales Analytics Team. It automates the detection of outliers, provides contextual explanations, and ensures scalability and compliance with organizational policies. By leveraging this feature, the team can focus on data-driven decision-making without the need for manual intervention.</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Case Study</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31</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At </w:t>
      </w:r>
      <w:proofErr w:type="spellStart"/>
      <w:r w:rsidRPr="00A548BE">
        <w:rPr>
          <w:rFonts w:ascii="Segoe UI" w:eastAsia="Times New Roman" w:hAnsi="Segoe UI" w:cs="Segoe UI"/>
          <w:b/>
          <w:bCs/>
          <w:color w:val="2A2B3F"/>
          <w:sz w:val="24"/>
          <w:szCs w:val="24"/>
          <w:lang w:eastAsia="en-IN"/>
        </w:rPr>
        <w:t>EcoMetrics</w:t>
      </w:r>
      <w:proofErr w:type="spellEnd"/>
      <w:r w:rsidRPr="00A548BE">
        <w:rPr>
          <w:rFonts w:ascii="Segoe UI" w:eastAsia="Times New Roman" w:hAnsi="Segoe UI" w:cs="Segoe UI"/>
          <w:b/>
          <w:bCs/>
          <w:color w:val="2A2B3F"/>
          <w:sz w:val="24"/>
          <w:szCs w:val="24"/>
          <w:lang w:eastAsia="en-IN"/>
        </w:rPr>
        <w:t xml:space="preserve"> Corp.</w:t>
      </w:r>
      <w:r w:rsidRPr="00A548BE">
        <w:rPr>
          <w:rFonts w:ascii="Segoe UI" w:eastAsia="Times New Roman" w:hAnsi="Segoe UI" w:cs="Segoe UI"/>
          <w:color w:val="2A2B3F"/>
          <w:sz w:val="24"/>
          <w:szCs w:val="24"/>
          <w:lang w:eastAsia="en-IN"/>
        </w:rPr>
        <w:t>, you are tasked with </w:t>
      </w:r>
      <w:r w:rsidRPr="00A548BE">
        <w:rPr>
          <w:rFonts w:ascii="Segoe UI" w:eastAsia="Times New Roman" w:hAnsi="Segoe UI" w:cs="Segoe UI"/>
          <w:b/>
          <w:bCs/>
          <w:color w:val="2A2B3F"/>
          <w:sz w:val="24"/>
          <w:szCs w:val="24"/>
          <w:lang w:eastAsia="en-IN"/>
        </w:rPr>
        <w:t>creating a common date table</w:t>
      </w:r>
      <w:r w:rsidRPr="00A548BE">
        <w:rPr>
          <w:rFonts w:ascii="Segoe UI" w:eastAsia="Times New Roman" w:hAnsi="Segoe UI" w:cs="Segoe UI"/>
          <w:color w:val="2A2B3F"/>
          <w:sz w:val="24"/>
          <w:szCs w:val="24"/>
          <w:lang w:eastAsia="en-IN"/>
        </w:rPr>
        <w:t> to be used across multiple </w:t>
      </w:r>
      <w:r w:rsidRPr="00A548BE">
        <w:rPr>
          <w:rFonts w:ascii="Segoe UI" w:eastAsia="Times New Roman" w:hAnsi="Segoe UI" w:cs="Segoe UI"/>
          <w:b/>
          <w:bCs/>
          <w:color w:val="2A2B3F"/>
          <w:sz w:val="24"/>
          <w:szCs w:val="24"/>
          <w:lang w:eastAsia="en-IN"/>
        </w:rPr>
        <w:t>fact tables</w:t>
      </w:r>
      <w:r w:rsidRPr="00A548BE">
        <w:rPr>
          <w:rFonts w:ascii="Segoe UI" w:eastAsia="Times New Roman" w:hAnsi="Segoe UI" w:cs="Segoe UI"/>
          <w:color w:val="2A2B3F"/>
          <w:sz w:val="24"/>
          <w:szCs w:val="24"/>
          <w:lang w:eastAsia="en-IN"/>
        </w:rPr>
        <w:t>, including </w:t>
      </w:r>
      <w:r w:rsidRPr="00A548BE">
        <w:rPr>
          <w:rFonts w:ascii="Segoe UI" w:eastAsia="Times New Roman" w:hAnsi="Segoe UI" w:cs="Segoe UI"/>
          <w:b/>
          <w:bCs/>
          <w:color w:val="2A2B3F"/>
          <w:sz w:val="24"/>
          <w:szCs w:val="24"/>
          <w:lang w:eastAsia="en-IN"/>
        </w:rPr>
        <w:t>Sales and Inventory</w:t>
      </w:r>
      <w:r w:rsidRPr="00A548BE">
        <w:rPr>
          <w:rFonts w:ascii="Segoe UI" w:eastAsia="Times New Roman" w:hAnsi="Segoe UI" w:cs="Segoe UI"/>
          <w:color w:val="2A2B3F"/>
          <w:sz w:val="24"/>
          <w:szCs w:val="24"/>
          <w:lang w:eastAsia="en-IN"/>
        </w:rPr>
        <w:t>. The table must include </w:t>
      </w:r>
      <w:r w:rsidRPr="00A548BE">
        <w:rPr>
          <w:rFonts w:ascii="Segoe UI" w:eastAsia="Times New Roman" w:hAnsi="Segoe UI" w:cs="Segoe UI"/>
          <w:b/>
          <w:bCs/>
          <w:color w:val="2A2B3F"/>
          <w:sz w:val="24"/>
          <w:szCs w:val="24"/>
          <w:lang w:eastAsia="en-IN"/>
        </w:rPr>
        <w:t>date-related columns</w:t>
      </w:r>
      <w:r w:rsidRPr="00A548BE">
        <w:rPr>
          <w:rFonts w:ascii="Segoe UI" w:eastAsia="Times New Roman" w:hAnsi="Segoe UI" w:cs="Segoe UI"/>
          <w:color w:val="2A2B3F"/>
          <w:sz w:val="24"/>
          <w:szCs w:val="24"/>
          <w:lang w:eastAsia="en-IN"/>
        </w:rPr>
        <w:t> for </w:t>
      </w:r>
      <w:r w:rsidRPr="00A548BE">
        <w:rPr>
          <w:rFonts w:ascii="Segoe UI" w:eastAsia="Times New Roman" w:hAnsi="Segoe UI" w:cs="Segoe UI"/>
          <w:b/>
          <w:bCs/>
          <w:color w:val="2A2B3F"/>
          <w:sz w:val="24"/>
          <w:szCs w:val="24"/>
          <w:lang w:eastAsia="en-IN"/>
        </w:rPr>
        <w:t>filtering and analysis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Which of the following is a key requirement for a common date table in Power BI?</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The table must include all possible dates and times for a given range.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w:t>
      </w:r>
      <w:r w:rsidRPr="00A548BE">
        <w:rPr>
          <w:rFonts w:ascii="Segoe UI" w:eastAsia="Times New Roman" w:hAnsi="Segoe UI" w:cs="Segoe UI"/>
          <w:b/>
          <w:bCs/>
          <w:color w:val="2A2B3F"/>
          <w:sz w:val="24"/>
          <w:szCs w:val="24"/>
          <w:lang w:eastAsia="en-IN"/>
        </w:rPr>
        <w:t>date table</w:t>
      </w:r>
      <w:r w:rsidRPr="00A548BE">
        <w:rPr>
          <w:rFonts w:ascii="Segoe UI" w:eastAsia="Times New Roman" w:hAnsi="Segoe UI" w:cs="Segoe UI"/>
          <w:color w:val="2A2B3F"/>
          <w:sz w:val="24"/>
          <w:szCs w:val="24"/>
          <w:lang w:eastAsia="en-IN"/>
        </w:rPr>
        <w:t> typically contains only </w:t>
      </w:r>
      <w:r w:rsidRPr="00A548BE">
        <w:rPr>
          <w:rFonts w:ascii="Segoe UI" w:eastAsia="Times New Roman" w:hAnsi="Segoe UI" w:cs="Segoe UI"/>
          <w:b/>
          <w:bCs/>
          <w:color w:val="2A2B3F"/>
          <w:sz w:val="24"/>
          <w:szCs w:val="24"/>
          <w:lang w:eastAsia="en-IN"/>
        </w:rPr>
        <w:t>dates</w:t>
      </w:r>
      <w:r w:rsidRPr="00A548BE">
        <w:rPr>
          <w:rFonts w:ascii="Segoe UI" w:eastAsia="Times New Roman" w:hAnsi="Segoe UI" w:cs="Segoe UI"/>
          <w:color w:val="2A2B3F"/>
          <w:sz w:val="24"/>
          <w:szCs w:val="24"/>
          <w:lang w:eastAsia="en-IN"/>
        </w:rPr>
        <w:t>, not </w:t>
      </w:r>
      <w:r w:rsidRPr="00A548BE">
        <w:rPr>
          <w:rFonts w:ascii="Segoe UI" w:eastAsia="Times New Roman" w:hAnsi="Segoe UI" w:cs="Segoe UI"/>
          <w:b/>
          <w:bCs/>
          <w:color w:val="2A2B3F"/>
          <w:sz w:val="24"/>
          <w:szCs w:val="24"/>
          <w:lang w:eastAsia="en-IN"/>
        </w:rPr>
        <w:t>time values</w:t>
      </w:r>
      <w:r w:rsidRPr="00A548BE">
        <w:rPr>
          <w:rFonts w:ascii="Segoe UI" w:eastAsia="Times New Roman" w:hAnsi="Segoe UI" w:cs="Segoe UI"/>
          <w:color w:val="2A2B3F"/>
          <w:sz w:val="24"/>
          <w:szCs w:val="24"/>
          <w:lang w:eastAsia="en-IN"/>
        </w:rPr>
        <w:t>, unless the </w:t>
      </w:r>
      <w:r w:rsidRPr="00A548BE">
        <w:rPr>
          <w:rFonts w:ascii="Segoe UI" w:eastAsia="Times New Roman" w:hAnsi="Segoe UI" w:cs="Segoe UI"/>
          <w:b/>
          <w:bCs/>
          <w:color w:val="2A2B3F"/>
          <w:sz w:val="24"/>
          <w:szCs w:val="24"/>
          <w:lang w:eastAsia="en-IN"/>
        </w:rPr>
        <w:t>model specifically requires time-based filtering</w:t>
      </w:r>
      <w:r w:rsidRPr="00A548BE">
        <w:rPr>
          <w:rFonts w:ascii="Segoe UI" w:eastAsia="Times New Roman" w:hAnsi="Segoe UI" w:cs="Segoe UI"/>
          <w:color w:val="2A2B3F"/>
          <w:sz w:val="24"/>
          <w:szCs w:val="24"/>
          <w:lang w:eastAsia="en-IN"/>
        </w:rPr>
        <w:t>. A </w:t>
      </w:r>
      <w:proofErr w:type="spellStart"/>
      <w:r w:rsidRPr="00A548BE">
        <w:rPr>
          <w:rFonts w:ascii="Segoe UI" w:eastAsia="Times New Roman" w:hAnsi="Segoe UI" w:cs="Segoe UI"/>
          <w:b/>
          <w:bCs/>
          <w:color w:val="2A2B3F"/>
          <w:sz w:val="24"/>
          <w:szCs w:val="24"/>
          <w:lang w:eastAsia="en-IN"/>
        </w:rPr>
        <w:t>datetime</w:t>
      </w:r>
      <w:proofErr w:type="spellEnd"/>
      <w:r w:rsidRPr="00A548BE">
        <w:rPr>
          <w:rFonts w:ascii="Segoe UI" w:eastAsia="Times New Roman" w:hAnsi="Segoe UI" w:cs="Segoe UI"/>
          <w:b/>
          <w:bCs/>
          <w:color w:val="2A2B3F"/>
          <w:sz w:val="24"/>
          <w:szCs w:val="24"/>
          <w:lang w:eastAsia="en-IN"/>
        </w:rPr>
        <w:t xml:space="preserve"> column</w:t>
      </w:r>
      <w:r w:rsidRPr="00A548BE">
        <w:rPr>
          <w:rFonts w:ascii="Segoe UI" w:eastAsia="Times New Roman" w:hAnsi="Segoe UI" w:cs="Segoe UI"/>
          <w:color w:val="2A2B3F"/>
          <w:sz w:val="24"/>
          <w:szCs w:val="24"/>
          <w:lang w:eastAsia="en-IN"/>
        </w:rPr>
        <w:t> may be useful in some cases, but it is </w:t>
      </w:r>
      <w:r w:rsidRPr="00A548BE">
        <w:rPr>
          <w:rFonts w:ascii="Segoe UI" w:eastAsia="Times New Roman" w:hAnsi="Segoe UI" w:cs="Segoe UI"/>
          <w:b/>
          <w:bCs/>
          <w:color w:val="2A2B3F"/>
          <w:sz w:val="24"/>
          <w:szCs w:val="24"/>
          <w:lang w:eastAsia="en-IN"/>
        </w:rPr>
        <w:t>not a strict requirement</w:t>
      </w:r>
      <w:r w:rsidRPr="00A548BE">
        <w:rPr>
          <w:rFonts w:ascii="Segoe UI" w:eastAsia="Times New Roman" w:hAnsi="Segoe UI" w:cs="Segoe UI"/>
          <w:color w:val="2A2B3F"/>
          <w:sz w:val="24"/>
          <w:szCs w:val="24"/>
          <w:lang w:eastAsia="en-IN"/>
        </w:rPr>
        <w:t> for a functional date table.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The table must be imported from an external database to ensure consistency.</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date table </w:t>
      </w:r>
      <w:r w:rsidRPr="00A548BE">
        <w:rPr>
          <w:rFonts w:ascii="Segoe UI" w:eastAsia="Times New Roman" w:hAnsi="Segoe UI" w:cs="Segoe UI"/>
          <w:b/>
          <w:bCs/>
          <w:color w:val="2A2B3F"/>
          <w:sz w:val="24"/>
          <w:szCs w:val="24"/>
          <w:lang w:eastAsia="en-IN"/>
        </w:rPr>
        <w:t>does not need to be imported</w:t>
      </w:r>
      <w:r w:rsidRPr="00A548BE">
        <w:rPr>
          <w:rFonts w:ascii="Segoe UI" w:eastAsia="Times New Roman" w:hAnsi="Segoe UI" w:cs="Segoe UI"/>
          <w:color w:val="2A2B3F"/>
          <w:sz w:val="24"/>
          <w:szCs w:val="24"/>
          <w:lang w:eastAsia="en-IN"/>
        </w:rPr>
        <w:t>. It can be </w:t>
      </w:r>
      <w:r w:rsidRPr="00A548BE">
        <w:rPr>
          <w:rFonts w:ascii="Segoe UI" w:eastAsia="Times New Roman" w:hAnsi="Segoe UI" w:cs="Segoe UI"/>
          <w:b/>
          <w:bCs/>
          <w:color w:val="2A2B3F"/>
          <w:sz w:val="24"/>
          <w:szCs w:val="24"/>
          <w:lang w:eastAsia="en-IN"/>
        </w:rPr>
        <w:t>created in Power BI</w:t>
      </w:r>
      <w:r w:rsidRPr="00A548BE">
        <w:rPr>
          <w:rFonts w:ascii="Segoe UI" w:eastAsia="Times New Roman" w:hAnsi="Segoe UI" w:cs="Segoe UI"/>
          <w:color w:val="2A2B3F"/>
          <w:sz w:val="24"/>
          <w:szCs w:val="24"/>
          <w:lang w:eastAsia="en-IN"/>
        </w:rPr>
        <w:t> using </w:t>
      </w:r>
      <w:r w:rsidRPr="00A548BE">
        <w:rPr>
          <w:rFonts w:ascii="Segoe UI" w:eastAsia="Times New Roman" w:hAnsi="Segoe UI" w:cs="Segoe UI"/>
          <w:b/>
          <w:bCs/>
          <w:color w:val="2A2B3F"/>
          <w:sz w:val="24"/>
          <w:szCs w:val="24"/>
          <w:lang w:eastAsia="en-IN"/>
        </w:rPr>
        <w:t>DAX functions</w:t>
      </w:r>
      <w:r w:rsidRPr="00A548BE">
        <w:rPr>
          <w:rFonts w:ascii="Segoe UI" w:eastAsia="Times New Roman" w:hAnsi="Segoe UI" w:cs="Segoe UI"/>
          <w:color w:val="2A2B3F"/>
          <w:sz w:val="24"/>
          <w:szCs w:val="24"/>
          <w:lang w:eastAsia="en-IN"/>
        </w:rPr>
        <w:t> like </w:t>
      </w:r>
      <w:proofErr w:type="gramStart"/>
      <w:r w:rsidRPr="00A548BE">
        <w:rPr>
          <w:rFonts w:ascii="Segoe UI" w:eastAsia="Times New Roman" w:hAnsi="Segoe UI" w:cs="Segoe UI"/>
          <w:b/>
          <w:bCs/>
          <w:color w:val="2A2B3F"/>
          <w:sz w:val="24"/>
          <w:szCs w:val="24"/>
          <w:lang w:eastAsia="en-IN"/>
        </w:rPr>
        <w:t>CALENDAR(</w:t>
      </w:r>
      <w:proofErr w:type="gramEnd"/>
      <w:r w:rsidRPr="00A548BE">
        <w:rPr>
          <w:rFonts w:ascii="Segoe UI" w:eastAsia="Times New Roman" w:hAnsi="Segoe UI" w:cs="Segoe UI"/>
          <w:b/>
          <w:bCs/>
          <w:color w:val="2A2B3F"/>
          <w:sz w:val="24"/>
          <w:szCs w:val="24"/>
          <w:lang w:eastAsia="en-IN"/>
        </w:rPr>
        <w:t>) or CALENDARAUTO()</w:t>
      </w:r>
      <w:r w:rsidRPr="00A548BE">
        <w:rPr>
          <w:rFonts w:ascii="Segoe UI" w:eastAsia="Times New Roman" w:hAnsi="Segoe UI" w:cs="Segoe UI"/>
          <w:color w:val="2A2B3F"/>
          <w:sz w:val="24"/>
          <w:szCs w:val="24"/>
          <w:lang w:eastAsia="en-IN"/>
        </w:rPr>
        <w:t>, ensuring flexibility and consistency within the Power BI model.</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The table must have relationships defined with both fact tables before any columns are added.</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Relationships between the </w:t>
      </w:r>
      <w:r w:rsidRPr="00A548BE">
        <w:rPr>
          <w:rFonts w:ascii="Segoe UI" w:eastAsia="Times New Roman" w:hAnsi="Segoe UI" w:cs="Segoe UI"/>
          <w:b/>
          <w:bCs/>
          <w:color w:val="2A2B3F"/>
          <w:sz w:val="24"/>
          <w:szCs w:val="24"/>
          <w:lang w:eastAsia="en-IN"/>
        </w:rPr>
        <w:t>date table</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fact tables</w:t>
      </w:r>
      <w:r w:rsidRPr="00A548BE">
        <w:rPr>
          <w:rFonts w:ascii="Segoe UI" w:eastAsia="Times New Roman" w:hAnsi="Segoe UI" w:cs="Segoe UI"/>
          <w:color w:val="2A2B3F"/>
          <w:sz w:val="24"/>
          <w:szCs w:val="24"/>
          <w:lang w:eastAsia="en-IN"/>
        </w:rPr>
        <w:t> can be established </w:t>
      </w:r>
      <w:r w:rsidRPr="00A548BE">
        <w:rPr>
          <w:rFonts w:ascii="Segoe UI" w:eastAsia="Times New Roman" w:hAnsi="Segoe UI" w:cs="Segoe UI"/>
          <w:b/>
          <w:bCs/>
          <w:color w:val="2A2B3F"/>
          <w:sz w:val="24"/>
          <w:szCs w:val="24"/>
          <w:lang w:eastAsia="en-IN"/>
        </w:rPr>
        <w:t>at any point</w:t>
      </w:r>
      <w:r w:rsidRPr="00A548BE">
        <w:rPr>
          <w:rFonts w:ascii="Segoe UI" w:eastAsia="Times New Roman" w:hAnsi="Segoe UI" w:cs="Segoe UI"/>
          <w:color w:val="2A2B3F"/>
          <w:sz w:val="24"/>
          <w:szCs w:val="24"/>
          <w:lang w:eastAsia="en-IN"/>
        </w:rPr>
        <w:t xml:space="preserve"> in the </w:t>
      </w:r>
      <w:proofErr w:type="spellStart"/>
      <w:r w:rsidRPr="00A548BE">
        <w:rPr>
          <w:rFonts w:ascii="Segoe UI" w:eastAsia="Times New Roman" w:hAnsi="Segoe UI" w:cs="Segoe UI"/>
          <w:color w:val="2A2B3F"/>
          <w:sz w:val="24"/>
          <w:szCs w:val="24"/>
          <w:lang w:eastAsia="en-IN"/>
        </w:rPr>
        <w:t>modeling</w:t>
      </w:r>
      <w:proofErr w:type="spellEnd"/>
      <w:r w:rsidRPr="00A548BE">
        <w:rPr>
          <w:rFonts w:ascii="Segoe UI" w:eastAsia="Times New Roman" w:hAnsi="Segoe UI" w:cs="Segoe UI"/>
          <w:color w:val="2A2B3F"/>
          <w:sz w:val="24"/>
          <w:szCs w:val="24"/>
          <w:lang w:eastAsia="en-IN"/>
        </w:rPr>
        <w:t xml:space="preserve"> process. Columns can be added </w:t>
      </w:r>
      <w:r w:rsidRPr="00A548BE">
        <w:rPr>
          <w:rFonts w:ascii="Segoe UI" w:eastAsia="Times New Roman" w:hAnsi="Segoe UI" w:cs="Segoe UI"/>
          <w:b/>
          <w:bCs/>
          <w:color w:val="2A2B3F"/>
          <w:sz w:val="24"/>
          <w:szCs w:val="24"/>
          <w:lang w:eastAsia="en-IN"/>
        </w:rPr>
        <w:t>before or after</w:t>
      </w:r>
      <w:r w:rsidRPr="00A548BE">
        <w:rPr>
          <w:rFonts w:ascii="Segoe UI" w:eastAsia="Times New Roman" w:hAnsi="Segoe UI" w:cs="Segoe UI"/>
          <w:color w:val="2A2B3F"/>
          <w:sz w:val="24"/>
          <w:szCs w:val="24"/>
          <w:lang w:eastAsia="en-IN"/>
        </w:rPr>
        <w:t> relationships are defined. The key requirement is that the </w:t>
      </w:r>
      <w:r w:rsidRPr="00A548BE">
        <w:rPr>
          <w:rFonts w:ascii="Segoe UI" w:eastAsia="Times New Roman" w:hAnsi="Segoe UI" w:cs="Segoe UI"/>
          <w:b/>
          <w:bCs/>
          <w:color w:val="2A2B3F"/>
          <w:sz w:val="24"/>
          <w:szCs w:val="24"/>
          <w:lang w:eastAsia="en-IN"/>
        </w:rPr>
        <w:t>date column is unique and contiguous</w:t>
      </w:r>
      <w:r w:rsidRPr="00A548BE">
        <w:rPr>
          <w:rFonts w:ascii="Segoe UI" w:eastAsia="Times New Roman" w:hAnsi="Segoe UI" w:cs="Segoe UI"/>
          <w:color w:val="2A2B3F"/>
          <w:sz w:val="24"/>
          <w:szCs w:val="24"/>
          <w:lang w:eastAsia="en-IN"/>
        </w:rPr>
        <w:t> to function correctly in relationships.</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The table must have a column with unique and contiguous dates.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w:t>
      </w:r>
      <w:r w:rsidRPr="00A548BE">
        <w:rPr>
          <w:rFonts w:ascii="Segoe UI" w:eastAsia="Times New Roman" w:hAnsi="Segoe UI" w:cs="Segoe UI"/>
          <w:b/>
          <w:bCs/>
          <w:color w:val="2A2B3F"/>
          <w:sz w:val="24"/>
          <w:szCs w:val="24"/>
          <w:lang w:eastAsia="en-IN"/>
        </w:rPr>
        <w:t>date table requires a column</w:t>
      </w:r>
      <w:r w:rsidRPr="00A548BE">
        <w:rPr>
          <w:rFonts w:ascii="Segoe UI" w:eastAsia="Times New Roman" w:hAnsi="Segoe UI" w:cs="Segoe UI"/>
          <w:color w:val="2A2B3F"/>
          <w:sz w:val="24"/>
          <w:szCs w:val="24"/>
          <w:lang w:eastAsia="en-IN"/>
        </w:rPr>
        <w:t> containing </w:t>
      </w:r>
      <w:r w:rsidRPr="00A548BE">
        <w:rPr>
          <w:rFonts w:ascii="Segoe UI" w:eastAsia="Times New Roman" w:hAnsi="Segoe UI" w:cs="Segoe UI"/>
          <w:b/>
          <w:bCs/>
          <w:color w:val="2A2B3F"/>
          <w:sz w:val="24"/>
          <w:szCs w:val="24"/>
          <w:lang w:eastAsia="en-IN"/>
        </w:rPr>
        <w:t>unique and contiguous dates</w:t>
      </w:r>
      <w:r w:rsidRPr="00A548BE">
        <w:rPr>
          <w:rFonts w:ascii="Segoe UI" w:eastAsia="Times New Roman" w:hAnsi="Segoe UI" w:cs="Segoe UI"/>
          <w:color w:val="2A2B3F"/>
          <w:sz w:val="24"/>
          <w:szCs w:val="24"/>
          <w:lang w:eastAsia="en-IN"/>
        </w:rPr>
        <w:t> to serve as the </w:t>
      </w:r>
      <w:r w:rsidRPr="00A548BE">
        <w:rPr>
          <w:rFonts w:ascii="Segoe UI" w:eastAsia="Times New Roman" w:hAnsi="Segoe UI" w:cs="Segoe UI"/>
          <w:b/>
          <w:bCs/>
          <w:color w:val="2A2B3F"/>
          <w:sz w:val="24"/>
          <w:szCs w:val="24"/>
          <w:lang w:eastAsia="en-IN"/>
        </w:rPr>
        <w:t>primary key</w:t>
      </w:r>
      <w:r w:rsidRPr="00A548BE">
        <w:rPr>
          <w:rFonts w:ascii="Segoe UI" w:eastAsia="Times New Roman" w:hAnsi="Segoe UI" w:cs="Segoe UI"/>
          <w:color w:val="2A2B3F"/>
          <w:sz w:val="24"/>
          <w:szCs w:val="24"/>
          <w:lang w:eastAsia="en-IN"/>
        </w:rPr>
        <w:t>. This ensures that filters and relationships work correctly. Contiguous dates </w:t>
      </w:r>
      <w:r w:rsidRPr="00A548BE">
        <w:rPr>
          <w:rFonts w:ascii="Segoe UI" w:eastAsia="Times New Roman" w:hAnsi="Segoe UI" w:cs="Segoe UI"/>
          <w:b/>
          <w:bCs/>
          <w:color w:val="2A2B3F"/>
          <w:sz w:val="24"/>
          <w:szCs w:val="24"/>
          <w:lang w:eastAsia="en-IN"/>
        </w:rPr>
        <w:t>prevent missing values</w:t>
      </w:r>
      <w:r w:rsidRPr="00A548BE">
        <w:rPr>
          <w:rFonts w:ascii="Segoe UI" w:eastAsia="Times New Roman" w:hAnsi="Segoe UI" w:cs="Segoe UI"/>
          <w:color w:val="2A2B3F"/>
          <w:sz w:val="24"/>
          <w:szCs w:val="24"/>
          <w:lang w:eastAsia="en-IN"/>
        </w:rPr>
        <w:t> that could disrupt </w:t>
      </w:r>
      <w:r w:rsidRPr="00A548BE">
        <w:rPr>
          <w:rFonts w:ascii="Segoe UI" w:eastAsia="Times New Roman" w:hAnsi="Segoe UI" w:cs="Segoe UI"/>
          <w:b/>
          <w:bCs/>
          <w:color w:val="2A2B3F"/>
          <w:sz w:val="24"/>
          <w:szCs w:val="24"/>
          <w:lang w:eastAsia="en-IN"/>
        </w:rPr>
        <w:t>time intelligence functions</w:t>
      </w:r>
      <w:r w:rsidRPr="00A548BE">
        <w:rPr>
          <w:rFonts w:ascii="Segoe UI" w:eastAsia="Times New Roman" w:hAnsi="Segoe UI" w:cs="Segoe UI"/>
          <w:color w:val="2A2B3F"/>
          <w:sz w:val="24"/>
          <w:szCs w:val="24"/>
          <w:lang w:eastAsia="en-IN"/>
        </w:rPr>
        <w:t> like </w:t>
      </w:r>
      <w:r w:rsidRPr="00A548BE">
        <w:rPr>
          <w:rFonts w:ascii="Segoe UI" w:eastAsia="Times New Roman" w:hAnsi="Segoe UI" w:cs="Segoe UI"/>
          <w:b/>
          <w:bCs/>
          <w:color w:val="2A2B3F"/>
          <w:sz w:val="24"/>
          <w:szCs w:val="24"/>
          <w:lang w:eastAsia="en-IN"/>
        </w:rPr>
        <w:t>SAMEPERIODLASTYEAR</w:t>
      </w:r>
      <w:r w:rsidRPr="00A548BE">
        <w:rPr>
          <w:rFonts w:ascii="Segoe UI" w:eastAsia="Times New Roman" w:hAnsi="Segoe UI" w:cs="Segoe UI"/>
          <w:color w:val="2A2B3F"/>
          <w:sz w:val="24"/>
          <w:szCs w:val="24"/>
          <w:lang w:eastAsia="en-IN"/>
        </w:rPr>
        <w:t> or </w:t>
      </w:r>
      <w:r w:rsidRPr="00A548BE">
        <w:rPr>
          <w:rFonts w:ascii="Segoe UI" w:eastAsia="Times New Roman" w:hAnsi="Segoe UI" w:cs="Segoe UI"/>
          <w:b/>
          <w:bCs/>
          <w:color w:val="2A2B3F"/>
          <w:sz w:val="24"/>
          <w:szCs w:val="24"/>
          <w:lang w:eastAsia="en-IN"/>
        </w:rPr>
        <w:t>TOTALYTD</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w:t>
      </w:r>
      <w:r w:rsidRPr="00A548BE">
        <w:rPr>
          <w:rFonts w:ascii="Segoe UI" w:eastAsia="Times New Roman" w:hAnsi="Segoe UI" w:cs="Segoe UI"/>
          <w:b/>
          <w:bCs/>
          <w:color w:val="2A2B3F"/>
          <w:sz w:val="24"/>
          <w:szCs w:val="24"/>
          <w:lang w:eastAsia="en-IN"/>
        </w:rPr>
        <w:t>common date table</w:t>
      </w:r>
      <w:r w:rsidRPr="00A548BE">
        <w:rPr>
          <w:rFonts w:ascii="Segoe UI" w:eastAsia="Times New Roman" w:hAnsi="Segoe UI" w:cs="Segoe UI"/>
          <w:color w:val="2A2B3F"/>
          <w:sz w:val="24"/>
          <w:szCs w:val="24"/>
          <w:lang w:eastAsia="en-IN"/>
        </w:rPr>
        <w:t> in Power BI is </w:t>
      </w:r>
      <w:r w:rsidRPr="00A548BE">
        <w:rPr>
          <w:rFonts w:ascii="Segoe UI" w:eastAsia="Times New Roman" w:hAnsi="Segoe UI" w:cs="Segoe UI"/>
          <w:b/>
          <w:bCs/>
          <w:color w:val="2A2B3F"/>
          <w:sz w:val="24"/>
          <w:szCs w:val="24"/>
          <w:lang w:eastAsia="en-IN"/>
        </w:rPr>
        <w:t>crucial</w:t>
      </w:r>
      <w:r w:rsidRPr="00A548BE">
        <w:rPr>
          <w:rFonts w:ascii="Segoe UI" w:eastAsia="Times New Roman" w:hAnsi="Segoe UI" w:cs="Segoe UI"/>
          <w:color w:val="2A2B3F"/>
          <w:sz w:val="24"/>
          <w:szCs w:val="24"/>
          <w:lang w:eastAsia="en-IN"/>
        </w:rPr>
        <w:t> for enabling </w:t>
      </w:r>
      <w:r w:rsidRPr="00A548BE">
        <w:rPr>
          <w:rFonts w:ascii="Segoe UI" w:eastAsia="Times New Roman" w:hAnsi="Segoe UI" w:cs="Segoe UI"/>
          <w:b/>
          <w:bCs/>
          <w:color w:val="2A2B3F"/>
          <w:sz w:val="24"/>
          <w:szCs w:val="24"/>
          <w:lang w:eastAsia="en-IN"/>
        </w:rPr>
        <w:t>consistent filtering</w:t>
      </w:r>
      <w:r w:rsidRPr="00A548BE">
        <w:rPr>
          <w:rFonts w:ascii="Segoe UI" w:eastAsia="Times New Roman" w:hAnsi="Segoe UI" w:cs="Segoe UI"/>
          <w:color w:val="2A2B3F"/>
          <w:sz w:val="24"/>
          <w:szCs w:val="24"/>
          <w:lang w:eastAsia="en-IN"/>
        </w:rPr>
        <w:t> across multiple </w:t>
      </w:r>
      <w:r w:rsidRPr="00A548BE">
        <w:rPr>
          <w:rFonts w:ascii="Segoe UI" w:eastAsia="Times New Roman" w:hAnsi="Segoe UI" w:cs="Segoe UI"/>
          <w:b/>
          <w:bCs/>
          <w:color w:val="2A2B3F"/>
          <w:sz w:val="24"/>
          <w:szCs w:val="24"/>
          <w:lang w:eastAsia="en-IN"/>
        </w:rPr>
        <w:t>fact tables</w:t>
      </w:r>
      <w:r w:rsidRPr="00A548BE">
        <w:rPr>
          <w:rFonts w:ascii="Segoe UI" w:eastAsia="Times New Roman" w:hAnsi="Segoe UI" w:cs="Segoe UI"/>
          <w:color w:val="2A2B3F"/>
          <w:sz w:val="24"/>
          <w:szCs w:val="24"/>
          <w:lang w:eastAsia="en-IN"/>
        </w:rPr>
        <w:t> (such as </w:t>
      </w:r>
      <w:r w:rsidRPr="00A548BE">
        <w:rPr>
          <w:rFonts w:ascii="Segoe UI" w:eastAsia="Times New Roman" w:hAnsi="Segoe UI" w:cs="Segoe UI"/>
          <w:b/>
          <w:bCs/>
          <w:color w:val="2A2B3F"/>
          <w:sz w:val="24"/>
          <w:szCs w:val="24"/>
          <w:lang w:eastAsia="en-IN"/>
        </w:rPr>
        <w:t>Sales and Inventory</w:t>
      </w:r>
      <w:r w:rsidRPr="00A548BE">
        <w:rPr>
          <w:rFonts w:ascii="Segoe UI" w:eastAsia="Times New Roman" w:hAnsi="Segoe UI" w:cs="Segoe UI"/>
          <w:color w:val="2A2B3F"/>
          <w:sz w:val="24"/>
          <w:szCs w:val="24"/>
          <w:lang w:eastAsia="en-IN"/>
        </w:rPr>
        <w:t>) and allowing the use of </w:t>
      </w:r>
      <w:r w:rsidRPr="00A548BE">
        <w:rPr>
          <w:rFonts w:ascii="Segoe UI" w:eastAsia="Times New Roman" w:hAnsi="Segoe UI" w:cs="Segoe UI"/>
          <w:b/>
          <w:bCs/>
          <w:color w:val="2A2B3F"/>
          <w:sz w:val="24"/>
          <w:szCs w:val="24"/>
          <w:lang w:eastAsia="en-IN"/>
        </w:rPr>
        <w:t>time intelligence functions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7802880" cy="2819400"/>
            <wp:effectExtent l="0" t="0" r="7620" b="0"/>
            <wp:docPr id="22" name="Picture 22" descr="https://img-c.udemycdn.com/redactor/raw/practice_test_question_explanation/2025-02-24_19-31-27-ce62d3be0b6cb3c5a71c77215fcea9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img-c.udemycdn.com/redactor/raw/practice_test_question_explanation/2025-02-24_19-31-27-ce62d3be0b6cb3c5a71c77215fcea923.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7802880" cy="2819400"/>
                    </a:xfrm>
                    <a:prstGeom prst="rect">
                      <a:avLst/>
                    </a:prstGeom>
                    <a:noFill/>
                    <a:ln>
                      <a:noFill/>
                    </a:ln>
                  </pic:spPr>
                </pic:pic>
              </a:graphicData>
            </a:graphic>
          </wp:inline>
        </w:drawing>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How to Create a Date Table in Power BI?</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w:t>
      </w:r>
      <w:r w:rsidRPr="00A548BE">
        <w:rPr>
          <w:rFonts w:ascii="Segoe UI" w:eastAsia="Times New Roman" w:hAnsi="Segoe UI" w:cs="Segoe UI"/>
          <w:b/>
          <w:bCs/>
          <w:color w:val="2A2B3F"/>
          <w:sz w:val="24"/>
          <w:szCs w:val="24"/>
          <w:lang w:eastAsia="en-IN"/>
        </w:rPr>
        <w:t>common date table</w:t>
      </w:r>
      <w:r w:rsidRPr="00A548BE">
        <w:rPr>
          <w:rFonts w:ascii="Segoe UI" w:eastAsia="Times New Roman" w:hAnsi="Segoe UI" w:cs="Segoe UI"/>
          <w:color w:val="2A2B3F"/>
          <w:sz w:val="24"/>
          <w:szCs w:val="24"/>
          <w:lang w:eastAsia="en-IN"/>
        </w:rPr>
        <w:t> can be generated using </w:t>
      </w:r>
      <w:r w:rsidRPr="00A548BE">
        <w:rPr>
          <w:rFonts w:ascii="Segoe UI" w:eastAsia="Times New Roman" w:hAnsi="Segoe UI" w:cs="Segoe UI"/>
          <w:b/>
          <w:bCs/>
          <w:color w:val="2A2B3F"/>
          <w:sz w:val="24"/>
          <w:szCs w:val="24"/>
          <w:lang w:eastAsia="en-IN"/>
        </w:rPr>
        <w:t>DAX</w:t>
      </w:r>
      <w:r w:rsidRPr="00A548BE">
        <w:rPr>
          <w:rFonts w:ascii="Segoe UI" w:eastAsia="Times New Roman" w:hAnsi="Segoe UI" w:cs="Segoe UI"/>
          <w:color w:val="2A2B3F"/>
          <w:sz w:val="24"/>
          <w:szCs w:val="24"/>
          <w:lang w:eastAsia="en-IN"/>
        </w:rPr>
        <w:t> as follows:</w:t>
      </w:r>
    </w:p>
    <w:p w:rsidR="00A548BE" w:rsidRPr="00A548BE" w:rsidRDefault="00A548BE" w:rsidP="00A548BE">
      <w:pPr>
        <w:numPr>
          <w:ilvl w:val="0"/>
          <w:numId w:val="8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roofErr w:type="spellStart"/>
      <w:r w:rsidRPr="00A548BE">
        <w:rPr>
          <w:rFonts w:ascii="Consolas" w:eastAsia="Times New Roman" w:hAnsi="Consolas" w:cs="Courier New"/>
          <w:color w:val="33364A"/>
          <w:sz w:val="20"/>
          <w:szCs w:val="20"/>
          <w:lang w:eastAsia="en-IN"/>
        </w:rPr>
        <w:t>DateTable</w:t>
      </w:r>
      <w:proofErr w:type="spellEnd"/>
      <w:r w:rsidRPr="00A548BE">
        <w:rPr>
          <w:rFonts w:ascii="Consolas" w:eastAsia="Times New Roman" w:hAnsi="Consolas" w:cs="Courier New"/>
          <w:color w:val="33364A"/>
          <w:sz w:val="20"/>
          <w:szCs w:val="20"/>
          <w:lang w:eastAsia="en-IN"/>
        </w:rPr>
        <w:t xml:space="preserve"> = </w:t>
      </w:r>
    </w:p>
    <w:p w:rsidR="00A548BE" w:rsidRPr="00A548BE" w:rsidRDefault="00A548BE" w:rsidP="00A548BE">
      <w:pPr>
        <w:numPr>
          <w:ilvl w:val="0"/>
          <w:numId w:val="8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ADDCOLUMNS(</w:t>
      </w:r>
    </w:p>
    <w:p w:rsidR="00A548BE" w:rsidRPr="00A548BE" w:rsidRDefault="00A548BE" w:rsidP="00A548BE">
      <w:pPr>
        <w:numPr>
          <w:ilvl w:val="0"/>
          <w:numId w:val="8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CALENDAR(DATE(2020,1,1), DATE(2025,12,31)),</w:t>
      </w:r>
    </w:p>
    <w:p w:rsidR="00A548BE" w:rsidRPr="00A548BE" w:rsidRDefault="00A548BE" w:rsidP="00A548BE">
      <w:pPr>
        <w:numPr>
          <w:ilvl w:val="0"/>
          <w:numId w:val="8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w:t>
      </w:r>
      <w:r w:rsidRPr="00A548BE">
        <w:rPr>
          <w:rFonts w:ascii="Consolas" w:eastAsia="Times New Roman" w:hAnsi="Consolas" w:cs="Courier New"/>
          <w:color w:val="1EA863"/>
          <w:sz w:val="20"/>
          <w:szCs w:val="20"/>
          <w:lang w:eastAsia="en-IN"/>
        </w:rPr>
        <w:t>"Year"</w:t>
      </w:r>
      <w:r w:rsidRPr="00A548BE">
        <w:rPr>
          <w:rFonts w:ascii="Consolas" w:eastAsia="Times New Roman" w:hAnsi="Consolas" w:cs="Courier New"/>
          <w:color w:val="33364A"/>
          <w:sz w:val="20"/>
          <w:szCs w:val="20"/>
          <w:lang w:eastAsia="en-IN"/>
        </w:rPr>
        <w:t>, YEAR([Date]),</w:t>
      </w:r>
    </w:p>
    <w:p w:rsidR="00A548BE" w:rsidRPr="00A548BE" w:rsidRDefault="00A548BE" w:rsidP="00A548BE">
      <w:pPr>
        <w:numPr>
          <w:ilvl w:val="0"/>
          <w:numId w:val="8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w:t>
      </w:r>
      <w:r w:rsidRPr="00A548BE">
        <w:rPr>
          <w:rFonts w:ascii="Consolas" w:eastAsia="Times New Roman" w:hAnsi="Consolas" w:cs="Courier New"/>
          <w:color w:val="1EA863"/>
          <w:sz w:val="20"/>
          <w:szCs w:val="20"/>
          <w:lang w:eastAsia="en-IN"/>
        </w:rPr>
        <w:t>"Month"</w:t>
      </w:r>
      <w:r w:rsidRPr="00A548BE">
        <w:rPr>
          <w:rFonts w:ascii="Consolas" w:eastAsia="Times New Roman" w:hAnsi="Consolas" w:cs="Courier New"/>
          <w:color w:val="33364A"/>
          <w:sz w:val="20"/>
          <w:szCs w:val="20"/>
          <w:lang w:eastAsia="en-IN"/>
        </w:rPr>
        <w:t xml:space="preserve">, FORMAT([Date], </w:t>
      </w:r>
      <w:r w:rsidRPr="00A548BE">
        <w:rPr>
          <w:rFonts w:ascii="Consolas" w:eastAsia="Times New Roman" w:hAnsi="Consolas" w:cs="Courier New"/>
          <w:color w:val="1EA863"/>
          <w:sz w:val="20"/>
          <w:szCs w:val="20"/>
          <w:lang w:eastAsia="en-IN"/>
        </w:rPr>
        <w:t>"MMMM"</w:t>
      </w:r>
      <w:r w:rsidRPr="00A548BE">
        <w:rPr>
          <w:rFonts w:ascii="Consolas" w:eastAsia="Times New Roman" w:hAnsi="Consolas" w:cs="Courier New"/>
          <w:color w:val="33364A"/>
          <w:sz w:val="20"/>
          <w:szCs w:val="20"/>
          <w:lang w:eastAsia="en-IN"/>
        </w:rPr>
        <w:t>),</w:t>
      </w:r>
    </w:p>
    <w:p w:rsidR="00A548BE" w:rsidRPr="00A548BE" w:rsidRDefault="00A548BE" w:rsidP="00A548BE">
      <w:pPr>
        <w:numPr>
          <w:ilvl w:val="0"/>
          <w:numId w:val="8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w:t>
      </w:r>
      <w:r w:rsidRPr="00A548BE">
        <w:rPr>
          <w:rFonts w:ascii="Consolas" w:eastAsia="Times New Roman" w:hAnsi="Consolas" w:cs="Courier New"/>
          <w:color w:val="1EA863"/>
          <w:sz w:val="20"/>
          <w:szCs w:val="20"/>
          <w:lang w:eastAsia="en-IN"/>
        </w:rPr>
        <w:t>"Month Number"</w:t>
      </w:r>
      <w:r w:rsidRPr="00A548BE">
        <w:rPr>
          <w:rFonts w:ascii="Consolas" w:eastAsia="Times New Roman" w:hAnsi="Consolas" w:cs="Courier New"/>
          <w:color w:val="33364A"/>
          <w:sz w:val="20"/>
          <w:szCs w:val="20"/>
          <w:lang w:eastAsia="en-IN"/>
        </w:rPr>
        <w:t>, MONTH([Date]),</w:t>
      </w:r>
    </w:p>
    <w:p w:rsidR="00A548BE" w:rsidRPr="00A548BE" w:rsidRDefault="00A548BE" w:rsidP="00A548BE">
      <w:pPr>
        <w:numPr>
          <w:ilvl w:val="0"/>
          <w:numId w:val="8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w:t>
      </w:r>
      <w:r w:rsidRPr="00A548BE">
        <w:rPr>
          <w:rFonts w:ascii="Consolas" w:eastAsia="Times New Roman" w:hAnsi="Consolas" w:cs="Courier New"/>
          <w:color w:val="1EA863"/>
          <w:sz w:val="20"/>
          <w:szCs w:val="20"/>
          <w:lang w:eastAsia="en-IN"/>
        </w:rPr>
        <w:t>"Quarter"</w:t>
      </w:r>
      <w:r w:rsidRPr="00A548BE">
        <w:rPr>
          <w:rFonts w:ascii="Consolas" w:eastAsia="Times New Roman" w:hAnsi="Consolas" w:cs="Courier New"/>
          <w:color w:val="33364A"/>
          <w:sz w:val="20"/>
          <w:szCs w:val="20"/>
          <w:lang w:eastAsia="en-IN"/>
        </w:rPr>
        <w:t xml:space="preserve">, </w:t>
      </w:r>
      <w:r w:rsidRPr="00A548BE">
        <w:rPr>
          <w:rFonts w:ascii="Consolas" w:eastAsia="Times New Roman" w:hAnsi="Consolas" w:cs="Courier New"/>
          <w:color w:val="1EA863"/>
          <w:sz w:val="20"/>
          <w:szCs w:val="20"/>
          <w:lang w:eastAsia="en-IN"/>
        </w:rPr>
        <w:t>"Q"</w:t>
      </w:r>
      <w:r w:rsidRPr="00A548BE">
        <w:rPr>
          <w:rFonts w:ascii="Consolas" w:eastAsia="Times New Roman" w:hAnsi="Consolas" w:cs="Courier New"/>
          <w:color w:val="33364A"/>
          <w:sz w:val="20"/>
          <w:szCs w:val="20"/>
          <w:lang w:eastAsia="en-IN"/>
        </w:rPr>
        <w:t xml:space="preserve"> &amp; FORMAT([Date], </w:t>
      </w:r>
      <w:r w:rsidRPr="00A548BE">
        <w:rPr>
          <w:rFonts w:ascii="Consolas" w:eastAsia="Times New Roman" w:hAnsi="Consolas" w:cs="Courier New"/>
          <w:color w:val="1EA863"/>
          <w:sz w:val="20"/>
          <w:szCs w:val="20"/>
          <w:lang w:eastAsia="en-IN"/>
        </w:rPr>
        <w:t>"Q"</w:t>
      </w:r>
      <w:r w:rsidRPr="00A548BE">
        <w:rPr>
          <w:rFonts w:ascii="Consolas" w:eastAsia="Times New Roman" w:hAnsi="Consolas" w:cs="Courier New"/>
          <w:color w:val="33364A"/>
          <w:sz w:val="20"/>
          <w:szCs w:val="20"/>
          <w:lang w:eastAsia="en-IN"/>
        </w:rPr>
        <w:t>),</w:t>
      </w:r>
    </w:p>
    <w:p w:rsidR="00A548BE" w:rsidRPr="00A548BE" w:rsidRDefault="00A548BE" w:rsidP="00A548BE">
      <w:pPr>
        <w:numPr>
          <w:ilvl w:val="0"/>
          <w:numId w:val="8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w:t>
      </w:r>
      <w:r w:rsidRPr="00A548BE">
        <w:rPr>
          <w:rFonts w:ascii="Consolas" w:eastAsia="Times New Roman" w:hAnsi="Consolas" w:cs="Courier New"/>
          <w:color w:val="1EA863"/>
          <w:sz w:val="20"/>
          <w:szCs w:val="20"/>
          <w:lang w:eastAsia="en-IN"/>
        </w:rPr>
        <w:t>"Weekday"</w:t>
      </w:r>
      <w:r w:rsidRPr="00A548BE">
        <w:rPr>
          <w:rFonts w:ascii="Consolas" w:eastAsia="Times New Roman" w:hAnsi="Consolas" w:cs="Courier New"/>
          <w:color w:val="33364A"/>
          <w:sz w:val="20"/>
          <w:szCs w:val="20"/>
          <w:lang w:eastAsia="en-IN"/>
        </w:rPr>
        <w:t xml:space="preserve">, FORMAT([Date], </w:t>
      </w:r>
      <w:r w:rsidRPr="00A548BE">
        <w:rPr>
          <w:rFonts w:ascii="Consolas" w:eastAsia="Times New Roman" w:hAnsi="Consolas" w:cs="Courier New"/>
          <w:color w:val="1EA863"/>
          <w:sz w:val="20"/>
          <w:szCs w:val="20"/>
          <w:lang w:eastAsia="en-IN"/>
        </w:rPr>
        <w:t>"</w:t>
      </w:r>
      <w:proofErr w:type="spellStart"/>
      <w:r w:rsidRPr="00A548BE">
        <w:rPr>
          <w:rFonts w:ascii="Consolas" w:eastAsia="Times New Roman" w:hAnsi="Consolas" w:cs="Courier New"/>
          <w:color w:val="1EA863"/>
          <w:sz w:val="20"/>
          <w:szCs w:val="20"/>
          <w:lang w:eastAsia="en-IN"/>
        </w:rPr>
        <w:t>dddd</w:t>
      </w:r>
      <w:proofErr w:type="spellEnd"/>
      <w:r w:rsidRPr="00A548BE">
        <w:rPr>
          <w:rFonts w:ascii="Consolas" w:eastAsia="Times New Roman" w:hAnsi="Consolas" w:cs="Courier New"/>
          <w:color w:val="1EA863"/>
          <w:sz w:val="20"/>
          <w:szCs w:val="20"/>
          <w:lang w:eastAsia="en-IN"/>
        </w:rPr>
        <w:t>"</w:t>
      </w:r>
      <w:r w:rsidRPr="00A548BE">
        <w:rPr>
          <w:rFonts w:ascii="Consolas" w:eastAsia="Times New Roman" w:hAnsi="Consolas" w:cs="Courier New"/>
          <w:color w:val="33364A"/>
          <w:sz w:val="20"/>
          <w:szCs w:val="20"/>
          <w:lang w:eastAsia="en-IN"/>
        </w:rPr>
        <w:t>)</w:t>
      </w:r>
    </w:p>
    <w:p w:rsidR="00A548BE" w:rsidRPr="00A548BE" w:rsidRDefault="00A548BE" w:rsidP="00A548BE">
      <w:pPr>
        <w:numPr>
          <w:ilvl w:val="0"/>
          <w:numId w:val="8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Best Practices for Using a Date Table</w:t>
      </w:r>
    </w:p>
    <w:p w:rsidR="00A548BE" w:rsidRPr="00A548BE" w:rsidRDefault="00A548BE" w:rsidP="00A548BE">
      <w:pPr>
        <w:numPr>
          <w:ilvl w:val="0"/>
          <w:numId w:val="8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Mark the Date Table as a Date Table</w:t>
      </w:r>
      <w:r w:rsidRPr="00A548BE">
        <w:rPr>
          <w:rFonts w:ascii="Segoe UI" w:eastAsia="Times New Roman" w:hAnsi="Segoe UI" w:cs="Segoe UI"/>
          <w:color w:val="2A2B3F"/>
          <w:sz w:val="24"/>
          <w:szCs w:val="24"/>
          <w:lang w:eastAsia="en-IN"/>
        </w:rPr>
        <w:t> in Power BI to enable </w:t>
      </w:r>
      <w:r w:rsidRPr="00A548BE">
        <w:rPr>
          <w:rFonts w:ascii="Segoe UI" w:eastAsia="Times New Roman" w:hAnsi="Segoe UI" w:cs="Segoe UI"/>
          <w:b/>
          <w:bCs/>
          <w:color w:val="2A2B3F"/>
          <w:sz w:val="24"/>
          <w:szCs w:val="24"/>
          <w:lang w:eastAsia="en-IN"/>
        </w:rPr>
        <w:t>time intelligence calculations</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8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Use a continuous date range</w:t>
      </w:r>
      <w:r w:rsidRPr="00A548BE">
        <w:rPr>
          <w:rFonts w:ascii="Segoe UI" w:eastAsia="Times New Roman" w:hAnsi="Segoe UI" w:cs="Segoe UI"/>
          <w:color w:val="2A2B3F"/>
          <w:sz w:val="24"/>
          <w:szCs w:val="24"/>
          <w:lang w:eastAsia="en-IN"/>
        </w:rPr>
        <w:t> to avoid missing periods in reports.</w:t>
      </w:r>
    </w:p>
    <w:p w:rsidR="00A548BE" w:rsidRPr="00A548BE" w:rsidRDefault="00A548BE" w:rsidP="00A548BE">
      <w:pPr>
        <w:numPr>
          <w:ilvl w:val="0"/>
          <w:numId w:val="8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Link all fact tables</w:t>
      </w:r>
      <w:r w:rsidRPr="00A548BE">
        <w:rPr>
          <w:rFonts w:ascii="Segoe UI" w:eastAsia="Times New Roman" w:hAnsi="Segoe UI" w:cs="Segoe UI"/>
          <w:color w:val="2A2B3F"/>
          <w:sz w:val="24"/>
          <w:szCs w:val="24"/>
          <w:lang w:eastAsia="en-IN"/>
        </w:rPr>
        <w:t> (e.g., </w:t>
      </w:r>
      <w:r w:rsidRPr="00A548BE">
        <w:rPr>
          <w:rFonts w:ascii="Segoe UI" w:eastAsia="Times New Roman" w:hAnsi="Segoe UI" w:cs="Segoe UI"/>
          <w:b/>
          <w:bCs/>
          <w:color w:val="2A2B3F"/>
          <w:sz w:val="24"/>
          <w:szCs w:val="24"/>
          <w:lang w:eastAsia="en-IN"/>
        </w:rPr>
        <w:t>Sales, Inventory</w:t>
      </w:r>
      <w:r w:rsidRPr="00A548BE">
        <w:rPr>
          <w:rFonts w:ascii="Segoe UI" w:eastAsia="Times New Roman" w:hAnsi="Segoe UI" w:cs="Segoe UI"/>
          <w:color w:val="2A2B3F"/>
          <w:sz w:val="24"/>
          <w:szCs w:val="24"/>
          <w:lang w:eastAsia="en-IN"/>
        </w:rPr>
        <w:t>) to a </w:t>
      </w:r>
      <w:r w:rsidRPr="00A548BE">
        <w:rPr>
          <w:rFonts w:ascii="Segoe UI" w:eastAsia="Times New Roman" w:hAnsi="Segoe UI" w:cs="Segoe UI"/>
          <w:b/>
          <w:bCs/>
          <w:color w:val="2A2B3F"/>
          <w:sz w:val="24"/>
          <w:szCs w:val="24"/>
          <w:lang w:eastAsia="en-IN"/>
        </w:rPr>
        <w:t>single date table</w:t>
      </w:r>
      <w:r w:rsidRPr="00A548BE">
        <w:rPr>
          <w:rFonts w:ascii="Segoe UI" w:eastAsia="Times New Roman" w:hAnsi="Segoe UI" w:cs="Segoe UI"/>
          <w:color w:val="2A2B3F"/>
          <w:sz w:val="24"/>
          <w:szCs w:val="24"/>
          <w:lang w:eastAsia="en-IN"/>
        </w:rPr>
        <w:t> to ensure consistent filtering.</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For more details, refer to </w:t>
      </w:r>
      <w:hyperlink r:id="rId76" w:history="1">
        <w:r w:rsidRPr="00A548BE">
          <w:rPr>
            <w:rFonts w:ascii="Segoe UI" w:eastAsia="Times New Roman" w:hAnsi="Segoe UI" w:cs="Segoe UI"/>
            <w:b/>
            <w:bCs/>
            <w:color w:val="6D28D2"/>
            <w:sz w:val="24"/>
            <w:szCs w:val="24"/>
            <w:u w:val="single"/>
            <w:lang w:eastAsia="en-IN"/>
          </w:rPr>
          <w:t>Power BI Date Tables</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implementing a </w:t>
      </w:r>
      <w:r w:rsidRPr="00A548BE">
        <w:rPr>
          <w:rFonts w:ascii="Segoe UI" w:eastAsia="Times New Roman" w:hAnsi="Segoe UI" w:cs="Segoe UI"/>
          <w:b/>
          <w:bCs/>
          <w:color w:val="2A2B3F"/>
          <w:sz w:val="24"/>
          <w:szCs w:val="24"/>
          <w:lang w:eastAsia="en-IN"/>
        </w:rPr>
        <w:t>well-structured date table</w:t>
      </w:r>
      <w:r w:rsidRPr="00A548BE">
        <w:rPr>
          <w:rFonts w:ascii="Segoe UI" w:eastAsia="Times New Roman" w:hAnsi="Segoe UI" w:cs="Segoe UI"/>
          <w:color w:val="2A2B3F"/>
          <w:sz w:val="24"/>
          <w:szCs w:val="24"/>
          <w:lang w:eastAsia="en-IN"/>
        </w:rPr>
        <w:t>, users can perform </w:t>
      </w:r>
      <w:r w:rsidRPr="00A548BE">
        <w:rPr>
          <w:rFonts w:ascii="Segoe UI" w:eastAsia="Times New Roman" w:hAnsi="Segoe UI" w:cs="Segoe UI"/>
          <w:b/>
          <w:bCs/>
          <w:color w:val="2A2B3F"/>
          <w:sz w:val="24"/>
          <w:szCs w:val="24"/>
          <w:lang w:eastAsia="en-IN"/>
        </w:rPr>
        <w:t>accurate time-based analysis</w:t>
      </w:r>
      <w:r w:rsidRPr="00A548BE">
        <w:rPr>
          <w:rFonts w:ascii="Segoe UI" w:eastAsia="Times New Roman" w:hAnsi="Segoe UI" w:cs="Segoe UI"/>
          <w:color w:val="2A2B3F"/>
          <w:sz w:val="24"/>
          <w:szCs w:val="24"/>
          <w:lang w:eastAsia="en-IN"/>
        </w:rPr>
        <w:t>, ensuring </w:t>
      </w:r>
      <w:r w:rsidRPr="00A548BE">
        <w:rPr>
          <w:rFonts w:ascii="Segoe UI" w:eastAsia="Times New Roman" w:hAnsi="Segoe UI" w:cs="Segoe UI"/>
          <w:b/>
          <w:bCs/>
          <w:color w:val="2A2B3F"/>
          <w:sz w:val="24"/>
          <w:szCs w:val="24"/>
          <w:lang w:eastAsia="en-IN"/>
        </w:rPr>
        <w:t>reliable insights and effective trend tracking</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Prepare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32</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At </w:t>
      </w:r>
      <w:proofErr w:type="spellStart"/>
      <w:r w:rsidRPr="00A548BE">
        <w:rPr>
          <w:rFonts w:ascii="Segoe UI" w:eastAsia="Times New Roman" w:hAnsi="Segoe UI" w:cs="Segoe UI"/>
          <w:color w:val="2A2B3F"/>
          <w:sz w:val="24"/>
          <w:szCs w:val="24"/>
          <w:lang w:eastAsia="en-IN"/>
        </w:rPr>
        <w:t>BrightLens</w:t>
      </w:r>
      <w:proofErr w:type="spellEnd"/>
      <w:r w:rsidRPr="00A548BE">
        <w:rPr>
          <w:rFonts w:ascii="Segoe UI" w:eastAsia="Times New Roman" w:hAnsi="Segoe UI" w:cs="Segoe UI"/>
          <w:color w:val="2A2B3F"/>
          <w:sz w:val="24"/>
          <w:szCs w:val="24"/>
          <w:lang w:eastAsia="en-IN"/>
        </w:rPr>
        <w:t xml:space="preserve"> Analytics, you are working with a data model that includes a Sales table and a Products table. Your manager asks for the following enhancements: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numPr>
          <w:ilvl w:val="0"/>
          <w:numId w:val="87"/>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i/>
          <w:iCs/>
          <w:color w:val="2A2B3F"/>
          <w:sz w:val="24"/>
          <w:szCs w:val="24"/>
          <w:lang w:eastAsia="en-IN"/>
        </w:rPr>
        <w:t xml:space="preserve">Add a new column to the Sales table that calculates Profit as </w:t>
      </w:r>
      <w:proofErr w:type="spellStart"/>
      <w:r w:rsidRPr="00A548BE">
        <w:rPr>
          <w:rFonts w:ascii="Segoe UI" w:eastAsia="Times New Roman" w:hAnsi="Segoe UI" w:cs="Segoe UI"/>
          <w:i/>
          <w:iCs/>
          <w:color w:val="2A2B3F"/>
          <w:sz w:val="24"/>
          <w:szCs w:val="24"/>
          <w:lang w:eastAsia="en-IN"/>
        </w:rPr>
        <w:t>SalesAmount</w:t>
      </w:r>
      <w:proofErr w:type="spellEnd"/>
      <w:r w:rsidRPr="00A548BE">
        <w:rPr>
          <w:rFonts w:ascii="Segoe UI" w:eastAsia="Times New Roman" w:hAnsi="Segoe UI" w:cs="Segoe UI"/>
          <w:i/>
          <w:iCs/>
          <w:color w:val="2A2B3F"/>
          <w:sz w:val="24"/>
          <w:szCs w:val="24"/>
          <w:lang w:eastAsia="en-IN"/>
        </w:rPr>
        <w:t xml:space="preserve"> - Cost.</w:t>
      </w:r>
    </w:p>
    <w:p w:rsidR="00A548BE" w:rsidRPr="00A548BE" w:rsidRDefault="00A548BE" w:rsidP="00A548BE">
      <w:pPr>
        <w:numPr>
          <w:ilvl w:val="0"/>
          <w:numId w:val="87"/>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i/>
          <w:iCs/>
          <w:color w:val="2A2B3F"/>
          <w:sz w:val="24"/>
          <w:szCs w:val="24"/>
          <w:lang w:eastAsia="en-IN"/>
        </w:rPr>
        <w:t>Create a table showing total sales by Category (from the Products table) for reporting purposes.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Which options should you choose to </w:t>
      </w:r>
      <w:proofErr w:type="spellStart"/>
      <w:r w:rsidRPr="00A548BE">
        <w:rPr>
          <w:rFonts w:ascii="Segoe UI" w:eastAsia="Times New Roman" w:hAnsi="Segoe UI" w:cs="Segoe UI"/>
          <w:color w:val="2A2B3F"/>
          <w:sz w:val="24"/>
          <w:szCs w:val="24"/>
          <w:lang w:eastAsia="en-IN"/>
        </w:rPr>
        <w:t>fulfill</w:t>
      </w:r>
      <w:proofErr w:type="spellEnd"/>
      <w:r w:rsidRPr="00A548BE">
        <w:rPr>
          <w:rFonts w:ascii="Segoe UI" w:eastAsia="Times New Roman" w:hAnsi="Segoe UI" w:cs="Segoe UI"/>
          <w:color w:val="2A2B3F"/>
          <w:sz w:val="24"/>
          <w:szCs w:val="24"/>
          <w:lang w:eastAsia="en-IN"/>
        </w:rPr>
        <w:t xml:space="preserve"> these requirements? (Select all that apply.)</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Use a DAX measure to calculate total sales by Category.</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While a DAX measure can calculate total sales, it does not create a new table for reporting.</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Use a calculated column in the Products table for the sales summary by Category.</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Calculated columns in the Products table cannot summarize data from the Sales table.</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selection</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Use a calculated column to add the Profit column to the Sales table.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A calculated column is the appropriate choice for row-by-row calculations like Profit = </w:t>
      </w:r>
      <w:proofErr w:type="spellStart"/>
      <w:r w:rsidRPr="00A548BE">
        <w:rPr>
          <w:rFonts w:ascii="Segoe UI" w:eastAsia="Times New Roman" w:hAnsi="Segoe UI" w:cs="Segoe UI"/>
          <w:color w:val="2A2B3F"/>
          <w:sz w:val="24"/>
          <w:szCs w:val="24"/>
          <w:lang w:eastAsia="en-IN"/>
        </w:rPr>
        <w:t>SalesAmount</w:t>
      </w:r>
      <w:proofErr w:type="spellEnd"/>
      <w:r w:rsidRPr="00A548BE">
        <w:rPr>
          <w:rFonts w:ascii="Segoe UI" w:eastAsia="Times New Roman" w:hAnsi="Segoe UI" w:cs="Segoe UI"/>
          <w:color w:val="2A2B3F"/>
          <w:sz w:val="24"/>
          <w:szCs w:val="24"/>
          <w:lang w:eastAsia="en-IN"/>
        </w:rPr>
        <w:t xml:space="preserve"> - Cost.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selection</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Use a calculated table to create the sales summary by Category.</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Calculated tables can create new summary tables using DAX, such as </w:t>
      </w:r>
      <w:proofErr w:type="spellStart"/>
      <w:r w:rsidRPr="00A548BE">
        <w:rPr>
          <w:rFonts w:ascii="Segoe UI" w:eastAsia="Times New Roman" w:hAnsi="Segoe UI" w:cs="Segoe UI"/>
          <w:color w:val="2A2B3F"/>
          <w:sz w:val="24"/>
          <w:szCs w:val="24"/>
          <w:lang w:eastAsia="en-IN"/>
        </w:rPr>
        <w:t>SummaryTable</w:t>
      </w:r>
      <w:proofErr w:type="spellEnd"/>
      <w:r w:rsidRPr="00A548BE">
        <w:rPr>
          <w:rFonts w:ascii="Segoe UI" w:eastAsia="Times New Roman" w:hAnsi="Segoe UI" w:cs="Segoe UI"/>
          <w:color w:val="2A2B3F"/>
          <w:sz w:val="24"/>
          <w:szCs w:val="24"/>
          <w:lang w:eastAsia="en-IN"/>
        </w:rPr>
        <w:t xml:space="preserve"> = </w:t>
      </w:r>
      <w:proofErr w:type="gramStart"/>
      <w:r w:rsidRPr="00A548BE">
        <w:rPr>
          <w:rFonts w:ascii="Segoe UI" w:eastAsia="Times New Roman" w:hAnsi="Segoe UI" w:cs="Segoe UI"/>
          <w:color w:val="2A2B3F"/>
          <w:sz w:val="24"/>
          <w:szCs w:val="24"/>
          <w:lang w:eastAsia="en-IN"/>
        </w:rPr>
        <w:t>SUMMARIZE(</w:t>
      </w:r>
      <w:proofErr w:type="gramEnd"/>
      <w:r w:rsidRPr="00A548BE">
        <w:rPr>
          <w:rFonts w:ascii="Segoe UI" w:eastAsia="Times New Roman" w:hAnsi="Segoe UI" w:cs="Segoe UI"/>
          <w:color w:val="2A2B3F"/>
          <w:sz w:val="24"/>
          <w:szCs w:val="24"/>
          <w:lang w:eastAsia="en-IN"/>
        </w:rPr>
        <w:t>Products, Products[Category], "</w:t>
      </w:r>
      <w:proofErr w:type="spellStart"/>
      <w:r w:rsidRPr="00A548BE">
        <w:rPr>
          <w:rFonts w:ascii="Segoe UI" w:eastAsia="Times New Roman" w:hAnsi="Segoe UI" w:cs="Segoe UI"/>
          <w:color w:val="2A2B3F"/>
          <w:sz w:val="24"/>
          <w:szCs w:val="24"/>
          <w:lang w:eastAsia="en-IN"/>
        </w:rPr>
        <w:t>TotalSales</w:t>
      </w:r>
      <w:proofErr w:type="spellEnd"/>
      <w:r w:rsidRPr="00A548BE">
        <w:rPr>
          <w:rFonts w:ascii="Segoe UI" w:eastAsia="Times New Roman" w:hAnsi="Segoe UI" w:cs="Segoe UI"/>
          <w:color w:val="2A2B3F"/>
          <w:sz w:val="24"/>
          <w:szCs w:val="24"/>
          <w:lang w:eastAsia="en-IN"/>
        </w:rPr>
        <w:t>", SUM(Sales[</w:t>
      </w:r>
      <w:proofErr w:type="spellStart"/>
      <w:r w:rsidRPr="00A548BE">
        <w:rPr>
          <w:rFonts w:ascii="Segoe UI" w:eastAsia="Times New Roman" w:hAnsi="Segoe UI" w:cs="Segoe UI"/>
          <w:color w:val="2A2B3F"/>
          <w:sz w:val="24"/>
          <w:szCs w:val="24"/>
          <w:lang w:eastAsia="en-IN"/>
        </w:rPr>
        <w:t>SalesAmount</w:t>
      </w:r>
      <w:proofErr w:type="spellEnd"/>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Enhancement 1 – Adding a Profit Column to the Sales Table</w:t>
      </w:r>
    </w:p>
    <w:p w:rsidR="00A548BE" w:rsidRPr="00A548BE" w:rsidRDefault="00A548BE" w:rsidP="00A548BE">
      <w:pPr>
        <w:numPr>
          <w:ilvl w:val="0"/>
          <w:numId w:val="8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Requirement</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Create a new column in the Sales table that calculates Profit as </w:t>
      </w:r>
      <w:proofErr w:type="spellStart"/>
      <w:r w:rsidRPr="00A548BE">
        <w:rPr>
          <w:rFonts w:ascii="Segoe UI" w:eastAsia="Times New Roman" w:hAnsi="Segoe UI" w:cs="Segoe UI"/>
          <w:i/>
          <w:iCs/>
          <w:color w:val="2A2B3F"/>
          <w:sz w:val="24"/>
          <w:szCs w:val="24"/>
          <w:lang w:eastAsia="en-IN"/>
        </w:rPr>
        <w:t>SalesAmount</w:t>
      </w:r>
      <w:proofErr w:type="spellEnd"/>
      <w:r w:rsidRPr="00A548BE">
        <w:rPr>
          <w:rFonts w:ascii="Segoe UI" w:eastAsia="Times New Roman" w:hAnsi="Segoe UI" w:cs="Segoe UI"/>
          <w:i/>
          <w:iCs/>
          <w:color w:val="2A2B3F"/>
          <w:sz w:val="24"/>
          <w:szCs w:val="24"/>
          <w:lang w:eastAsia="en-IN"/>
        </w:rPr>
        <w:t xml:space="preserve"> – Cost</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8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Solution</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A </w:t>
      </w:r>
      <w:r w:rsidRPr="00A548BE">
        <w:rPr>
          <w:rFonts w:ascii="Segoe UI" w:eastAsia="Times New Roman" w:hAnsi="Segoe UI" w:cs="Segoe UI"/>
          <w:b/>
          <w:bCs/>
          <w:color w:val="2A2B3F"/>
          <w:sz w:val="24"/>
          <w:szCs w:val="24"/>
          <w:lang w:eastAsia="en-IN"/>
        </w:rPr>
        <w:t>calculated column</w:t>
      </w:r>
      <w:r w:rsidRPr="00A548BE">
        <w:rPr>
          <w:rFonts w:ascii="Segoe UI" w:eastAsia="Times New Roman" w:hAnsi="Segoe UI" w:cs="Segoe UI"/>
          <w:color w:val="2A2B3F"/>
          <w:sz w:val="24"/>
          <w:szCs w:val="24"/>
          <w:lang w:eastAsia="en-IN"/>
        </w:rPr>
        <w:t> is appropriate here because the calculation is performed on a row-by-row basis and becomes part of the table.</w:t>
      </w:r>
    </w:p>
    <w:p w:rsidR="00A548BE" w:rsidRPr="00A548BE" w:rsidRDefault="00A548BE" w:rsidP="00A548BE">
      <w:pPr>
        <w:numPr>
          <w:ilvl w:val="1"/>
          <w:numId w:val="8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Key Point:</w:t>
      </w:r>
      <w:r w:rsidRPr="00A548BE">
        <w:rPr>
          <w:rFonts w:ascii="Segoe UI" w:eastAsia="Times New Roman" w:hAnsi="Segoe UI" w:cs="Segoe UI"/>
          <w:color w:val="2A2B3F"/>
          <w:sz w:val="24"/>
          <w:szCs w:val="24"/>
          <w:lang w:eastAsia="en-IN"/>
        </w:rPr>
        <w:t> Calculated columns are used to extend data with new values that depend on values in the same row.</w:t>
      </w:r>
    </w:p>
    <w:p w:rsidR="00A548BE" w:rsidRPr="00A548BE" w:rsidRDefault="00A548BE" w:rsidP="00A548BE">
      <w:pPr>
        <w:numPr>
          <w:ilvl w:val="1"/>
          <w:numId w:val="8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Reference:</w:t>
      </w:r>
      <w:r w:rsidRPr="00A548BE">
        <w:rPr>
          <w:rFonts w:ascii="Segoe UI" w:eastAsia="Times New Roman" w:hAnsi="Segoe UI" w:cs="Segoe UI"/>
          <w:color w:val="2A2B3F"/>
          <w:sz w:val="24"/>
          <w:szCs w:val="24"/>
          <w:lang w:eastAsia="en-IN"/>
        </w:rPr>
        <w:t> See the Microsoft documentation on </w:t>
      </w:r>
      <w:hyperlink r:id="rId77" w:history="1">
        <w:r w:rsidRPr="00A548BE">
          <w:rPr>
            <w:rFonts w:ascii="Segoe UI" w:eastAsia="Times New Roman" w:hAnsi="Segoe UI" w:cs="Segoe UI"/>
            <w:color w:val="6D28D2"/>
            <w:sz w:val="24"/>
            <w:szCs w:val="24"/>
            <w:u w:val="single"/>
            <w:lang w:eastAsia="en-IN"/>
          </w:rPr>
          <w:t>calculated columns</w:t>
        </w:r>
      </w:hyperlink>
    </w:p>
    <w:p w:rsidR="00A548BE" w:rsidRPr="00A548BE" w:rsidRDefault="00A548BE" w:rsidP="00A548BE">
      <w:pPr>
        <w:numPr>
          <w:ilvl w:val="1"/>
          <w:numId w:val="8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Choice: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Use a calculated column to add the Profit column to the Sales table.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Enhancement 2 – Creating a Table Showing Total Sales by Category</w:t>
      </w:r>
    </w:p>
    <w:p w:rsidR="00A548BE" w:rsidRPr="00A548BE" w:rsidRDefault="00A548BE" w:rsidP="00A548BE">
      <w:pPr>
        <w:numPr>
          <w:ilvl w:val="0"/>
          <w:numId w:val="8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Requirement</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Build a table for reporting that shows total sales aggregated by Category from the Products table.</w:t>
      </w:r>
    </w:p>
    <w:p w:rsidR="00A548BE" w:rsidRPr="00A548BE" w:rsidRDefault="00A548BE" w:rsidP="00A548BE">
      <w:pPr>
        <w:numPr>
          <w:ilvl w:val="0"/>
          <w:numId w:val="8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Solution</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A </w:t>
      </w:r>
      <w:r w:rsidRPr="00A548BE">
        <w:rPr>
          <w:rFonts w:ascii="Segoe UI" w:eastAsia="Times New Roman" w:hAnsi="Segoe UI" w:cs="Segoe UI"/>
          <w:b/>
          <w:bCs/>
          <w:color w:val="2A2B3F"/>
          <w:sz w:val="24"/>
          <w:szCs w:val="24"/>
          <w:lang w:eastAsia="en-IN"/>
        </w:rPr>
        <w:t>DAX measure</w:t>
      </w:r>
      <w:r w:rsidRPr="00A548BE">
        <w:rPr>
          <w:rFonts w:ascii="Segoe UI" w:eastAsia="Times New Roman" w:hAnsi="Segoe UI" w:cs="Segoe UI"/>
          <w:color w:val="2A2B3F"/>
          <w:sz w:val="24"/>
          <w:szCs w:val="24"/>
          <w:lang w:eastAsia="en-IN"/>
        </w:rPr>
        <w:t> is ideal for this purpose because measures are dynamic and aggregate values based on the filter context in your visuals.</w:t>
      </w:r>
    </w:p>
    <w:p w:rsidR="00A548BE" w:rsidRPr="00A548BE" w:rsidRDefault="00A548BE" w:rsidP="00A548BE">
      <w:pPr>
        <w:numPr>
          <w:ilvl w:val="1"/>
          <w:numId w:val="8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Key Point:</w:t>
      </w:r>
      <w:r w:rsidRPr="00A548BE">
        <w:rPr>
          <w:rFonts w:ascii="Segoe UI" w:eastAsia="Times New Roman" w:hAnsi="Segoe UI" w:cs="Segoe UI"/>
          <w:color w:val="2A2B3F"/>
          <w:sz w:val="24"/>
          <w:szCs w:val="24"/>
          <w:lang w:eastAsia="en-IN"/>
        </w:rPr>
        <w:t> Measures are preferred for aggregations such as summing sales by category, as they update automatically when slicers or other filters change.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p>
    <w:p w:rsidR="00A548BE" w:rsidRPr="00A548BE" w:rsidRDefault="00A548BE" w:rsidP="00A548BE">
      <w:pPr>
        <w:numPr>
          <w:ilvl w:val="0"/>
          <w:numId w:val="8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Choice</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r>
      <w:r w:rsidRPr="00A548BE">
        <w:rPr>
          <w:rFonts w:ascii="Segoe UI" w:eastAsia="Times New Roman" w:hAnsi="Segoe UI" w:cs="Segoe UI"/>
          <w:b/>
          <w:bCs/>
          <w:color w:val="2A2B3F"/>
          <w:sz w:val="24"/>
          <w:szCs w:val="24"/>
          <w:lang w:eastAsia="en-IN"/>
        </w:rPr>
        <w:t>Use a DAX measure to calculate total sales by Category.</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Model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33</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preparing a </w:t>
      </w:r>
      <w:r w:rsidRPr="00A548BE">
        <w:rPr>
          <w:rFonts w:ascii="Segoe UI" w:eastAsia="Times New Roman" w:hAnsi="Segoe UI" w:cs="Segoe UI"/>
          <w:b/>
          <w:bCs/>
          <w:color w:val="2A2B3F"/>
          <w:sz w:val="24"/>
          <w:szCs w:val="24"/>
          <w:lang w:eastAsia="en-IN"/>
        </w:rPr>
        <w:t>Power BI report</w:t>
      </w:r>
      <w:r w:rsidRPr="00A548BE">
        <w:rPr>
          <w:rFonts w:ascii="Segoe UI" w:eastAsia="Times New Roman" w:hAnsi="Segoe UI" w:cs="Segoe UI"/>
          <w:color w:val="2A2B3F"/>
          <w:sz w:val="24"/>
          <w:szCs w:val="24"/>
          <w:lang w:eastAsia="en-IN"/>
        </w:rPr>
        <w:t> for a </w:t>
      </w:r>
      <w:r w:rsidRPr="00A548BE">
        <w:rPr>
          <w:rFonts w:ascii="Segoe UI" w:eastAsia="Times New Roman" w:hAnsi="Segoe UI" w:cs="Segoe UI"/>
          <w:b/>
          <w:bCs/>
          <w:color w:val="2A2B3F"/>
          <w:sz w:val="24"/>
          <w:szCs w:val="24"/>
          <w:lang w:eastAsia="en-IN"/>
        </w:rPr>
        <w:t>retail company</w:t>
      </w:r>
      <w:r w:rsidRPr="00A548BE">
        <w:rPr>
          <w:rFonts w:ascii="Segoe UI" w:eastAsia="Times New Roman" w:hAnsi="Segoe UI" w:cs="Segoe UI"/>
          <w:color w:val="2A2B3F"/>
          <w:sz w:val="24"/>
          <w:szCs w:val="24"/>
          <w:lang w:eastAsia="en-IN"/>
        </w:rPr>
        <w:t>. The company wants to </w:t>
      </w:r>
      <w:r w:rsidRPr="00A548BE">
        <w:rPr>
          <w:rFonts w:ascii="Segoe UI" w:eastAsia="Times New Roman" w:hAnsi="Segoe UI" w:cs="Segoe UI"/>
          <w:b/>
          <w:bCs/>
          <w:color w:val="2A2B3F"/>
          <w:sz w:val="24"/>
          <w:szCs w:val="24"/>
          <w:lang w:eastAsia="en-IN"/>
        </w:rPr>
        <w:t>monitor historical sales</w:t>
      </w:r>
      <w:r w:rsidRPr="00A548BE">
        <w:rPr>
          <w:rFonts w:ascii="Segoe UI" w:eastAsia="Times New Roman" w:hAnsi="Segoe UI" w:cs="Segoe UI"/>
          <w:color w:val="2A2B3F"/>
          <w:sz w:val="24"/>
          <w:szCs w:val="24"/>
          <w:lang w:eastAsia="en-IN"/>
        </w:rPr>
        <w:t> for each </w:t>
      </w:r>
      <w:r w:rsidRPr="00A548BE">
        <w:rPr>
          <w:rFonts w:ascii="Segoe UI" w:eastAsia="Times New Roman" w:hAnsi="Segoe UI" w:cs="Segoe UI"/>
          <w:b/>
          <w:bCs/>
          <w:color w:val="2A2B3F"/>
          <w:sz w:val="24"/>
          <w:szCs w:val="24"/>
          <w:lang w:eastAsia="en-IN"/>
        </w:rPr>
        <w:t>product category</w:t>
      </w:r>
      <w:r w:rsidRPr="00A548BE">
        <w:rPr>
          <w:rFonts w:ascii="Segoe UI" w:eastAsia="Times New Roman" w:hAnsi="Segoe UI" w:cs="Segoe UI"/>
          <w:color w:val="2A2B3F"/>
          <w:sz w:val="24"/>
          <w:szCs w:val="24"/>
          <w:lang w:eastAsia="en-IN"/>
        </w:rPr>
        <w:t> over the </w:t>
      </w:r>
      <w:r w:rsidRPr="00A548BE">
        <w:rPr>
          <w:rFonts w:ascii="Segoe UI" w:eastAsia="Times New Roman" w:hAnsi="Segoe UI" w:cs="Segoe UI"/>
          <w:b/>
          <w:bCs/>
          <w:color w:val="2A2B3F"/>
          <w:sz w:val="24"/>
          <w:szCs w:val="24"/>
          <w:lang w:eastAsia="en-IN"/>
        </w:rPr>
        <w:t>past two years</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predict sales trends</w:t>
      </w:r>
      <w:r w:rsidRPr="00A548BE">
        <w:rPr>
          <w:rFonts w:ascii="Segoe UI" w:eastAsia="Times New Roman" w:hAnsi="Segoe UI" w:cs="Segoe UI"/>
          <w:color w:val="2A2B3F"/>
          <w:sz w:val="24"/>
          <w:szCs w:val="24"/>
          <w:lang w:eastAsia="en-IN"/>
        </w:rPr>
        <w:t> for the </w:t>
      </w:r>
      <w:r w:rsidRPr="00A548BE">
        <w:rPr>
          <w:rFonts w:ascii="Segoe UI" w:eastAsia="Times New Roman" w:hAnsi="Segoe UI" w:cs="Segoe UI"/>
          <w:b/>
          <w:bCs/>
          <w:color w:val="2A2B3F"/>
          <w:sz w:val="24"/>
          <w:szCs w:val="24"/>
          <w:lang w:eastAsia="en-IN"/>
        </w:rPr>
        <w:t>next 12 months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Which visual is most appropriate for displaying both historical and forecasted sales data?</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Waterfall chart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Waterfall charts</w:t>
      </w:r>
      <w:r w:rsidRPr="00A548BE">
        <w:rPr>
          <w:rFonts w:ascii="Segoe UI" w:eastAsia="Times New Roman" w:hAnsi="Segoe UI" w:cs="Segoe UI"/>
          <w:color w:val="2A2B3F"/>
          <w:sz w:val="24"/>
          <w:szCs w:val="24"/>
          <w:lang w:eastAsia="en-IN"/>
        </w:rPr>
        <w:t> display how </w:t>
      </w:r>
      <w:r w:rsidRPr="00A548BE">
        <w:rPr>
          <w:rFonts w:ascii="Segoe UI" w:eastAsia="Times New Roman" w:hAnsi="Segoe UI" w:cs="Segoe UI"/>
          <w:b/>
          <w:bCs/>
          <w:color w:val="2A2B3F"/>
          <w:sz w:val="24"/>
          <w:szCs w:val="24"/>
          <w:lang w:eastAsia="en-IN"/>
        </w:rPr>
        <w:t>individual components</w:t>
      </w:r>
      <w:r w:rsidRPr="00A548BE">
        <w:rPr>
          <w:rFonts w:ascii="Segoe UI" w:eastAsia="Times New Roman" w:hAnsi="Segoe UI" w:cs="Segoe UI"/>
          <w:color w:val="2A2B3F"/>
          <w:sz w:val="24"/>
          <w:szCs w:val="24"/>
          <w:lang w:eastAsia="en-IN"/>
        </w:rPr>
        <w:t> contribute to a total over a </w:t>
      </w:r>
      <w:r w:rsidRPr="00A548BE">
        <w:rPr>
          <w:rFonts w:ascii="Segoe UI" w:eastAsia="Times New Roman" w:hAnsi="Segoe UI" w:cs="Segoe UI"/>
          <w:b/>
          <w:bCs/>
          <w:color w:val="2A2B3F"/>
          <w:sz w:val="24"/>
          <w:szCs w:val="24"/>
          <w:lang w:eastAsia="en-IN"/>
        </w:rPr>
        <w:t>static set of categories</w:t>
      </w:r>
      <w:r w:rsidRPr="00A548BE">
        <w:rPr>
          <w:rFonts w:ascii="Segoe UI" w:eastAsia="Times New Roman" w:hAnsi="Segoe UI" w:cs="Segoe UI"/>
          <w:color w:val="2A2B3F"/>
          <w:sz w:val="24"/>
          <w:szCs w:val="24"/>
          <w:lang w:eastAsia="en-IN"/>
        </w:rPr>
        <w:t>, but they do </w:t>
      </w:r>
      <w:r w:rsidRPr="00A548BE">
        <w:rPr>
          <w:rFonts w:ascii="Segoe UI" w:eastAsia="Times New Roman" w:hAnsi="Segoe UI" w:cs="Segoe UI"/>
          <w:b/>
          <w:bCs/>
          <w:color w:val="2A2B3F"/>
          <w:sz w:val="24"/>
          <w:szCs w:val="24"/>
          <w:lang w:eastAsia="en-IN"/>
        </w:rPr>
        <w:t>not handle trends or predictions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Line chart with forecasting enabled</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Line charts</w:t>
      </w:r>
      <w:r w:rsidRPr="00A548BE">
        <w:rPr>
          <w:rFonts w:ascii="Segoe UI" w:eastAsia="Times New Roman" w:hAnsi="Segoe UI" w:cs="Segoe UI"/>
          <w:color w:val="2A2B3F"/>
          <w:sz w:val="24"/>
          <w:szCs w:val="24"/>
          <w:lang w:eastAsia="en-IN"/>
        </w:rPr>
        <w:t> are designed for </w:t>
      </w:r>
      <w:r w:rsidRPr="00A548BE">
        <w:rPr>
          <w:rFonts w:ascii="Segoe UI" w:eastAsia="Times New Roman" w:hAnsi="Segoe UI" w:cs="Segoe UI"/>
          <w:b/>
          <w:bCs/>
          <w:color w:val="2A2B3F"/>
          <w:sz w:val="24"/>
          <w:szCs w:val="24"/>
          <w:lang w:eastAsia="en-IN"/>
        </w:rPr>
        <w:t>visualizing trends over time</w:t>
      </w:r>
      <w:r w:rsidRPr="00A548BE">
        <w:rPr>
          <w:rFonts w:ascii="Segoe UI" w:eastAsia="Times New Roman" w:hAnsi="Segoe UI" w:cs="Segoe UI"/>
          <w:color w:val="2A2B3F"/>
          <w:sz w:val="24"/>
          <w:szCs w:val="24"/>
          <w:lang w:eastAsia="en-IN"/>
        </w:rPr>
        <w:t>. The </w:t>
      </w:r>
      <w:r w:rsidRPr="00A548BE">
        <w:rPr>
          <w:rFonts w:ascii="Segoe UI" w:eastAsia="Times New Roman" w:hAnsi="Segoe UI" w:cs="Segoe UI"/>
          <w:b/>
          <w:bCs/>
          <w:color w:val="2A2B3F"/>
          <w:sz w:val="24"/>
          <w:szCs w:val="24"/>
          <w:lang w:eastAsia="en-IN"/>
        </w:rPr>
        <w:t>forecasting feature</w:t>
      </w:r>
      <w:r w:rsidRPr="00A548BE">
        <w:rPr>
          <w:rFonts w:ascii="Segoe UI" w:eastAsia="Times New Roman" w:hAnsi="Segoe UI" w:cs="Segoe UI"/>
          <w:color w:val="2A2B3F"/>
          <w:sz w:val="24"/>
          <w:szCs w:val="24"/>
          <w:lang w:eastAsia="en-IN"/>
        </w:rPr>
        <w:t> in Power BI allows you to </w:t>
      </w:r>
      <w:r w:rsidRPr="00A548BE">
        <w:rPr>
          <w:rFonts w:ascii="Segoe UI" w:eastAsia="Times New Roman" w:hAnsi="Segoe UI" w:cs="Segoe UI"/>
          <w:b/>
          <w:bCs/>
          <w:color w:val="2A2B3F"/>
          <w:sz w:val="24"/>
          <w:szCs w:val="24"/>
          <w:lang w:eastAsia="en-IN"/>
        </w:rPr>
        <w:t>predict future data points</w:t>
      </w:r>
      <w:r w:rsidRPr="00A548BE">
        <w:rPr>
          <w:rFonts w:ascii="Segoe UI" w:eastAsia="Times New Roman" w:hAnsi="Segoe UI" w:cs="Segoe UI"/>
          <w:color w:val="2A2B3F"/>
          <w:sz w:val="24"/>
          <w:szCs w:val="24"/>
          <w:lang w:eastAsia="en-IN"/>
        </w:rPr>
        <w:t>, making it the </w:t>
      </w:r>
      <w:r w:rsidRPr="00A548BE">
        <w:rPr>
          <w:rFonts w:ascii="Segoe UI" w:eastAsia="Times New Roman" w:hAnsi="Segoe UI" w:cs="Segoe UI"/>
          <w:b/>
          <w:bCs/>
          <w:color w:val="2A2B3F"/>
          <w:sz w:val="24"/>
          <w:szCs w:val="24"/>
          <w:lang w:eastAsia="en-IN"/>
        </w:rPr>
        <w:t>best choice</w:t>
      </w:r>
      <w:r w:rsidRPr="00A548BE">
        <w:rPr>
          <w:rFonts w:ascii="Segoe UI" w:eastAsia="Times New Roman" w:hAnsi="Segoe UI" w:cs="Segoe UI"/>
          <w:color w:val="2A2B3F"/>
          <w:sz w:val="24"/>
          <w:szCs w:val="24"/>
          <w:lang w:eastAsia="en-IN"/>
        </w:rPr>
        <w:t> for this requirement.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Decomposition tree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Decomposition trees</w:t>
      </w:r>
      <w:r w:rsidRPr="00A548BE">
        <w:rPr>
          <w:rFonts w:ascii="Segoe UI" w:eastAsia="Times New Roman" w:hAnsi="Segoe UI" w:cs="Segoe UI"/>
          <w:color w:val="2A2B3F"/>
          <w:sz w:val="24"/>
          <w:szCs w:val="24"/>
          <w:lang w:eastAsia="en-IN"/>
        </w:rPr>
        <w:t> </w:t>
      </w:r>
      <w:proofErr w:type="spellStart"/>
      <w:r w:rsidRPr="00A548BE">
        <w:rPr>
          <w:rFonts w:ascii="Segoe UI" w:eastAsia="Times New Roman" w:hAnsi="Segoe UI" w:cs="Segoe UI"/>
          <w:color w:val="2A2B3F"/>
          <w:sz w:val="24"/>
          <w:szCs w:val="24"/>
          <w:lang w:eastAsia="en-IN"/>
        </w:rPr>
        <w:t>analyze</w:t>
      </w:r>
      <w:proofErr w:type="spellEnd"/>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how individual variables contribute to a metric</w:t>
      </w:r>
      <w:r w:rsidRPr="00A548BE">
        <w:rPr>
          <w:rFonts w:ascii="Segoe UI" w:eastAsia="Times New Roman" w:hAnsi="Segoe UI" w:cs="Segoe UI"/>
          <w:color w:val="2A2B3F"/>
          <w:sz w:val="24"/>
          <w:szCs w:val="24"/>
          <w:lang w:eastAsia="en-IN"/>
        </w:rPr>
        <w:t> but are </w:t>
      </w:r>
      <w:r w:rsidRPr="00A548BE">
        <w:rPr>
          <w:rFonts w:ascii="Segoe UI" w:eastAsia="Times New Roman" w:hAnsi="Segoe UI" w:cs="Segoe UI"/>
          <w:b/>
          <w:bCs/>
          <w:color w:val="2A2B3F"/>
          <w:sz w:val="24"/>
          <w:szCs w:val="24"/>
          <w:lang w:eastAsia="en-IN"/>
        </w:rPr>
        <w:t>not suitable</w:t>
      </w:r>
      <w:r w:rsidRPr="00A548BE">
        <w:rPr>
          <w:rFonts w:ascii="Segoe UI" w:eastAsia="Times New Roman" w:hAnsi="Segoe UI" w:cs="Segoe UI"/>
          <w:color w:val="2A2B3F"/>
          <w:sz w:val="24"/>
          <w:szCs w:val="24"/>
          <w:lang w:eastAsia="en-IN"/>
        </w:rPr>
        <w:t> for showing </w:t>
      </w:r>
      <w:r w:rsidRPr="00A548BE">
        <w:rPr>
          <w:rFonts w:ascii="Segoe UI" w:eastAsia="Times New Roman" w:hAnsi="Segoe UI" w:cs="Segoe UI"/>
          <w:b/>
          <w:bCs/>
          <w:color w:val="2A2B3F"/>
          <w:sz w:val="24"/>
          <w:szCs w:val="24"/>
          <w:lang w:eastAsia="en-IN"/>
        </w:rPr>
        <w:t>historical trends or predictions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Clustered bar chart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Clustered bar charts</w:t>
      </w:r>
      <w:r w:rsidRPr="00A548BE">
        <w:rPr>
          <w:rFonts w:ascii="Segoe UI" w:eastAsia="Times New Roman" w:hAnsi="Segoe UI" w:cs="Segoe UI"/>
          <w:color w:val="2A2B3F"/>
          <w:sz w:val="24"/>
          <w:szCs w:val="24"/>
          <w:lang w:eastAsia="en-IN"/>
        </w:rPr>
        <w:t> are used for </w:t>
      </w:r>
      <w:r w:rsidRPr="00A548BE">
        <w:rPr>
          <w:rFonts w:ascii="Segoe UI" w:eastAsia="Times New Roman" w:hAnsi="Segoe UI" w:cs="Segoe UI"/>
          <w:b/>
          <w:bCs/>
          <w:color w:val="2A2B3F"/>
          <w:sz w:val="24"/>
          <w:szCs w:val="24"/>
          <w:lang w:eastAsia="en-IN"/>
        </w:rPr>
        <w:t>category comparisons</w:t>
      </w:r>
      <w:r w:rsidRPr="00A548BE">
        <w:rPr>
          <w:rFonts w:ascii="Segoe UI" w:eastAsia="Times New Roman" w:hAnsi="Segoe UI" w:cs="Segoe UI"/>
          <w:color w:val="2A2B3F"/>
          <w:sz w:val="24"/>
          <w:szCs w:val="24"/>
          <w:lang w:eastAsia="en-IN"/>
        </w:rPr>
        <w:t> but are </w:t>
      </w:r>
      <w:r w:rsidRPr="00A548BE">
        <w:rPr>
          <w:rFonts w:ascii="Segoe UI" w:eastAsia="Times New Roman" w:hAnsi="Segoe UI" w:cs="Segoe UI"/>
          <w:b/>
          <w:bCs/>
          <w:color w:val="2A2B3F"/>
          <w:sz w:val="24"/>
          <w:szCs w:val="24"/>
          <w:lang w:eastAsia="en-IN"/>
        </w:rPr>
        <w:t>not suitable</w:t>
      </w:r>
      <w:r w:rsidRPr="00A548BE">
        <w:rPr>
          <w:rFonts w:ascii="Segoe UI" w:eastAsia="Times New Roman" w:hAnsi="Segoe UI" w:cs="Segoe UI"/>
          <w:color w:val="2A2B3F"/>
          <w:sz w:val="24"/>
          <w:szCs w:val="24"/>
          <w:lang w:eastAsia="en-IN"/>
        </w:rPr>
        <w:t> for showing </w:t>
      </w:r>
      <w:r w:rsidRPr="00A548BE">
        <w:rPr>
          <w:rFonts w:ascii="Segoe UI" w:eastAsia="Times New Roman" w:hAnsi="Segoe UI" w:cs="Segoe UI"/>
          <w:b/>
          <w:bCs/>
          <w:color w:val="2A2B3F"/>
          <w:sz w:val="24"/>
          <w:szCs w:val="24"/>
          <w:lang w:eastAsia="en-IN"/>
        </w:rPr>
        <w:t>time-based trends or forecasting</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In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the best visual for </w:t>
      </w:r>
      <w:r w:rsidRPr="00A548BE">
        <w:rPr>
          <w:rFonts w:ascii="Segoe UI" w:eastAsia="Times New Roman" w:hAnsi="Segoe UI" w:cs="Segoe UI"/>
          <w:b/>
          <w:bCs/>
          <w:color w:val="2A2B3F"/>
          <w:sz w:val="24"/>
          <w:szCs w:val="24"/>
          <w:lang w:eastAsia="en-IN"/>
        </w:rPr>
        <w:t>time-based trends and forecasting</w:t>
      </w:r>
      <w:r w:rsidRPr="00A548BE">
        <w:rPr>
          <w:rFonts w:ascii="Segoe UI" w:eastAsia="Times New Roman" w:hAnsi="Segoe UI" w:cs="Segoe UI"/>
          <w:color w:val="2A2B3F"/>
          <w:sz w:val="24"/>
          <w:szCs w:val="24"/>
          <w:lang w:eastAsia="en-IN"/>
        </w:rPr>
        <w:t> is a </w:t>
      </w:r>
      <w:r w:rsidRPr="00A548BE">
        <w:rPr>
          <w:rFonts w:ascii="Segoe UI" w:eastAsia="Times New Roman" w:hAnsi="Segoe UI" w:cs="Segoe UI"/>
          <w:b/>
          <w:bCs/>
          <w:color w:val="2A2B3F"/>
          <w:sz w:val="24"/>
          <w:szCs w:val="24"/>
          <w:lang w:eastAsia="en-IN"/>
        </w:rPr>
        <w:t>Line Chart with Forecasting Enabled</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Why Use a Line Chart with Forecasting?</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Tracks historical trends</w:t>
      </w:r>
      <w:r w:rsidRPr="00A548BE">
        <w:rPr>
          <w:rFonts w:ascii="Segoe UI" w:eastAsia="Times New Roman" w:hAnsi="Segoe UI" w:cs="Segoe UI"/>
          <w:color w:val="2A2B3F"/>
          <w:sz w:val="24"/>
          <w:szCs w:val="24"/>
          <w:lang w:eastAsia="en-IN"/>
        </w:rPr>
        <w:t> over time.</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Uses built-in forecasting</w:t>
      </w:r>
      <w:r w:rsidRPr="00A548BE">
        <w:rPr>
          <w:rFonts w:ascii="Segoe UI" w:eastAsia="Times New Roman" w:hAnsi="Segoe UI" w:cs="Segoe UI"/>
          <w:color w:val="2A2B3F"/>
          <w:sz w:val="24"/>
          <w:szCs w:val="24"/>
          <w:lang w:eastAsia="en-IN"/>
        </w:rPr>
        <w:t> to predict future values.</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proofErr w:type="gramStart"/>
      <w:r w:rsidRPr="00A548BE">
        <w:rPr>
          <w:rFonts w:ascii="Segoe UI" w:eastAsia="Times New Roman" w:hAnsi="Segoe UI" w:cs="Segoe UI"/>
          <w:b/>
          <w:bCs/>
          <w:color w:val="2A2B3F"/>
          <w:sz w:val="24"/>
          <w:szCs w:val="24"/>
          <w:lang w:eastAsia="en-IN"/>
        </w:rPr>
        <w:t>Dynamically</w:t>
      </w:r>
      <w:proofErr w:type="gramEnd"/>
      <w:r w:rsidRPr="00A548BE">
        <w:rPr>
          <w:rFonts w:ascii="Segoe UI" w:eastAsia="Times New Roman" w:hAnsi="Segoe UI" w:cs="Segoe UI"/>
          <w:b/>
          <w:bCs/>
          <w:color w:val="2A2B3F"/>
          <w:sz w:val="24"/>
          <w:szCs w:val="24"/>
          <w:lang w:eastAsia="en-IN"/>
        </w:rPr>
        <w:t xml:space="preserve"> updates predictions</w:t>
      </w:r>
      <w:r w:rsidRPr="00A548BE">
        <w:rPr>
          <w:rFonts w:ascii="Segoe UI" w:eastAsia="Times New Roman" w:hAnsi="Segoe UI" w:cs="Segoe UI"/>
          <w:color w:val="2A2B3F"/>
          <w:sz w:val="24"/>
          <w:szCs w:val="24"/>
          <w:lang w:eastAsia="en-IN"/>
        </w:rPr>
        <w:t> based on new data.</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How to Enable Forecasting in Power BI?</w:t>
      </w:r>
    </w:p>
    <w:p w:rsidR="00A548BE" w:rsidRPr="00A548BE" w:rsidRDefault="00A548BE" w:rsidP="00A548BE">
      <w:pPr>
        <w:numPr>
          <w:ilvl w:val="0"/>
          <w:numId w:val="9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Add a Line Chart</w:t>
      </w:r>
      <w:r w:rsidRPr="00A548BE">
        <w:rPr>
          <w:rFonts w:ascii="Segoe UI" w:eastAsia="Times New Roman" w:hAnsi="Segoe UI" w:cs="Segoe UI"/>
          <w:color w:val="2A2B3F"/>
          <w:sz w:val="24"/>
          <w:szCs w:val="24"/>
          <w:lang w:eastAsia="en-IN"/>
        </w:rPr>
        <w:t> to your Power BI report.</w:t>
      </w:r>
    </w:p>
    <w:p w:rsidR="00A548BE" w:rsidRPr="00A548BE" w:rsidRDefault="00A548BE" w:rsidP="00A548BE">
      <w:pPr>
        <w:numPr>
          <w:ilvl w:val="0"/>
          <w:numId w:val="9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Drag "Date" to the X-axis</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"Sales" to the Y-axis</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9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Go to the Analytics Pane</w:t>
      </w:r>
      <w:r w:rsidRPr="00A548BE">
        <w:rPr>
          <w:rFonts w:ascii="Segoe UI" w:eastAsia="Times New Roman" w:hAnsi="Segoe UI" w:cs="Segoe UI"/>
          <w:color w:val="2A2B3F"/>
          <w:sz w:val="24"/>
          <w:szCs w:val="24"/>
          <w:lang w:eastAsia="en-IN"/>
        </w:rPr>
        <w:t> (visual formatting options).</w:t>
      </w:r>
    </w:p>
    <w:p w:rsidR="00A548BE" w:rsidRPr="00A548BE" w:rsidRDefault="00A548BE" w:rsidP="00A548BE">
      <w:pPr>
        <w:numPr>
          <w:ilvl w:val="0"/>
          <w:numId w:val="9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Expand the "Forecast" option</w:t>
      </w:r>
      <w:r w:rsidRPr="00A548BE">
        <w:rPr>
          <w:rFonts w:ascii="Segoe UI" w:eastAsia="Times New Roman" w:hAnsi="Segoe UI" w:cs="Segoe UI"/>
          <w:color w:val="2A2B3F"/>
          <w:sz w:val="24"/>
          <w:szCs w:val="24"/>
          <w:lang w:eastAsia="en-IN"/>
        </w:rPr>
        <w:t> and click </w:t>
      </w:r>
      <w:r w:rsidRPr="00A548BE">
        <w:rPr>
          <w:rFonts w:ascii="Segoe UI" w:eastAsia="Times New Roman" w:hAnsi="Segoe UI" w:cs="Segoe UI"/>
          <w:b/>
          <w:bCs/>
          <w:color w:val="2A2B3F"/>
          <w:sz w:val="24"/>
          <w:szCs w:val="24"/>
          <w:lang w:eastAsia="en-IN"/>
        </w:rPr>
        <w:t>"Add"</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9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Set the forecast length (e.g., 12 months)</w:t>
      </w:r>
      <w:r w:rsidRPr="00A548BE">
        <w:rPr>
          <w:rFonts w:ascii="Segoe UI" w:eastAsia="Times New Roman" w:hAnsi="Segoe UI" w:cs="Segoe UI"/>
          <w:color w:val="2A2B3F"/>
          <w:sz w:val="24"/>
          <w:szCs w:val="24"/>
          <w:lang w:eastAsia="en-IN"/>
        </w:rPr>
        <w:t> and adjust settings.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For more details, refer to </w:t>
      </w:r>
      <w:hyperlink r:id="rId78" w:history="1">
        <w:r w:rsidRPr="00A548BE">
          <w:rPr>
            <w:rFonts w:ascii="Segoe UI" w:eastAsia="Times New Roman" w:hAnsi="Segoe UI" w:cs="Segoe UI"/>
            <w:b/>
            <w:bCs/>
            <w:color w:val="6D28D2"/>
            <w:sz w:val="24"/>
            <w:szCs w:val="24"/>
            <w:u w:val="single"/>
            <w:lang w:eastAsia="en-IN"/>
          </w:rPr>
          <w:t>Power BI Forecasting Guide</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Why Not Use Other Visuals?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8854440" cy="1676400"/>
            <wp:effectExtent l="0" t="0" r="3810" b="0"/>
            <wp:docPr id="21" name="Picture 21" descr="https://img-c.udemycdn.com/redactor/raw/practice_test_question_explanation/2025-02-19_16-28-45-8f43dd47142d2c371be8c1ce6347e3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img-c.udemycdn.com/redactor/raw/practice_test_question_explanation/2025-02-19_16-28-45-8f43dd47142d2c371be8c1ce6347e3a3.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8854440" cy="1676400"/>
                    </a:xfrm>
                    <a:prstGeom prst="rect">
                      <a:avLst/>
                    </a:prstGeom>
                    <a:noFill/>
                    <a:ln>
                      <a:noFill/>
                    </a:ln>
                  </pic:spPr>
                </pic:pic>
              </a:graphicData>
            </a:graphic>
          </wp:inline>
        </w:drawing>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using a </w:t>
      </w:r>
      <w:r w:rsidRPr="00A548BE">
        <w:rPr>
          <w:rFonts w:ascii="Segoe UI" w:eastAsia="Times New Roman" w:hAnsi="Segoe UI" w:cs="Segoe UI"/>
          <w:b/>
          <w:bCs/>
          <w:color w:val="2A2B3F"/>
          <w:sz w:val="24"/>
          <w:szCs w:val="24"/>
          <w:lang w:eastAsia="en-IN"/>
        </w:rPr>
        <w:t>Line Chart with Forecasting</w:t>
      </w:r>
      <w:r w:rsidRPr="00A548BE">
        <w:rPr>
          <w:rFonts w:ascii="Segoe UI" w:eastAsia="Times New Roman" w:hAnsi="Segoe UI" w:cs="Segoe UI"/>
          <w:color w:val="2A2B3F"/>
          <w:sz w:val="24"/>
          <w:szCs w:val="24"/>
          <w:lang w:eastAsia="en-IN"/>
        </w:rPr>
        <w:t>, the company can </w:t>
      </w:r>
      <w:r w:rsidRPr="00A548BE">
        <w:rPr>
          <w:rFonts w:ascii="Segoe UI" w:eastAsia="Times New Roman" w:hAnsi="Segoe UI" w:cs="Segoe UI"/>
          <w:b/>
          <w:bCs/>
          <w:color w:val="2A2B3F"/>
          <w:sz w:val="24"/>
          <w:szCs w:val="24"/>
          <w:lang w:eastAsia="en-IN"/>
        </w:rPr>
        <w:t>monitor past sales trends</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predict future sales</w:t>
      </w:r>
      <w:r w:rsidRPr="00A548BE">
        <w:rPr>
          <w:rFonts w:ascii="Segoe UI" w:eastAsia="Times New Roman" w:hAnsi="Segoe UI" w:cs="Segoe UI"/>
          <w:color w:val="2A2B3F"/>
          <w:sz w:val="24"/>
          <w:szCs w:val="24"/>
          <w:lang w:eastAsia="en-IN"/>
        </w:rPr>
        <w:t>, making it the </w:t>
      </w:r>
      <w:r w:rsidRPr="00A548BE">
        <w:rPr>
          <w:rFonts w:ascii="Segoe UI" w:eastAsia="Times New Roman" w:hAnsi="Segoe UI" w:cs="Segoe UI"/>
          <w:b/>
          <w:bCs/>
          <w:color w:val="2A2B3F"/>
          <w:sz w:val="24"/>
          <w:szCs w:val="24"/>
          <w:lang w:eastAsia="en-IN"/>
        </w:rPr>
        <w:t>best choice</w:t>
      </w:r>
      <w:r w:rsidRPr="00A548BE">
        <w:rPr>
          <w:rFonts w:ascii="Segoe UI" w:eastAsia="Times New Roman" w:hAnsi="Segoe UI" w:cs="Segoe UI"/>
          <w:color w:val="2A2B3F"/>
          <w:sz w:val="24"/>
          <w:szCs w:val="24"/>
          <w:lang w:eastAsia="en-IN"/>
        </w:rPr>
        <w:t> for this scenario.</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Visualize and </w:t>
      </w:r>
      <w:proofErr w:type="spellStart"/>
      <w:r w:rsidRPr="00A548BE">
        <w:rPr>
          <w:rFonts w:ascii="Segoe UI" w:eastAsia="Times New Roman" w:hAnsi="Segoe UI" w:cs="Segoe UI"/>
          <w:color w:val="2A2B3F"/>
          <w:sz w:val="24"/>
          <w:szCs w:val="24"/>
          <w:lang w:eastAsia="en-IN"/>
        </w:rPr>
        <w:t>analyze</w:t>
      </w:r>
      <w:proofErr w:type="spellEnd"/>
      <w:r w:rsidRPr="00A548BE">
        <w:rPr>
          <w:rFonts w:ascii="Segoe UI" w:eastAsia="Times New Roman" w:hAnsi="Segoe UI" w:cs="Segoe UI"/>
          <w:color w:val="2A2B3F"/>
          <w:sz w:val="24"/>
          <w:szCs w:val="24"/>
          <w:lang w:eastAsia="en-IN"/>
        </w:rPr>
        <w:t xml:space="preserv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34</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CASE STUDY:</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Company A, a retail and manufacturing organization, is undergoing a digital transformation to enhance data-driven decision-making. The organization has recently adopted Power BI for analytics and reporting. The analytics team is tasked with creating reports, managing datasets, and sharing insights with key business units such as Sales, Marketing, Finance, and Operations.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6835140" cy="2286000"/>
            <wp:effectExtent l="0" t="0" r="3810" b="0"/>
            <wp:docPr id="20" name="Picture 20" descr="https://img-c.udemycdn.com/redactor/raw/practice_test_question/2025-01-26_17-48-06-a111f66d1cb0a3a7e3e8ec408fd622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img-c.udemycdn.com/redactor/raw/practice_test_question/2025-01-26_17-48-06-a111f66d1cb0a3a7e3e8ec408fd6221b.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35140" cy="228600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6858000" cy="3634740"/>
            <wp:effectExtent l="0" t="0" r="0" b="3810"/>
            <wp:docPr id="19" name="Picture 19" descr="https://img-c.udemycdn.com/redactor/raw/practice_test_question/2025-01-26_17-48-06-3dcd0d15d685e91af44ca0cae068ac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img-c.udemycdn.com/redactor/raw/practice_test_question/2025-01-26_17-48-06-3dcd0d15d685e91af44ca0cae068ac8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0" cy="363474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Business Challenges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tasked with addressing the following challenges while ensuring collaboration, security, and scalability:</w:t>
      </w:r>
    </w:p>
    <w:p w:rsidR="00A548BE" w:rsidRPr="00A548BE" w:rsidRDefault="00A548BE" w:rsidP="00A548BE">
      <w:pPr>
        <w:numPr>
          <w:ilvl w:val="0"/>
          <w:numId w:val="91"/>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Designing Workspaces</w:t>
      </w:r>
      <w:r w:rsidRPr="00A548BE">
        <w:rPr>
          <w:rFonts w:ascii="Segoe UI" w:eastAsia="Times New Roman" w:hAnsi="Segoe UI" w:cs="Segoe UI"/>
          <w:color w:val="2A2B3F"/>
          <w:sz w:val="24"/>
          <w:szCs w:val="24"/>
          <w:lang w:eastAsia="en-IN"/>
        </w:rPr>
        <w:t>: How should workspaces be structured to meet departmental needs while ensuring data security and collaboration?</w:t>
      </w:r>
    </w:p>
    <w:p w:rsidR="00A548BE" w:rsidRPr="00A548BE" w:rsidRDefault="00A548BE" w:rsidP="00A548BE">
      <w:pPr>
        <w:numPr>
          <w:ilvl w:val="0"/>
          <w:numId w:val="91"/>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Managing Permissions</w:t>
      </w:r>
      <w:r w:rsidRPr="00A548BE">
        <w:rPr>
          <w:rFonts w:ascii="Segoe UI" w:eastAsia="Times New Roman" w:hAnsi="Segoe UI" w:cs="Segoe UI"/>
          <w:color w:val="2A2B3F"/>
          <w:sz w:val="24"/>
          <w:szCs w:val="24"/>
          <w:lang w:eastAsia="en-IN"/>
        </w:rPr>
        <w:t>: What roles and permissions should be assigned to balance collaboration and security?</w:t>
      </w:r>
    </w:p>
    <w:p w:rsidR="00A548BE" w:rsidRPr="00A548BE" w:rsidRDefault="00A548BE" w:rsidP="00A548BE">
      <w:pPr>
        <w:numPr>
          <w:ilvl w:val="0"/>
          <w:numId w:val="91"/>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Version Control</w:t>
      </w:r>
      <w:r w:rsidRPr="00A548BE">
        <w:rPr>
          <w:rFonts w:ascii="Segoe UI" w:eastAsia="Times New Roman" w:hAnsi="Segoe UI" w:cs="Segoe UI"/>
          <w:color w:val="2A2B3F"/>
          <w:sz w:val="24"/>
          <w:szCs w:val="24"/>
          <w:lang w:eastAsia="en-IN"/>
        </w:rPr>
        <w:t>: How can you maintain a single source of truth for reports and datasets?</w:t>
      </w:r>
    </w:p>
    <w:p w:rsidR="00A548BE" w:rsidRPr="00A548BE" w:rsidRDefault="00A548BE" w:rsidP="00A548BE">
      <w:pPr>
        <w:numPr>
          <w:ilvl w:val="0"/>
          <w:numId w:val="91"/>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Data Governance</w:t>
      </w:r>
      <w:r w:rsidRPr="00A548BE">
        <w:rPr>
          <w:rFonts w:ascii="Segoe UI" w:eastAsia="Times New Roman" w:hAnsi="Segoe UI" w:cs="Segoe UI"/>
          <w:color w:val="2A2B3F"/>
          <w:sz w:val="24"/>
          <w:szCs w:val="24"/>
          <w:lang w:eastAsia="en-IN"/>
        </w:rPr>
        <w:t>: How can you ensure compliance with organizational policies and data privacy regulations?</w:t>
      </w:r>
    </w:p>
    <w:p w:rsidR="00A548BE" w:rsidRPr="00A548BE" w:rsidRDefault="00A548BE" w:rsidP="00A548BE">
      <w:pPr>
        <w:numPr>
          <w:ilvl w:val="0"/>
          <w:numId w:val="91"/>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Scalability</w:t>
      </w:r>
      <w:r w:rsidRPr="00A548BE">
        <w:rPr>
          <w:rFonts w:ascii="Segoe UI" w:eastAsia="Times New Roman" w:hAnsi="Segoe UI" w:cs="Segoe UI"/>
          <w:color w:val="2A2B3F"/>
          <w:sz w:val="24"/>
          <w:szCs w:val="24"/>
          <w:lang w:eastAsia="en-IN"/>
        </w:rPr>
        <w:t>: How can you design a future-proof analytics environment for growing Power BI adoption?</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Company A’s analytics team has created a Power BI dashboard to track </w:t>
      </w:r>
      <w:r w:rsidRPr="00A548BE">
        <w:rPr>
          <w:rFonts w:ascii="Segoe UI" w:eastAsia="Times New Roman" w:hAnsi="Segoe UI" w:cs="Segoe UI"/>
          <w:b/>
          <w:bCs/>
          <w:color w:val="2A2B3F"/>
          <w:sz w:val="24"/>
          <w:szCs w:val="24"/>
          <w:lang w:eastAsia="en-IN"/>
        </w:rPr>
        <w:t>Sales Performance</w:t>
      </w:r>
      <w:r w:rsidRPr="00A548BE">
        <w:rPr>
          <w:rFonts w:ascii="Segoe UI" w:eastAsia="Times New Roman" w:hAnsi="Segoe UI" w:cs="Segoe UI"/>
          <w:color w:val="2A2B3F"/>
          <w:sz w:val="24"/>
          <w:szCs w:val="24"/>
          <w:lang w:eastAsia="en-IN"/>
        </w:rPr>
        <w:t> across regions. The dashboard includes the following visuals:</w:t>
      </w:r>
    </w:p>
    <w:p w:rsidR="00A548BE" w:rsidRPr="00A548BE" w:rsidRDefault="00A548BE" w:rsidP="00A548BE">
      <w:pPr>
        <w:numPr>
          <w:ilvl w:val="0"/>
          <w:numId w:val="92"/>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Bar Chart</w:t>
      </w:r>
      <w:r w:rsidRPr="00A548BE">
        <w:rPr>
          <w:rFonts w:ascii="Segoe UI" w:eastAsia="Times New Roman" w:hAnsi="Segoe UI" w:cs="Segoe UI"/>
          <w:color w:val="2A2B3F"/>
          <w:sz w:val="24"/>
          <w:szCs w:val="24"/>
          <w:lang w:eastAsia="en-IN"/>
        </w:rPr>
        <w:t> showing </w:t>
      </w:r>
      <w:r w:rsidRPr="00A548BE">
        <w:rPr>
          <w:rFonts w:ascii="Segoe UI" w:eastAsia="Times New Roman" w:hAnsi="Segoe UI" w:cs="Segoe UI"/>
          <w:b/>
          <w:bCs/>
          <w:color w:val="2A2B3F"/>
          <w:sz w:val="24"/>
          <w:szCs w:val="24"/>
          <w:lang w:eastAsia="en-IN"/>
        </w:rPr>
        <w:t>Total Sales</w:t>
      </w:r>
      <w:r w:rsidRPr="00A548BE">
        <w:rPr>
          <w:rFonts w:ascii="Segoe UI" w:eastAsia="Times New Roman" w:hAnsi="Segoe UI" w:cs="Segoe UI"/>
          <w:color w:val="2A2B3F"/>
          <w:sz w:val="24"/>
          <w:szCs w:val="24"/>
          <w:lang w:eastAsia="en-IN"/>
        </w:rPr>
        <w:t> per </w:t>
      </w:r>
      <w:r w:rsidRPr="00A548BE">
        <w:rPr>
          <w:rFonts w:ascii="Segoe UI" w:eastAsia="Times New Roman" w:hAnsi="Segoe UI" w:cs="Segoe UI"/>
          <w:b/>
          <w:bCs/>
          <w:color w:val="2A2B3F"/>
          <w:sz w:val="24"/>
          <w:szCs w:val="24"/>
          <w:lang w:eastAsia="en-IN"/>
        </w:rPr>
        <w:t>Region</w:t>
      </w:r>
    </w:p>
    <w:p w:rsidR="00A548BE" w:rsidRPr="00A548BE" w:rsidRDefault="00A548BE" w:rsidP="00A548BE">
      <w:pPr>
        <w:numPr>
          <w:ilvl w:val="0"/>
          <w:numId w:val="92"/>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Pie Chart</w:t>
      </w:r>
      <w:r w:rsidRPr="00A548BE">
        <w:rPr>
          <w:rFonts w:ascii="Segoe UI" w:eastAsia="Times New Roman" w:hAnsi="Segoe UI" w:cs="Segoe UI"/>
          <w:color w:val="2A2B3F"/>
          <w:sz w:val="24"/>
          <w:szCs w:val="24"/>
          <w:lang w:eastAsia="en-IN"/>
        </w:rPr>
        <w:t> displaying </w:t>
      </w:r>
      <w:r w:rsidRPr="00A548BE">
        <w:rPr>
          <w:rFonts w:ascii="Segoe UI" w:eastAsia="Times New Roman" w:hAnsi="Segoe UI" w:cs="Segoe UI"/>
          <w:b/>
          <w:bCs/>
          <w:color w:val="2A2B3F"/>
          <w:sz w:val="24"/>
          <w:szCs w:val="24"/>
          <w:lang w:eastAsia="en-IN"/>
        </w:rPr>
        <w:t>Sales by Product Category</w:t>
      </w:r>
    </w:p>
    <w:p w:rsidR="00A548BE" w:rsidRPr="00A548BE" w:rsidRDefault="00A548BE" w:rsidP="00A548BE">
      <w:pPr>
        <w:numPr>
          <w:ilvl w:val="0"/>
          <w:numId w:val="92"/>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Table</w:t>
      </w:r>
      <w:r w:rsidRPr="00A548BE">
        <w:rPr>
          <w:rFonts w:ascii="Segoe UI" w:eastAsia="Times New Roman" w:hAnsi="Segoe UI" w:cs="Segoe UI"/>
          <w:color w:val="2A2B3F"/>
          <w:sz w:val="24"/>
          <w:szCs w:val="24"/>
          <w:lang w:eastAsia="en-IN"/>
        </w:rPr>
        <w:t> listing detailed </w:t>
      </w:r>
      <w:r w:rsidRPr="00A548BE">
        <w:rPr>
          <w:rFonts w:ascii="Segoe UI" w:eastAsia="Times New Roman" w:hAnsi="Segoe UI" w:cs="Segoe UI"/>
          <w:b/>
          <w:bCs/>
          <w:color w:val="2A2B3F"/>
          <w:sz w:val="24"/>
          <w:szCs w:val="24"/>
          <w:lang w:eastAsia="en-IN"/>
        </w:rPr>
        <w:t>Transaction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The business requires the following interaction </w:t>
      </w:r>
      <w:proofErr w:type="spellStart"/>
      <w:r w:rsidRPr="00A548BE">
        <w:rPr>
          <w:rFonts w:ascii="Segoe UI" w:eastAsia="Times New Roman" w:hAnsi="Segoe UI" w:cs="Segoe UI"/>
          <w:color w:val="2A2B3F"/>
          <w:sz w:val="24"/>
          <w:szCs w:val="24"/>
          <w:lang w:eastAsia="en-IN"/>
        </w:rPr>
        <w:t>behavior</w:t>
      </w:r>
      <w:proofErr w:type="spellEnd"/>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93"/>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When a user </w:t>
      </w:r>
      <w:r w:rsidRPr="00A548BE">
        <w:rPr>
          <w:rFonts w:ascii="Segoe UI" w:eastAsia="Times New Roman" w:hAnsi="Segoe UI" w:cs="Segoe UI"/>
          <w:b/>
          <w:bCs/>
          <w:color w:val="2A2B3F"/>
          <w:sz w:val="24"/>
          <w:szCs w:val="24"/>
          <w:lang w:eastAsia="en-IN"/>
        </w:rPr>
        <w:t>clicks on a region</w:t>
      </w:r>
      <w:r w:rsidRPr="00A548BE">
        <w:rPr>
          <w:rFonts w:ascii="Segoe UI" w:eastAsia="Times New Roman" w:hAnsi="Segoe UI" w:cs="Segoe UI"/>
          <w:color w:val="2A2B3F"/>
          <w:sz w:val="24"/>
          <w:szCs w:val="24"/>
          <w:lang w:eastAsia="en-IN"/>
        </w:rPr>
        <w:t> in the </w:t>
      </w:r>
      <w:r w:rsidRPr="00A548BE">
        <w:rPr>
          <w:rFonts w:ascii="Segoe UI" w:eastAsia="Times New Roman" w:hAnsi="Segoe UI" w:cs="Segoe UI"/>
          <w:b/>
          <w:bCs/>
          <w:color w:val="2A2B3F"/>
          <w:sz w:val="24"/>
          <w:szCs w:val="24"/>
          <w:lang w:eastAsia="en-IN"/>
        </w:rPr>
        <w:t>Bar Chart</w:t>
      </w:r>
      <w:r w:rsidRPr="00A548BE">
        <w:rPr>
          <w:rFonts w:ascii="Segoe UI" w:eastAsia="Times New Roman" w:hAnsi="Segoe UI" w:cs="Segoe UI"/>
          <w:color w:val="2A2B3F"/>
          <w:sz w:val="24"/>
          <w:szCs w:val="24"/>
          <w:lang w:eastAsia="en-IN"/>
        </w:rPr>
        <w:t>, the </w:t>
      </w:r>
      <w:r w:rsidRPr="00A548BE">
        <w:rPr>
          <w:rFonts w:ascii="Segoe UI" w:eastAsia="Times New Roman" w:hAnsi="Segoe UI" w:cs="Segoe UI"/>
          <w:b/>
          <w:bCs/>
          <w:color w:val="2A2B3F"/>
          <w:sz w:val="24"/>
          <w:szCs w:val="24"/>
          <w:lang w:eastAsia="en-IN"/>
        </w:rPr>
        <w:t>Pie Chart</w:t>
      </w:r>
      <w:r w:rsidRPr="00A548BE">
        <w:rPr>
          <w:rFonts w:ascii="Segoe UI" w:eastAsia="Times New Roman" w:hAnsi="Segoe UI" w:cs="Segoe UI"/>
          <w:color w:val="2A2B3F"/>
          <w:sz w:val="24"/>
          <w:szCs w:val="24"/>
          <w:lang w:eastAsia="en-IN"/>
        </w:rPr>
        <w:t> should </w:t>
      </w:r>
      <w:r w:rsidRPr="00A548BE">
        <w:rPr>
          <w:rFonts w:ascii="Segoe UI" w:eastAsia="Times New Roman" w:hAnsi="Segoe UI" w:cs="Segoe UI"/>
          <w:b/>
          <w:bCs/>
          <w:color w:val="2A2B3F"/>
          <w:sz w:val="24"/>
          <w:szCs w:val="24"/>
          <w:lang w:eastAsia="en-IN"/>
        </w:rPr>
        <w:t>filter</w:t>
      </w:r>
      <w:r w:rsidRPr="00A548BE">
        <w:rPr>
          <w:rFonts w:ascii="Segoe UI" w:eastAsia="Times New Roman" w:hAnsi="Segoe UI" w:cs="Segoe UI"/>
          <w:color w:val="2A2B3F"/>
          <w:sz w:val="24"/>
          <w:szCs w:val="24"/>
          <w:lang w:eastAsia="en-IN"/>
        </w:rPr>
        <w:t> to show only the product categories sold in that region.</w:t>
      </w:r>
    </w:p>
    <w:p w:rsidR="00A548BE" w:rsidRPr="00A548BE" w:rsidRDefault="00A548BE" w:rsidP="00A548BE">
      <w:pPr>
        <w:numPr>
          <w:ilvl w:val="0"/>
          <w:numId w:val="93"/>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Table</w:t>
      </w:r>
      <w:r w:rsidRPr="00A548BE">
        <w:rPr>
          <w:rFonts w:ascii="Segoe UI" w:eastAsia="Times New Roman" w:hAnsi="Segoe UI" w:cs="Segoe UI"/>
          <w:color w:val="2A2B3F"/>
          <w:sz w:val="24"/>
          <w:szCs w:val="24"/>
          <w:lang w:eastAsia="en-IN"/>
        </w:rPr>
        <w:t> should remain </w:t>
      </w:r>
      <w:r w:rsidRPr="00A548BE">
        <w:rPr>
          <w:rFonts w:ascii="Segoe UI" w:eastAsia="Times New Roman" w:hAnsi="Segoe UI" w:cs="Segoe UI"/>
          <w:b/>
          <w:bCs/>
          <w:color w:val="2A2B3F"/>
          <w:sz w:val="24"/>
          <w:szCs w:val="24"/>
          <w:lang w:eastAsia="en-IN"/>
        </w:rPr>
        <w:t>unchanged</w:t>
      </w:r>
      <w:r w:rsidRPr="00A548BE">
        <w:rPr>
          <w:rFonts w:ascii="Segoe UI" w:eastAsia="Times New Roman" w:hAnsi="Segoe UI" w:cs="Segoe UI"/>
          <w:color w:val="2A2B3F"/>
          <w:sz w:val="24"/>
          <w:szCs w:val="24"/>
          <w:lang w:eastAsia="en-IN"/>
        </w:rPr>
        <w:t> regardless of any selections in the Bar Chart.</w:t>
      </w:r>
    </w:p>
    <w:p w:rsidR="00A548BE" w:rsidRPr="00A548BE" w:rsidRDefault="00A548BE" w:rsidP="00A548BE">
      <w:pPr>
        <w:numPr>
          <w:ilvl w:val="0"/>
          <w:numId w:val="93"/>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All visuals must still respond to filters applied via slicers (e.g., Date, Sales Rep).</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Question:</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i/>
          <w:iCs/>
          <w:color w:val="2A2B3F"/>
          <w:sz w:val="24"/>
          <w:szCs w:val="24"/>
          <w:lang w:eastAsia="en-IN"/>
        </w:rPr>
        <w:t>How should you configure the visual interactions to meet these requirements in Power BI?</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Apply a Cross-filter relationship between the Bar Chart and Pie Chart, and disable all interactions with the Table using the Manage Relationships pane.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Applying a Cross-filter relationship between the Bar Chart and the Pie Chart will establish a filter relationship between the two visuals, but it will not provide the desired </w:t>
      </w:r>
      <w:proofErr w:type="spellStart"/>
      <w:r w:rsidRPr="00A548BE">
        <w:rPr>
          <w:rFonts w:ascii="Segoe UI" w:eastAsia="Times New Roman" w:hAnsi="Segoe UI" w:cs="Segoe UI"/>
          <w:color w:val="2A2B3F"/>
          <w:sz w:val="24"/>
          <w:szCs w:val="24"/>
          <w:lang w:eastAsia="en-IN"/>
        </w:rPr>
        <w:t>behavior</w:t>
      </w:r>
      <w:proofErr w:type="spellEnd"/>
      <w:r w:rsidRPr="00A548BE">
        <w:rPr>
          <w:rFonts w:ascii="Segoe UI" w:eastAsia="Times New Roman" w:hAnsi="Segoe UI" w:cs="Segoe UI"/>
          <w:color w:val="2A2B3F"/>
          <w:sz w:val="24"/>
          <w:szCs w:val="24"/>
          <w:lang w:eastAsia="en-IN"/>
        </w:rPr>
        <w:t xml:space="preserve"> of filtering the Pie Chart based on the selected region. Disabling all interactions with the Table using the Manage Relationships pane will prevent any interaction with the Table, which is not the intended outcome.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Use the Sync Slicers feature to link the Bar Chart to the Pie Chart and disable the slicer sync with the Table.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Using the Sync Slicers feature to link the Bar Chart to the Pie Chart will synchronize slicer selections between the two visuals, but it will not achieve the specific requirement of filtering the Pie Chart based on the selected region in the Bar Chart. Disabling the slicer sync with the Table will prevent any interaction with the Table, which is not the desired </w:t>
      </w:r>
      <w:proofErr w:type="spellStart"/>
      <w:r w:rsidRPr="00A548BE">
        <w:rPr>
          <w:rFonts w:ascii="Segoe UI" w:eastAsia="Times New Roman" w:hAnsi="Segoe UI" w:cs="Segoe UI"/>
          <w:color w:val="2A2B3F"/>
          <w:sz w:val="24"/>
          <w:szCs w:val="24"/>
          <w:lang w:eastAsia="en-IN"/>
        </w:rPr>
        <w:t>behavior</w:t>
      </w:r>
      <w:proofErr w:type="spellEnd"/>
      <w:r w:rsidRPr="00A548BE">
        <w:rPr>
          <w:rFonts w:ascii="Segoe UI" w:eastAsia="Times New Roman" w:hAnsi="Segoe UI" w:cs="Segoe UI"/>
          <w:color w:val="2A2B3F"/>
          <w:sz w:val="24"/>
          <w:szCs w:val="24"/>
          <w:lang w:eastAsia="en-IN"/>
        </w:rPr>
        <w:t xml:space="preserve"> in this case.</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Go to Format → Edit Interactions, click the Bar Chart, and set the interaction with the Pie Chart to "Filter" and the interaction with the Table to "None".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Configuring the Bar Chart to interact with the Pie Chart by setting it to "Filter" will ensure that when a user clicks on a region in the Bar Chart, the Pie Chart will filter to show only the product categories sold in that region. Setting the interaction with the Table to "None" will keep the Table unchanged, meeting the specified requirements.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Go to Format → Edit Interactions, click the Bar Chart, and set the interaction with the Pie Chart to "Highlight" and the interaction with the Table to "None".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Setting the interaction between the Bar Chart and the Pie Chart to "Highlight" will not filter the Pie Chart based on the selected region. Additionally, setting the interaction with the Table to "None" will prevent any interaction between the Bar Chart and the Table, which is not the desired </w:t>
      </w:r>
      <w:proofErr w:type="spellStart"/>
      <w:r w:rsidRPr="00A548BE">
        <w:rPr>
          <w:rFonts w:ascii="Segoe UI" w:eastAsia="Times New Roman" w:hAnsi="Segoe UI" w:cs="Segoe UI"/>
          <w:color w:val="2A2B3F"/>
          <w:sz w:val="24"/>
          <w:szCs w:val="24"/>
          <w:lang w:eastAsia="en-IN"/>
        </w:rPr>
        <w:t>behavior</w:t>
      </w:r>
      <w:proofErr w:type="spellEnd"/>
      <w:r w:rsidRPr="00A548BE">
        <w:rPr>
          <w:rFonts w:ascii="Segoe UI" w:eastAsia="Times New Roman" w:hAnsi="Segoe UI" w:cs="Segoe UI"/>
          <w:color w:val="2A2B3F"/>
          <w:sz w:val="24"/>
          <w:szCs w:val="24"/>
          <w:lang w:eastAsia="en-IN"/>
        </w:rPr>
        <w:t xml:space="preserve"> in this scenario.</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To achieve the desired </w:t>
      </w:r>
      <w:proofErr w:type="spellStart"/>
      <w:r w:rsidRPr="00A548BE">
        <w:rPr>
          <w:rFonts w:ascii="Segoe UI" w:eastAsia="Times New Roman" w:hAnsi="Segoe UI" w:cs="Segoe UI"/>
          <w:color w:val="2A2B3F"/>
          <w:sz w:val="24"/>
          <w:szCs w:val="24"/>
          <w:lang w:eastAsia="en-IN"/>
        </w:rPr>
        <w:t>behavior</w:t>
      </w:r>
      <w:proofErr w:type="spellEnd"/>
      <w:r w:rsidRPr="00A548BE">
        <w:rPr>
          <w:rFonts w:ascii="Segoe UI" w:eastAsia="Times New Roman" w:hAnsi="Segoe UI" w:cs="Segoe UI"/>
          <w:color w:val="2A2B3F"/>
          <w:sz w:val="24"/>
          <w:szCs w:val="24"/>
          <w:lang w:eastAsia="en-IN"/>
        </w:rPr>
        <w:t xml:space="preserve"> in Power BI, you need to leverage the "Edit Interactions" feature, which allows you to specify how one visual affects another. Here’s a detailed breakdown of the steps and the rationale behind each:</w:t>
      </w:r>
    </w:p>
    <w:p w:rsidR="00A548BE" w:rsidRPr="00A548BE" w:rsidRDefault="00A548BE" w:rsidP="00A548BE">
      <w:pPr>
        <w:numPr>
          <w:ilvl w:val="0"/>
          <w:numId w:val="9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Activate Edit Interactions</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In Power BI Desktop (or the Power BI service in editing mode), select the visual that will drive the interactions—in this case, the Bar Chart. Then go to the </w:t>
      </w:r>
      <w:r w:rsidRPr="00A548BE">
        <w:rPr>
          <w:rFonts w:ascii="Segoe UI" w:eastAsia="Times New Roman" w:hAnsi="Segoe UI" w:cs="Segoe UI"/>
          <w:b/>
          <w:bCs/>
          <w:color w:val="2A2B3F"/>
          <w:sz w:val="24"/>
          <w:szCs w:val="24"/>
          <w:lang w:eastAsia="en-IN"/>
        </w:rPr>
        <w:t>Format</w:t>
      </w:r>
      <w:r w:rsidRPr="00A548BE">
        <w:rPr>
          <w:rFonts w:ascii="Segoe UI" w:eastAsia="Times New Roman" w:hAnsi="Segoe UI" w:cs="Segoe UI"/>
          <w:color w:val="2A2B3F"/>
          <w:sz w:val="24"/>
          <w:szCs w:val="24"/>
          <w:lang w:eastAsia="en-IN"/>
        </w:rPr>
        <w:t> tab and click </w:t>
      </w:r>
      <w:r w:rsidRPr="00A548BE">
        <w:rPr>
          <w:rFonts w:ascii="Segoe UI" w:eastAsia="Times New Roman" w:hAnsi="Segoe UI" w:cs="Segoe UI"/>
          <w:b/>
          <w:bCs/>
          <w:color w:val="2A2B3F"/>
          <w:sz w:val="24"/>
          <w:szCs w:val="24"/>
          <w:lang w:eastAsia="en-IN"/>
        </w:rPr>
        <w:t>Edit Interactions</w:t>
      </w:r>
      <w:r w:rsidRPr="00A548BE">
        <w:rPr>
          <w:rFonts w:ascii="Segoe UI" w:eastAsia="Times New Roman" w:hAnsi="Segoe UI" w:cs="Segoe UI"/>
          <w:color w:val="2A2B3F"/>
          <w:sz w:val="24"/>
          <w:szCs w:val="24"/>
          <w:lang w:eastAsia="en-IN"/>
        </w:rPr>
        <w:t>. This action will overlay icons on every other visual on the page.</w:t>
      </w:r>
      <w:r w:rsidRPr="00A548BE">
        <w:rPr>
          <w:rFonts w:ascii="Segoe UI" w:eastAsia="Times New Roman" w:hAnsi="Segoe UI" w:cs="Segoe UI"/>
          <w:color w:val="2A2B3F"/>
          <w:sz w:val="24"/>
          <w:szCs w:val="24"/>
          <w:lang w:eastAsia="en-IN"/>
        </w:rPr>
        <w:br/>
      </w:r>
      <w:r w:rsidRPr="00A548BE">
        <w:rPr>
          <w:rFonts w:ascii="Segoe UI" w:eastAsia="Times New Roman" w:hAnsi="Segoe UI" w:cs="Segoe UI"/>
          <w:i/>
          <w:iCs/>
          <w:color w:val="2A2B3F"/>
          <w:sz w:val="24"/>
          <w:szCs w:val="24"/>
          <w:lang w:eastAsia="en-IN"/>
        </w:rPr>
        <w:t>Reference: </w:t>
      </w:r>
      <w:hyperlink r:id="rId80" w:history="1">
        <w:r w:rsidRPr="00A548BE">
          <w:rPr>
            <w:rFonts w:ascii="Segoe UI" w:eastAsia="Times New Roman" w:hAnsi="Segoe UI" w:cs="Segoe UI"/>
            <w:i/>
            <w:iCs/>
            <w:color w:val="6D28D2"/>
            <w:sz w:val="24"/>
            <w:szCs w:val="24"/>
            <w:u w:val="single"/>
            <w:lang w:eastAsia="en-IN"/>
          </w:rPr>
          <w:t>Change how visuals interact in a Power BI report</w:t>
        </w:r>
      </w:hyperlink>
      <w:r w:rsidRPr="00A548BE">
        <w:rPr>
          <w:rFonts w:ascii="Segoe UI" w:eastAsia="Times New Roman" w:hAnsi="Segoe UI" w:cs="Segoe UI"/>
          <w:i/>
          <w:iCs/>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p>
    <w:p w:rsidR="00A548BE" w:rsidRPr="00A548BE" w:rsidRDefault="00A548BE" w:rsidP="00A548BE">
      <w:pPr>
        <w:numPr>
          <w:ilvl w:val="0"/>
          <w:numId w:val="9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Configure the Pie Chart</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For the Pie Chart, choose the </w:t>
      </w:r>
      <w:r w:rsidRPr="00A548BE">
        <w:rPr>
          <w:rFonts w:ascii="Segoe UI" w:eastAsia="Times New Roman" w:hAnsi="Segoe UI" w:cs="Segoe UI"/>
          <w:b/>
          <w:bCs/>
          <w:color w:val="2A2B3F"/>
          <w:sz w:val="24"/>
          <w:szCs w:val="24"/>
          <w:lang w:eastAsia="en-IN"/>
        </w:rPr>
        <w:t>Filter</w:t>
      </w:r>
      <w:r w:rsidRPr="00A548BE">
        <w:rPr>
          <w:rFonts w:ascii="Segoe UI" w:eastAsia="Times New Roman" w:hAnsi="Segoe UI" w:cs="Segoe UI"/>
          <w:color w:val="2A2B3F"/>
          <w:sz w:val="24"/>
          <w:szCs w:val="24"/>
          <w:lang w:eastAsia="en-IN"/>
        </w:rPr>
        <w:t xml:space="preserve"> icon. This configuration means that when a user clicks on a region in the Bar Chart, the Pie Chart will filter its data to display only the product categories relevant to that selected region. This </w:t>
      </w:r>
      <w:proofErr w:type="spellStart"/>
      <w:r w:rsidRPr="00A548BE">
        <w:rPr>
          <w:rFonts w:ascii="Segoe UI" w:eastAsia="Times New Roman" w:hAnsi="Segoe UI" w:cs="Segoe UI"/>
          <w:color w:val="2A2B3F"/>
          <w:sz w:val="24"/>
          <w:szCs w:val="24"/>
          <w:lang w:eastAsia="en-IN"/>
        </w:rPr>
        <w:t>behavior</w:t>
      </w:r>
      <w:proofErr w:type="spellEnd"/>
      <w:r w:rsidRPr="00A548BE">
        <w:rPr>
          <w:rFonts w:ascii="Segoe UI" w:eastAsia="Times New Roman" w:hAnsi="Segoe UI" w:cs="Segoe UI"/>
          <w:color w:val="2A2B3F"/>
          <w:sz w:val="24"/>
          <w:szCs w:val="24"/>
          <w:lang w:eastAsia="en-IN"/>
        </w:rPr>
        <w:t xml:space="preserve"> is in line with cross-filtering, where selections narrow down the dataset to a subset that meets the filtering criteria.</w:t>
      </w:r>
      <w:r w:rsidRPr="00A548BE">
        <w:rPr>
          <w:rFonts w:ascii="Segoe UI" w:eastAsia="Times New Roman" w:hAnsi="Segoe UI" w:cs="Segoe UI"/>
          <w:color w:val="2A2B3F"/>
          <w:sz w:val="24"/>
          <w:szCs w:val="24"/>
          <w:lang w:eastAsia="en-IN"/>
        </w:rPr>
        <w:br/>
      </w:r>
      <w:r w:rsidRPr="00A548BE">
        <w:rPr>
          <w:rFonts w:ascii="Segoe UI" w:eastAsia="Times New Roman" w:hAnsi="Segoe UI" w:cs="Segoe UI"/>
          <w:i/>
          <w:iCs/>
          <w:color w:val="2A2B3F"/>
          <w:sz w:val="24"/>
          <w:szCs w:val="24"/>
          <w:lang w:eastAsia="en-IN"/>
        </w:rPr>
        <w:t>Reference: </w:t>
      </w:r>
      <w:hyperlink r:id="rId81" w:history="1">
        <w:r w:rsidRPr="00A548BE">
          <w:rPr>
            <w:rFonts w:ascii="Segoe UI" w:eastAsia="Times New Roman" w:hAnsi="Segoe UI" w:cs="Segoe UI"/>
            <w:i/>
            <w:iCs/>
            <w:color w:val="6D28D2"/>
            <w:sz w:val="24"/>
            <w:szCs w:val="24"/>
            <w:u w:val="single"/>
            <w:lang w:eastAsia="en-IN"/>
          </w:rPr>
          <w:t>How visuals cross-filter each other in a Power BI report</w:t>
        </w:r>
      </w:hyperlink>
      <w:r w:rsidRPr="00A548BE">
        <w:rPr>
          <w:rFonts w:ascii="Segoe UI" w:eastAsia="Times New Roman" w:hAnsi="Segoe UI" w:cs="Segoe UI"/>
          <w:i/>
          <w:iCs/>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p>
    <w:p w:rsidR="00A548BE" w:rsidRPr="00A548BE" w:rsidRDefault="00A548BE" w:rsidP="00A548BE">
      <w:pPr>
        <w:numPr>
          <w:ilvl w:val="0"/>
          <w:numId w:val="9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Configure the Table</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For the Table visual, select the </w:t>
      </w:r>
      <w:r w:rsidRPr="00A548BE">
        <w:rPr>
          <w:rFonts w:ascii="Segoe UI" w:eastAsia="Times New Roman" w:hAnsi="Segoe UI" w:cs="Segoe UI"/>
          <w:b/>
          <w:bCs/>
          <w:color w:val="2A2B3F"/>
          <w:sz w:val="24"/>
          <w:szCs w:val="24"/>
          <w:lang w:eastAsia="en-IN"/>
        </w:rPr>
        <w:t>None</w:t>
      </w:r>
      <w:r w:rsidRPr="00A548BE">
        <w:rPr>
          <w:rFonts w:ascii="Segoe UI" w:eastAsia="Times New Roman" w:hAnsi="Segoe UI" w:cs="Segoe UI"/>
          <w:color w:val="2A2B3F"/>
          <w:sz w:val="24"/>
          <w:szCs w:val="24"/>
          <w:lang w:eastAsia="en-IN"/>
        </w:rPr>
        <w:t> icon. By doing this, you ensure that any selection made on the Bar Chart does not affect the Table. This setting is crucial when you want the Table to always display the complete set of transaction data, regardless of any filtering applied by the Bar Chart.</w:t>
      </w:r>
      <w:r w:rsidRPr="00A548BE">
        <w:rPr>
          <w:rFonts w:ascii="Segoe UI" w:eastAsia="Times New Roman" w:hAnsi="Segoe UI" w:cs="Segoe UI"/>
          <w:color w:val="2A2B3F"/>
          <w:sz w:val="24"/>
          <w:szCs w:val="24"/>
          <w:lang w:eastAsia="en-IN"/>
        </w:rPr>
        <w:br/>
      </w:r>
      <w:r w:rsidRPr="00A548BE">
        <w:rPr>
          <w:rFonts w:ascii="Segoe UI" w:eastAsia="Times New Roman" w:hAnsi="Segoe UI" w:cs="Segoe UI"/>
          <w:i/>
          <w:iCs/>
          <w:color w:val="2A2B3F"/>
          <w:sz w:val="24"/>
          <w:szCs w:val="24"/>
          <w:lang w:eastAsia="en-IN"/>
        </w:rPr>
        <w:t>Reference: </w:t>
      </w:r>
      <w:hyperlink r:id="rId82" w:history="1">
        <w:r w:rsidRPr="00A548BE">
          <w:rPr>
            <w:rFonts w:ascii="Segoe UI" w:eastAsia="Times New Roman" w:hAnsi="Segoe UI" w:cs="Segoe UI"/>
            <w:i/>
            <w:iCs/>
            <w:color w:val="6D28D2"/>
            <w:sz w:val="24"/>
            <w:szCs w:val="24"/>
            <w:u w:val="single"/>
            <w:lang w:eastAsia="en-IN"/>
          </w:rPr>
          <w:t>Change how visuals interact in a Power BI report</w:t>
        </w:r>
      </w:hyperlink>
      <w:r w:rsidRPr="00A548BE">
        <w:rPr>
          <w:rFonts w:ascii="Segoe UI" w:eastAsia="Times New Roman" w:hAnsi="Segoe UI" w:cs="Segoe UI"/>
          <w:i/>
          <w:iCs/>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p>
    <w:p w:rsidR="00A548BE" w:rsidRPr="00A548BE" w:rsidRDefault="00A548BE" w:rsidP="00A548BE">
      <w:pPr>
        <w:numPr>
          <w:ilvl w:val="0"/>
          <w:numId w:val="9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Maintain Slicer Effects</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It’s important to note that these interaction settings are independent of slicer controls. Slicers will continue to filter all visuals on the report page uniformly. Therefore, while the Bar Chart’s selection affects the Pie Chart (via filtering) and leaves the Table untouched, any slicers (like Date or Sales Rep) will still apply across all visuals, preserving overall report consistency.</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method provides a controlled environment where you can tailor how visuals interact—balancing user engagement with data integrity and clarity. By setting these interactions, you ensure that the key insights are presented accurately, with only the necessary visuals reacting to user selections, which is particularly important in a complex reporting scenario.</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Case Study</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35</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building a </w:t>
      </w:r>
      <w:r w:rsidRPr="00A548BE">
        <w:rPr>
          <w:rFonts w:ascii="Segoe UI" w:eastAsia="Times New Roman" w:hAnsi="Segoe UI" w:cs="Segoe UI"/>
          <w:b/>
          <w:bCs/>
          <w:color w:val="2A2B3F"/>
          <w:sz w:val="24"/>
          <w:szCs w:val="24"/>
          <w:lang w:eastAsia="en-IN"/>
        </w:rPr>
        <w:t>Power BI report</w:t>
      </w:r>
      <w:r w:rsidRPr="00A548BE">
        <w:rPr>
          <w:rFonts w:ascii="Segoe UI" w:eastAsia="Times New Roman" w:hAnsi="Segoe UI" w:cs="Segoe UI"/>
          <w:color w:val="2A2B3F"/>
          <w:sz w:val="24"/>
          <w:szCs w:val="24"/>
          <w:lang w:eastAsia="en-IN"/>
        </w:rPr>
        <w:t> for a </w:t>
      </w:r>
      <w:r w:rsidRPr="00A548BE">
        <w:rPr>
          <w:rFonts w:ascii="Segoe UI" w:eastAsia="Times New Roman" w:hAnsi="Segoe UI" w:cs="Segoe UI"/>
          <w:b/>
          <w:bCs/>
          <w:color w:val="2A2B3F"/>
          <w:sz w:val="24"/>
          <w:szCs w:val="24"/>
          <w:lang w:eastAsia="en-IN"/>
        </w:rPr>
        <w:t>logistics company</w:t>
      </w:r>
      <w:r w:rsidRPr="00A548BE">
        <w:rPr>
          <w:rFonts w:ascii="Segoe UI" w:eastAsia="Times New Roman" w:hAnsi="Segoe UI" w:cs="Segoe UI"/>
          <w:color w:val="2A2B3F"/>
          <w:sz w:val="24"/>
          <w:szCs w:val="24"/>
          <w:lang w:eastAsia="en-IN"/>
        </w:rPr>
        <w:t>. The company </w:t>
      </w:r>
      <w:r w:rsidRPr="00A548BE">
        <w:rPr>
          <w:rFonts w:ascii="Segoe UI" w:eastAsia="Times New Roman" w:hAnsi="Segoe UI" w:cs="Segoe UI"/>
          <w:b/>
          <w:bCs/>
          <w:color w:val="2A2B3F"/>
          <w:sz w:val="24"/>
          <w:szCs w:val="24"/>
          <w:lang w:eastAsia="en-IN"/>
        </w:rPr>
        <w:t>stores its delivery data</w:t>
      </w:r>
      <w:r w:rsidRPr="00A548BE">
        <w:rPr>
          <w:rFonts w:ascii="Segoe UI" w:eastAsia="Times New Roman" w:hAnsi="Segoe UI" w:cs="Segoe UI"/>
          <w:color w:val="2A2B3F"/>
          <w:sz w:val="24"/>
          <w:szCs w:val="24"/>
          <w:lang w:eastAsia="en-IN"/>
        </w:rPr>
        <w:t> in a </w:t>
      </w:r>
      <w:r w:rsidRPr="00A548BE">
        <w:rPr>
          <w:rFonts w:ascii="Segoe UI" w:eastAsia="Times New Roman" w:hAnsi="Segoe UI" w:cs="Segoe UI"/>
          <w:b/>
          <w:bCs/>
          <w:color w:val="2A2B3F"/>
          <w:sz w:val="24"/>
          <w:szCs w:val="24"/>
          <w:lang w:eastAsia="en-IN"/>
        </w:rPr>
        <w:t>custom-built NoSQL database system</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While working in </w:t>
      </w:r>
      <w:r w:rsidRPr="00A548BE">
        <w:rPr>
          <w:rFonts w:ascii="Segoe UI" w:eastAsia="Times New Roman" w:hAnsi="Segoe UI" w:cs="Segoe UI"/>
          <w:b/>
          <w:bCs/>
          <w:color w:val="2A2B3F"/>
          <w:sz w:val="24"/>
          <w:szCs w:val="24"/>
          <w:lang w:eastAsia="en-IN"/>
        </w:rPr>
        <w:t>Power BI Desktop</w:t>
      </w:r>
      <w:r w:rsidRPr="00A548BE">
        <w:rPr>
          <w:rFonts w:ascii="Segoe UI" w:eastAsia="Times New Roman" w:hAnsi="Segoe UI" w:cs="Segoe UI"/>
          <w:color w:val="2A2B3F"/>
          <w:sz w:val="24"/>
          <w:szCs w:val="24"/>
          <w:lang w:eastAsia="en-IN"/>
        </w:rPr>
        <w:t>, you find that there is </w:t>
      </w:r>
      <w:r w:rsidRPr="00A548BE">
        <w:rPr>
          <w:rFonts w:ascii="Segoe UI" w:eastAsia="Times New Roman" w:hAnsi="Segoe UI" w:cs="Segoe UI"/>
          <w:b/>
          <w:bCs/>
          <w:color w:val="2A2B3F"/>
          <w:sz w:val="24"/>
          <w:szCs w:val="24"/>
          <w:lang w:eastAsia="en-IN"/>
        </w:rPr>
        <w:t>no specific Get Data connector</w:t>
      </w:r>
      <w:r w:rsidRPr="00A548BE">
        <w:rPr>
          <w:rFonts w:ascii="Segoe UI" w:eastAsia="Times New Roman" w:hAnsi="Segoe UI" w:cs="Segoe UI"/>
          <w:color w:val="2A2B3F"/>
          <w:sz w:val="24"/>
          <w:szCs w:val="24"/>
          <w:lang w:eastAsia="en-IN"/>
        </w:rPr>
        <w:t> for this database.</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To establish a connection, the </w:t>
      </w:r>
      <w:r w:rsidRPr="00A548BE">
        <w:rPr>
          <w:rFonts w:ascii="Segoe UI" w:eastAsia="Times New Roman" w:hAnsi="Segoe UI" w:cs="Segoe UI"/>
          <w:b/>
          <w:bCs/>
          <w:color w:val="2A2B3F"/>
          <w:sz w:val="24"/>
          <w:szCs w:val="24"/>
          <w:lang w:eastAsia="en-IN"/>
        </w:rPr>
        <w:t>IT team provides you with a REST API endpoint</w:t>
      </w:r>
      <w:r w:rsidRPr="00A548BE">
        <w:rPr>
          <w:rFonts w:ascii="Segoe UI" w:eastAsia="Times New Roman" w:hAnsi="Segoe UI" w:cs="Segoe UI"/>
          <w:color w:val="2A2B3F"/>
          <w:sz w:val="24"/>
          <w:szCs w:val="24"/>
          <w:lang w:eastAsia="en-IN"/>
        </w:rPr>
        <w:t> to fetch data from the database.</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How should you configure Power BI to connect to this database?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Use the OData feed connector and configure the REST API URL.</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OData</w:t>
      </w:r>
      <w:r w:rsidRPr="00A548BE">
        <w:rPr>
          <w:rFonts w:ascii="Segoe UI" w:eastAsia="Times New Roman" w:hAnsi="Segoe UI" w:cs="Segoe UI"/>
          <w:color w:val="2A2B3F"/>
          <w:sz w:val="24"/>
          <w:szCs w:val="24"/>
          <w:lang w:eastAsia="en-IN"/>
        </w:rPr>
        <w:t> is a </w:t>
      </w:r>
      <w:r w:rsidRPr="00A548BE">
        <w:rPr>
          <w:rFonts w:ascii="Segoe UI" w:eastAsia="Times New Roman" w:hAnsi="Segoe UI" w:cs="Segoe UI"/>
          <w:b/>
          <w:bCs/>
          <w:color w:val="2A2B3F"/>
          <w:sz w:val="24"/>
          <w:szCs w:val="24"/>
          <w:lang w:eastAsia="en-IN"/>
        </w:rPr>
        <w:t>specific protocol</w:t>
      </w:r>
      <w:r w:rsidRPr="00A548BE">
        <w:rPr>
          <w:rFonts w:ascii="Segoe UI" w:eastAsia="Times New Roman" w:hAnsi="Segoe UI" w:cs="Segoe UI"/>
          <w:color w:val="2A2B3F"/>
          <w:sz w:val="24"/>
          <w:szCs w:val="24"/>
          <w:lang w:eastAsia="en-IN"/>
        </w:rPr>
        <w:t> for </w:t>
      </w:r>
      <w:r w:rsidRPr="00A548BE">
        <w:rPr>
          <w:rFonts w:ascii="Segoe UI" w:eastAsia="Times New Roman" w:hAnsi="Segoe UI" w:cs="Segoe UI"/>
          <w:b/>
          <w:bCs/>
          <w:color w:val="2A2B3F"/>
          <w:sz w:val="24"/>
          <w:szCs w:val="24"/>
          <w:lang w:eastAsia="en-IN"/>
        </w:rPr>
        <w:t>web-based data sources</w:t>
      </w:r>
      <w:r w:rsidRPr="00A548BE">
        <w:rPr>
          <w:rFonts w:ascii="Segoe UI" w:eastAsia="Times New Roman" w:hAnsi="Segoe UI" w:cs="Segoe UI"/>
          <w:color w:val="2A2B3F"/>
          <w:sz w:val="24"/>
          <w:szCs w:val="24"/>
          <w:lang w:eastAsia="en-IN"/>
        </w:rPr>
        <w:t>. While it </w:t>
      </w:r>
      <w:r w:rsidRPr="00A548BE">
        <w:rPr>
          <w:rFonts w:ascii="Segoe UI" w:eastAsia="Times New Roman" w:hAnsi="Segoe UI" w:cs="Segoe UI"/>
          <w:b/>
          <w:bCs/>
          <w:color w:val="2A2B3F"/>
          <w:sz w:val="24"/>
          <w:szCs w:val="24"/>
          <w:lang w:eastAsia="en-IN"/>
        </w:rPr>
        <w:t>supports APIs</w:t>
      </w:r>
      <w:r w:rsidRPr="00A548BE">
        <w:rPr>
          <w:rFonts w:ascii="Segoe UI" w:eastAsia="Times New Roman" w:hAnsi="Segoe UI" w:cs="Segoe UI"/>
          <w:color w:val="2A2B3F"/>
          <w:sz w:val="24"/>
          <w:szCs w:val="24"/>
          <w:lang w:eastAsia="en-IN"/>
        </w:rPr>
        <w:t>, the question states that the IT team provided a </w:t>
      </w:r>
      <w:r w:rsidRPr="00A548BE">
        <w:rPr>
          <w:rFonts w:ascii="Segoe UI" w:eastAsia="Times New Roman" w:hAnsi="Segoe UI" w:cs="Segoe UI"/>
          <w:b/>
          <w:bCs/>
          <w:color w:val="2A2B3F"/>
          <w:sz w:val="24"/>
          <w:szCs w:val="24"/>
          <w:lang w:eastAsia="en-IN"/>
        </w:rPr>
        <w:t>generic REST API endpoint</w:t>
      </w:r>
      <w:r w:rsidRPr="00A548BE">
        <w:rPr>
          <w:rFonts w:ascii="Segoe UI" w:eastAsia="Times New Roman" w:hAnsi="Segoe UI" w:cs="Segoe UI"/>
          <w:color w:val="2A2B3F"/>
          <w:sz w:val="24"/>
          <w:szCs w:val="24"/>
          <w:lang w:eastAsia="en-IN"/>
        </w:rPr>
        <w:t>, not an </w:t>
      </w:r>
      <w:r w:rsidRPr="00A548BE">
        <w:rPr>
          <w:rFonts w:ascii="Segoe UI" w:eastAsia="Times New Roman" w:hAnsi="Segoe UI" w:cs="Segoe UI"/>
          <w:b/>
          <w:bCs/>
          <w:color w:val="2A2B3F"/>
          <w:sz w:val="24"/>
          <w:szCs w:val="24"/>
          <w:lang w:eastAsia="en-IN"/>
        </w:rPr>
        <w:t>OData feed</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Use the Blank Query option and write a custom SQL query.</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NoSQL databases</w:t>
      </w:r>
      <w:r w:rsidRPr="00A548BE">
        <w:rPr>
          <w:rFonts w:ascii="Segoe UI" w:eastAsia="Times New Roman" w:hAnsi="Segoe UI" w:cs="Segoe UI"/>
          <w:color w:val="2A2B3F"/>
          <w:sz w:val="24"/>
          <w:szCs w:val="24"/>
          <w:lang w:eastAsia="en-IN"/>
        </w:rPr>
        <w:t> do </w:t>
      </w:r>
      <w:r w:rsidRPr="00A548BE">
        <w:rPr>
          <w:rFonts w:ascii="Segoe UI" w:eastAsia="Times New Roman" w:hAnsi="Segoe UI" w:cs="Segoe UI"/>
          <w:b/>
          <w:bCs/>
          <w:color w:val="2A2B3F"/>
          <w:sz w:val="24"/>
          <w:szCs w:val="24"/>
          <w:lang w:eastAsia="en-IN"/>
        </w:rPr>
        <w:t>not use SQL</w:t>
      </w:r>
      <w:r w:rsidRPr="00A548BE">
        <w:rPr>
          <w:rFonts w:ascii="Segoe UI" w:eastAsia="Times New Roman" w:hAnsi="Segoe UI" w:cs="Segoe UI"/>
          <w:color w:val="2A2B3F"/>
          <w:sz w:val="24"/>
          <w:szCs w:val="24"/>
          <w:lang w:eastAsia="en-IN"/>
        </w:rPr>
        <w:t> as a query language, and the </w:t>
      </w:r>
      <w:r w:rsidRPr="00A548BE">
        <w:rPr>
          <w:rFonts w:ascii="Segoe UI" w:eastAsia="Times New Roman" w:hAnsi="Segoe UI" w:cs="Segoe UI"/>
          <w:b/>
          <w:bCs/>
          <w:color w:val="2A2B3F"/>
          <w:sz w:val="24"/>
          <w:szCs w:val="24"/>
          <w:lang w:eastAsia="en-IN"/>
        </w:rPr>
        <w:t>REST API endpoint</w:t>
      </w:r>
      <w:r w:rsidRPr="00A548BE">
        <w:rPr>
          <w:rFonts w:ascii="Segoe UI" w:eastAsia="Times New Roman" w:hAnsi="Segoe UI" w:cs="Segoe UI"/>
          <w:color w:val="2A2B3F"/>
          <w:sz w:val="24"/>
          <w:szCs w:val="24"/>
          <w:lang w:eastAsia="en-IN"/>
        </w:rPr>
        <w:t> does </w:t>
      </w:r>
      <w:r w:rsidRPr="00A548BE">
        <w:rPr>
          <w:rFonts w:ascii="Segoe UI" w:eastAsia="Times New Roman" w:hAnsi="Segoe UI" w:cs="Segoe UI"/>
          <w:b/>
          <w:bCs/>
          <w:color w:val="2A2B3F"/>
          <w:sz w:val="24"/>
          <w:szCs w:val="24"/>
          <w:lang w:eastAsia="en-IN"/>
        </w:rPr>
        <w:t>not support SQL queries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Use the JSON file connector to import data from the API.</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While </w:t>
      </w:r>
      <w:r w:rsidRPr="00A548BE">
        <w:rPr>
          <w:rFonts w:ascii="Segoe UI" w:eastAsia="Times New Roman" w:hAnsi="Segoe UI" w:cs="Segoe UI"/>
          <w:b/>
          <w:bCs/>
          <w:color w:val="2A2B3F"/>
          <w:sz w:val="24"/>
          <w:szCs w:val="24"/>
          <w:lang w:eastAsia="en-IN"/>
        </w:rPr>
        <w:t>REST APIs</w:t>
      </w:r>
      <w:r w:rsidRPr="00A548BE">
        <w:rPr>
          <w:rFonts w:ascii="Segoe UI" w:eastAsia="Times New Roman" w:hAnsi="Segoe UI" w:cs="Segoe UI"/>
          <w:color w:val="2A2B3F"/>
          <w:sz w:val="24"/>
          <w:szCs w:val="24"/>
          <w:lang w:eastAsia="en-IN"/>
        </w:rPr>
        <w:t> often return data in </w:t>
      </w:r>
      <w:r w:rsidRPr="00A548BE">
        <w:rPr>
          <w:rFonts w:ascii="Segoe UI" w:eastAsia="Times New Roman" w:hAnsi="Segoe UI" w:cs="Segoe UI"/>
          <w:b/>
          <w:bCs/>
          <w:color w:val="2A2B3F"/>
          <w:sz w:val="24"/>
          <w:szCs w:val="24"/>
          <w:lang w:eastAsia="en-IN"/>
        </w:rPr>
        <w:t>JSON format</w:t>
      </w:r>
      <w:r w:rsidRPr="00A548BE">
        <w:rPr>
          <w:rFonts w:ascii="Segoe UI" w:eastAsia="Times New Roman" w:hAnsi="Segoe UI" w:cs="Segoe UI"/>
          <w:color w:val="2A2B3F"/>
          <w:sz w:val="24"/>
          <w:szCs w:val="24"/>
          <w:lang w:eastAsia="en-IN"/>
        </w:rPr>
        <w:t>, the </w:t>
      </w:r>
      <w:r w:rsidRPr="00A548BE">
        <w:rPr>
          <w:rFonts w:ascii="Segoe UI" w:eastAsia="Times New Roman" w:hAnsi="Segoe UI" w:cs="Segoe UI"/>
          <w:b/>
          <w:bCs/>
          <w:color w:val="2A2B3F"/>
          <w:sz w:val="24"/>
          <w:szCs w:val="24"/>
          <w:lang w:eastAsia="en-IN"/>
        </w:rPr>
        <w:t>JSON file connector</w:t>
      </w:r>
      <w:r w:rsidRPr="00A548BE">
        <w:rPr>
          <w:rFonts w:ascii="Segoe UI" w:eastAsia="Times New Roman" w:hAnsi="Segoe UI" w:cs="Segoe UI"/>
          <w:color w:val="2A2B3F"/>
          <w:sz w:val="24"/>
          <w:szCs w:val="24"/>
          <w:lang w:eastAsia="en-IN"/>
        </w:rPr>
        <w:t> is specifically for </w:t>
      </w:r>
      <w:r w:rsidRPr="00A548BE">
        <w:rPr>
          <w:rFonts w:ascii="Segoe UI" w:eastAsia="Times New Roman" w:hAnsi="Segoe UI" w:cs="Segoe UI"/>
          <w:b/>
          <w:bCs/>
          <w:color w:val="2A2B3F"/>
          <w:sz w:val="24"/>
          <w:szCs w:val="24"/>
          <w:lang w:eastAsia="en-IN"/>
        </w:rPr>
        <w:t>importing local JSON files</w:t>
      </w:r>
      <w:r w:rsidRPr="00A548BE">
        <w:rPr>
          <w:rFonts w:ascii="Segoe UI" w:eastAsia="Times New Roman" w:hAnsi="Segoe UI" w:cs="Segoe UI"/>
          <w:color w:val="2A2B3F"/>
          <w:sz w:val="24"/>
          <w:szCs w:val="24"/>
          <w:lang w:eastAsia="en-IN"/>
        </w:rPr>
        <w:t>. It </w:t>
      </w:r>
      <w:r w:rsidRPr="00A548BE">
        <w:rPr>
          <w:rFonts w:ascii="Segoe UI" w:eastAsia="Times New Roman" w:hAnsi="Segoe UI" w:cs="Segoe UI"/>
          <w:b/>
          <w:bCs/>
          <w:color w:val="2A2B3F"/>
          <w:sz w:val="24"/>
          <w:szCs w:val="24"/>
          <w:lang w:eastAsia="en-IN"/>
        </w:rPr>
        <w:t>cannot directly connect to a REST API endpoint</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Use the Web connector to pull data from the API.</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Web connector</w:t>
      </w:r>
      <w:r w:rsidRPr="00A548BE">
        <w:rPr>
          <w:rFonts w:ascii="Segoe UI" w:eastAsia="Times New Roman" w:hAnsi="Segoe UI" w:cs="Segoe UI"/>
          <w:color w:val="2A2B3F"/>
          <w:sz w:val="24"/>
          <w:szCs w:val="24"/>
          <w:lang w:eastAsia="en-IN"/>
        </w:rPr>
        <w:t> allows Power BI to </w:t>
      </w:r>
      <w:r w:rsidRPr="00A548BE">
        <w:rPr>
          <w:rFonts w:ascii="Segoe UI" w:eastAsia="Times New Roman" w:hAnsi="Segoe UI" w:cs="Segoe UI"/>
          <w:b/>
          <w:bCs/>
          <w:color w:val="2A2B3F"/>
          <w:sz w:val="24"/>
          <w:szCs w:val="24"/>
          <w:lang w:eastAsia="en-IN"/>
        </w:rPr>
        <w:t>retrieve data directly</w:t>
      </w:r>
      <w:r w:rsidRPr="00A548BE">
        <w:rPr>
          <w:rFonts w:ascii="Segoe UI" w:eastAsia="Times New Roman" w:hAnsi="Segoe UI" w:cs="Segoe UI"/>
          <w:color w:val="2A2B3F"/>
          <w:sz w:val="24"/>
          <w:szCs w:val="24"/>
          <w:lang w:eastAsia="en-IN"/>
        </w:rPr>
        <w:t> from a </w:t>
      </w:r>
      <w:r w:rsidRPr="00A548BE">
        <w:rPr>
          <w:rFonts w:ascii="Segoe UI" w:eastAsia="Times New Roman" w:hAnsi="Segoe UI" w:cs="Segoe UI"/>
          <w:b/>
          <w:bCs/>
          <w:color w:val="2A2B3F"/>
          <w:sz w:val="24"/>
          <w:szCs w:val="24"/>
          <w:lang w:eastAsia="en-IN"/>
        </w:rPr>
        <w:t>REST API endpoint</w:t>
      </w:r>
      <w:r w:rsidRPr="00A548BE">
        <w:rPr>
          <w:rFonts w:ascii="Segoe UI" w:eastAsia="Times New Roman" w:hAnsi="Segoe UI" w:cs="Segoe UI"/>
          <w:color w:val="2A2B3F"/>
          <w:sz w:val="24"/>
          <w:szCs w:val="24"/>
          <w:lang w:eastAsia="en-IN"/>
        </w:rPr>
        <w:t>, which is the </w:t>
      </w:r>
      <w:r w:rsidRPr="00A548BE">
        <w:rPr>
          <w:rFonts w:ascii="Segoe UI" w:eastAsia="Times New Roman" w:hAnsi="Segoe UI" w:cs="Segoe UI"/>
          <w:b/>
          <w:bCs/>
          <w:color w:val="2A2B3F"/>
          <w:sz w:val="24"/>
          <w:szCs w:val="24"/>
          <w:lang w:eastAsia="en-IN"/>
        </w:rPr>
        <w:t>recommended approach</w:t>
      </w:r>
      <w:r w:rsidRPr="00A548BE">
        <w:rPr>
          <w:rFonts w:ascii="Segoe UI" w:eastAsia="Times New Roman" w:hAnsi="Segoe UI" w:cs="Segoe UI"/>
          <w:color w:val="2A2B3F"/>
          <w:sz w:val="24"/>
          <w:szCs w:val="24"/>
          <w:lang w:eastAsia="en-IN"/>
        </w:rPr>
        <w:t> for connecting to </w:t>
      </w:r>
      <w:r w:rsidRPr="00A548BE">
        <w:rPr>
          <w:rFonts w:ascii="Segoe UI" w:eastAsia="Times New Roman" w:hAnsi="Segoe UI" w:cs="Segoe UI"/>
          <w:b/>
          <w:bCs/>
          <w:color w:val="2A2B3F"/>
          <w:sz w:val="24"/>
          <w:szCs w:val="24"/>
          <w:lang w:eastAsia="en-IN"/>
        </w:rPr>
        <w:t>custom NoSQL databases</w:t>
      </w:r>
      <w:r w:rsidRPr="00A548BE">
        <w:rPr>
          <w:rFonts w:ascii="Segoe UI" w:eastAsia="Times New Roman" w:hAnsi="Segoe UI" w:cs="Segoe UI"/>
          <w:color w:val="2A2B3F"/>
          <w:sz w:val="24"/>
          <w:szCs w:val="24"/>
          <w:lang w:eastAsia="en-IN"/>
        </w:rPr>
        <w:t> via </w:t>
      </w:r>
      <w:r w:rsidRPr="00A548BE">
        <w:rPr>
          <w:rFonts w:ascii="Segoe UI" w:eastAsia="Times New Roman" w:hAnsi="Segoe UI" w:cs="Segoe UI"/>
          <w:b/>
          <w:bCs/>
          <w:color w:val="2A2B3F"/>
          <w:sz w:val="24"/>
          <w:szCs w:val="24"/>
          <w:lang w:eastAsia="en-IN"/>
        </w:rPr>
        <w:t>APIs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When </w:t>
      </w:r>
      <w:r w:rsidRPr="00A548BE">
        <w:rPr>
          <w:rFonts w:ascii="Segoe UI" w:eastAsia="Times New Roman" w:hAnsi="Segoe UI" w:cs="Segoe UI"/>
          <w:b/>
          <w:bCs/>
          <w:color w:val="2A2B3F"/>
          <w:sz w:val="24"/>
          <w:szCs w:val="24"/>
          <w:lang w:eastAsia="en-IN"/>
        </w:rPr>
        <w:t>connecting Power BI</w:t>
      </w:r>
      <w:r w:rsidRPr="00A548BE">
        <w:rPr>
          <w:rFonts w:ascii="Segoe UI" w:eastAsia="Times New Roman" w:hAnsi="Segoe UI" w:cs="Segoe UI"/>
          <w:color w:val="2A2B3F"/>
          <w:sz w:val="24"/>
          <w:szCs w:val="24"/>
          <w:lang w:eastAsia="en-IN"/>
        </w:rPr>
        <w:t> to a </w:t>
      </w:r>
      <w:r w:rsidRPr="00A548BE">
        <w:rPr>
          <w:rFonts w:ascii="Segoe UI" w:eastAsia="Times New Roman" w:hAnsi="Segoe UI" w:cs="Segoe UI"/>
          <w:b/>
          <w:bCs/>
          <w:color w:val="2A2B3F"/>
          <w:sz w:val="24"/>
          <w:szCs w:val="24"/>
          <w:lang w:eastAsia="en-IN"/>
        </w:rPr>
        <w:t>NoSQL database</w:t>
      </w:r>
      <w:r w:rsidRPr="00A548BE">
        <w:rPr>
          <w:rFonts w:ascii="Segoe UI" w:eastAsia="Times New Roman" w:hAnsi="Segoe UI" w:cs="Segoe UI"/>
          <w:color w:val="2A2B3F"/>
          <w:sz w:val="24"/>
          <w:szCs w:val="24"/>
          <w:lang w:eastAsia="en-IN"/>
        </w:rPr>
        <w:t> via a </w:t>
      </w:r>
      <w:r w:rsidRPr="00A548BE">
        <w:rPr>
          <w:rFonts w:ascii="Segoe UI" w:eastAsia="Times New Roman" w:hAnsi="Segoe UI" w:cs="Segoe UI"/>
          <w:b/>
          <w:bCs/>
          <w:color w:val="2A2B3F"/>
          <w:sz w:val="24"/>
          <w:szCs w:val="24"/>
          <w:lang w:eastAsia="en-IN"/>
        </w:rPr>
        <w:t>REST API</w:t>
      </w:r>
      <w:r w:rsidRPr="00A548BE">
        <w:rPr>
          <w:rFonts w:ascii="Segoe UI" w:eastAsia="Times New Roman" w:hAnsi="Segoe UI" w:cs="Segoe UI"/>
          <w:color w:val="2A2B3F"/>
          <w:sz w:val="24"/>
          <w:szCs w:val="24"/>
          <w:lang w:eastAsia="en-IN"/>
        </w:rPr>
        <w:t>, the best approach is to use the </w:t>
      </w:r>
      <w:r w:rsidRPr="00A548BE">
        <w:rPr>
          <w:rFonts w:ascii="Segoe UI" w:eastAsia="Times New Roman" w:hAnsi="Segoe UI" w:cs="Segoe UI"/>
          <w:b/>
          <w:bCs/>
          <w:color w:val="2A2B3F"/>
          <w:sz w:val="24"/>
          <w:szCs w:val="24"/>
          <w:lang w:eastAsia="en-IN"/>
        </w:rPr>
        <w:t>Web connector</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Steps to Connect Power BI to a REST API</w:t>
      </w:r>
    </w:p>
    <w:p w:rsidR="00A548BE" w:rsidRPr="00A548BE" w:rsidRDefault="00A548BE" w:rsidP="00A548BE">
      <w:pPr>
        <w:numPr>
          <w:ilvl w:val="0"/>
          <w:numId w:val="9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Open Power BI Desktop</w:t>
      </w:r>
    </w:p>
    <w:p w:rsidR="00A548BE" w:rsidRPr="00A548BE" w:rsidRDefault="00A548BE" w:rsidP="00A548BE">
      <w:pPr>
        <w:numPr>
          <w:ilvl w:val="0"/>
          <w:numId w:val="9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Go to Home → Get Data → Web</w:t>
      </w:r>
    </w:p>
    <w:p w:rsidR="00A548BE" w:rsidRPr="00A548BE" w:rsidRDefault="00A548BE" w:rsidP="00A548BE">
      <w:pPr>
        <w:numPr>
          <w:ilvl w:val="0"/>
          <w:numId w:val="9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Enter the REST API URL provided by IT</w:t>
      </w:r>
    </w:p>
    <w:p w:rsidR="00A548BE" w:rsidRPr="00A548BE" w:rsidRDefault="00A548BE" w:rsidP="00A548BE">
      <w:pPr>
        <w:numPr>
          <w:ilvl w:val="0"/>
          <w:numId w:val="9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If authentication is required, provide API keys or credentials</w:t>
      </w:r>
    </w:p>
    <w:p w:rsidR="00A548BE" w:rsidRPr="00A548BE" w:rsidRDefault="00A548BE" w:rsidP="00A548BE">
      <w:pPr>
        <w:numPr>
          <w:ilvl w:val="0"/>
          <w:numId w:val="9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Transform and structure the data using Power Query</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For more details, refer to </w:t>
      </w:r>
      <w:hyperlink r:id="rId83" w:history="1">
        <w:r w:rsidRPr="00A548BE">
          <w:rPr>
            <w:rFonts w:ascii="Segoe UI" w:eastAsia="Times New Roman" w:hAnsi="Segoe UI" w:cs="Segoe UI"/>
            <w:b/>
            <w:bCs/>
            <w:color w:val="6D28D2"/>
            <w:sz w:val="24"/>
            <w:szCs w:val="24"/>
            <w:u w:val="single"/>
            <w:lang w:eastAsia="en-IN"/>
          </w:rPr>
          <w:t>Connecting to REST APIs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Why Not Use Other Connectors?</w:t>
      </w:r>
    </w:p>
    <w:p w:rsidR="00A548BE" w:rsidRPr="00A548BE" w:rsidRDefault="00A548BE" w:rsidP="00A548BE">
      <w:pPr>
        <w:numPr>
          <w:ilvl w:val="0"/>
          <w:numId w:val="9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OData Connector</w:t>
      </w:r>
      <w:r w:rsidRPr="00A548BE">
        <w:rPr>
          <w:rFonts w:ascii="Segoe UI" w:eastAsia="Times New Roman" w:hAnsi="Segoe UI" w:cs="Segoe UI"/>
          <w:color w:val="2A2B3F"/>
          <w:sz w:val="24"/>
          <w:szCs w:val="24"/>
          <w:lang w:eastAsia="en-IN"/>
        </w:rPr>
        <w:t>: Only works with </w:t>
      </w:r>
      <w:r w:rsidRPr="00A548BE">
        <w:rPr>
          <w:rFonts w:ascii="Segoe UI" w:eastAsia="Times New Roman" w:hAnsi="Segoe UI" w:cs="Segoe UI"/>
          <w:b/>
          <w:bCs/>
          <w:color w:val="2A2B3F"/>
          <w:sz w:val="24"/>
          <w:szCs w:val="24"/>
          <w:lang w:eastAsia="en-IN"/>
        </w:rPr>
        <w:t>OData-compliant APIs</w:t>
      </w:r>
      <w:r w:rsidRPr="00A548BE">
        <w:rPr>
          <w:rFonts w:ascii="Segoe UI" w:eastAsia="Times New Roman" w:hAnsi="Segoe UI" w:cs="Segoe UI"/>
          <w:color w:val="2A2B3F"/>
          <w:sz w:val="24"/>
          <w:szCs w:val="24"/>
          <w:lang w:eastAsia="en-IN"/>
        </w:rPr>
        <w:t>, which is </w:t>
      </w:r>
      <w:r w:rsidRPr="00A548BE">
        <w:rPr>
          <w:rFonts w:ascii="Segoe UI" w:eastAsia="Times New Roman" w:hAnsi="Segoe UI" w:cs="Segoe UI"/>
          <w:b/>
          <w:bCs/>
          <w:color w:val="2A2B3F"/>
          <w:sz w:val="24"/>
          <w:szCs w:val="24"/>
          <w:lang w:eastAsia="en-IN"/>
        </w:rPr>
        <w:t>not the case</w:t>
      </w:r>
      <w:r w:rsidRPr="00A548BE">
        <w:rPr>
          <w:rFonts w:ascii="Segoe UI" w:eastAsia="Times New Roman" w:hAnsi="Segoe UI" w:cs="Segoe UI"/>
          <w:color w:val="2A2B3F"/>
          <w:sz w:val="24"/>
          <w:szCs w:val="24"/>
          <w:lang w:eastAsia="en-IN"/>
        </w:rPr>
        <w:t> here.</w:t>
      </w:r>
    </w:p>
    <w:p w:rsidR="00A548BE" w:rsidRPr="00A548BE" w:rsidRDefault="00A548BE" w:rsidP="00A548BE">
      <w:pPr>
        <w:numPr>
          <w:ilvl w:val="0"/>
          <w:numId w:val="9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Blank Query with SQL</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NoSQL databases do not support SQL queries</w:t>
      </w:r>
      <w:r w:rsidRPr="00A548BE">
        <w:rPr>
          <w:rFonts w:ascii="Segoe UI" w:eastAsia="Times New Roman" w:hAnsi="Segoe UI" w:cs="Segoe UI"/>
          <w:color w:val="2A2B3F"/>
          <w:sz w:val="24"/>
          <w:szCs w:val="24"/>
          <w:lang w:eastAsia="en-IN"/>
        </w:rPr>
        <w:t>, making this approach </w:t>
      </w:r>
      <w:r w:rsidRPr="00A548BE">
        <w:rPr>
          <w:rFonts w:ascii="Segoe UI" w:eastAsia="Times New Roman" w:hAnsi="Segoe UI" w:cs="Segoe UI"/>
          <w:b/>
          <w:bCs/>
          <w:color w:val="2A2B3F"/>
          <w:sz w:val="24"/>
          <w:szCs w:val="24"/>
          <w:lang w:eastAsia="en-IN"/>
        </w:rPr>
        <w:t>incorrect</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9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JSON Connector</w:t>
      </w:r>
      <w:r w:rsidRPr="00A548BE">
        <w:rPr>
          <w:rFonts w:ascii="Segoe UI" w:eastAsia="Times New Roman" w:hAnsi="Segoe UI" w:cs="Segoe UI"/>
          <w:color w:val="2A2B3F"/>
          <w:sz w:val="24"/>
          <w:szCs w:val="24"/>
          <w:lang w:eastAsia="en-IN"/>
        </w:rPr>
        <w:t>: Imports </w:t>
      </w:r>
      <w:r w:rsidRPr="00A548BE">
        <w:rPr>
          <w:rFonts w:ascii="Segoe UI" w:eastAsia="Times New Roman" w:hAnsi="Segoe UI" w:cs="Segoe UI"/>
          <w:b/>
          <w:bCs/>
          <w:color w:val="2A2B3F"/>
          <w:sz w:val="24"/>
          <w:szCs w:val="24"/>
          <w:lang w:eastAsia="en-IN"/>
        </w:rPr>
        <w:t>local JSON files</w:t>
      </w:r>
      <w:r w:rsidRPr="00A548BE">
        <w:rPr>
          <w:rFonts w:ascii="Segoe UI" w:eastAsia="Times New Roman" w:hAnsi="Segoe UI" w:cs="Segoe UI"/>
          <w:color w:val="2A2B3F"/>
          <w:sz w:val="24"/>
          <w:szCs w:val="24"/>
          <w:lang w:eastAsia="en-IN"/>
        </w:rPr>
        <w:t> but </w:t>
      </w:r>
      <w:r w:rsidRPr="00A548BE">
        <w:rPr>
          <w:rFonts w:ascii="Segoe UI" w:eastAsia="Times New Roman" w:hAnsi="Segoe UI" w:cs="Segoe UI"/>
          <w:b/>
          <w:bCs/>
          <w:color w:val="2A2B3F"/>
          <w:sz w:val="24"/>
          <w:szCs w:val="24"/>
          <w:lang w:eastAsia="en-IN"/>
        </w:rPr>
        <w:t>cannot call REST APIs directly</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using the </w:t>
      </w:r>
      <w:r w:rsidRPr="00A548BE">
        <w:rPr>
          <w:rFonts w:ascii="Segoe UI" w:eastAsia="Times New Roman" w:hAnsi="Segoe UI" w:cs="Segoe UI"/>
          <w:b/>
          <w:bCs/>
          <w:color w:val="2A2B3F"/>
          <w:sz w:val="24"/>
          <w:szCs w:val="24"/>
          <w:lang w:eastAsia="en-IN"/>
        </w:rPr>
        <w:t>Web connector</w:t>
      </w:r>
      <w:r w:rsidRPr="00A548BE">
        <w:rPr>
          <w:rFonts w:ascii="Segoe UI" w:eastAsia="Times New Roman" w:hAnsi="Segoe UI" w:cs="Segoe UI"/>
          <w:color w:val="2A2B3F"/>
          <w:sz w:val="24"/>
          <w:szCs w:val="24"/>
          <w:lang w:eastAsia="en-IN"/>
        </w:rPr>
        <w:t>, Power BI can successfully </w:t>
      </w:r>
      <w:r w:rsidRPr="00A548BE">
        <w:rPr>
          <w:rFonts w:ascii="Segoe UI" w:eastAsia="Times New Roman" w:hAnsi="Segoe UI" w:cs="Segoe UI"/>
          <w:b/>
          <w:bCs/>
          <w:color w:val="2A2B3F"/>
          <w:sz w:val="24"/>
          <w:szCs w:val="24"/>
          <w:lang w:eastAsia="en-IN"/>
        </w:rPr>
        <w:t>pull data from a REST API</w:t>
      </w:r>
      <w:r w:rsidRPr="00A548BE">
        <w:rPr>
          <w:rFonts w:ascii="Segoe UI" w:eastAsia="Times New Roman" w:hAnsi="Segoe UI" w:cs="Segoe UI"/>
          <w:color w:val="2A2B3F"/>
          <w:sz w:val="24"/>
          <w:szCs w:val="24"/>
          <w:lang w:eastAsia="en-IN"/>
        </w:rPr>
        <w:t>, making it the </w:t>
      </w:r>
      <w:r w:rsidRPr="00A548BE">
        <w:rPr>
          <w:rFonts w:ascii="Segoe UI" w:eastAsia="Times New Roman" w:hAnsi="Segoe UI" w:cs="Segoe UI"/>
          <w:b/>
          <w:bCs/>
          <w:color w:val="2A2B3F"/>
          <w:sz w:val="24"/>
          <w:szCs w:val="24"/>
          <w:lang w:eastAsia="en-IN"/>
        </w:rPr>
        <w:t>best approach</w:t>
      </w:r>
      <w:r w:rsidRPr="00A548BE">
        <w:rPr>
          <w:rFonts w:ascii="Segoe UI" w:eastAsia="Times New Roman" w:hAnsi="Segoe UI" w:cs="Segoe UI"/>
          <w:color w:val="2A2B3F"/>
          <w:sz w:val="24"/>
          <w:szCs w:val="24"/>
          <w:lang w:eastAsia="en-IN"/>
        </w:rPr>
        <w:t> for connecting to a </w:t>
      </w:r>
      <w:r w:rsidRPr="00A548BE">
        <w:rPr>
          <w:rFonts w:ascii="Segoe UI" w:eastAsia="Times New Roman" w:hAnsi="Segoe UI" w:cs="Segoe UI"/>
          <w:b/>
          <w:bCs/>
          <w:color w:val="2A2B3F"/>
          <w:sz w:val="24"/>
          <w:szCs w:val="24"/>
          <w:lang w:eastAsia="en-IN"/>
        </w:rPr>
        <w:t>custom NoSQL database</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Prepare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36</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At </w:t>
      </w:r>
      <w:r w:rsidRPr="00A548BE">
        <w:rPr>
          <w:rFonts w:ascii="Segoe UI" w:eastAsia="Times New Roman" w:hAnsi="Segoe UI" w:cs="Segoe UI"/>
          <w:b/>
          <w:bCs/>
          <w:color w:val="2A2B3F"/>
          <w:sz w:val="24"/>
          <w:szCs w:val="24"/>
          <w:lang w:eastAsia="en-IN"/>
        </w:rPr>
        <w:t>Skyline Technologies</w:t>
      </w:r>
      <w:r w:rsidRPr="00A548BE">
        <w:rPr>
          <w:rFonts w:ascii="Segoe UI" w:eastAsia="Times New Roman" w:hAnsi="Segoe UI" w:cs="Segoe UI"/>
          <w:color w:val="2A2B3F"/>
          <w:sz w:val="24"/>
          <w:szCs w:val="24"/>
          <w:lang w:eastAsia="en-IN"/>
        </w:rPr>
        <w:t>, your </w:t>
      </w:r>
      <w:r w:rsidRPr="00A548BE">
        <w:rPr>
          <w:rFonts w:ascii="Segoe UI" w:eastAsia="Times New Roman" w:hAnsi="Segoe UI" w:cs="Segoe UI"/>
          <w:b/>
          <w:bCs/>
          <w:color w:val="2A2B3F"/>
          <w:sz w:val="24"/>
          <w:szCs w:val="24"/>
          <w:lang w:eastAsia="en-IN"/>
        </w:rPr>
        <w:t>Power BI report</w:t>
      </w:r>
      <w:r w:rsidRPr="00A548BE">
        <w:rPr>
          <w:rFonts w:ascii="Segoe UI" w:eastAsia="Times New Roman" w:hAnsi="Segoe UI" w:cs="Segoe UI"/>
          <w:color w:val="2A2B3F"/>
          <w:sz w:val="24"/>
          <w:szCs w:val="24"/>
          <w:lang w:eastAsia="en-IN"/>
        </w:rPr>
        <w:t> requires data from a </w:t>
      </w:r>
      <w:r w:rsidRPr="00A548BE">
        <w:rPr>
          <w:rFonts w:ascii="Segoe UI" w:eastAsia="Times New Roman" w:hAnsi="Segoe UI" w:cs="Segoe UI"/>
          <w:b/>
          <w:bCs/>
          <w:color w:val="2A2B3F"/>
          <w:sz w:val="24"/>
          <w:szCs w:val="24"/>
          <w:lang w:eastAsia="en-IN"/>
        </w:rPr>
        <w:t>cloud-based CRM system</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xml:space="preserve"> </w:t>
      </w:r>
      <w:proofErr w:type="gramStart"/>
      <w:r w:rsidRPr="00A548BE">
        <w:rPr>
          <w:rFonts w:ascii="Segoe UI" w:eastAsia="Times New Roman" w:hAnsi="Segoe UI" w:cs="Segoe UI"/>
          <w:color w:val="2A2B3F"/>
          <w:sz w:val="24"/>
          <w:szCs w:val="24"/>
          <w:lang w:eastAsia="en-IN"/>
        </w:rPr>
        <w:t>The</w:t>
      </w:r>
      <w:proofErr w:type="gramEnd"/>
      <w:r w:rsidRPr="00A548BE">
        <w:rPr>
          <w:rFonts w:ascii="Segoe UI" w:eastAsia="Times New Roman" w:hAnsi="Segoe UI" w:cs="Segoe UI"/>
          <w:color w:val="2A2B3F"/>
          <w:sz w:val="24"/>
          <w:szCs w:val="24"/>
          <w:lang w:eastAsia="en-IN"/>
        </w:rPr>
        <w:t xml:space="preserve"> dataset is </w:t>
      </w:r>
      <w:r w:rsidRPr="00A548BE">
        <w:rPr>
          <w:rFonts w:ascii="Segoe UI" w:eastAsia="Times New Roman" w:hAnsi="Segoe UI" w:cs="Segoe UI"/>
          <w:b/>
          <w:bCs/>
          <w:color w:val="2A2B3F"/>
          <w:sz w:val="24"/>
          <w:szCs w:val="24"/>
          <w:lang w:eastAsia="en-IN"/>
        </w:rPr>
        <w:t>moderately sized</w:t>
      </w:r>
      <w:r w:rsidRPr="00A548BE">
        <w:rPr>
          <w:rFonts w:ascii="Segoe UI" w:eastAsia="Times New Roman" w:hAnsi="Segoe UI" w:cs="Segoe UI"/>
          <w:color w:val="2A2B3F"/>
          <w:sz w:val="24"/>
          <w:szCs w:val="24"/>
          <w:lang w:eastAsia="en-IN"/>
        </w:rPr>
        <w:t>.</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xml:space="preserve"> Data is </w:t>
      </w:r>
      <w:r w:rsidRPr="00A548BE">
        <w:rPr>
          <w:rFonts w:ascii="Segoe UI" w:eastAsia="Times New Roman" w:hAnsi="Segoe UI" w:cs="Segoe UI"/>
          <w:b/>
          <w:bCs/>
          <w:color w:val="2A2B3F"/>
          <w:sz w:val="24"/>
          <w:szCs w:val="24"/>
          <w:lang w:eastAsia="en-IN"/>
        </w:rPr>
        <w:t>updated every two hours</w:t>
      </w:r>
      <w:r w:rsidRPr="00A548BE">
        <w:rPr>
          <w:rFonts w:ascii="Segoe UI" w:eastAsia="Times New Roman" w:hAnsi="Segoe UI" w:cs="Segoe UI"/>
          <w:color w:val="2A2B3F"/>
          <w:sz w:val="24"/>
          <w:szCs w:val="24"/>
          <w:lang w:eastAsia="en-IN"/>
        </w:rPr>
        <w:t>.</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xml:space="preserve"> Users </w:t>
      </w:r>
      <w:r w:rsidRPr="00A548BE">
        <w:rPr>
          <w:rFonts w:ascii="Segoe UI" w:eastAsia="Times New Roman" w:hAnsi="Segoe UI" w:cs="Segoe UI"/>
          <w:b/>
          <w:bCs/>
          <w:color w:val="2A2B3F"/>
          <w:sz w:val="24"/>
          <w:szCs w:val="24"/>
          <w:lang w:eastAsia="en-IN"/>
        </w:rPr>
        <w:t>prioritize performance</w:t>
      </w:r>
      <w:r w:rsidRPr="00A548BE">
        <w:rPr>
          <w:rFonts w:ascii="Segoe UI" w:eastAsia="Times New Roman" w:hAnsi="Segoe UI" w:cs="Segoe UI"/>
          <w:color w:val="2A2B3F"/>
          <w:sz w:val="24"/>
          <w:szCs w:val="24"/>
          <w:lang w:eastAsia="en-IN"/>
        </w:rPr>
        <w:t> but </w:t>
      </w:r>
      <w:r w:rsidRPr="00A548BE">
        <w:rPr>
          <w:rFonts w:ascii="Segoe UI" w:eastAsia="Times New Roman" w:hAnsi="Segoe UI" w:cs="Segoe UI"/>
          <w:b/>
          <w:bCs/>
          <w:color w:val="2A2B3F"/>
          <w:sz w:val="24"/>
          <w:szCs w:val="24"/>
          <w:lang w:eastAsia="en-IN"/>
        </w:rPr>
        <w:t>can tolerate a slight delay</w:t>
      </w:r>
      <w:r w:rsidRPr="00A548BE">
        <w:rPr>
          <w:rFonts w:ascii="Segoe UI" w:eastAsia="Times New Roman" w:hAnsi="Segoe UI" w:cs="Segoe UI"/>
          <w:color w:val="2A2B3F"/>
          <w:sz w:val="24"/>
          <w:szCs w:val="24"/>
          <w:lang w:eastAsia="en-IN"/>
        </w:rPr>
        <w:t> in data freshness.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Which connection mode should you choose?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A548BE">
        <w:rPr>
          <w:rFonts w:ascii="Segoe UI" w:eastAsia="Times New Roman" w:hAnsi="Segoe UI" w:cs="Segoe UI"/>
          <w:b/>
          <w:bCs/>
          <w:color w:val="595C73"/>
          <w:sz w:val="24"/>
          <w:szCs w:val="24"/>
          <w:lang w:eastAsia="en-IN"/>
        </w:rPr>
        <w:t>DirectQuery</w:t>
      </w:r>
      <w:proofErr w:type="spellEnd"/>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Provides </w:t>
      </w:r>
      <w:r w:rsidRPr="00A548BE">
        <w:rPr>
          <w:rFonts w:ascii="Segoe UI" w:eastAsia="Times New Roman" w:hAnsi="Segoe UI" w:cs="Segoe UI"/>
          <w:b/>
          <w:bCs/>
          <w:color w:val="2A2B3F"/>
          <w:sz w:val="24"/>
          <w:szCs w:val="24"/>
          <w:lang w:eastAsia="en-IN"/>
        </w:rPr>
        <w:t>real-time data</w:t>
      </w:r>
      <w:r w:rsidRPr="00A548BE">
        <w:rPr>
          <w:rFonts w:ascii="Segoe UI" w:eastAsia="Times New Roman" w:hAnsi="Segoe UI" w:cs="Segoe UI"/>
          <w:color w:val="2A2B3F"/>
          <w:sz w:val="24"/>
          <w:szCs w:val="24"/>
          <w:lang w:eastAsia="en-IN"/>
        </w:rPr>
        <w:t>, but </w:t>
      </w:r>
      <w:r w:rsidRPr="00A548BE">
        <w:rPr>
          <w:rFonts w:ascii="Segoe UI" w:eastAsia="Times New Roman" w:hAnsi="Segoe UI" w:cs="Segoe UI"/>
          <w:b/>
          <w:bCs/>
          <w:color w:val="2A2B3F"/>
          <w:sz w:val="24"/>
          <w:szCs w:val="24"/>
          <w:lang w:eastAsia="en-IN"/>
        </w:rPr>
        <w:t>impacts performance</w:t>
      </w:r>
      <w:r w:rsidRPr="00A548BE">
        <w:rPr>
          <w:rFonts w:ascii="Segoe UI" w:eastAsia="Times New Roman" w:hAnsi="Segoe UI" w:cs="Segoe UI"/>
          <w:color w:val="2A2B3F"/>
          <w:sz w:val="24"/>
          <w:szCs w:val="24"/>
          <w:lang w:eastAsia="en-IN"/>
        </w:rPr>
        <w:t> due to constant database queries. Less suitable for a </w:t>
      </w:r>
      <w:r w:rsidRPr="00A548BE">
        <w:rPr>
          <w:rFonts w:ascii="Segoe UI" w:eastAsia="Times New Roman" w:hAnsi="Segoe UI" w:cs="Segoe UI"/>
          <w:b/>
          <w:bCs/>
          <w:color w:val="2A2B3F"/>
          <w:sz w:val="24"/>
          <w:szCs w:val="24"/>
          <w:lang w:eastAsia="en-IN"/>
        </w:rPr>
        <w:t>moderate dataset with scheduled updates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Import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Import mode </w:t>
      </w:r>
      <w:r w:rsidRPr="00A548BE">
        <w:rPr>
          <w:rFonts w:ascii="Segoe UI" w:eastAsia="Times New Roman" w:hAnsi="Segoe UI" w:cs="Segoe UI"/>
          <w:b/>
          <w:bCs/>
          <w:color w:val="2A2B3F"/>
          <w:sz w:val="24"/>
          <w:szCs w:val="24"/>
          <w:lang w:eastAsia="en-IN"/>
        </w:rPr>
        <w:t>loads data into Power BI's in-memory engine</w:t>
      </w:r>
      <w:r w:rsidRPr="00A548BE">
        <w:rPr>
          <w:rFonts w:ascii="Segoe UI" w:eastAsia="Times New Roman" w:hAnsi="Segoe UI" w:cs="Segoe UI"/>
          <w:color w:val="2A2B3F"/>
          <w:sz w:val="24"/>
          <w:szCs w:val="24"/>
          <w:lang w:eastAsia="en-IN"/>
        </w:rPr>
        <w:t>, ensuring </w:t>
      </w:r>
      <w:r w:rsidRPr="00A548BE">
        <w:rPr>
          <w:rFonts w:ascii="Segoe UI" w:eastAsia="Times New Roman" w:hAnsi="Segoe UI" w:cs="Segoe UI"/>
          <w:b/>
          <w:bCs/>
          <w:color w:val="2A2B3F"/>
          <w:sz w:val="24"/>
          <w:szCs w:val="24"/>
          <w:lang w:eastAsia="en-IN"/>
        </w:rPr>
        <w:t>fast performance</w:t>
      </w:r>
      <w:r w:rsidRPr="00A548BE">
        <w:rPr>
          <w:rFonts w:ascii="Segoe UI" w:eastAsia="Times New Roman" w:hAnsi="Segoe UI" w:cs="Segoe UI"/>
          <w:color w:val="2A2B3F"/>
          <w:sz w:val="24"/>
          <w:szCs w:val="24"/>
          <w:lang w:eastAsia="en-IN"/>
        </w:rPr>
        <w:t>. Scheduled refreshes </w:t>
      </w:r>
      <w:r w:rsidRPr="00A548BE">
        <w:rPr>
          <w:rFonts w:ascii="Segoe UI" w:eastAsia="Times New Roman" w:hAnsi="Segoe UI" w:cs="Segoe UI"/>
          <w:b/>
          <w:bCs/>
          <w:color w:val="2A2B3F"/>
          <w:sz w:val="24"/>
          <w:szCs w:val="24"/>
          <w:lang w:eastAsia="en-IN"/>
        </w:rPr>
        <w:t>every two hours</w:t>
      </w:r>
      <w:r w:rsidRPr="00A548BE">
        <w:rPr>
          <w:rFonts w:ascii="Segoe UI" w:eastAsia="Times New Roman" w:hAnsi="Segoe UI" w:cs="Segoe UI"/>
          <w:color w:val="2A2B3F"/>
          <w:sz w:val="24"/>
          <w:szCs w:val="24"/>
          <w:lang w:eastAsia="en-IN"/>
        </w:rPr>
        <w:t> allow for </w:t>
      </w:r>
      <w:r w:rsidRPr="00A548BE">
        <w:rPr>
          <w:rFonts w:ascii="Segoe UI" w:eastAsia="Times New Roman" w:hAnsi="Segoe UI" w:cs="Segoe UI"/>
          <w:b/>
          <w:bCs/>
          <w:color w:val="2A2B3F"/>
          <w:sz w:val="24"/>
          <w:szCs w:val="24"/>
          <w:lang w:eastAsia="en-IN"/>
        </w:rPr>
        <w:t>relatively fresh data</w:t>
      </w:r>
      <w:r w:rsidRPr="00A548BE">
        <w:rPr>
          <w:rFonts w:ascii="Segoe UI" w:eastAsia="Times New Roman" w:hAnsi="Segoe UI" w:cs="Segoe UI"/>
          <w:color w:val="2A2B3F"/>
          <w:sz w:val="24"/>
          <w:szCs w:val="24"/>
          <w:lang w:eastAsia="en-IN"/>
        </w:rPr>
        <w:t> without constant querying.</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Live Connection</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Used for </w:t>
      </w:r>
      <w:r w:rsidRPr="00A548BE">
        <w:rPr>
          <w:rFonts w:ascii="Segoe UI" w:eastAsia="Times New Roman" w:hAnsi="Segoe UI" w:cs="Segoe UI"/>
          <w:b/>
          <w:bCs/>
          <w:color w:val="2A2B3F"/>
          <w:sz w:val="24"/>
          <w:szCs w:val="24"/>
          <w:lang w:eastAsia="en-IN"/>
        </w:rPr>
        <w:t>Analysis Services (SSAS)</w:t>
      </w:r>
      <w:r w:rsidRPr="00A548BE">
        <w:rPr>
          <w:rFonts w:ascii="Segoe UI" w:eastAsia="Times New Roman" w:hAnsi="Segoe UI" w:cs="Segoe UI"/>
          <w:color w:val="2A2B3F"/>
          <w:sz w:val="24"/>
          <w:szCs w:val="24"/>
          <w:lang w:eastAsia="en-IN"/>
        </w:rPr>
        <w:t>, not </w:t>
      </w:r>
      <w:r w:rsidRPr="00A548BE">
        <w:rPr>
          <w:rFonts w:ascii="Segoe UI" w:eastAsia="Times New Roman" w:hAnsi="Segoe UI" w:cs="Segoe UI"/>
          <w:b/>
          <w:bCs/>
          <w:color w:val="2A2B3F"/>
          <w:sz w:val="24"/>
          <w:szCs w:val="24"/>
          <w:lang w:eastAsia="en-IN"/>
        </w:rPr>
        <w:t>cloud-based CRM systems</w:t>
      </w:r>
      <w:r w:rsidRPr="00A548BE">
        <w:rPr>
          <w:rFonts w:ascii="Segoe UI" w:eastAsia="Times New Roman" w:hAnsi="Segoe UI" w:cs="Segoe UI"/>
          <w:color w:val="2A2B3F"/>
          <w:sz w:val="24"/>
          <w:szCs w:val="24"/>
          <w:lang w:eastAsia="en-IN"/>
        </w:rPr>
        <w:t>. Not applicable to this scenario.</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Dual Mode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Designed for </w:t>
      </w:r>
      <w:r w:rsidRPr="00A548BE">
        <w:rPr>
          <w:rFonts w:ascii="Segoe UI" w:eastAsia="Times New Roman" w:hAnsi="Segoe UI" w:cs="Segoe UI"/>
          <w:b/>
          <w:bCs/>
          <w:color w:val="2A2B3F"/>
          <w:sz w:val="24"/>
          <w:szCs w:val="24"/>
          <w:lang w:eastAsia="en-IN"/>
        </w:rPr>
        <w:t>composite models</w:t>
      </w:r>
      <w:r w:rsidRPr="00A548BE">
        <w:rPr>
          <w:rFonts w:ascii="Segoe UI" w:eastAsia="Times New Roman" w:hAnsi="Segoe UI" w:cs="Segoe UI"/>
          <w:color w:val="2A2B3F"/>
          <w:sz w:val="24"/>
          <w:szCs w:val="24"/>
          <w:lang w:eastAsia="en-IN"/>
        </w:rPr>
        <w:t> combining </w:t>
      </w:r>
      <w:r w:rsidRPr="00A548BE">
        <w:rPr>
          <w:rFonts w:ascii="Segoe UI" w:eastAsia="Times New Roman" w:hAnsi="Segoe UI" w:cs="Segoe UI"/>
          <w:b/>
          <w:bCs/>
          <w:color w:val="2A2B3F"/>
          <w:sz w:val="24"/>
          <w:szCs w:val="24"/>
          <w:lang w:eastAsia="en-IN"/>
        </w:rPr>
        <w:t xml:space="preserve">Import &amp; </w:t>
      </w:r>
      <w:proofErr w:type="spellStart"/>
      <w:r w:rsidRPr="00A548BE">
        <w:rPr>
          <w:rFonts w:ascii="Segoe UI" w:eastAsia="Times New Roman" w:hAnsi="Segoe UI" w:cs="Segoe UI"/>
          <w:b/>
          <w:bCs/>
          <w:color w:val="2A2B3F"/>
          <w:sz w:val="24"/>
          <w:szCs w:val="24"/>
          <w:lang w:eastAsia="en-IN"/>
        </w:rPr>
        <w:t>DirectQuery</w:t>
      </w:r>
      <w:proofErr w:type="spellEnd"/>
      <w:r w:rsidRPr="00A548BE">
        <w:rPr>
          <w:rFonts w:ascii="Segoe UI" w:eastAsia="Times New Roman" w:hAnsi="Segoe UI" w:cs="Segoe UI"/>
          <w:color w:val="2A2B3F"/>
          <w:sz w:val="24"/>
          <w:szCs w:val="24"/>
          <w:lang w:eastAsia="en-IN"/>
        </w:rPr>
        <w:t>. Unnecessary if the dataset </w:t>
      </w:r>
      <w:r w:rsidRPr="00A548BE">
        <w:rPr>
          <w:rFonts w:ascii="Segoe UI" w:eastAsia="Times New Roman" w:hAnsi="Segoe UI" w:cs="Segoe UI"/>
          <w:b/>
          <w:bCs/>
          <w:color w:val="2A2B3F"/>
          <w:sz w:val="24"/>
          <w:szCs w:val="24"/>
          <w:lang w:eastAsia="en-IN"/>
        </w:rPr>
        <w:t>fits well in memory</w:t>
      </w:r>
      <w:r w:rsidRPr="00A548BE">
        <w:rPr>
          <w:rFonts w:ascii="Segoe UI" w:eastAsia="Times New Roman" w:hAnsi="Segoe UI" w:cs="Segoe UI"/>
          <w:color w:val="2A2B3F"/>
          <w:sz w:val="24"/>
          <w:szCs w:val="24"/>
          <w:lang w:eastAsia="en-IN"/>
        </w:rPr>
        <w:t> and refreshes efficiently.</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Power BI provides </w:t>
      </w:r>
      <w:r w:rsidRPr="00A548BE">
        <w:rPr>
          <w:rFonts w:ascii="Segoe UI" w:eastAsia="Times New Roman" w:hAnsi="Segoe UI" w:cs="Segoe UI"/>
          <w:b/>
          <w:bCs/>
          <w:color w:val="2A2B3F"/>
          <w:sz w:val="24"/>
          <w:szCs w:val="24"/>
          <w:lang w:eastAsia="en-IN"/>
        </w:rPr>
        <w:t>multiple connection modes</w:t>
      </w:r>
      <w:r w:rsidRPr="00A548BE">
        <w:rPr>
          <w:rFonts w:ascii="Segoe UI" w:eastAsia="Times New Roman" w:hAnsi="Segoe UI" w:cs="Segoe UI"/>
          <w:color w:val="2A2B3F"/>
          <w:sz w:val="24"/>
          <w:szCs w:val="24"/>
          <w:lang w:eastAsia="en-IN"/>
        </w:rPr>
        <w:t>, each optimized for different use cases. Selecting the right mode depends on </w:t>
      </w:r>
      <w:r w:rsidRPr="00A548BE">
        <w:rPr>
          <w:rFonts w:ascii="Segoe UI" w:eastAsia="Times New Roman" w:hAnsi="Segoe UI" w:cs="Segoe UI"/>
          <w:b/>
          <w:bCs/>
          <w:color w:val="2A2B3F"/>
          <w:sz w:val="24"/>
          <w:szCs w:val="24"/>
          <w:lang w:eastAsia="en-IN"/>
        </w:rPr>
        <w:t>data size, refresh frequency, and user expectations</w:t>
      </w:r>
      <w:r w:rsidRPr="00A548BE">
        <w:rPr>
          <w:rFonts w:ascii="Segoe UI" w:eastAsia="Times New Roman" w:hAnsi="Segoe UI" w:cs="Segoe UI"/>
          <w:color w:val="2A2B3F"/>
          <w:sz w:val="24"/>
          <w:szCs w:val="24"/>
          <w:lang w:eastAsia="en-IN"/>
        </w:rPr>
        <w:t> regarding </w:t>
      </w:r>
      <w:r w:rsidRPr="00A548BE">
        <w:rPr>
          <w:rFonts w:ascii="Segoe UI" w:eastAsia="Times New Roman" w:hAnsi="Segoe UI" w:cs="Segoe UI"/>
          <w:b/>
          <w:bCs/>
          <w:color w:val="2A2B3F"/>
          <w:sz w:val="24"/>
          <w:szCs w:val="24"/>
          <w:lang w:eastAsia="en-IN"/>
        </w:rPr>
        <w:t>performance vs. real-time access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9784080" cy="3779520"/>
            <wp:effectExtent l="0" t="0" r="7620" b="0"/>
            <wp:docPr id="18" name="Picture 18" descr="https://img-c.udemycdn.com/redactor/raw/practice_test_question_explanation/2025-02-23_08-26-15-bdabd31aa92156202593e08ddb7eaf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img-c.udemycdn.com/redactor/raw/practice_test_question_explanation/2025-02-23_08-26-15-bdabd31aa92156202593e08ddb7eaf38.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9784080" cy="3779520"/>
                    </a:xfrm>
                    <a:prstGeom prst="rect">
                      <a:avLst/>
                    </a:prstGeom>
                    <a:noFill/>
                    <a:ln>
                      <a:noFill/>
                    </a:ln>
                  </pic:spPr>
                </pic:pic>
              </a:graphicData>
            </a:graphic>
          </wp:inline>
        </w:drawing>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Import mode</w:t>
      </w:r>
      <w:r w:rsidRPr="00A548BE">
        <w:rPr>
          <w:rFonts w:ascii="Segoe UI" w:eastAsia="Times New Roman" w:hAnsi="Segoe UI" w:cs="Segoe UI"/>
          <w:color w:val="2A2B3F"/>
          <w:sz w:val="24"/>
          <w:szCs w:val="24"/>
          <w:lang w:eastAsia="en-IN"/>
        </w:rPr>
        <w:t> is the </w:t>
      </w:r>
      <w:r w:rsidRPr="00A548BE">
        <w:rPr>
          <w:rFonts w:ascii="Segoe UI" w:eastAsia="Times New Roman" w:hAnsi="Segoe UI" w:cs="Segoe UI"/>
          <w:b/>
          <w:bCs/>
          <w:color w:val="2A2B3F"/>
          <w:sz w:val="24"/>
          <w:szCs w:val="24"/>
          <w:lang w:eastAsia="en-IN"/>
        </w:rPr>
        <w:t>best choice</w:t>
      </w:r>
      <w:r w:rsidRPr="00A548BE">
        <w:rPr>
          <w:rFonts w:ascii="Segoe UI" w:eastAsia="Times New Roman" w:hAnsi="Segoe UI" w:cs="Segoe UI"/>
          <w:color w:val="2A2B3F"/>
          <w:sz w:val="24"/>
          <w:szCs w:val="24"/>
          <w:lang w:eastAsia="en-IN"/>
        </w:rPr>
        <w:t> for this scenario, as it delivers </w:t>
      </w:r>
      <w:r w:rsidRPr="00A548BE">
        <w:rPr>
          <w:rFonts w:ascii="Segoe UI" w:eastAsia="Times New Roman" w:hAnsi="Segoe UI" w:cs="Segoe UI"/>
          <w:b/>
          <w:bCs/>
          <w:color w:val="2A2B3F"/>
          <w:sz w:val="24"/>
          <w:szCs w:val="24"/>
          <w:lang w:eastAsia="en-IN"/>
        </w:rPr>
        <w:t>high performance</w:t>
      </w:r>
      <w:r w:rsidRPr="00A548BE">
        <w:rPr>
          <w:rFonts w:ascii="Segoe UI" w:eastAsia="Times New Roman" w:hAnsi="Segoe UI" w:cs="Segoe UI"/>
          <w:color w:val="2A2B3F"/>
          <w:sz w:val="24"/>
          <w:szCs w:val="24"/>
          <w:lang w:eastAsia="en-IN"/>
        </w:rPr>
        <w:t> while still allowing </w:t>
      </w:r>
      <w:r w:rsidRPr="00A548BE">
        <w:rPr>
          <w:rFonts w:ascii="Segoe UI" w:eastAsia="Times New Roman" w:hAnsi="Segoe UI" w:cs="Segoe UI"/>
          <w:b/>
          <w:bCs/>
          <w:color w:val="2A2B3F"/>
          <w:sz w:val="24"/>
          <w:szCs w:val="24"/>
          <w:lang w:eastAsia="en-IN"/>
        </w:rPr>
        <w:t>scheduled refreshes</w:t>
      </w:r>
      <w:r w:rsidRPr="00A548BE">
        <w:rPr>
          <w:rFonts w:ascii="Segoe UI" w:eastAsia="Times New Roman" w:hAnsi="Segoe UI" w:cs="Segoe UI"/>
          <w:color w:val="2A2B3F"/>
          <w:sz w:val="24"/>
          <w:szCs w:val="24"/>
          <w:lang w:eastAsia="en-IN"/>
        </w:rPr>
        <w:t> to keep data relatively fresh.</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 xml:space="preserve">Why Import Mode is </w:t>
      </w:r>
      <w:proofErr w:type="gramStart"/>
      <w:r w:rsidRPr="00A548BE">
        <w:rPr>
          <w:rFonts w:ascii="Segoe UI" w:eastAsia="Times New Roman" w:hAnsi="Segoe UI" w:cs="Segoe UI"/>
          <w:b/>
          <w:bCs/>
          <w:color w:val="2A2B3F"/>
          <w:sz w:val="24"/>
          <w:szCs w:val="24"/>
          <w:lang w:eastAsia="en-IN"/>
        </w:rPr>
        <w:t>Recommended</w:t>
      </w:r>
      <w:proofErr w:type="gramEnd"/>
      <w:r w:rsidRPr="00A548BE">
        <w:rPr>
          <w:rFonts w:ascii="Segoe UI" w:eastAsia="Times New Roman" w:hAnsi="Segoe UI" w:cs="Segoe UI"/>
          <w:b/>
          <w:bCs/>
          <w:color w:val="2A2B3F"/>
          <w:sz w:val="24"/>
          <w:szCs w:val="24"/>
          <w:lang w:eastAsia="en-IN"/>
        </w:rPr>
        <w:t>?</w:t>
      </w:r>
    </w:p>
    <w:p w:rsidR="00A548BE" w:rsidRPr="00A548BE" w:rsidRDefault="00A548BE" w:rsidP="00A548BE">
      <w:pPr>
        <w:numPr>
          <w:ilvl w:val="0"/>
          <w:numId w:val="9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Performance:</w:t>
      </w:r>
      <w:r w:rsidRPr="00A548BE">
        <w:rPr>
          <w:rFonts w:ascii="Segoe UI" w:eastAsia="Times New Roman" w:hAnsi="Segoe UI" w:cs="Segoe UI"/>
          <w:color w:val="2A2B3F"/>
          <w:sz w:val="24"/>
          <w:szCs w:val="24"/>
          <w:lang w:eastAsia="en-IN"/>
        </w:rPr>
        <w:t> Stores data in-memory, making queries and visuals load much faster.</w:t>
      </w:r>
    </w:p>
    <w:p w:rsidR="00A548BE" w:rsidRPr="00A548BE" w:rsidRDefault="00A548BE" w:rsidP="00A548BE">
      <w:pPr>
        <w:numPr>
          <w:ilvl w:val="0"/>
          <w:numId w:val="9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Scheduled Refresh:</w:t>
      </w:r>
      <w:r w:rsidRPr="00A548BE">
        <w:rPr>
          <w:rFonts w:ascii="Segoe UI" w:eastAsia="Times New Roman" w:hAnsi="Segoe UI" w:cs="Segoe UI"/>
          <w:color w:val="2A2B3F"/>
          <w:sz w:val="24"/>
          <w:szCs w:val="24"/>
          <w:lang w:eastAsia="en-IN"/>
        </w:rPr>
        <w:t> Can refresh </w:t>
      </w:r>
      <w:r w:rsidRPr="00A548BE">
        <w:rPr>
          <w:rFonts w:ascii="Segoe UI" w:eastAsia="Times New Roman" w:hAnsi="Segoe UI" w:cs="Segoe UI"/>
          <w:b/>
          <w:bCs/>
          <w:color w:val="2A2B3F"/>
          <w:sz w:val="24"/>
          <w:szCs w:val="24"/>
          <w:lang w:eastAsia="en-IN"/>
        </w:rPr>
        <w:t>every two hours</w:t>
      </w:r>
      <w:r w:rsidRPr="00A548BE">
        <w:rPr>
          <w:rFonts w:ascii="Segoe UI" w:eastAsia="Times New Roman" w:hAnsi="Segoe UI" w:cs="Segoe UI"/>
          <w:color w:val="2A2B3F"/>
          <w:sz w:val="24"/>
          <w:szCs w:val="24"/>
          <w:lang w:eastAsia="en-IN"/>
        </w:rPr>
        <w:t> to match the CRM update frequency.</w:t>
      </w:r>
    </w:p>
    <w:p w:rsidR="00A548BE" w:rsidRPr="00A548BE" w:rsidRDefault="00A548BE" w:rsidP="00A548BE">
      <w:pPr>
        <w:numPr>
          <w:ilvl w:val="0"/>
          <w:numId w:val="9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Optimized for CRM Data:</w:t>
      </w:r>
      <w:r w:rsidRPr="00A548BE">
        <w:rPr>
          <w:rFonts w:ascii="Segoe UI" w:eastAsia="Times New Roman" w:hAnsi="Segoe UI" w:cs="Segoe UI"/>
          <w:color w:val="2A2B3F"/>
          <w:sz w:val="24"/>
          <w:szCs w:val="24"/>
          <w:lang w:eastAsia="en-IN"/>
        </w:rPr>
        <w:t> CRM systems often store structured, relational data that fits well into Import mode.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For more details, refer to </w:t>
      </w:r>
      <w:hyperlink r:id="rId85" w:history="1">
        <w:r w:rsidRPr="00A548BE">
          <w:rPr>
            <w:rFonts w:ascii="Segoe UI" w:eastAsia="Times New Roman" w:hAnsi="Segoe UI" w:cs="Segoe UI"/>
            <w:b/>
            <w:bCs/>
            <w:color w:val="6D28D2"/>
            <w:sz w:val="24"/>
            <w:szCs w:val="24"/>
            <w:u w:val="single"/>
            <w:lang w:eastAsia="en-IN"/>
          </w:rPr>
          <w:t>Power BI Data Connection Modes</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using </w:t>
      </w:r>
      <w:r w:rsidRPr="00A548BE">
        <w:rPr>
          <w:rFonts w:ascii="Segoe UI" w:eastAsia="Times New Roman" w:hAnsi="Segoe UI" w:cs="Segoe UI"/>
          <w:b/>
          <w:bCs/>
          <w:color w:val="2A2B3F"/>
          <w:sz w:val="24"/>
          <w:szCs w:val="24"/>
          <w:lang w:eastAsia="en-IN"/>
        </w:rPr>
        <w:t>Import mode</w:t>
      </w:r>
      <w:r w:rsidRPr="00A548BE">
        <w:rPr>
          <w:rFonts w:ascii="Segoe UI" w:eastAsia="Times New Roman" w:hAnsi="Segoe UI" w:cs="Segoe UI"/>
          <w:color w:val="2A2B3F"/>
          <w:sz w:val="24"/>
          <w:szCs w:val="24"/>
          <w:lang w:eastAsia="en-IN"/>
        </w:rPr>
        <w:t>, the report remains </w:t>
      </w:r>
      <w:r w:rsidRPr="00A548BE">
        <w:rPr>
          <w:rFonts w:ascii="Segoe UI" w:eastAsia="Times New Roman" w:hAnsi="Segoe UI" w:cs="Segoe UI"/>
          <w:b/>
          <w:bCs/>
          <w:color w:val="2A2B3F"/>
          <w:sz w:val="24"/>
          <w:szCs w:val="24"/>
          <w:lang w:eastAsia="en-IN"/>
        </w:rPr>
        <w:t>fast and efficient</w:t>
      </w:r>
      <w:r w:rsidRPr="00A548BE">
        <w:rPr>
          <w:rFonts w:ascii="Segoe UI" w:eastAsia="Times New Roman" w:hAnsi="Segoe UI" w:cs="Segoe UI"/>
          <w:color w:val="2A2B3F"/>
          <w:sz w:val="24"/>
          <w:szCs w:val="24"/>
          <w:lang w:eastAsia="en-IN"/>
        </w:rPr>
        <w:t>, meeting both the </w:t>
      </w:r>
      <w:r w:rsidRPr="00A548BE">
        <w:rPr>
          <w:rFonts w:ascii="Segoe UI" w:eastAsia="Times New Roman" w:hAnsi="Segoe UI" w:cs="Segoe UI"/>
          <w:b/>
          <w:bCs/>
          <w:color w:val="2A2B3F"/>
          <w:sz w:val="24"/>
          <w:szCs w:val="24"/>
          <w:lang w:eastAsia="en-IN"/>
        </w:rPr>
        <w:t>performance and data freshness</w:t>
      </w:r>
      <w:r w:rsidRPr="00A548BE">
        <w:rPr>
          <w:rFonts w:ascii="Segoe UI" w:eastAsia="Times New Roman" w:hAnsi="Segoe UI" w:cs="Segoe UI"/>
          <w:color w:val="2A2B3F"/>
          <w:sz w:val="24"/>
          <w:szCs w:val="24"/>
          <w:lang w:eastAsia="en-IN"/>
        </w:rPr>
        <w:t> requirements of </w:t>
      </w:r>
      <w:r w:rsidRPr="00A548BE">
        <w:rPr>
          <w:rFonts w:ascii="Segoe UI" w:eastAsia="Times New Roman" w:hAnsi="Segoe UI" w:cs="Segoe UI"/>
          <w:b/>
          <w:bCs/>
          <w:color w:val="2A2B3F"/>
          <w:sz w:val="24"/>
          <w:szCs w:val="24"/>
          <w:lang w:eastAsia="en-IN"/>
        </w:rPr>
        <w:t>Skyline Technologies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Model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37</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working on a </w:t>
      </w:r>
      <w:r w:rsidRPr="00A548BE">
        <w:rPr>
          <w:rFonts w:ascii="Segoe UI" w:eastAsia="Times New Roman" w:hAnsi="Segoe UI" w:cs="Segoe UI"/>
          <w:b/>
          <w:bCs/>
          <w:color w:val="2A2B3F"/>
          <w:sz w:val="24"/>
          <w:szCs w:val="24"/>
          <w:lang w:eastAsia="en-IN"/>
        </w:rPr>
        <w:t>Power BI report</w:t>
      </w:r>
      <w:r w:rsidRPr="00A548BE">
        <w:rPr>
          <w:rFonts w:ascii="Segoe UI" w:eastAsia="Times New Roman" w:hAnsi="Segoe UI" w:cs="Segoe UI"/>
          <w:color w:val="2A2B3F"/>
          <w:sz w:val="24"/>
          <w:szCs w:val="24"/>
          <w:lang w:eastAsia="en-IN"/>
        </w:rPr>
        <w:t> for the </w:t>
      </w:r>
      <w:r w:rsidRPr="00A548BE">
        <w:rPr>
          <w:rFonts w:ascii="Segoe UI" w:eastAsia="Times New Roman" w:hAnsi="Segoe UI" w:cs="Segoe UI"/>
          <w:b/>
          <w:bCs/>
          <w:color w:val="2A2B3F"/>
          <w:sz w:val="24"/>
          <w:szCs w:val="24"/>
          <w:lang w:eastAsia="en-IN"/>
        </w:rPr>
        <w:t>sales department</w:t>
      </w:r>
      <w:r w:rsidRPr="00A548BE">
        <w:rPr>
          <w:rFonts w:ascii="Segoe UI" w:eastAsia="Times New Roman" w:hAnsi="Segoe UI" w:cs="Segoe UI"/>
          <w:color w:val="2A2B3F"/>
          <w:sz w:val="24"/>
          <w:szCs w:val="24"/>
          <w:lang w:eastAsia="en-IN"/>
        </w:rPr>
        <w:t>. The report uses the following tables, as shown in the image:</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15240000" cy="8572500"/>
            <wp:effectExtent l="0" t="0" r="0" b="0"/>
            <wp:docPr id="17" name="Picture 17" descr="https://img-c.udemycdn.com/redactor/raw/practice_test_question/2025-01-14_10-56-37-2c227224fc776de0783fd06e93958a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img-c.udemycdn.com/redactor/raw/practice_test_question/2025-01-14_10-56-37-2c227224fc776de0783fd06e93958a30.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240000" cy="857250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Properties pane</w:t>
      </w:r>
      <w:r w:rsidRPr="00A548BE">
        <w:rPr>
          <w:rFonts w:ascii="Segoe UI" w:eastAsia="Times New Roman" w:hAnsi="Segoe UI" w:cs="Segoe UI"/>
          <w:color w:val="2A2B3F"/>
          <w:sz w:val="24"/>
          <w:szCs w:val="24"/>
          <w:lang w:eastAsia="en-IN"/>
        </w:rPr>
        <w:t> for the </w:t>
      </w:r>
      <w:r w:rsidRPr="00A548BE">
        <w:rPr>
          <w:rFonts w:ascii="Segoe UI" w:eastAsia="Times New Roman" w:hAnsi="Segoe UI" w:cs="Segoe UI"/>
          <w:b/>
          <w:bCs/>
          <w:color w:val="2A2B3F"/>
          <w:sz w:val="24"/>
          <w:szCs w:val="24"/>
          <w:lang w:eastAsia="en-IN"/>
        </w:rPr>
        <w:t>Product</w:t>
      </w:r>
      <w:r w:rsidRPr="00A548BE">
        <w:rPr>
          <w:rFonts w:ascii="Segoe UI" w:eastAsia="Times New Roman" w:hAnsi="Segoe UI" w:cs="Segoe UI"/>
          <w:color w:val="2A2B3F"/>
          <w:sz w:val="24"/>
          <w:szCs w:val="24"/>
          <w:lang w:eastAsia="en-IN"/>
        </w:rPr>
        <w:t> table is open. The </w:t>
      </w:r>
      <w:r w:rsidRPr="00A548BE">
        <w:rPr>
          <w:rFonts w:ascii="Segoe UI" w:eastAsia="Times New Roman" w:hAnsi="Segoe UI" w:cs="Segoe UI"/>
          <w:b/>
          <w:bCs/>
          <w:color w:val="2A2B3F"/>
          <w:sz w:val="24"/>
          <w:szCs w:val="24"/>
          <w:lang w:eastAsia="en-IN"/>
        </w:rPr>
        <w:t>storage mode</w:t>
      </w:r>
      <w:r w:rsidRPr="00A548BE">
        <w:rPr>
          <w:rFonts w:ascii="Segoe UI" w:eastAsia="Times New Roman" w:hAnsi="Segoe UI" w:cs="Segoe UI"/>
          <w:color w:val="2A2B3F"/>
          <w:sz w:val="24"/>
          <w:szCs w:val="24"/>
          <w:lang w:eastAsia="en-IN"/>
        </w:rPr>
        <w:t> is currently set to </w:t>
      </w:r>
      <w:r w:rsidRPr="00A548BE">
        <w:rPr>
          <w:rFonts w:ascii="Segoe UI" w:eastAsia="Times New Roman" w:hAnsi="Segoe UI" w:cs="Segoe UI"/>
          <w:b/>
          <w:bCs/>
          <w:color w:val="2A2B3F"/>
          <w:sz w:val="24"/>
          <w:szCs w:val="24"/>
          <w:lang w:eastAsia="en-IN"/>
        </w:rPr>
        <w:t>Import</w:t>
      </w:r>
      <w:r w:rsidRPr="00A548BE">
        <w:rPr>
          <w:rFonts w:ascii="Segoe UI" w:eastAsia="Times New Roman" w:hAnsi="Segoe UI" w:cs="Segoe UI"/>
          <w:color w:val="2A2B3F"/>
          <w:sz w:val="24"/>
          <w:szCs w:val="24"/>
          <w:lang w:eastAsia="en-IN"/>
        </w:rPr>
        <w:t>, but you notice that the </w:t>
      </w:r>
      <w:r w:rsidRPr="00A548BE">
        <w:rPr>
          <w:rFonts w:ascii="Segoe UI" w:eastAsia="Times New Roman" w:hAnsi="Segoe UI" w:cs="Segoe UI"/>
          <w:b/>
          <w:bCs/>
          <w:color w:val="2A2B3F"/>
          <w:sz w:val="24"/>
          <w:szCs w:val="24"/>
          <w:lang w:eastAsia="en-IN"/>
        </w:rPr>
        <w:t>Is Featured Table</w:t>
      </w:r>
      <w:r w:rsidRPr="00A548BE">
        <w:rPr>
          <w:rFonts w:ascii="Segoe UI" w:eastAsia="Times New Roman" w:hAnsi="Segoe UI" w:cs="Segoe UI"/>
          <w:color w:val="2A2B3F"/>
          <w:sz w:val="24"/>
          <w:szCs w:val="24"/>
          <w:lang w:eastAsia="en-IN"/>
        </w:rPr>
        <w:t> property for the </w:t>
      </w:r>
      <w:r w:rsidRPr="00A548BE">
        <w:rPr>
          <w:rFonts w:ascii="Segoe UI" w:eastAsia="Times New Roman" w:hAnsi="Segoe UI" w:cs="Segoe UI"/>
          <w:b/>
          <w:bCs/>
          <w:color w:val="2A2B3F"/>
          <w:sz w:val="24"/>
          <w:szCs w:val="24"/>
          <w:lang w:eastAsia="en-IN"/>
        </w:rPr>
        <w:t>Product</w:t>
      </w:r>
      <w:r w:rsidRPr="00A548BE">
        <w:rPr>
          <w:rFonts w:ascii="Segoe UI" w:eastAsia="Times New Roman" w:hAnsi="Segoe UI" w:cs="Segoe UI"/>
          <w:color w:val="2A2B3F"/>
          <w:sz w:val="24"/>
          <w:szCs w:val="24"/>
          <w:lang w:eastAsia="en-IN"/>
        </w:rPr>
        <w:t> table is currently set to </w:t>
      </w:r>
      <w:r w:rsidRPr="00A548BE">
        <w:rPr>
          <w:rFonts w:ascii="Segoe UI" w:eastAsia="Times New Roman" w:hAnsi="Segoe UI" w:cs="Segoe UI"/>
          <w:b/>
          <w:bCs/>
          <w:color w:val="2A2B3F"/>
          <w:sz w:val="24"/>
          <w:szCs w:val="24"/>
          <w:lang w:eastAsia="en-IN"/>
        </w:rPr>
        <w:t>No</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want the </w:t>
      </w:r>
      <w:r w:rsidRPr="00A548BE">
        <w:rPr>
          <w:rFonts w:ascii="Segoe UI" w:eastAsia="Times New Roman" w:hAnsi="Segoe UI" w:cs="Segoe UI"/>
          <w:b/>
          <w:bCs/>
          <w:color w:val="2A2B3F"/>
          <w:sz w:val="24"/>
          <w:szCs w:val="24"/>
          <w:lang w:eastAsia="en-IN"/>
        </w:rPr>
        <w:t>Product</w:t>
      </w:r>
      <w:r w:rsidRPr="00A548BE">
        <w:rPr>
          <w:rFonts w:ascii="Segoe UI" w:eastAsia="Times New Roman" w:hAnsi="Segoe UI" w:cs="Segoe UI"/>
          <w:color w:val="2A2B3F"/>
          <w:sz w:val="24"/>
          <w:szCs w:val="24"/>
          <w:lang w:eastAsia="en-IN"/>
        </w:rPr>
        <w:t> table to appear as a </w:t>
      </w:r>
      <w:r w:rsidRPr="00A548BE">
        <w:rPr>
          <w:rFonts w:ascii="Segoe UI" w:eastAsia="Times New Roman" w:hAnsi="Segoe UI" w:cs="Segoe UI"/>
          <w:b/>
          <w:bCs/>
          <w:color w:val="2A2B3F"/>
          <w:sz w:val="24"/>
          <w:szCs w:val="24"/>
          <w:lang w:eastAsia="en-IN"/>
        </w:rPr>
        <w:t>featured table</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Excel</w:t>
      </w:r>
      <w:r w:rsidRPr="00A548BE">
        <w:rPr>
          <w:rFonts w:ascii="Segoe UI" w:eastAsia="Times New Roman" w:hAnsi="Segoe UI" w:cs="Segoe UI"/>
          <w:color w:val="2A2B3F"/>
          <w:sz w:val="24"/>
          <w:szCs w:val="24"/>
          <w:lang w:eastAsia="en-IN"/>
        </w:rPr>
        <w:t> for users accessing it via the </w:t>
      </w:r>
      <w:proofErr w:type="spellStart"/>
      <w:r w:rsidRPr="00A548BE">
        <w:rPr>
          <w:rFonts w:ascii="Segoe UI" w:eastAsia="Times New Roman" w:hAnsi="Segoe UI" w:cs="Segoe UI"/>
          <w:b/>
          <w:bCs/>
          <w:color w:val="2A2B3F"/>
          <w:sz w:val="24"/>
          <w:szCs w:val="24"/>
          <w:lang w:eastAsia="en-IN"/>
        </w:rPr>
        <w:t>Analyze</w:t>
      </w:r>
      <w:proofErr w:type="spellEnd"/>
      <w:r w:rsidRPr="00A548BE">
        <w:rPr>
          <w:rFonts w:ascii="Segoe UI" w:eastAsia="Times New Roman" w:hAnsi="Segoe UI" w:cs="Segoe UI"/>
          <w:b/>
          <w:bCs/>
          <w:color w:val="2A2B3F"/>
          <w:sz w:val="24"/>
          <w:szCs w:val="24"/>
          <w:lang w:eastAsia="en-IN"/>
        </w:rPr>
        <w:t xml:space="preserve"> in Excel</w:t>
      </w:r>
      <w:r w:rsidRPr="00A548BE">
        <w:rPr>
          <w:rFonts w:ascii="Segoe UI" w:eastAsia="Times New Roman" w:hAnsi="Segoe UI" w:cs="Segoe UI"/>
          <w:color w:val="2A2B3F"/>
          <w:sz w:val="24"/>
          <w:szCs w:val="24"/>
          <w:lang w:eastAsia="en-IN"/>
        </w:rPr>
        <w:t> feature.</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Which action should you take to set the Product table as a featured table for external use?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Configure row-level security (RLS) for the Product table.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RLS</w:t>
      </w:r>
      <w:r w:rsidRPr="00A548BE">
        <w:rPr>
          <w:rFonts w:ascii="Segoe UI" w:eastAsia="Times New Roman" w:hAnsi="Segoe UI" w:cs="Segoe UI"/>
          <w:color w:val="2A2B3F"/>
          <w:sz w:val="24"/>
          <w:szCs w:val="24"/>
          <w:lang w:eastAsia="en-IN"/>
        </w:rPr>
        <w:t> restricts access to </w:t>
      </w:r>
      <w:r w:rsidRPr="00A548BE">
        <w:rPr>
          <w:rFonts w:ascii="Segoe UI" w:eastAsia="Times New Roman" w:hAnsi="Segoe UI" w:cs="Segoe UI"/>
          <w:b/>
          <w:bCs/>
          <w:color w:val="2A2B3F"/>
          <w:sz w:val="24"/>
          <w:szCs w:val="24"/>
          <w:lang w:eastAsia="en-IN"/>
        </w:rPr>
        <w:t>data</w:t>
      </w:r>
      <w:r w:rsidRPr="00A548BE">
        <w:rPr>
          <w:rFonts w:ascii="Segoe UI" w:eastAsia="Times New Roman" w:hAnsi="Segoe UI" w:cs="Segoe UI"/>
          <w:color w:val="2A2B3F"/>
          <w:sz w:val="24"/>
          <w:szCs w:val="24"/>
          <w:lang w:eastAsia="en-IN"/>
        </w:rPr>
        <w:t> within the table but </w:t>
      </w:r>
      <w:r w:rsidRPr="00A548BE">
        <w:rPr>
          <w:rFonts w:ascii="Segoe UI" w:eastAsia="Times New Roman" w:hAnsi="Segoe UI" w:cs="Segoe UI"/>
          <w:b/>
          <w:bCs/>
          <w:color w:val="2A2B3F"/>
          <w:sz w:val="24"/>
          <w:szCs w:val="24"/>
          <w:lang w:eastAsia="en-IN"/>
        </w:rPr>
        <w:t>does not</w:t>
      </w:r>
      <w:r w:rsidRPr="00A548BE">
        <w:rPr>
          <w:rFonts w:ascii="Segoe UI" w:eastAsia="Times New Roman" w:hAnsi="Segoe UI" w:cs="Segoe UI"/>
          <w:color w:val="2A2B3F"/>
          <w:sz w:val="24"/>
          <w:szCs w:val="24"/>
          <w:lang w:eastAsia="en-IN"/>
        </w:rPr>
        <w:t> affect whether the table appears as a </w:t>
      </w:r>
      <w:r w:rsidRPr="00A548BE">
        <w:rPr>
          <w:rFonts w:ascii="Segoe UI" w:eastAsia="Times New Roman" w:hAnsi="Segoe UI" w:cs="Segoe UI"/>
          <w:b/>
          <w:bCs/>
          <w:color w:val="2A2B3F"/>
          <w:sz w:val="24"/>
          <w:szCs w:val="24"/>
          <w:lang w:eastAsia="en-IN"/>
        </w:rPr>
        <w:t>featured table</w:t>
      </w:r>
      <w:r w:rsidRPr="00A548BE">
        <w:rPr>
          <w:rFonts w:ascii="Segoe UI" w:eastAsia="Times New Roman" w:hAnsi="Segoe UI" w:cs="Segoe UI"/>
          <w:color w:val="2A2B3F"/>
          <w:sz w:val="24"/>
          <w:szCs w:val="24"/>
          <w:lang w:eastAsia="en-IN"/>
        </w:rPr>
        <w:t> in external tools.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Enable relationships between the Product and </w:t>
      </w:r>
      <w:proofErr w:type="spellStart"/>
      <w:r w:rsidRPr="00A548BE">
        <w:rPr>
          <w:rFonts w:ascii="Segoe UI" w:eastAsia="Times New Roman" w:hAnsi="Segoe UI" w:cs="Segoe UI"/>
          <w:b/>
          <w:bCs/>
          <w:color w:val="595C73"/>
          <w:sz w:val="24"/>
          <w:szCs w:val="24"/>
          <w:lang w:eastAsia="en-IN"/>
        </w:rPr>
        <w:t>SalesOrderDetail</w:t>
      </w:r>
      <w:proofErr w:type="spellEnd"/>
      <w:r w:rsidRPr="00A548BE">
        <w:rPr>
          <w:rFonts w:ascii="Segoe UI" w:eastAsia="Times New Roman" w:hAnsi="Segoe UI" w:cs="Segoe UI"/>
          <w:b/>
          <w:bCs/>
          <w:color w:val="595C73"/>
          <w:sz w:val="24"/>
          <w:szCs w:val="24"/>
          <w:lang w:eastAsia="en-IN"/>
        </w:rPr>
        <w:t xml:space="preserve"> tables.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Relationships</w:t>
      </w:r>
      <w:r w:rsidRPr="00A548BE">
        <w:rPr>
          <w:rFonts w:ascii="Segoe UI" w:eastAsia="Times New Roman" w:hAnsi="Segoe UI" w:cs="Segoe UI"/>
          <w:color w:val="2A2B3F"/>
          <w:sz w:val="24"/>
          <w:szCs w:val="24"/>
          <w:lang w:eastAsia="en-IN"/>
        </w:rPr>
        <w:t> allow </w:t>
      </w:r>
      <w:r w:rsidRPr="00A548BE">
        <w:rPr>
          <w:rFonts w:ascii="Segoe UI" w:eastAsia="Times New Roman" w:hAnsi="Segoe UI" w:cs="Segoe UI"/>
          <w:b/>
          <w:bCs/>
          <w:color w:val="2A2B3F"/>
          <w:sz w:val="24"/>
          <w:szCs w:val="24"/>
          <w:lang w:eastAsia="en-IN"/>
        </w:rPr>
        <w:t>data linking</w:t>
      </w:r>
      <w:r w:rsidRPr="00A548BE">
        <w:rPr>
          <w:rFonts w:ascii="Segoe UI" w:eastAsia="Times New Roman" w:hAnsi="Segoe UI" w:cs="Segoe UI"/>
          <w:color w:val="2A2B3F"/>
          <w:sz w:val="24"/>
          <w:szCs w:val="24"/>
          <w:lang w:eastAsia="en-IN"/>
        </w:rPr>
        <w:t> between tables but are </w:t>
      </w:r>
      <w:r w:rsidRPr="00A548BE">
        <w:rPr>
          <w:rFonts w:ascii="Segoe UI" w:eastAsia="Times New Roman" w:hAnsi="Segoe UI" w:cs="Segoe UI"/>
          <w:b/>
          <w:bCs/>
          <w:color w:val="2A2B3F"/>
          <w:sz w:val="24"/>
          <w:szCs w:val="24"/>
          <w:lang w:eastAsia="en-IN"/>
        </w:rPr>
        <w:t>unrelated</w:t>
      </w:r>
      <w:r w:rsidRPr="00A548BE">
        <w:rPr>
          <w:rFonts w:ascii="Segoe UI" w:eastAsia="Times New Roman" w:hAnsi="Segoe UI" w:cs="Segoe UI"/>
          <w:color w:val="2A2B3F"/>
          <w:sz w:val="24"/>
          <w:szCs w:val="24"/>
          <w:lang w:eastAsia="en-IN"/>
        </w:rPr>
        <w:t> to the </w:t>
      </w:r>
      <w:r w:rsidRPr="00A548BE">
        <w:rPr>
          <w:rFonts w:ascii="Segoe UI" w:eastAsia="Times New Roman" w:hAnsi="Segoe UI" w:cs="Segoe UI"/>
          <w:b/>
          <w:bCs/>
          <w:color w:val="2A2B3F"/>
          <w:sz w:val="24"/>
          <w:szCs w:val="24"/>
          <w:lang w:eastAsia="en-IN"/>
        </w:rPr>
        <w:t>"Is Featured Table"</w:t>
      </w:r>
      <w:r w:rsidRPr="00A548BE">
        <w:rPr>
          <w:rFonts w:ascii="Segoe UI" w:eastAsia="Times New Roman" w:hAnsi="Segoe UI" w:cs="Segoe UI"/>
          <w:color w:val="2A2B3F"/>
          <w:sz w:val="24"/>
          <w:szCs w:val="24"/>
          <w:lang w:eastAsia="en-IN"/>
        </w:rPr>
        <w:t> property.</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Set the storage mode for the Product table to </w:t>
      </w:r>
      <w:proofErr w:type="spellStart"/>
      <w:r w:rsidRPr="00A548BE">
        <w:rPr>
          <w:rFonts w:ascii="Segoe UI" w:eastAsia="Times New Roman" w:hAnsi="Segoe UI" w:cs="Segoe UI"/>
          <w:b/>
          <w:bCs/>
          <w:color w:val="595C73"/>
          <w:sz w:val="24"/>
          <w:szCs w:val="24"/>
          <w:lang w:eastAsia="en-IN"/>
        </w:rPr>
        <w:t>DirectQuery</w:t>
      </w:r>
      <w:proofErr w:type="spellEnd"/>
      <w:r w:rsidRPr="00A548BE">
        <w:rPr>
          <w:rFonts w:ascii="Segoe UI" w:eastAsia="Times New Roman" w:hAnsi="Segoe UI" w:cs="Segoe UI"/>
          <w:b/>
          <w:bCs/>
          <w:color w:val="595C73"/>
          <w:sz w:val="24"/>
          <w:szCs w:val="24"/>
          <w:lang w:eastAsia="en-IN"/>
        </w:rPr>
        <w: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Storage mode</w:t>
      </w:r>
      <w:r w:rsidRPr="00A548BE">
        <w:rPr>
          <w:rFonts w:ascii="Segoe UI" w:eastAsia="Times New Roman" w:hAnsi="Segoe UI" w:cs="Segoe UI"/>
          <w:color w:val="2A2B3F"/>
          <w:sz w:val="24"/>
          <w:szCs w:val="24"/>
          <w:lang w:eastAsia="en-IN"/>
        </w:rPr>
        <w:t> affects </w:t>
      </w:r>
      <w:r w:rsidRPr="00A548BE">
        <w:rPr>
          <w:rFonts w:ascii="Segoe UI" w:eastAsia="Times New Roman" w:hAnsi="Segoe UI" w:cs="Segoe UI"/>
          <w:b/>
          <w:bCs/>
          <w:color w:val="2A2B3F"/>
          <w:sz w:val="24"/>
          <w:szCs w:val="24"/>
          <w:lang w:eastAsia="en-IN"/>
        </w:rPr>
        <w:t>how the data is queried</w:t>
      </w:r>
      <w:r w:rsidRPr="00A548BE">
        <w:rPr>
          <w:rFonts w:ascii="Segoe UI" w:eastAsia="Times New Roman" w:hAnsi="Segoe UI" w:cs="Segoe UI"/>
          <w:color w:val="2A2B3F"/>
          <w:sz w:val="24"/>
          <w:szCs w:val="24"/>
          <w:lang w:eastAsia="en-IN"/>
        </w:rPr>
        <w:t> (e.g., </w:t>
      </w:r>
      <w:r w:rsidRPr="00A548BE">
        <w:rPr>
          <w:rFonts w:ascii="Segoe UI" w:eastAsia="Times New Roman" w:hAnsi="Segoe UI" w:cs="Segoe UI"/>
          <w:b/>
          <w:bCs/>
          <w:color w:val="2A2B3F"/>
          <w:sz w:val="24"/>
          <w:szCs w:val="24"/>
          <w:lang w:eastAsia="en-IN"/>
        </w:rPr>
        <w:t xml:space="preserve">Import vs. </w:t>
      </w:r>
      <w:proofErr w:type="spellStart"/>
      <w:r w:rsidRPr="00A548BE">
        <w:rPr>
          <w:rFonts w:ascii="Segoe UI" w:eastAsia="Times New Roman" w:hAnsi="Segoe UI" w:cs="Segoe UI"/>
          <w:b/>
          <w:bCs/>
          <w:color w:val="2A2B3F"/>
          <w:sz w:val="24"/>
          <w:szCs w:val="24"/>
          <w:lang w:eastAsia="en-IN"/>
        </w:rPr>
        <w:t>DirectQuery</w:t>
      </w:r>
      <w:proofErr w:type="spellEnd"/>
      <w:r w:rsidRPr="00A548BE">
        <w:rPr>
          <w:rFonts w:ascii="Segoe UI" w:eastAsia="Times New Roman" w:hAnsi="Segoe UI" w:cs="Segoe UI"/>
          <w:color w:val="2A2B3F"/>
          <w:sz w:val="24"/>
          <w:szCs w:val="24"/>
          <w:lang w:eastAsia="en-IN"/>
        </w:rPr>
        <w:t>) but does </w:t>
      </w:r>
      <w:r w:rsidRPr="00A548BE">
        <w:rPr>
          <w:rFonts w:ascii="Segoe UI" w:eastAsia="Times New Roman" w:hAnsi="Segoe UI" w:cs="Segoe UI"/>
          <w:b/>
          <w:bCs/>
          <w:color w:val="2A2B3F"/>
          <w:sz w:val="24"/>
          <w:szCs w:val="24"/>
          <w:lang w:eastAsia="en-IN"/>
        </w:rPr>
        <w:t>not</w:t>
      </w:r>
      <w:r w:rsidRPr="00A548BE">
        <w:rPr>
          <w:rFonts w:ascii="Segoe UI" w:eastAsia="Times New Roman" w:hAnsi="Segoe UI" w:cs="Segoe UI"/>
          <w:color w:val="2A2B3F"/>
          <w:sz w:val="24"/>
          <w:szCs w:val="24"/>
          <w:lang w:eastAsia="en-IN"/>
        </w:rPr>
        <w:t> determine whether the table is </w:t>
      </w:r>
      <w:r w:rsidRPr="00A548BE">
        <w:rPr>
          <w:rFonts w:ascii="Segoe UI" w:eastAsia="Times New Roman" w:hAnsi="Segoe UI" w:cs="Segoe UI"/>
          <w:b/>
          <w:bCs/>
          <w:color w:val="2A2B3F"/>
          <w:sz w:val="24"/>
          <w:szCs w:val="24"/>
          <w:lang w:eastAsia="en-IN"/>
        </w:rPr>
        <w:t>featured in Excel</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Enable the "Is Featured Table" option in the Properties pane for the Product table.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Setting the </w:t>
      </w:r>
      <w:r w:rsidRPr="00A548BE">
        <w:rPr>
          <w:rFonts w:ascii="Segoe UI" w:eastAsia="Times New Roman" w:hAnsi="Segoe UI" w:cs="Segoe UI"/>
          <w:b/>
          <w:bCs/>
          <w:color w:val="2A2B3F"/>
          <w:sz w:val="24"/>
          <w:szCs w:val="24"/>
          <w:lang w:eastAsia="en-IN"/>
        </w:rPr>
        <w:t>Is Featured Table</w:t>
      </w:r>
      <w:r w:rsidRPr="00A548BE">
        <w:rPr>
          <w:rFonts w:ascii="Segoe UI" w:eastAsia="Times New Roman" w:hAnsi="Segoe UI" w:cs="Segoe UI"/>
          <w:color w:val="2A2B3F"/>
          <w:sz w:val="24"/>
          <w:szCs w:val="24"/>
          <w:lang w:eastAsia="en-IN"/>
        </w:rPr>
        <w:t> option to </w:t>
      </w:r>
      <w:r w:rsidRPr="00A548BE">
        <w:rPr>
          <w:rFonts w:ascii="Segoe UI" w:eastAsia="Times New Roman" w:hAnsi="Segoe UI" w:cs="Segoe UI"/>
          <w:b/>
          <w:bCs/>
          <w:color w:val="2A2B3F"/>
          <w:sz w:val="24"/>
          <w:szCs w:val="24"/>
          <w:lang w:eastAsia="en-IN"/>
        </w:rPr>
        <w:t>"Yes"</w:t>
      </w:r>
      <w:r w:rsidRPr="00A548BE">
        <w:rPr>
          <w:rFonts w:ascii="Segoe UI" w:eastAsia="Times New Roman" w:hAnsi="Segoe UI" w:cs="Segoe UI"/>
          <w:color w:val="2A2B3F"/>
          <w:sz w:val="24"/>
          <w:szCs w:val="24"/>
          <w:lang w:eastAsia="en-IN"/>
        </w:rPr>
        <w:t> ensures that the </w:t>
      </w:r>
      <w:r w:rsidRPr="00A548BE">
        <w:rPr>
          <w:rFonts w:ascii="Segoe UI" w:eastAsia="Times New Roman" w:hAnsi="Segoe UI" w:cs="Segoe UI"/>
          <w:b/>
          <w:bCs/>
          <w:color w:val="2A2B3F"/>
          <w:sz w:val="24"/>
          <w:szCs w:val="24"/>
          <w:lang w:eastAsia="en-IN"/>
        </w:rPr>
        <w:t>Product</w:t>
      </w:r>
      <w:r w:rsidRPr="00A548BE">
        <w:rPr>
          <w:rFonts w:ascii="Segoe UI" w:eastAsia="Times New Roman" w:hAnsi="Segoe UI" w:cs="Segoe UI"/>
          <w:color w:val="2A2B3F"/>
          <w:sz w:val="24"/>
          <w:szCs w:val="24"/>
          <w:lang w:eastAsia="en-IN"/>
        </w:rPr>
        <w:t> table appears as a </w:t>
      </w:r>
      <w:r w:rsidRPr="00A548BE">
        <w:rPr>
          <w:rFonts w:ascii="Segoe UI" w:eastAsia="Times New Roman" w:hAnsi="Segoe UI" w:cs="Segoe UI"/>
          <w:b/>
          <w:bCs/>
          <w:color w:val="2A2B3F"/>
          <w:sz w:val="24"/>
          <w:szCs w:val="24"/>
          <w:lang w:eastAsia="en-IN"/>
        </w:rPr>
        <w:t>featured table</w:t>
      </w:r>
      <w:r w:rsidRPr="00A548BE">
        <w:rPr>
          <w:rFonts w:ascii="Segoe UI" w:eastAsia="Times New Roman" w:hAnsi="Segoe UI" w:cs="Segoe UI"/>
          <w:color w:val="2A2B3F"/>
          <w:sz w:val="24"/>
          <w:szCs w:val="24"/>
          <w:lang w:eastAsia="en-IN"/>
        </w:rPr>
        <w:t> when accessed in </w:t>
      </w:r>
      <w:r w:rsidRPr="00A548BE">
        <w:rPr>
          <w:rFonts w:ascii="Segoe UI" w:eastAsia="Times New Roman" w:hAnsi="Segoe UI" w:cs="Segoe UI"/>
          <w:b/>
          <w:bCs/>
          <w:color w:val="2A2B3F"/>
          <w:sz w:val="24"/>
          <w:szCs w:val="24"/>
          <w:lang w:eastAsia="en-IN"/>
        </w:rPr>
        <w:t>Excel</w:t>
      </w:r>
      <w:r w:rsidRPr="00A548BE">
        <w:rPr>
          <w:rFonts w:ascii="Segoe UI" w:eastAsia="Times New Roman" w:hAnsi="Segoe UI" w:cs="Segoe UI"/>
          <w:color w:val="2A2B3F"/>
          <w:sz w:val="24"/>
          <w:szCs w:val="24"/>
          <w:lang w:eastAsia="en-IN"/>
        </w:rPr>
        <w:t> or other external tools using the </w:t>
      </w:r>
      <w:proofErr w:type="spellStart"/>
      <w:r w:rsidRPr="00A548BE">
        <w:rPr>
          <w:rFonts w:ascii="Segoe UI" w:eastAsia="Times New Roman" w:hAnsi="Segoe UI" w:cs="Segoe UI"/>
          <w:b/>
          <w:bCs/>
          <w:color w:val="2A2B3F"/>
          <w:sz w:val="24"/>
          <w:szCs w:val="24"/>
          <w:lang w:eastAsia="en-IN"/>
        </w:rPr>
        <w:t>Analyze</w:t>
      </w:r>
      <w:proofErr w:type="spellEnd"/>
      <w:r w:rsidRPr="00A548BE">
        <w:rPr>
          <w:rFonts w:ascii="Segoe UI" w:eastAsia="Times New Roman" w:hAnsi="Segoe UI" w:cs="Segoe UI"/>
          <w:b/>
          <w:bCs/>
          <w:color w:val="2A2B3F"/>
          <w:sz w:val="24"/>
          <w:szCs w:val="24"/>
          <w:lang w:eastAsia="en-IN"/>
        </w:rPr>
        <w:t xml:space="preserve"> in Excel</w:t>
      </w:r>
      <w:r w:rsidRPr="00A548BE">
        <w:rPr>
          <w:rFonts w:ascii="Segoe UI" w:eastAsia="Times New Roman" w:hAnsi="Segoe UI" w:cs="Segoe UI"/>
          <w:color w:val="2A2B3F"/>
          <w:sz w:val="24"/>
          <w:szCs w:val="24"/>
          <w:lang w:eastAsia="en-IN"/>
        </w:rPr>
        <w:t> feature.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Power BI allows users to </w:t>
      </w:r>
      <w:r w:rsidRPr="00A548BE">
        <w:rPr>
          <w:rFonts w:ascii="Segoe UI" w:eastAsia="Times New Roman" w:hAnsi="Segoe UI" w:cs="Segoe UI"/>
          <w:b/>
          <w:bCs/>
          <w:color w:val="2A2B3F"/>
          <w:sz w:val="24"/>
          <w:szCs w:val="24"/>
          <w:lang w:eastAsia="en-IN"/>
        </w:rPr>
        <w:t>designate tables as Featured Tables</w:t>
      </w:r>
      <w:r w:rsidRPr="00A548BE">
        <w:rPr>
          <w:rFonts w:ascii="Segoe UI" w:eastAsia="Times New Roman" w:hAnsi="Segoe UI" w:cs="Segoe UI"/>
          <w:color w:val="2A2B3F"/>
          <w:sz w:val="24"/>
          <w:szCs w:val="24"/>
          <w:lang w:eastAsia="en-IN"/>
        </w:rPr>
        <w:t> so that they can be easily accessed in </w:t>
      </w:r>
      <w:r w:rsidRPr="00A548BE">
        <w:rPr>
          <w:rFonts w:ascii="Segoe UI" w:eastAsia="Times New Roman" w:hAnsi="Segoe UI" w:cs="Segoe UI"/>
          <w:b/>
          <w:bCs/>
          <w:color w:val="2A2B3F"/>
          <w:sz w:val="24"/>
          <w:szCs w:val="24"/>
          <w:lang w:eastAsia="en-IN"/>
        </w:rPr>
        <w:t>Excel</w:t>
      </w:r>
      <w:r w:rsidRPr="00A548BE">
        <w:rPr>
          <w:rFonts w:ascii="Segoe UI" w:eastAsia="Times New Roman" w:hAnsi="Segoe UI" w:cs="Segoe UI"/>
          <w:color w:val="2A2B3F"/>
          <w:sz w:val="24"/>
          <w:szCs w:val="24"/>
          <w:lang w:eastAsia="en-IN"/>
        </w:rPr>
        <w:t> via the </w:t>
      </w:r>
      <w:proofErr w:type="spellStart"/>
      <w:r w:rsidRPr="00A548BE">
        <w:rPr>
          <w:rFonts w:ascii="Segoe UI" w:eastAsia="Times New Roman" w:hAnsi="Segoe UI" w:cs="Segoe UI"/>
          <w:b/>
          <w:bCs/>
          <w:color w:val="2A2B3F"/>
          <w:sz w:val="24"/>
          <w:szCs w:val="24"/>
          <w:lang w:eastAsia="en-IN"/>
        </w:rPr>
        <w:t>Analyze</w:t>
      </w:r>
      <w:proofErr w:type="spellEnd"/>
      <w:r w:rsidRPr="00A548BE">
        <w:rPr>
          <w:rFonts w:ascii="Segoe UI" w:eastAsia="Times New Roman" w:hAnsi="Segoe UI" w:cs="Segoe UI"/>
          <w:b/>
          <w:bCs/>
          <w:color w:val="2A2B3F"/>
          <w:sz w:val="24"/>
          <w:szCs w:val="24"/>
          <w:lang w:eastAsia="en-IN"/>
        </w:rPr>
        <w:t xml:space="preserve"> in Excel</w:t>
      </w:r>
      <w:r w:rsidRPr="00A548BE">
        <w:rPr>
          <w:rFonts w:ascii="Segoe UI" w:eastAsia="Times New Roman" w:hAnsi="Segoe UI" w:cs="Segoe UI"/>
          <w:color w:val="2A2B3F"/>
          <w:sz w:val="24"/>
          <w:szCs w:val="24"/>
          <w:lang w:eastAsia="en-IN"/>
        </w:rPr>
        <w:t> feature.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How to Enable a Featured Table in Power BI?</w:t>
      </w:r>
    </w:p>
    <w:p w:rsidR="00A548BE" w:rsidRPr="00A548BE" w:rsidRDefault="00A548BE" w:rsidP="00A548BE">
      <w:pPr>
        <w:numPr>
          <w:ilvl w:val="0"/>
          <w:numId w:val="9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Open Power BI Desktop.</w:t>
      </w:r>
    </w:p>
    <w:p w:rsidR="00A548BE" w:rsidRPr="00A548BE" w:rsidRDefault="00A548BE" w:rsidP="00A548BE">
      <w:pPr>
        <w:numPr>
          <w:ilvl w:val="0"/>
          <w:numId w:val="9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Go to Model View</w:t>
      </w:r>
      <w:r w:rsidRPr="00A548BE">
        <w:rPr>
          <w:rFonts w:ascii="Segoe UI" w:eastAsia="Times New Roman" w:hAnsi="Segoe UI" w:cs="Segoe UI"/>
          <w:color w:val="2A2B3F"/>
          <w:sz w:val="24"/>
          <w:szCs w:val="24"/>
          <w:lang w:eastAsia="en-IN"/>
        </w:rPr>
        <w:t> and select the </w:t>
      </w:r>
      <w:r w:rsidRPr="00A548BE">
        <w:rPr>
          <w:rFonts w:ascii="Segoe UI" w:eastAsia="Times New Roman" w:hAnsi="Segoe UI" w:cs="Segoe UI"/>
          <w:b/>
          <w:bCs/>
          <w:color w:val="2A2B3F"/>
          <w:sz w:val="24"/>
          <w:szCs w:val="24"/>
          <w:lang w:eastAsia="en-IN"/>
        </w:rPr>
        <w:t>Product table</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9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Open the Properties pane</w:t>
      </w:r>
      <w:r w:rsidRPr="00A548BE">
        <w:rPr>
          <w:rFonts w:ascii="Segoe UI" w:eastAsia="Times New Roman" w:hAnsi="Segoe UI" w:cs="Segoe UI"/>
          <w:color w:val="2A2B3F"/>
          <w:sz w:val="24"/>
          <w:szCs w:val="24"/>
          <w:lang w:eastAsia="en-IN"/>
        </w:rPr>
        <w:t> and locate the </w:t>
      </w:r>
      <w:r w:rsidRPr="00A548BE">
        <w:rPr>
          <w:rFonts w:ascii="Segoe UI" w:eastAsia="Times New Roman" w:hAnsi="Segoe UI" w:cs="Segoe UI"/>
          <w:b/>
          <w:bCs/>
          <w:color w:val="2A2B3F"/>
          <w:sz w:val="24"/>
          <w:szCs w:val="24"/>
          <w:lang w:eastAsia="en-IN"/>
        </w:rPr>
        <w:t>Is Featured Table</w:t>
      </w:r>
      <w:r w:rsidRPr="00A548BE">
        <w:rPr>
          <w:rFonts w:ascii="Segoe UI" w:eastAsia="Times New Roman" w:hAnsi="Segoe UI" w:cs="Segoe UI"/>
          <w:color w:val="2A2B3F"/>
          <w:sz w:val="24"/>
          <w:szCs w:val="24"/>
          <w:lang w:eastAsia="en-IN"/>
        </w:rPr>
        <w:t> option.</w:t>
      </w:r>
    </w:p>
    <w:p w:rsidR="00A548BE" w:rsidRPr="00A548BE" w:rsidRDefault="00A548BE" w:rsidP="00A548BE">
      <w:pPr>
        <w:numPr>
          <w:ilvl w:val="0"/>
          <w:numId w:val="9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Set the option to "Yes"</w:t>
      </w:r>
      <w:r w:rsidRPr="00A548BE">
        <w:rPr>
          <w:rFonts w:ascii="Segoe UI" w:eastAsia="Times New Roman" w:hAnsi="Segoe UI" w:cs="Segoe UI"/>
          <w:color w:val="2A2B3F"/>
          <w:sz w:val="24"/>
          <w:szCs w:val="24"/>
          <w:lang w:eastAsia="en-IN"/>
        </w:rPr>
        <w:t> to enable the table as a </w:t>
      </w:r>
      <w:r w:rsidRPr="00A548BE">
        <w:rPr>
          <w:rFonts w:ascii="Segoe UI" w:eastAsia="Times New Roman" w:hAnsi="Segoe UI" w:cs="Segoe UI"/>
          <w:b/>
          <w:bCs/>
          <w:color w:val="2A2B3F"/>
          <w:sz w:val="24"/>
          <w:szCs w:val="24"/>
          <w:lang w:eastAsia="en-IN"/>
        </w:rPr>
        <w:t>Featured Table</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9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Save and publish the report</w:t>
      </w:r>
      <w:r w:rsidRPr="00A548BE">
        <w:rPr>
          <w:rFonts w:ascii="Segoe UI" w:eastAsia="Times New Roman" w:hAnsi="Segoe UI" w:cs="Segoe UI"/>
          <w:color w:val="2A2B3F"/>
          <w:sz w:val="24"/>
          <w:szCs w:val="24"/>
          <w:lang w:eastAsia="en-IN"/>
        </w:rPr>
        <w:t> to Power BI Service for use in </w:t>
      </w:r>
      <w:proofErr w:type="spellStart"/>
      <w:r w:rsidRPr="00A548BE">
        <w:rPr>
          <w:rFonts w:ascii="Segoe UI" w:eastAsia="Times New Roman" w:hAnsi="Segoe UI" w:cs="Segoe UI"/>
          <w:b/>
          <w:bCs/>
          <w:color w:val="2A2B3F"/>
          <w:sz w:val="24"/>
          <w:szCs w:val="24"/>
          <w:lang w:eastAsia="en-IN"/>
        </w:rPr>
        <w:t>Analyze</w:t>
      </w:r>
      <w:proofErr w:type="spellEnd"/>
      <w:r w:rsidRPr="00A548BE">
        <w:rPr>
          <w:rFonts w:ascii="Segoe UI" w:eastAsia="Times New Roman" w:hAnsi="Segoe UI" w:cs="Segoe UI"/>
          <w:b/>
          <w:bCs/>
          <w:color w:val="2A2B3F"/>
          <w:sz w:val="24"/>
          <w:szCs w:val="24"/>
          <w:lang w:eastAsia="en-IN"/>
        </w:rPr>
        <w:t xml:space="preserve"> in Excel</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For more details, refer to </w:t>
      </w:r>
      <w:hyperlink r:id="rId86" w:history="1">
        <w:r w:rsidRPr="00A548BE">
          <w:rPr>
            <w:rFonts w:ascii="Segoe UI" w:eastAsia="Times New Roman" w:hAnsi="Segoe UI" w:cs="Segoe UI"/>
            <w:b/>
            <w:bCs/>
            <w:color w:val="6D28D2"/>
            <w:sz w:val="24"/>
            <w:szCs w:val="24"/>
            <w:u w:val="single"/>
            <w:lang w:eastAsia="en-IN"/>
          </w:rPr>
          <w:t>Using Featured Tables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w:t>
      </w:r>
      <w:r w:rsidRPr="00A548BE">
        <w:rPr>
          <w:rFonts w:ascii="Segoe UI" w:eastAsia="Times New Roman" w:hAnsi="Segoe UI" w:cs="Segoe UI"/>
          <w:b/>
          <w:bCs/>
          <w:color w:val="2A2B3F"/>
          <w:sz w:val="24"/>
          <w:szCs w:val="24"/>
          <w:lang w:eastAsia="en-IN"/>
        </w:rPr>
        <w:t>enabling the "Is Featured Table" option</w:t>
      </w:r>
      <w:r w:rsidRPr="00A548BE">
        <w:rPr>
          <w:rFonts w:ascii="Segoe UI" w:eastAsia="Times New Roman" w:hAnsi="Segoe UI" w:cs="Segoe UI"/>
          <w:color w:val="2A2B3F"/>
          <w:sz w:val="24"/>
          <w:szCs w:val="24"/>
          <w:lang w:eastAsia="en-IN"/>
        </w:rPr>
        <w:t>, you ensure that the </w:t>
      </w:r>
      <w:r w:rsidRPr="00A548BE">
        <w:rPr>
          <w:rFonts w:ascii="Segoe UI" w:eastAsia="Times New Roman" w:hAnsi="Segoe UI" w:cs="Segoe UI"/>
          <w:b/>
          <w:bCs/>
          <w:color w:val="2A2B3F"/>
          <w:sz w:val="24"/>
          <w:szCs w:val="24"/>
          <w:lang w:eastAsia="en-IN"/>
        </w:rPr>
        <w:t>Product table</w:t>
      </w:r>
      <w:r w:rsidRPr="00A548BE">
        <w:rPr>
          <w:rFonts w:ascii="Segoe UI" w:eastAsia="Times New Roman" w:hAnsi="Segoe UI" w:cs="Segoe UI"/>
          <w:color w:val="2A2B3F"/>
          <w:sz w:val="24"/>
          <w:szCs w:val="24"/>
          <w:lang w:eastAsia="en-IN"/>
        </w:rPr>
        <w:t> appears in </w:t>
      </w:r>
      <w:r w:rsidRPr="00A548BE">
        <w:rPr>
          <w:rFonts w:ascii="Segoe UI" w:eastAsia="Times New Roman" w:hAnsi="Segoe UI" w:cs="Segoe UI"/>
          <w:b/>
          <w:bCs/>
          <w:color w:val="2A2B3F"/>
          <w:sz w:val="24"/>
          <w:szCs w:val="24"/>
          <w:lang w:eastAsia="en-IN"/>
        </w:rPr>
        <w:t>Excel</w:t>
      </w:r>
      <w:r w:rsidRPr="00A548BE">
        <w:rPr>
          <w:rFonts w:ascii="Segoe UI" w:eastAsia="Times New Roman" w:hAnsi="Segoe UI" w:cs="Segoe UI"/>
          <w:color w:val="2A2B3F"/>
          <w:sz w:val="24"/>
          <w:szCs w:val="24"/>
          <w:lang w:eastAsia="en-IN"/>
        </w:rPr>
        <w:t>, making it the </w:t>
      </w:r>
      <w:r w:rsidRPr="00A548BE">
        <w:rPr>
          <w:rFonts w:ascii="Segoe UI" w:eastAsia="Times New Roman" w:hAnsi="Segoe UI" w:cs="Segoe UI"/>
          <w:b/>
          <w:bCs/>
          <w:color w:val="2A2B3F"/>
          <w:sz w:val="24"/>
          <w:szCs w:val="24"/>
          <w:lang w:eastAsia="en-IN"/>
        </w:rPr>
        <w:t>best approach</w:t>
      </w:r>
      <w:r w:rsidRPr="00A548BE">
        <w:rPr>
          <w:rFonts w:ascii="Segoe UI" w:eastAsia="Times New Roman" w:hAnsi="Segoe UI" w:cs="Segoe UI"/>
          <w:color w:val="2A2B3F"/>
          <w:sz w:val="24"/>
          <w:szCs w:val="24"/>
          <w:lang w:eastAsia="en-IN"/>
        </w:rPr>
        <w:t> for integrating Power BI data with external tools.</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Prepare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38</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developing a Power BI report for a global sales team. The dataset includes a </w:t>
      </w:r>
      <w:r w:rsidRPr="00A548BE">
        <w:rPr>
          <w:rFonts w:ascii="Segoe UI" w:eastAsia="Times New Roman" w:hAnsi="Segoe UI" w:cs="Segoe UI"/>
          <w:b/>
          <w:bCs/>
          <w:color w:val="2A2B3F"/>
          <w:sz w:val="24"/>
          <w:szCs w:val="24"/>
          <w:lang w:eastAsia="en-IN"/>
        </w:rPr>
        <w:t>Regions</w:t>
      </w:r>
      <w:r w:rsidRPr="00A548BE">
        <w:rPr>
          <w:rFonts w:ascii="Segoe UI" w:eastAsia="Times New Roman" w:hAnsi="Segoe UI" w:cs="Segoe UI"/>
          <w:color w:val="2A2B3F"/>
          <w:sz w:val="24"/>
          <w:szCs w:val="24"/>
          <w:lang w:eastAsia="en-IN"/>
        </w:rPr>
        <w:t> table, and you need to implement Row-Level Security so that each user only sees data for their assigned region.</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Which steps should you follow to implement RLS in Power BI?</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Create a role with a DAX filter on the Regions table that restricts data based on the user’s email address.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Creating a role with a DAX filter on the Regions table that restricts data based on the user's email address is the correct approach to implementing Row-Level Security (RLS) in Power BI. This method ensures that each user only sees data for their assigned region by filtering the data at the row level based on the user's email address.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Use Power Query to remove rows for non-relevant regions before loading the data into the model.</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Power Query row removal</w:t>
      </w:r>
      <w:r w:rsidRPr="00A548BE">
        <w:rPr>
          <w:rFonts w:ascii="Segoe UI" w:eastAsia="Times New Roman" w:hAnsi="Segoe UI" w:cs="Segoe UI"/>
          <w:color w:val="2A2B3F"/>
          <w:sz w:val="24"/>
          <w:szCs w:val="24"/>
          <w:lang w:eastAsia="en-IN"/>
        </w:rPr>
        <w:t>: Permanently strips out data at refresh time, so you’d need separate datasets per region—and you lose flexibility.</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Apply a filter directly on each visual in the report using the user’s email address.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Visual</w:t>
      </w:r>
      <w:r w:rsidRPr="00A548BE">
        <w:rPr>
          <w:rFonts w:ascii="Segoe UI" w:eastAsia="Times New Roman" w:hAnsi="Segoe UI" w:cs="Segoe UI"/>
          <w:b/>
          <w:bCs/>
          <w:color w:val="2A2B3F"/>
          <w:sz w:val="24"/>
          <w:szCs w:val="24"/>
          <w:lang w:eastAsia="en-IN"/>
        </w:rPr>
        <w:noBreakHyphen/>
        <w:t>level filters</w:t>
      </w:r>
      <w:r w:rsidRPr="00A548BE">
        <w:rPr>
          <w:rFonts w:ascii="Segoe UI" w:eastAsia="Times New Roman" w:hAnsi="Segoe UI" w:cs="Segoe UI"/>
          <w:color w:val="2A2B3F"/>
          <w:sz w:val="24"/>
          <w:szCs w:val="24"/>
          <w:lang w:eastAsia="en-IN"/>
        </w:rPr>
        <w:t>: Tedious to maintain and can be bypassed if users copy the report.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Create a calculated column in the Sales table that assigns a region, then filter the report based on that column.</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Calculated column + report filter</w:t>
      </w:r>
      <w:r w:rsidRPr="00A548BE">
        <w:rPr>
          <w:rFonts w:ascii="Segoe UI" w:eastAsia="Times New Roman" w:hAnsi="Segoe UI" w:cs="Segoe UI"/>
          <w:color w:val="2A2B3F"/>
          <w:sz w:val="24"/>
          <w:szCs w:val="24"/>
          <w:lang w:eastAsia="en-IN"/>
        </w:rPr>
        <w:t>: Calculated columns are static once loaded, and filtering at report level isn’t secure—it can be overridden by savvy users.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Solution Steps</w:t>
      </w:r>
    </w:p>
    <w:p w:rsidR="00A548BE" w:rsidRPr="00A548BE" w:rsidRDefault="00A548BE" w:rsidP="00A548BE">
      <w:pPr>
        <w:numPr>
          <w:ilvl w:val="0"/>
          <w:numId w:val="9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Define a Role in Power BI Desktop</w:t>
      </w:r>
    </w:p>
    <w:p w:rsidR="00A548BE" w:rsidRPr="00A548BE" w:rsidRDefault="00A548BE" w:rsidP="00A548BE">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In </w:t>
      </w:r>
      <w:proofErr w:type="spellStart"/>
      <w:proofErr w:type="gramStart"/>
      <w:r w:rsidRPr="00A548BE">
        <w:rPr>
          <w:rFonts w:ascii="Segoe UI" w:eastAsia="Times New Roman" w:hAnsi="Segoe UI" w:cs="Segoe UI"/>
          <w:b/>
          <w:bCs/>
          <w:color w:val="2A2B3F"/>
          <w:sz w:val="24"/>
          <w:szCs w:val="24"/>
          <w:lang w:eastAsia="en-IN"/>
        </w:rPr>
        <w:t>Modeling</w:t>
      </w:r>
      <w:proofErr w:type="spellEnd"/>
      <w:proofErr w:type="gramEnd"/>
      <w:r w:rsidRPr="00A548BE">
        <w:rPr>
          <w:rFonts w:ascii="Segoe UI" w:eastAsia="Times New Roman" w:hAnsi="Segoe UI" w:cs="Segoe UI"/>
          <w:b/>
          <w:bCs/>
          <w:color w:val="2A2B3F"/>
          <w:sz w:val="24"/>
          <w:szCs w:val="24"/>
          <w:lang w:eastAsia="en-IN"/>
        </w:rPr>
        <w:t xml:space="preserve"> → Manage roles</w:t>
      </w:r>
      <w:r w:rsidRPr="00A548BE">
        <w:rPr>
          <w:rFonts w:ascii="Segoe UI" w:eastAsia="Times New Roman" w:hAnsi="Segoe UI" w:cs="Segoe UI"/>
          <w:color w:val="2A2B3F"/>
          <w:sz w:val="24"/>
          <w:szCs w:val="24"/>
          <w:lang w:eastAsia="en-IN"/>
        </w:rPr>
        <w:t>, click </w:t>
      </w:r>
      <w:r w:rsidRPr="00A548BE">
        <w:rPr>
          <w:rFonts w:ascii="Segoe UI" w:eastAsia="Times New Roman" w:hAnsi="Segoe UI" w:cs="Segoe UI"/>
          <w:b/>
          <w:bCs/>
          <w:color w:val="2A2B3F"/>
          <w:sz w:val="24"/>
          <w:szCs w:val="24"/>
          <w:lang w:eastAsia="en-IN"/>
        </w:rPr>
        <w:t>Create</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Select the </w:t>
      </w:r>
      <w:r w:rsidRPr="00A548BE">
        <w:rPr>
          <w:rFonts w:ascii="Segoe UI" w:eastAsia="Times New Roman" w:hAnsi="Segoe UI" w:cs="Segoe UI"/>
          <w:b/>
          <w:bCs/>
          <w:color w:val="2A2B3F"/>
          <w:sz w:val="24"/>
          <w:szCs w:val="24"/>
          <w:lang w:eastAsia="en-IN"/>
        </w:rPr>
        <w:t>Regions</w:t>
      </w:r>
      <w:r w:rsidRPr="00A548BE">
        <w:rPr>
          <w:rFonts w:ascii="Segoe UI" w:eastAsia="Times New Roman" w:hAnsi="Segoe UI" w:cs="Segoe UI"/>
          <w:color w:val="2A2B3F"/>
          <w:sz w:val="24"/>
          <w:szCs w:val="24"/>
          <w:lang w:eastAsia="en-IN"/>
        </w:rPr>
        <w:t> table.</w:t>
      </w:r>
    </w:p>
    <w:p w:rsidR="00A548BE" w:rsidRPr="00A548BE" w:rsidRDefault="00A548BE" w:rsidP="00A548BE">
      <w:pPr>
        <w:numPr>
          <w:ilvl w:val="0"/>
          <w:numId w:val="9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Add a DAX Filter</w:t>
      </w:r>
    </w:p>
    <w:p w:rsidR="00A548BE" w:rsidRPr="00A548BE" w:rsidRDefault="00A548BE" w:rsidP="00A548BE">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In the filter box for </w:t>
      </w:r>
      <w:r w:rsidRPr="00A548BE">
        <w:rPr>
          <w:rFonts w:ascii="Segoe UI" w:eastAsia="Times New Roman" w:hAnsi="Segoe UI" w:cs="Segoe UI"/>
          <w:b/>
          <w:bCs/>
          <w:color w:val="2A2B3F"/>
          <w:sz w:val="24"/>
          <w:szCs w:val="24"/>
          <w:lang w:eastAsia="en-IN"/>
        </w:rPr>
        <w:t>Regions</w:t>
      </w:r>
      <w:r w:rsidRPr="00A548BE">
        <w:rPr>
          <w:rFonts w:ascii="Segoe UI" w:eastAsia="Times New Roman" w:hAnsi="Segoe UI" w:cs="Segoe UI"/>
          <w:color w:val="2A2B3F"/>
          <w:sz w:val="24"/>
          <w:szCs w:val="24"/>
          <w:lang w:eastAsia="en-IN"/>
        </w:rPr>
        <w:t>, write something like:</w:t>
      </w:r>
    </w:p>
    <w:p w:rsidR="00A548BE" w:rsidRPr="00A548BE" w:rsidRDefault="00A548BE" w:rsidP="00A548BE">
      <w:pPr>
        <w:numPr>
          <w:ilvl w:val="1"/>
          <w:numId w:val="99"/>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
    <w:p w:rsidR="00A548BE" w:rsidRPr="00A548BE" w:rsidRDefault="00A548BE" w:rsidP="00A548BE">
      <w:pPr>
        <w:numPr>
          <w:ilvl w:val="2"/>
          <w:numId w:val="99"/>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[Region] = LOOKUPVALUE(</w:t>
      </w:r>
    </w:p>
    <w:p w:rsidR="00A548BE" w:rsidRPr="00A548BE" w:rsidRDefault="00A548BE" w:rsidP="00A548BE">
      <w:pPr>
        <w:numPr>
          <w:ilvl w:val="2"/>
          <w:numId w:val="99"/>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w:t>
      </w:r>
      <w:proofErr w:type="spellStart"/>
      <w:r w:rsidRPr="00A548BE">
        <w:rPr>
          <w:rFonts w:ascii="Consolas" w:eastAsia="Times New Roman" w:hAnsi="Consolas" w:cs="Courier New"/>
          <w:color w:val="33364A"/>
          <w:sz w:val="20"/>
          <w:szCs w:val="20"/>
          <w:lang w:eastAsia="en-IN"/>
        </w:rPr>
        <w:t>UserRegions</w:t>
      </w:r>
      <w:proofErr w:type="spellEnd"/>
      <w:r w:rsidRPr="00A548BE">
        <w:rPr>
          <w:rFonts w:ascii="Consolas" w:eastAsia="Times New Roman" w:hAnsi="Consolas" w:cs="Courier New"/>
          <w:color w:val="33364A"/>
          <w:sz w:val="20"/>
          <w:szCs w:val="20"/>
          <w:lang w:eastAsia="en-IN"/>
        </w:rPr>
        <w:t>[Region],</w:t>
      </w:r>
    </w:p>
    <w:p w:rsidR="00A548BE" w:rsidRPr="00A548BE" w:rsidRDefault="00A548BE" w:rsidP="00A548BE">
      <w:pPr>
        <w:numPr>
          <w:ilvl w:val="2"/>
          <w:numId w:val="99"/>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w:t>
      </w:r>
      <w:proofErr w:type="spellStart"/>
      <w:r w:rsidRPr="00A548BE">
        <w:rPr>
          <w:rFonts w:ascii="Consolas" w:eastAsia="Times New Roman" w:hAnsi="Consolas" w:cs="Courier New"/>
          <w:color w:val="33364A"/>
          <w:sz w:val="20"/>
          <w:szCs w:val="20"/>
          <w:lang w:eastAsia="en-IN"/>
        </w:rPr>
        <w:t>UserRegions</w:t>
      </w:r>
      <w:proofErr w:type="spellEnd"/>
      <w:r w:rsidRPr="00A548BE">
        <w:rPr>
          <w:rFonts w:ascii="Consolas" w:eastAsia="Times New Roman" w:hAnsi="Consolas" w:cs="Courier New"/>
          <w:color w:val="33364A"/>
          <w:sz w:val="20"/>
          <w:szCs w:val="20"/>
          <w:lang w:eastAsia="en-IN"/>
        </w:rPr>
        <w:t>[Email],</w:t>
      </w:r>
    </w:p>
    <w:p w:rsidR="00A548BE" w:rsidRPr="00A548BE" w:rsidRDefault="00A548BE" w:rsidP="00A548BE">
      <w:pPr>
        <w:numPr>
          <w:ilvl w:val="2"/>
          <w:numId w:val="99"/>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  USERPRINCIPALNAME()</w:t>
      </w:r>
    </w:p>
    <w:p w:rsidR="00A548BE" w:rsidRPr="00A548BE" w:rsidRDefault="00A548BE" w:rsidP="00A548BE">
      <w:pPr>
        <w:numPr>
          <w:ilvl w:val="2"/>
          <w:numId w:val="99"/>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w:t>
      </w:r>
    </w:p>
    <w:p w:rsidR="00A548BE" w:rsidRPr="00A548BE" w:rsidRDefault="00A548BE" w:rsidP="00A548BE">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or, if you have the email directly on the Regions table:</w:t>
      </w:r>
    </w:p>
    <w:p w:rsidR="00A548BE" w:rsidRPr="00A548BE" w:rsidRDefault="00A548BE" w:rsidP="00A548BE">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Consolas" w:eastAsia="Times New Roman" w:hAnsi="Consolas" w:cs="Courier New"/>
          <w:color w:val="C4710D"/>
          <w:bdr w:val="single" w:sz="6" w:space="0" w:color="D1D2E0" w:frame="1"/>
          <w:shd w:val="clear" w:color="auto" w:fill="FFFFFF"/>
          <w:lang w:eastAsia="en-IN"/>
        </w:rPr>
        <w:t>[Email] = USERPRINCIPALNAME()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ensures that when a user (identified by </w:t>
      </w:r>
      <w:proofErr w:type="gramStart"/>
      <w:r w:rsidRPr="00A548BE">
        <w:rPr>
          <w:rFonts w:ascii="Consolas" w:eastAsia="Times New Roman" w:hAnsi="Consolas" w:cs="Courier New"/>
          <w:color w:val="C4710D"/>
          <w:bdr w:val="single" w:sz="6" w:space="0" w:color="D1D2E0" w:frame="1"/>
          <w:shd w:val="clear" w:color="auto" w:fill="FFFFFF"/>
          <w:lang w:eastAsia="en-IN"/>
        </w:rPr>
        <w:t>USERPRINCIPALNAME(</w:t>
      </w:r>
      <w:proofErr w:type="gramEnd"/>
      <w:r w:rsidRPr="00A548BE">
        <w:rPr>
          <w:rFonts w:ascii="Consolas" w:eastAsia="Times New Roman" w:hAnsi="Consolas" w:cs="Courier New"/>
          <w:color w:val="C4710D"/>
          <w:bdr w:val="single" w:sz="6" w:space="0" w:color="D1D2E0" w:frame="1"/>
          <w:shd w:val="clear" w:color="auto" w:fill="FFFFFF"/>
          <w:lang w:eastAsia="en-IN"/>
        </w:rPr>
        <w:t>)</w:t>
      </w:r>
      <w:r w:rsidRPr="00A548BE">
        <w:rPr>
          <w:rFonts w:ascii="Segoe UI" w:eastAsia="Times New Roman" w:hAnsi="Segoe UI" w:cs="Segoe UI"/>
          <w:color w:val="2A2B3F"/>
          <w:sz w:val="24"/>
          <w:szCs w:val="24"/>
          <w:lang w:eastAsia="en-IN"/>
        </w:rPr>
        <w:t>) views the report, they only see the rows where their email matches.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p>
    <w:p w:rsidR="00A548BE" w:rsidRPr="00A548BE" w:rsidRDefault="00A548BE" w:rsidP="00A548BE">
      <w:pPr>
        <w:numPr>
          <w:ilvl w:val="0"/>
          <w:numId w:val="9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Test the Role</w:t>
      </w:r>
    </w:p>
    <w:p w:rsidR="00A548BE" w:rsidRPr="00A548BE" w:rsidRDefault="00A548BE" w:rsidP="00A548BE">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Back in </w:t>
      </w:r>
      <w:proofErr w:type="spellStart"/>
      <w:proofErr w:type="gramStart"/>
      <w:r w:rsidRPr="00A548BE">
        <w:rPr>
          <w:rFonts w:ascii="Segoe UI" w:eastAsia="Times New Roman" w:hAnsi="Segoe UI" w:cs="Segoe UI"/>
          <w:b/>
          <w:bCs/>
          <w:color w:val="2A2B3F"/>
          <w:sz w:val="24"/>
          <w:szCs w:val="24"/>
          <w:lang w:eastAsia="en-IN"/>
        </w:rPr>
        <w:t>Modeling</w:t>
      </w:r>
      <w:proofErr w:type="spellEnd"/>
      <w:proofErr w:type="gramEnd"/>
      <w:r w:rsidRPr="00A548BE">
        <w:rPr>
          <w:rFonts w:ascii="Segoe UI" w:eastAsia="Times New Roman" w:hAnsi="Segoe UI" w:cs="Segoe UI"/>
          <w:b/>
          <w:bCs/>
          <w:color w:val="2A2B3F"/>
          <w:sz w:val="24"/>
          <w:szCs w:val="24"/>
          <w:lang w:eastAsia="en-IN"/>
        </w:rPr>
        <w:t xml:space="preserve"> → View as</w:t>
      </w:r>
      <w:r w:rsidRPr="00A548BE">
        <w:rPr>
          <w:rFonts w:ascii="Segoe UI" w:eastAsia="Times New Roman" w:hAnsi="Segoe UI" w:cs="Segoe UI"/>
          <w:color w:val="2A2B3F"/>
          <w:sz w:val="24"/>
          <w:szCs w:val="24"/>
          <w:lang w:eastAsia="en-IN"/>
        </w:rPr>
        <w:t>, select the new role and enter a test email.</w:t>
      </w:r>
    </w:p>
    <w:p w:rsidR="00A548BE" w:rsidRPr="00A548BE" w:rsidRDefault="00A548BE" w:rsidP="00A548BE">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Verify that only the appropriate regional data is visible.</w:t>
      </w:r>
    </w:p>
    <w:p w:rsidR="00A548BE" w:rsidRPr="00A548BE" w:rsidRDefault="00A548BE" w:rsidP="00A548BE">
      <w:pPr>
        <w:numPr>
          <w:ilvl w:val="0"/>
          <w:numId w:val="9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Publish and Assign</w:t>
      </w:r>
    </w:p>
    <w:p w:rsidR="00A548BE" w:rsidRPr="00A548BE" w:rsidRDefault="00A548BE" w:rsidP="00A548BE">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Publish your PBIX to the Power BI service.</w:t>
      </w:r>
    </w:p>
    <w:p w:rsidR="00A548BE" w:rsidRPr="00A548BE" w:rsidRDefault="00A548BE" w:rsidP="00A548BE">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In the service, go to the dataset’s </w:t>
      </w:r>
      <w:r w:rsidRPr="00A548BE">
        <w:rPr>
          <w:rFonts w:ascii="Segoe UI" w:eastAsia="Times New Roman" w:hAnsi="Segoe UI" w:cs="Segoe UI"/>
          <w:b/>
          <w:bCs/>
          <w:color w:val="2A2B3F"/>
          <w:sz w:val="24"/>
          <w:szCs w:val="24"/>
          <w:lang w:eastAsia="en-IN"/>
        </w:rPr>
        <w:t>Security</w:t>
      </w:r>
      <w:r w:rsidRPr="00A548BE">
        <w:rPr>
          <w:rFonts w:ascii="Segoe UI" w:eastAsia="Times New Roman" w:hAnsi="Segoe UI" w:cs="Segoe UI"/>
          <w:color w:val="2A2B3F"/>
          <w:sz w:val="24"/>
          <w:szCs w:val="24"/>
          <w:lang w:eastAsia="en-IN"/>
        </w:rPr>
        <w:t> settings and add each user (or Azure AD group) to the role you created.</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w:t>
      </w:r>
      <w:hyperlink r:id="rId87" w:history="1">
        <w:r w:rsidRPr="00A548BE">
          <w:rPr>
            <w:rFonts w:ascii="Segoe UI" w:eastAsia="Times New Roman" w:hAnsi="Segoe UI" w:cs="Segoe UI"/>
            <w:color w:val="6D28D2"/>
            <w:sz w:val="24"/>
            <w:szCs w:val="24"/>
            <w:u w:val="single"/>
            <w:lang w:eastAsia="en-IN"/>
          </w:rPr>
          <w:t>Row-level security (RLS) with Power BI</w:t>
        </w:r>
      </w:hyperlink>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w:t>
      </w:r>
      <w:hyperlink r:id="rId88" w:history="1">
        <w:r w:rsidRPr="00A548BE">
          <w:rPr>
            <w:rFonts w:ascii="Segoe UI" w:eastAsia="Times New Roman" w:hAnsi="Segoe UI" w:cs="Segoe UI"/>
            <w:color w:val="6D28D2"/>
            <w:sz w:val="24"/>
            <w:szCs w:val="24"/>
            <w:u w:val="single"/>
            <w:lang w:eastAsia="en-IN"/>
          </w:rPr>
          <w:t>Row-level security (RLS) guidance in Power BI Desktop</w:t>
        </w:r>
      </w:hyperlink>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Visualize and </w:t>
      </w:r>
      <w:proofErr w:type="spellStart"/>
      <w:r w:rsidRPr="00A548BE">
        <w:rPr>
          <w:rFonts w:ascii="Segoe UI" w:eastAsia="Times New Roman" w:hAnsi="Segoe UI" w:cs="Segoe UI"/>
          <w:color w:val="2A2B3F"/>
          <w:sz w:val="24"/>
          <w:szCs w:val="24"/>
          <w:lang w:eastAsia="en-IN"/>
        </w:rPr>
        <w:t>analyze</w:t>
      </w:r>
      <w:proofErr w:type="spellEnd"/>
      <w:r w:rsidRPr="00A548BE">
        <w:rPr>
          <w:rFonts w:ascii="Segoe UI" w:eastAsia="Times New Roman" w:hAnsi="Segoe UI" w:cs="Segoe UI"/>
          <w:color w:val="2A2B3F"/>
          <w:sz w:val="24"/>
          <w:szCs w:val="24"/>
          <w:lang w:eastAsia="en-IN"/>
        </w:rPr>
        <w:t xml:space="preserv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39</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designing a </w:t>
      </w:r>
      <w:r w:rsidRPr="00A548BE">
        <w:rPr>
          <w:rFonts w:ascii="Segoe UI" w:eastAsia="Times New Roman" w:hAnsi="Segoe UI" w:cs="Segoe UI"/>
          <w:b/>
          <w:bCs/>
          <w:color w:val="2A2B3F"/>
          <w:sz w:val="24"/>
          <w:szCs w:val="24"/>
          <w:lang w:eastAsia="en-IN"/>
        </w:rPr>
        <w:t>Power BI report</w:t>
      </w:r>
      <w:r w:rsidRPr="00A548BE">
        <w:rPr>
          <w:rFonts w:ascii="Segoe UI" w:eastAsia="Times New Roman" w:hAnsi="Segoe UI" w:cs="Segoe UI"/>
          <w:color w:val="2A2B3F"/>
          <w:sz w:val="24"/>
          <w:szCs w:val="24"/>
          <w:lang w:eastAsia="en-IN"/>
        </w:rPr>
        <w:t> for a </w:t>
      </w:r>
      <w:r w:rsidRPr="00A548BE">
        <w:rPr>
          <w:rFonts w:ascii="Segoe UI" w:eastAsia="Times New Roman" w:hAnsi="Segoe UI" w:cs="Segoe UI"/>
          <w:b/>
          <w:bCs/>
          <w:color w:val="2A2B3F"/>
          <w:sz w:val="24"/>
          <w:szCs w:val="24"/>
          <w:lang w:eastAsia="en-IN"/>
        </w:rPr>
        <w:t>university performance dashboard</w:t>
      </w:r>
      <w:r w:rsidRPr="00A548BE">
        <w:rPr>
          <w:rFonts w:ascii="Segoe UI" w:eastAsia="Times New Roman" w:hAnsi="Segoe UI" w:cs="Segoe UI"/>
          <w:color w:val="2A2B3F"/>
          <w:sz w:val="24"/>
          <w:szCs w:val="24"/>
          <w:lang w:eastAsia="en-IN"/>
        </w:rPr>
        <w:t>. The report includes a </w:t>
      </w:r>
      <w:r w:rsidRPr="00A548BE">
        <w:rPr>
          <w:rFonts w:ascii="Segoe UI" w:eastAsia="Times New Roman" w:hAnsi="Segoe UI" w:cs="Segoe UI"/>
          <w:b/>
          <w:bCs/>
          <w:color w:val="2A2B3F"/>
          <w:sz w:val="24"/>
          <w:szCs w:val="24"/>
          <w:lang w:eastAsia="en-IN"/>
        </w:rPr>
        <w:t>clustered bar chart</w:t>
      </w:r>
      <w:r w:rsidRPr="00A548BE">
        <w:rPr>
          <w:rFonts w:ascii="Segoe UI" w:eastAsia="Times New Roman" w:hAnsi="Segoe UI" w:cs="Segoe UI"/>
          <w:color w:val="2A2B3F"/>
          <w:sz w:val="24"/>
          <w:szCs w:val="24"/>
          <w:lang w:eastAsia="en-IN"/>
        </w:rPr>
        <w:t> that displays: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Student GPA</w:t>
      </w:r>
      <w:r w:rsidRPr="00A548BE">
        <w:rPr>
          <w:rFonts w:ascii="Segoe UI" w:eastAsia="Times New Roman" w:hAnsi="Segoe UI" w:cs="Segoe UI"/>
          <w:color w:val="2A2B3F"/>
          <w:sz w:val="24"/>
          <w:szCs w:val="24"/>
          <w:lang w:eastAsia="en-IN"/>
        </w:rPr>
        <w:t> as the </w:t>
      </w:r>
      <w:r w:rsidRPr="00A548BE">
        <w:rPr>
          <w:rFonts w:ascii="Segoe UI" w:eastAsia="Times New Roman" w:hAnsi="Segoe UI" w:cs="Segoe UI"/>
          <w:b/>
          <w:bCs/>
          <w:color w:val="2A2B3F"/>
          <w:sz w:val="24"/>
          <w:szCs w:val="24"/>
          <w:lang w:eastAsia="en-IN"/>
        </w:rPr>
        <w:t>value</w:t>
      </w:r>
      <w:r w:rsidRPr="00A548BE">
        <w:rPr>
          <w:rFonts w:ascii="Segoe UI" w:eastAsia="Times New Roman" w:hAnsi="Segoe UI" w:cs="Segoe UI"/>
          <w:color w:val="2A2B3F"/>
          <w:sz w:val="24"/>
          <w:szCs w:val="24"/>
          <w:lang w:eastAsia="en-IN"/>
        </w:rPr>
        <w:t> (numerical, on a scale from 0 to 4).</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Student Name</w:t>
      </w:r>
      <w:r w:rsidRPr="00A548BE">
        <w:rPr>
          <w:rFonts w:ascii="Segoe UI" w:eastAsia="Times New Roman" w:hAnsi="Segoe UI" w:cs="Segoe UI"/>
          <w:color w:val="2A2B3F"/>
          <w:sz w:val="24"/>
          <w:szCs w:val="24"/>
          <w:lang w:eastAsia="en-IN"/>
        </w:rPr>
        <w:t> on the </w:t>
      </w:r>
      <w:r w:rsidRPr="00A548BE">
        <w:rPr>
          <w:rFonts w:ascii="Segoe UI" w:eastAsia="Times New Roman" w:hAnsi="Segoe UI" w:cs="Segoe UI"/>
          <w:b/>
          <w:bCs/>
          <w:color w:val="2A2B3F"/>
          <w:sz w:val="24"/>
          <w:szCs w:val="24"/>
          <w:lang w:eastAsia="en-IN"/>
        </w:rPr>
        <w:t>categorical axis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university administration</w:t>
      </w:r>
      <w:r w:rsidRPr="00A548BE">
        <w:rPr>
          <w:rFonts w:ascii="Segoe UI" w:eastAsia="Times New Roman" w:hAnsi="Segoe UI" w:cs="Segoe UI"/>
          <w:color w:val="2A2B3F"/>
          <w:sz w:val="24"/>
          <w:szCs w:val="24"/>
          <w:lang w:eastAsia="en-IN"/>
        </w:rPr>
        <w:t> requests a </w:t>
      </w:r>
      <w:r w:rsidRPr="00A548BE">
        <w:rPr>
          <w:rFonts w:ascii="Segoe UI" w:eastAsia="Times New Roman" w:hAnsi="Segoe UI" w:cs="Segoe UI"/>
          <w:b/>
          <w:bCs/>
          <w:color w:val="2A2B3F"/>
          <w:sz w:val="24"/>
          <w:szCs w:val="24"/>
          <w:lang w:eastAsia="en-IN"/>
        </w:rPr>
        <w:t>reference line</w:t>
      </w:r>
      <w:r w:rsidRPr="00A548BE">
        <w:rPr>
          <w:rFonts w:ascii="Segoe UI" w:eastAsia="Times New Roman" w:hAnsi="Segoe UI" w:cs="Segoe UI"/>
          <w:color w:val="2A2B3F"/>
          <w:sz w:val="24"/>
          <w:szCs w:val="24"/>
          <w:lang w:eastAsia="en-IN"/>
        </w:rPr>
        <w:t> to show </w:t>
      </w:r>
      <w:r w:rsidRPr="00A548BE">
        <w:rPr>
          <w:rFonts w:ascii="Segoe UI" w:eastAsia="Times New Roman" w:hAnsi="Segoe UI" w:cs="Segoe UI"/>
          <w:b/>
          <w:bCs/>
          <w:color w:val="2A2B3F"/>
          <w:sz w:val="24"/>
          <w:szCs w:val="24"/>
          <w:lang w:eastAsia="en-IN"/>
        </w:rPr>
        <w:t>students performing above the average GPA for the class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What action should you take to implement the reference line correctly?</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Create a tooltip to display the average GPA when hovering over the chart.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Creating a tooltip</w:t>
      </w:r>
      <w:r w:rsidRPr="00A548BE">
        <w:rPr>
          <w:rFonts w:ascii="Segoe UI" w:eastAsia="Times New Roman" w:hAnsi="Segoe UI" w:cs="Segoe UI"/>
          <w:color w:val="2A2B3F"/>
          <w:sz w:val="24"/>
          <w:szCs w:val="24"/>
          <w:lang w:eastAsia="en-IN"/>
        </w:rPr>
        <w:t> does </w:t>
      </w:r>
      <w:r w:rsidRPr="00A548BE">
        <w:rPr>
          <w:rFonts w:ascii="Segoe UI" w:eastAsia="Times New Roman" w:hAnsi="Segoe UI" w:cs="Segoe UI"/>
          <w:b/>
          <w:bCs/>
          <w:color w:val="2A2B3F"/>
          <w:sz w:val="24"/>
          <w:szCs w:val="24"/>
          <w:lang w:eastAsia="en-IN"/>
        </w:rPr>
        <w:t>not add a reference line</w:t>
      </w:r>
      <w:r w:rsidRPr="00A548BE">
        <w:rPr>
          <w:rFonts w:ascii="Segoe UI" w:eastAsia="Times New Roman" w:hAnsi="Segoe UI" w:cs="Segoe UI"/>
          <w:color w:val="2A2B3F"/>
          <w:sz w:val="24"/>
          <w:szCs w:val="24"/>
          <w:lang w:eastAsia="en-IN"/>
        </w:rPr>
        <w:t>. A tooltip provides </w:t>
      </w:r>
      <w:r w:rsidRPr="00A548BE">
        <w:rPr>
          <w:rFonts w:ascii="Segoe UI" w:eastAsia="Times New Roman" w:hAnsi="Segoe UI" w:cs="Segoe UI"/>
          <w:b/>
          <w:bCs/>
          <w:color w:val="2A2B3F"/>
          <w:sz w:val="24"/>
          <w:szCs w:val="24"/>
          <w:lang w:eastAsia="en-IN"/>
        </w:rPr>
        <w:t>additional information</w:t>
      </w:r>
      <w:r w:rsidRPr="00A548BE">
        <w:rPr>
          <w:rFonts w:ascii="Segoe UI" w:eastAsia="Times New Roman" w:hAnsi="Segoe UI" w:cs="Segoe UI"/>
          <w:color w:val="2A2B3F"/>
          <w:sz w:val="24"/>
          <w:szCs w:val="24"/>
          <w:lang w:eastAsia="en-IN"/>
        </w:rPr>
        <w:t> but does </w:t>
      </w:r>
      <w:r w:rsidRPr="00A548BE">
        <w:rPr>
          <w:rFonts w:ascii="Segoe UI" w:eastAsia="Times New Roman" w:hAnsi="Segoe UI" w:cs="Segoe UI"/>
          <w:b/>
          <w:bCs/>
          <w:color w:val="2A2B3F"/>
          <w:sz w:val="24"/>
          <w:szCs w:val="24"/>
          <w:lang w:eastAsia="en-IN"/>
        </w:rPr>
        <w:t>not visually indicate</w:t>
      </w:r>
      <w:r w:rsidRPr="00A548BE">
        <w:rPr>
          <w:rFonts w:ascii="Segoe UI" w:eastAsia="Times New Roman" w:hAnsi="Segoe UI" w:cs="Segoe UI"/>
          <w:color w:val="2A2B3F"/>
          <w:sz w:val="24"/>
          <w:szCs w:val="24"/>
          <w:lang w:eastAsia="en-IN"/>
        </w:rPr>
        <w:t> students </w:t>
      </w:r>
      <w:r w:rsidRPr="00A548BE">
        <w:rPr>
          <w:rFonts w:ascii="Segoe UI" w:eastAsia="Times New Roman" w:hAnsi="Segoe UI" w:cs="Segoe UI"/>
          <w:b/>
          <w:bCs/>
          <w:color w:val="2A2B3F"/>
          <w:sz w:val="24"/>
          <w:szCs w:val="24"/>
          <w:lang w:eastAsia="en-IN"/>
        </w:rPr>
        <w:t>above the average GPA</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Use the Analytics pane to add an average line.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Using the </w:t>
      </w:r>
      <w:r w:rsidRPr="00A548BE">
        <w:rPr>
          <w:rFonts w:ascii="Segoe UI" w:eastAsia="Times New Roman" w:hAnsi="Segoe UI" w:cs="Segoe UI"/>
          <w:b/>
          <w:bCs/>
          <w:color w:val="2A2B3F"/>
          <w:sz w:val="24"/>
          <w:szCs w:val="24"/>
          <w:lang w:eastAsia="en-IN"/>
        </w:rPr>
        <w:t>Analytics pane</w:t>
      </w:r>
      <w:r w:rsidRPr="00A548BE">
        <w:rPr>
          <w:rFonts w:ascii="Segoe UI" w:eastAsia="Times New Roman" w:hAnsi="Segoe UI" w:cs="Segoe UI"/>
          <w:color w:val="2A2B3F"/>
          <w:sz w:val="24"/>
          <w:szCs w:val="24"/>
          <w:lang w:eastAsia="en-IN"/>
        </w:rPr>
        <w:t> allows you to add an </w:t>
      </w:r>
      <w:r w:rsidRPr="00A548BE">
        <w:rPr>
          <w:rFonts w:ascii="Segoe UI" w:eastAsia="Times New Roman" w:hAnsi="Segoe UI" w:cs="Segoe UI"/>
          <w:b/>
          <w:bCs/>
          <w:color w:val="2A2B3F"/>
          <w:sz w:val="24"/>
          <w:szCs w:val="24"/>
          <w:lang w:eastAsia="en-IN"/>
        </w:rPr>
        <w:t>average line</w:t>
      </w:r>
      <w:r w:rsidRPr="00A548BE">
        <w:rPr>
          <w:rFonts w:ascii="Segoe UI" w:eastAsia="Times New Roman" w:hAnsi="Segoe UI" w:cs="Segoe UI"/>
          <w:color w:val="2A2B3F"/>
          <w:sz w:val="24"/>
          <w:szCs w:val="24"/>
          <w:lang w:eastAsia="en-IN"/>
        </w:rPr>
        <w:t> that </w:t>
      </w:r>
      <w:r w:rsidRPr="00A548BE">
        <w:rPr>
          <w:rFonts w:ascii="Segoe UI" w:eastAsia="Times New Roman" w:hAnsi="Segoe UI" w:cs="Segoe UI"/>
          <w:b/>
          <w:bCs/>
          <w:color w:val="2A2B3F"/>
          <w:sz w:val="24"/>
          <w:szCs w:val="24"/>
          <w:lang w:eastAsia="en-IN"/>
        </w:rPr>
        <w:t>dynamically calculates</w:t>
      </w:r>
      <w:r w:rsidRPr="00A548BE">
        <w:rPr>
          <w:rFonts w:ascii="Segoe UI" w:eastAsia="Times New Roman" w:hAnsi="Segoe UI" w:cs="Segoe UI"/>
          <w:color w:val="2A2B3F"/>
          <w:sz w:val="24"/>
          <w:szCs w:val="24"/>
          <w:lang w:eastAsia="en-IN"/>
        </w:rPr>
        <w:t> the </w:t>
      </w:r>
      <w:r w:rsidRPr="00A548BE">
        <w:rPr>
          <w:rFonts w:ascii="Segoe UI" w:eastAsia="Times New Roman" w:hAnsi="Segoe UI" w:cs="Segoe UI"/>
          <w:b/>
          <w:bCs/>
          <w:color w:val="2A2B3F"/>
          <w:sz w:val="24"/>
          <w:szCs w:val="24"/>
          <w:lang w:eastAsia="en-IN"/>
        </w:rPr>
        <w:t>average GPA</w:t>
      </w:r>
      <w:r w:rsidRPr="00A548BE">
        <w:rPr>
          <w:rFonts w:ascii="Segoe UI" w:eastAsia="Times New Roman" w:hAnsi="Segoe UI" w:cs="Segoe UI"/>
          <w:color w:val="2A2B3F"/>
          <w:sz w:val="24"/>
          <w:szCs w:val="24"/>
          <w:lang w:eastAsia="en-IN"/>
        </w:rPr>
        <w:t> for the dataset. This line will </w:t>
      </w:r>
      <w:r w:rsidRPr="00A548BE">
        <w:rPr>
          <w:rFonts w:ascii="Segoe UI" w:eastAsia="Times New Roman" w:hAnsi="Segoe UI" w:cs="Segoe UI"/>
          <w:b/>
          <w:bCs/>
          <w:color w:val="2A2B3F"/>
          <w:sz w:val="24"/>
          <w:szCs w:val="24"/>
          <w:lang w:eastAsia="en-IN"/>
        </w:rPr>
        <w:t>automatically adjust</w:t>
      </w:r>
      <w:r w:rsidRPr="00A548BE">
        <w:rPr>
          <w:rFonts w:ascii="Segoe UI" w:eastAsia="Times New Roman" w:hAnsi="Segoe UI" w:cs="Segoe UI"/>
          <w:color w:val="2A2B3F"/>
          <w:sz w:val="24"/>
          <w:szCs w:val="24"/>
          <w:lang w:eastAsia="en-IN"/>
        </w:rPr>
        <w:t> if the data changes, making it the </w:t>
      </w:r>
      <w:r w:rsidRPr="00A548BE">
        <w:rPr>
          <w:rFonts w:ascii="Segoe UI" w:eastAsia="Times New Roman" w:hAnsi="Segoe UI" w:cs="Segoe UI"/>
          <w:b/>
          <w:bCs/>
          <w:color w:val="2A2B3F"/>
          <w:sz w:val="24"/>
          <w:szCs w:val="24"/>
          <w:lang w:eastAsia="en-IN"/>
        </w:rPr>
        <w:t>best solution</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Add a custom DAX measure to calculate the median GPA and use it as a constant line.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While calculating the </w:t>
      </w:r>
      <w:r w:rsidRPr="00A548BE">
        <w:rPr>
          <w:rFonts w:ascii="Segoe UI" w:eastAsia="Times New Roman" w:hAnsi="Segoe UI" w:cs="Segoe UI"/>
          <w:b/>
          <w:bCs/>
          <w:color w:val="2A2B3F"/>
          <w:sz w:val="24"/>
          <w:szCs w:val="24"/>
          <w:lang w:eastAsia="en-IN"/>
        </w:rPr>
        <w:t>median GPA</w:t>
      </w:r>
      <w:r w:rsidRPr="00A548BE">
        <w:rPr>
          <w:rFonts w:ascii="Segoe UI" w:eastAsia="Times New Roman" w:hAnsi="Segoe UI" w:cs="Segoe UI"/>
          <w:color w:val="2A2B3F"/>
          <w:sz w:val="24"/>
          <w:szCs w:val="24"/>
          <w:lang w:eastAsia="en-IN"/>
        </w:rPr>
        <w:t> with </w:t>
      </w:r>
      <w:r w:rsidRPr="00A548BE">
        <w:rPr>
          <w:rFonts w:ascii="Segoe UI" w:eastAsia="Times New Roman" w:hAnsi="Segoe UI" w:cs="Segoe UI"/>
          <w:b/>
          <w:bCs/>
          <w:color w:val="2A2B3F"/>
          <w:sz w:val="24"/>
          <w:szCs w:val="24"/>
          <w:lang w:eastAsia="en-IN"/>
        </w:rPr>
        <w:t>DAX</w:t>
      </w:r>
      <w:r w:rsidRPr="00A548BE">
        <w:rPr>
          <w:rFonts w:ascii="Segoe UI" w:eastAsia="Times New Roman" w:hAnsi="Segoe UI" w:cs="Segoe UI"/>
          <w:color w:val="2A2B3F"/>
          <w:sz w:val="24"/>
          <w:szCs w:val="24"/>
          <w:lang w:eastAsia="en-IN"/>
        </w:rPr>
        <w:t> could be useful, the requirement is for an </w:t>
      </w:r>
      <w:r w:rsidRPr="00A548BE">
        <w:rPr>
          <w:rFonts w:ascii="Segoe UI" w:eastAsia="Times New Roman" w:hAnsi="Segoe UI" w:cs="Segoe UI"/>
          <w:b/>
          <w:bCs/>
          <w:color w:val="2A2B3F"/>
          <w:sz w:val="24"/>
          <w:szCs w:val="24"/>
          <w:lang w:eastAsia="en-IN"/>
        </w:rPr>
        <w:t>average GPA</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not the median</w:t>
      </w:r>
      <w:r w:rsidRPr="00A548BE">
        <w:rPr>
          <w:rFonts w:ascii="Segoe UI" w:eastAsia="Times New Roman" w:hAnsi="Segoe UI" w:cs="Segoe UI"/>
          <w:color w:val="2A2B3F"/>
          <w:sz w:val="24"/>
          <w:szCs w:val="24"/>
          <w:lang w:eastAsia="en-IN"/>
        </w:rPr>
        <w:t>. Also, the </w:t>
      </w:r>
      <w:r w:rsidRPr="00A548BE">
        <w:rPr>
          <w:rFonts w:ascii="Segoe UI" w:eastAsia="Times New Roman" w:hAnsi="Segoe UI" w:cs="Segoe UI"/>
          <w:b/>
          <w:bCs/>
          <w:color w:val="2A2B3F"/>
          <w:sz w:val="24"/>
          <w:szCs w:val="24"/>
          <w:lang w:eastAsia="en-IN"/>
        </w:rPr>
        <w:t>Analytics pane</w:t>
      </w:r>
      <w:r w:rsidRPr="00A548BE">
        <w:rPr>
          <w:rFonts w:ascii="Segoe UI" w:eastAsia="Times New Roman" w:hAnsi="Segoe UI" w:cs="Segoe UI"/>
          <w:color w:val="2A2B3F"/>
          <w:sz w:val="24"/>
          <w:szCs w:val="24"/>
          <w:lang w:eastAsia="en-IN"/>
        </w:rPr>
        <w:t> already provides a direct way to add an </w:t>
      </w:r>
      <w:r w:rsidRPr="00A548BE">
        <w:rPr>
          <w:rFonts w:ascii="Segoe UI" w:eastAsia="Times New Roman" w:hAnsi="Segoe UI" w:cs="Segoe UI"/>
          <w:b/>
          <w:bCs/>
          <w:color w:val="2A2B3F"/>
          <w:sz w:val="24"/>
          <w:szCs w:val="24"/>
          <w:lang w:eastAsia="en-IN"/>
        </w:rPr>
        <w:t>average line</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Add a constant line and set its value to 3.0.</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Setting a </w:t>
      </w:r>
      <w:r w:rsidRPr="00A548BE">
        <w:rPr>
          <w:rFonts w:ascii="Segoe UI" w:eastAsia="Times New Roman" w:hAnsi="Segoe UI" w:cs="Segoe UI"/>
          <w:b/>
          <w:bCs/>
          <w:color w:val="2A2B3F"/>
          <w:sz w:val="24"/>
          <w:szCs w:val="24"/>
          <w:lang w:eastAsia="en-IN"/>
        </w:rPr>
        <w:t>constant line to 3.0</w:t>
      </w:r>
      <w:r w:rsidRPr="00A548BE">
        <w:rPr>
          <w:rFonts w:ascii="Segoe UI" w:eastAsia="Times New Roman" w:hAnsi="Segoe UI" w:cs="Segoe UI"/>
          <w:color w:val="2A2B3F"/>
          <w:sz w:val="24"/>
          <w:szCs w:val="24"/>
          <w:lang w:eastAsia="en-IN"/>
        </w:rPr>
        <w:t> assumes the </w:t>
      </w:r>
      <w:r w:rsidRPr="00A548BE">
        <w:rPr>
          <w:rFonts w:ascii="Segoe UI" w:eastAsia="Times New Roman" w:hAnsi="Segoe UI" w:cs="Segoe UI"/>
          <w:b/>
          <w:bCs/>
          <w:color w:val="2A2B3F"/>
          <w:sz w:val="24"/>
          <w:szCs w:val="24"/>
          <w:lang w:eastAsia="en-IN"/>
        </w:rPr>
        <w:t>average GPA</w:t>
      </w:r>
      <w:r w:rsidRPr="00A548BE">
        <w:rPr>
          <w:rFonts w:ascii="Segoe UI" w:eastAsia="Times New Roman" w:hAnsi="Segoe UI" w:cs="Segoe UI"/>
          <w:color w:val="2A2B3F"/>
          <w:sz w:val="24"/>
          <w:szCs w:val="24"/>
          <w:lang w:eastAsia="en-IN"/>
        </w:rPr>
        <w:t> without dynamically calculating it. This approach is </w:t>
      </w:r>
      <w:r w:rsidRPr="00A548BE">
        <w:rPr>
          <w:rFonts w:ascii="Segoe UI" w:eastAsia="Times New Roman" w:hAnsi="Segoe UI" w:cs="Segoe UI"/>
          <w:b/>
          <w:bCs/>
          <w:color w:val="2A2B3F"/>
          <w:sz w:val="24"/>
          <w:szCs w:val="24"/>
          <w:lang w:eastAsia="en-IN"/>
        </w:rPr>
        <w:t>static</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not suitable for changing data</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In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the best way to </w:t>
      </w:r>
      <w:r w:rsidRPr="00A548BE">
        <w:rPr>
          <w:rFonts w:ascii="Segoe UI" w:eastAsia="Times New Roman" w:hAnsi="Segoe UI" w:cs="Segoe UI"/>
          <w:b/>
          <w:bCs/>
          <w:color w:val="2A2B3F"/>
          <w:sz w:val="24"/>
          <w:szCs w:val="24"/>
          <w:lang w:eastAsia="en-IN"/>
        </w:rPr>
        <w:t>add a dynamic reference line</w:t>
      </w:r>
      <w:r w:rsidRPr="00A548BE">
        <w:rPr>
          <w:rFonts w:ascii="Segoe UI" w:eastAsia="Times New Roman" w:hAnsi="Segoe UI" w:cs="Segoe UI"/>
          <w:color w:val="2A2B3F"/>
          <w:sz w:val="24"/>
          <w:szCs w:val="24"/>
          <w:lang w:eastAsia="en-IN"/>
        </w:rPr>
        <w:t> for </w:t>
      </w:r>
      <w:r w:rsidRPr="00A548BE">
        <w:rPr>
          <w:rFonts w:ascii="Segoe UI" w:eastAsia="Times New Roman" w:hAnsi="Segoe UI" w:cs="Segoe UI"/>
          <w:b/>
          <w:bCs/>
          <w:color w:val="2A2B3F"/>
          <w:sz w:val="24"/>
          <w:szCs w:val="24"/>
          <w:lang w:eastAsia="en-IN"/>
        </w:rPr>
        <w:t>average GPA</w:t>
      </w:r>
      <w:r w:rsidRPr="00A548BE">
        <w:rPr>
          <w:rFonts w:ascii="Segoe UI" w:eastAsia="Times New Roman" w:hAnsi="Segoe UI" w:cs="Segoe UI"/>
          <w:color w:val="2A2B3F"/>
          <w:sz w:val="24"/>
          <w:szCs w:val="24"/>
          <w:lang w:eastAsia="en-IN"/>
        </w:rPr>
        <w:t> is through the </w:t>
      </w:r>
      <w:r w:rsidRPr="00A548BE">
        <w:rPr>
          <w:rFonts w:ascii="Segoe UI" w:eastAsia="Times New Roman" w:hAnsi="Segoe UI" w:cs="Segoe UI"/>
          <w:b/>
          <w:bCs/>
          <w:color w:val="2A2B3F"/>
          <w:sz w:val="24"/>
          <w:szCs w:val="24"/>
          <w:lang w:eastAsia="en-IN"/>
        </w:rPr>
        <w:t>Analytics pane</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How to Add an Average Line Using the Analytics Pane</w:t>
      </w:r>
    </w:p>
    <w:p w:rsidR="00A548BE" w:rsidRPr="00A548BE" w:rsidRDefault="00A548BE" w:rsidP="00A548BE">
      <w:pPr>
        <w:numPr>
          <w:ilvl w:val="0"/>
          <w:numId w:val="10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Select the Clustered Bar Chart</w:t>
      </w:r>
      <w:r w:rsidRPr="00A548BE">
        <w:rPr>
          <w:rFonts w:ascii="Segoe UI" w:eastAsia="Times New Roman" w:hAnsi="Segoe UI" w:cs="Segoe UI"/>
          <w:color w:val="2A2B3F"/>
          <w:sz w:val="24"/>
          <w:szCs w:val="24"/>
          <w:lang w:eastAsia="en-IN"/>
        </w:rPr>
        <w:t> in Power BI.</w:t>
      </w:r>
    </w:p>
    <w:p w:rsidR="00A548BE" w:rsidRPr="00A548BE" w:rsidRDefault="00A548BE" w:rsidP="00A548BE">
      <w:pPr>
        <w:numPr>
          <w:ilvl w:val="0"/>
          <w:numId w:val="10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Go to the Analytics Pane</w:t>
      </w:r>
      <w:r w:rsidRPr="00A548BE">
        <w:rPr>
          <w:rFonts w:ascii="Segoe UI" w:eastAsia="Times New Roman" w:hAnsi="Segoe UI" w:cs="Segoe UI"/>
          <w:color w:val="2A2B3F"/>
          <w:sz w:val="24"/>
          <w:szCs w:val="24"/>
          <w:lang w:eastAsia="en-IN"/>
        </w:rPr>
        <w:t> (on the right-side panel).</w:t>
      </w:r>
    </w:p>
    <w:p w:rsidR="00A548BE" w:rsidRPr="00A548BE" w:rsidRDefault="00A548BE" w:rsidP="00A548BE">
      <w:pPr>
        <w:numPr>
          <w:ilvl w:val="0"/>
          <w:numId w:val="10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Expand the "Average Line" option</w:t>
      </w:r>
      <w:r w:rsidRPr="00A548BE">
        <w:rPr>
          <w:rFonts w:ascii="Segoe UI" w:eastAsia="Times New Roman" w:hAnsi="Segoe UI" w:cs="Segoe UI"/>
          <w:color w:val="2A2B3F"/>
          <w:sz w:val="24"/>
          <w:szCs w:val="24"/>
          <w:lang w:eastAsia="en-IN"/>
        </w:rPr>
        <w:t> and click </w:t>
      </w:r>
      <w:r w:rsidRPr="00A548BE">
        <w:rPr>
          <w:rFonts w:ascii="Segoe UI" w:eastAsia="Times New Roman" w:hAnsi="Segoe UI" w:cs="Segoe UI"/>
          <w:b/>
          <w:bCs/>
          <w:color w:val="2A2B3F"/>
          <w:sz w:val="24"/>
          <w:szCs w:val="24"/>
          <w:lang w:eastAsia="en-IN"/>
        </w:rPr>
        <w:t>Add</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0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Choose the GPA field</w:t>
      </w:r>
      <w:r w:rsidRPr="00A548BE">
        <w:rPr>
          <w:rFonts w:ascii="Segoe UI" w:eastAsia="Times New Roman" w:hAnsi="Segoe UI" w:cs="Segoe UI"/>
          <w:color w:val="2A2B3F"/>
          <w:sz w:val="24"/>
          <w:szCs w:val="24"/>
          <w:lang w:eastAsia="en-IN"/>
        </w:rPr>
        <w:t> as the measure to calculate the </w:t>
      </w:r>
      <w:r w:rsidRPr="00A548BE">
        <w:rPr>
          <w:rFonts w:ascii="Segoe UI" w:eastAsia="Times New Roman" w:hAnsi="Segoe UI" w:cs="Segoe UI"/>
          <w:b/>
          <w:bCs/>
          <w:color w:val="2A2B3F"/>
          <w:sz w:val="24"/>
          <w:szCs w:val="24"/>
          <w:lang w:eastAsia="en-IN"/>
        </w:rPr>
        <w:t>average</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0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Customize the formatting</w:t>
      </w:r>
      <w:r w:rsidRPr="00A548BE">
        <w:rPr>
          <w:rFonts w:ascii="Segoe UI" w:eastAsia="Times New Roman" w:hAnsi="Segoe UI" w:cs="Segoe UI"/>
          <w:color w:val="2A2B3F"/>
          <w:sz w:val="24"/>
          <w:szCs w:val="24"/>
          <w:lang w:eastAsia="en-IN"/>
        </w:rPr>
        <w:t> (</w:t>
      </w:r>
      <w:proofErr w:type="spellStart"/>
      <w:r w:rsidRPr="00A548BE">
        <w:rPr>
          <w:rFonts w:ascii="Segoe UI" w:eastAsia="Times New Roman" w:hAnsi="Segoe UI" w:cs="Segoe UI"/>
          <w:color w:val="2A2B3F"/>
          <w:sz w:val="24"/>
          <w:szCs w:val="24"/>
          <w:lang w:eastAsia="en-IN"/>
        </w:rPr>
        <w:t>color</w:t>
      </w:r>
      <w:proofErr w:type="spellEnd"/>
      <w:r w:rsidRPr="00A548BE">
        <w:rPr>
          <w:rFonts w:ascii="Segoe UI" w:eastAsia="Times New Roman" w:hAnsi="Segoe UI" w:cs="Segoe UI"/>
          <w:color w:val="2A2B3F"/>
          <w:sz w:val="24"/>
          <w:szCs w:val="24"/>
          <w:lang w:eastAsia="en-IN"/>
        </w:rPr>
        <w:t>, label, and style).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For more details, refer to </w:t>
      </w:r>
      <w:hyperlink r:id="rId89" w:history="1">
        <w:r w:rsidRPr="00A548BE">
          <w:rPr>
            <w:rFonts w:ascii="Segoe UI" w:eastAsia="Times New Roman" w:hAnsi="Segoe UI" w:cs="Segoe UI"/>
            <w:b/>
            <w:bCs/>
            <w:color w:val="6D28D2"/>
            <w:sz w:val="24"/>
            <w:szCs w:val="24"/>
            <w:u w:val="single"/>
            <w:lang w:eastAsia="en-IN"/>
          </w:rPr>
          <w:t>Adding Reference Lines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Why Not Use Other Methods?</w:t>
      </w:r>
    </w:p>
    <w:p w:rsidR="00A548BE" w:rsidRPr="00A548BE" w:rsidRDefault="00A548BE" w:rsidP="00A548BE">
      <w:pPr>
        <w:numPr>
          <w:ilvl w:val="0"/>
          <w:numId w:val="10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Constant Line:</w:t>
      </w:r>
      <w:r w:rsidRPr="00A548BE">
        <w:rPr>
          <w:rFonts w:ascii="Segoe UI" w:eastAsia="Times New Roman" w:hAnsi="Segoe UI" w:cs="Segoe UI"/>
          <w:color w:val="2A2B3F"/>
          <w:sz w:val="24"/>
          <w:szCs w:val="24"/>
          <w:lang w:eastAsia="en-IN"/>
        </w:rPr>
        <w:t> A </w:t>
      </w:r>
      <w:r w:rsidRPr="00A548BE">
        <w:rPr>
          <w:rFonts w:ascii="Segoe UI" w:eastAsia="Times New Roman" w:hAnsi="Segoe UI" w:cs="Segoe UI"/>
          <w:b/>
          <w:bCs/>
          <w:color w:val="2A2B3F"/>
          <w:sz w:val="24"/>
          <w:szCs w:val="24"/>
          <w:lang w:eastAsia="en-IN"/>
        </w:rPr>
        <w:t>fixed value (e.g., 3.0)</w:t>
      </w:r>
      <w:r w:rsidRPr="00A548BE">
        <w:rPr>
          <w:rFonts w:ascii="Segoe UI" w:eastAsia="Times New Roman" w:hAnsi="Segoe UI" w:cs="Segoe UI"/>
          <w:color w:val="2A2B3F"/>
          <w:sz w:val="24"/>
          <w:szCs w:val="24"/>
          <w:lang w:eastAsia="en-IN"/>
        </w:rPr>
        <w:t> does </w:t>
      </w:r>
      <w:r w:rsidRPr="00A548BE">
        <w:rPr>
          <w:rFonts w:ascii="Segoe UI" w:eastAsia="Times New Roman" w:hAnsi="Segoe UI" w:cs="Segoe UI"/>
          <w:b/>
          <w:bCs/>
          <w:color w:val="2A2B3F"/>
          <w:sz w:val="24"/>
          <w:szCs w:val="24"/>
          <w:lang w:eastAsia="en-IN"/>
        </w:rPr>
        <w:t>not adjust dynamically</w:t>
      </w:r>
      <w:r w:rsidRPr="00A548BE">
        <w:rPr>
          <w:rFonts w:ascii="Segoe UI" w:eastAsia="Times New Roman" w:hAnsi="Segoe UI" w:cs="Segoe UI"/>
          <w:color w:val="2A2B3F"/>
          <w:sz w:val="24"/>
          <w:szCs w:val="24"/>
          <w:lang w:eastAsia="en-IN"/>
        </w:rPr>
        <w:t> when data updates.</w:t>
      </w:r>
    </w:p>
    <w:p w:rsidR="00A548BE" w:rsidRPr="00A548BE" w:rsidRDefault="00A548BE" w:rsidP="00A548BE">
      <w:pPr>
        <w:numPr>
          <w:ilvl w:val="0"/>
          <w:numId w:val="10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DAX Measure:</w:t>
      </w:r>
      <w:r w:rsidRPr="00A548BE">
        <w:rPr>
          <w:rFonts w:ascii="Segoe UI" w:eastAsia="Times New Roman" w:hAnsi="Segoe UI" w:cs="Segoe UI"/>
          <w:color w:val="2A2B3F"/>
          <w:sz w:val="24"/>
          <w:szCs w:val="24"/>
          <w:lang w:eastAsia="en-IN"/>
        </w:rPr>
        <w:t> Creating a </w:t>
      </w:r>
      <w:r w:rsidRPr="00A548BE">
        <w:rPr>
          <w:rFonts w:ascii="Segoe UI" w:eastAsia="Times New Roman" w:hAnsi="Segoe UI" w:cs="Segoe UI"/>
          <w:b/>
          <w:bCs/>
          <w:color w:val="2A2B3F"/>
          <w:sz w:val="24"/>
          <w:szCs w:val="24"/>
          <w:lang w:eastAsia="en-IN"/>
        </w:rPr>
        <w:t>DAX measure for average GPA</w:t>
      </w:r>
      <w:r w:rsidRPr="00A548BE">
        <w:rPr>
          <w:rFonts w:ascii="Segoe UI" w:eastAsia="Times New Roman" w:hAnsi="Segoe UI" w:cs="Segoe UI"/>
          <w:color w:val="2A2B3F"/>
          <w:sz w:val="24"/>
          <w:szCs w:val="24"/>
          <w:lang w:eastAsia="en-IN"/>
        </w:rPr>
        <w:t> is </w:t>
      </w:r>
      <w:r w:rsidRPr="00A548BE">
        <w:rPr>
          <w:rFonts w:ascii="Segoe UI" w:eastAsia="Times New Roman" w:hAnsi="Segoe UI" w:cs="Segoe UI"/>
          <w:b/>
          <w:bCs/>
          <w:color w:val="2A2B3F"/>
          <w:sz w:val="24"/>
          <w:szCs w:val="24"/>
          <w:lang w:eastAsia="en-IN"/>
        </w:rPr>
        <w:t>unnecessary</w:t>
      </w:r>
      <w:r w:rsidRPr="00A548BE">
        <w:rPr>
          <w:rFonts w:ascii="Segoe UI" w:eastAsia="Times New Roman" w:hAnsi="Segoe UI" w:cs="Segoe UI"/>
          <w:color w:val="2A2B3F"/>
          <w:sz w:val="24"/>
          <w:szCs w:val="24"/>
          <w:lang w:eastAsia="en-IN"/>
        </w:rPr>
        <w:t>, as the </w:t>
      </w:r>
      <w:r w:rsidRPr="00A548BE">
        <w:rPr>
          <w:rFonts w:ascii="Segoe UI" w:eastAsia="Times New Roman" w:hAnsi="Segoe UI" w:cs="Segoe UI"/>
          <w:b/>
          <w:bCs/>
          <w:color w:val="2A2B3F"/>
          <w:sz w:val="24"/>
          <w:szCs w:val="24"/>
          <w:lang w:eastAsia="en-IN"/>
        </w:rPr>
        <w:t>Analytics pane provides this feature directly</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0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Tooltip:</w:t>
      </w:r>
      <w:r w:rsidRPr="00A548BE">
        <w:rPr>
          <w:rFonts w:ascii="Segoe UI" w:eastAsia="Times New Roman" w:hAnsi="Segoe UI" w:cs="Segoe UI"/>
          <w:color w:val="2A2B3F"/>
          <w:sz w:val="24"/>
          <w:szCs w:val="24"/>
          <w:lang w:eastAsia="en-IN"/>
        </w:rPr>
        <w:t> Provides </w:t>
      </w:r>
      <w:r w:rsidRPr="00A548BE">
        <w:rPr>
          <w:rFonts w:ascii="Segoe UI" w:eastAsia="Times New Roman" w:hAnsi="Segoe UI" w:cs="Segoe UI"/>
          <w:b/>
          <w:bCs/>
          <w:color w:val="2A2B3F"/>
          <w:sz w:val="24"/>
          <w:szCs w:val="24"/>
          <w:lang w:eastAsia="en-IN"/>
        </w:rPr>
        <w:t>contextual information</w:t>
      </w:r>
      <w:r w:rsidRPr="00A548BE">
        <w:rPr>
          <w:rFonts w:ascii="Segoe UI" w:eastAsia="Times New Roman" w:hAnsi="Segoe UI" w:cs="Segoe UI"/>
          <w:color w:val="2A2B3F"/>
          <w:sz w:val="24"/>
          <w:szCs w:val="24"/>
          <w:lang w:eastAsia="en-IN"/>
        </w:rPr>
        <w:t> but does </w:t>
      </w:r>
      <w:r w:rsidRPr="00A548BE">
        <w:rPr>
          <w:rFonts w:ascii="Segoe UI" w:eastAsia="Times New Roman" w:hAnsi="Segoe UI" w:cs="Segoe UI"/>
          <w:b/>
          <w:bCs/>
          <w:color w:val="2A2B3F"/>
          <w:sz w:val="24"/>
          <w:szCs w:val="24"/>
          <w:lang w:eastAsia="en-IN"/>
        </w:rPr>
        <w:t>not create a visible reference line</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using the </w:t>
      </w:r>
      <w:r w:rsidRPr="00A548BE">
        <w:rPr>
          <w:rFonts w:ascii="Segoe UI" w:eastAsia="Times New Roman" w:hAnsi="Segoe UI" w:cs="Segoe UI"/>
          <w:b/>
          <w:bCs/>
          <w:color w:val="2A2B3F"/>
          <w:sz w:val="24"/>
          <w:szCs w:val="24"/>
          <w:lang w:eastAsia="en-IN"/>
        </w:rPr>
        <w:t>Analytics pane to add an average line</w:t>
      </w:r>
      <w:r w:rsidRPr="00A548BE">
        <w:rPr>
          <w:rFonts w:ascii="Segoe UI" w:eastAsia="Times New Roman" w:hAnsi="Segoe UI" w:cs="Segoe UI"/>
          <w:color w:val="2A2B3F"/>
          <w:sz w:val="24"/>
          <w:szCs w:val="24"/>
          <w:lang w:eastAsia="en-IN"/>
        </w:rPr>
        <w:t>, the reference line </w:t>
      </w:r>
      <w:r w:rsidRPr="00A548BE">
        <w:rPr>
          <w:rFonts w:ascii="Segoe UI" w:eastAsia="Times New Roman" w:hAnsi="Segoe UI" w:cs="Segoe UI"/>
          <w:b/>
          <w:bCs/>
          <w:color w:val="2A2B3F"/>
          <w:sz w:val="24"/>
          <w:szCs w:val="24"/>
          <w:lang w:eastAsia="en-IN"/>
        </w:rPr>
        <w:t>updates dynamically</w:t>
      </w:r>
      <w:r w:rsidRPr="00A548BE">
        <w:rPr>
          <w:rFonts w:ascii="Segoe UI" w:eastAsia="Times New Roman" w:hAnsi="Segoe UI" w:cs="Segoe UI"/>
          <w:color w:val="2A2B3F"/>
          <w:sz w:val="24"/>
          <w:szCs w:val="24"/>
          <w:lang w:eastAsia="en-IN"/>
        </w:rPr>
        <w:t> based on </w:t>
      </w:r>
      <w:r w:rsidRPr="00A548BE">
        <w:rPr>
          <w:rFonts w:ascii="Segoe UI" w:eastAsia="Times New Roman" w:hAnsi="Segoe UI" w:cs="Segoe UI"/>
          <w:b/>
          <w:bCs/>
          <w:color w:val="2A2B3F"/>
          <w:sz w:val="24"/>
          <w:szCs w:val="24"/>
          <w:lang w:eastAsia="en-IN"/>
        </w:rPr>
        <w:t>real-time data</w:t>
      </w:r>
      <w:r w:rsidRPr="00A548BE">
        <w:rPr>
          <w:rFonts w:ascii="Segoe UI" w:eastAsia="Times New Roman" w:hAnsi="Segoe UI" w:cs="Segoe UI"/>
          <w:color w:val="2A2B3F"/>
          <w:sz w:val="24"/>
          <w:szCs w:val="24"/>
          <w:lang w:eastAsia="en-IN"/>
        </w:rPr>
        <w:t>, making it the </w:t>
      </w:r>
      <w:r w:rsidRPr="00A548BE">
        <w:rPr>
          <w:rFonts w:ascii="Segoe UI" w:eastAsia="Times New Roman" w:hAnsi="Segoe UI" w:cs="Segoe UI"/>
          <w:b/>
          <w:bCs/>
          <w:color w:val="2A2B3F"/>
          <w:sz w:val="24"/>
          <w:szCs w:val="24"/>
          <w:lang w:eastAsia="en-IN"/>
        </w:rPr>
        <w:t>best approach</w:t>
      </w:r>
      <w:r w:rsidRPr="00A548BE">
        <w:rPr>
          <w:rFonts w:ascii="Segoe UI" w:eastAsia="Times New Roman" w:hAnsi="Segoe UI" w:cs="Segoe UI"/>
          <w:color w:val="2A2B3F"/>
          <w:sz w:val="24"/>
          <w:szCs w:val="24"/>
          <w:lang w:eastAsia="en-IN"/>
        </w:rPr>
        <w:t> for this scenario.</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Visualize and </w:t>
      </w:r>
      <w:proofErr w:type="spellStart"/>
      <w:r w:rsidRPr="00A548BE">
        <w:rPr>
          <w:rFonts w:ascii="Segoe UI" w:eastAsia="Times New Roman" w:hAnsi="Segoe UI" w:cs="Segoe UI"/>
          <w:color w:val="2A2B3F"/>
          <w:sz w:val="24"/>
          <w:szCs w:val="24"/>
          <w:lang w:eastAsia="en-IN"/>
        </w:rPr>
        <w:t>analyze</w:t>
      </w:r>
      <w:proofErr w:type="spellEnd"/>
      <w:r w:rsidRPr="00A548BE">
        <w:rPr>
          <w:rFonts w:ascii="Segoe UI" w:eastAsia="Times New Roman" w:hAnsi="Segoe UI" w:cs="Segoe UI"/>
          <w:color w:val="2A2B3F"/>
          <w:sz w:val="24"/>
          <w:szCs w:val="24"/>
          <w:lang w:eastAsia="en-IN"/>
        </w:rPr>
        <w:t xml:space="preserv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40</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You are a data analyst at </w:t>
      </w:r>
      <w:proofErr w:type="spellStart"/>
      <w:r w:rsidRPr="00A548BE">
        <w:rPr>
          <w:rFonts w:ascii="Segoe UI" w:eastAsia="Times New Roman" w:hAnsi="Segoe UI" w:cs="Segoe UI"/>
          <w:color w:val="2A2B3F"/>
          <w:sz w:val="24"/>
          <w:szCs w:val="24"/>
          <w:lang w:eastAsia="en-IN"/>
        </w:rPr>
        <w:t>DataWorks</w:t>
      </w:r>
      <w:proofErr w:type="spellEnd"/>
      <w:r w:rsidRPr="00A548BE">
        <w:rPr>
          <w:rFonts w:ascii="Segoe UI" w:eastAsia="Times New Roman" w:hAnsi="Segoe UI" w:cs="Segoe UI"/>
          <w:color w:val="2A2B3F"/>
          <w:sz w:val="24"/>
          <w:szCs w:val="24"/>
          <w:lang w:eastAsia="en-IN"/>
        </w:rPr>
        <w:t xml:space="preserve"> Solutions. Your team works with sales data stored in a SQL Server database. To generate reports in Power BI, you need to connect to the database, extract the necessary data using SQL queries, and ensure the connection configuration aligns with the organization's data requirements.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9753600" cy="8237220"/>
            <wp:effectExtent l="0" t="0" r="0" b="0"/>
            <wp:docPr id="16" name="Picture 16" descr="https://img-c.udemycdn.com/redactor/raw/practice_test_question/2025-01-25_16-37-32-964dbd1a4297869de42d92ab531cff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img-c.udemycdn.com/redactor/raw/practice_test_question/2025-01-25_16-37-32-964dbd1a4297869de42d92ab531cffac.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9753600" cy="823722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screenshot shows the SQL Server database connection dialog in Power BI, where a query is written to extract ID, NAME, and SALESAMOUNT columns from the SALES table.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To configure the relationship between the tables in Power BI.</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Relationships are configured within Power BI, not through SQL statements.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To allow Power BI to enable SQL Server Failover support.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Failover support is configured separately and is unrelated to writing a SQL query.</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To apply filters and transformations directly in the database before loading data into Power BI.</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Writing a SQL statement ensures only the required data is retrieved from the database, improving performance and reducing unnecessary data load.</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To establish a secure connection to the database.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secure connection is established using server credentials, not the SQL query.</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When connecting to a SQL Server database from Power BI, you are presented with a connection dialog where you can enter a custom SQL query. This serves two main purposes:</w:t>
      </w:r>
    </w:p>
    <w:p w:rsidR="00A548BE" w:rsidRPr="00A548BE" w:rsidRDefault="00A548BE" w:rsidP="00A548BE">
      <w:pPr>
        <w:numPr>
          <w:ilvl w:val="0"/>
          <w:numId w:val="10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Filtering and Transforming Data at the Source</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By writing a SQL query (for example, selecting only the ID, NAME, and SALESAMOUNT columns from the SALES table), you limit the data retrieved from the database. This offloads processing to the database engine and ensures that only the necessary data is imported into Power BI. This approach is essential when you need to optimize performance and meet data governance requirements.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p>
    <w:p w:rsidR="00A548BE" w:rsidRPr="00A548BE" w:rsidRDefault="00A548BE" w:rsidP="00A548BE">
      <w:pPr>
        <w:numPr>
          <w:ilvl w:val="0"/>
          <w:numId w:val="10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Establishing a Secure Connection</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The SQL Server connection dialog is also the place where you configure connection parameters such as server name, database name, and authentication mode. This ensures that the connection adheres to your organization's security and data access policies. A secure connection is fundamental to protect sensitive data during transmission between the database and Power BI.</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Why the Other Options Are Not Appropriate</w:t>
      </w:r>
    </w:p>
    <w:p w:rsidR="00A548BE" w:rsidRPr="00A548BE" w:rsidRDefault="00A548BE" w:rsidP="00A548BE">
      <w:pPr>
        <w:numPr>
          <w:ilvl w:val="0"/>
          <w:numId w:val="10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Enabling SQL Server Failover Support</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While SQL Server Failover support is an important feature for high availability, it is not the primary function of the connection dialog where you write your query. The focus here is on data extraction and secure connectivity rather than on configuring failover mechanisms.</w:t>
      </w:r>
    </w:p>
    <w:p w:rsidR="00A548BE" w:rsidRPr="00A548BE" w:rsidRDefault="00A548BE" w:rsidP="00A548BE">
      <w:pPr>
        <w:numPr>
          <w:ilvl w:val="0"/>
          <w:numId w:val="10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Configuring Relationships Between Tables</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Relationships between tables in Power BI are managed within the data model after data has been imported. The connection dialog is solely responsible for establishing the connection to the database and retrieving the data based on the provided query.</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Prepare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41</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What additional assurance does a </w:t>
      </w:r>
      <w:proofErr w:type="gramStart"/>
      <w:r w:rsidRPr="00A548BE">
        <w:rPr>
          <w:rFonts w:ascii="Segoe UI" w:eastAsia="Times New Roman" w:hAnsi="Segoe UI" w:cs="Segoe UI"/>
          <w:b/>
          <w:bCs/>
          <w:color w:val="2A2B3F"/>
          <w:sz w:val="24"/>
          <w:szCs w:val="24"/>
          <w:lang w:eastAsia="en-IN"/>
        </w:rPr>
        <w:t>Certified</w:t>
      </w:r>
      <w:proofErr w:type="gramEnd"/>
      <w:r w:rsidRPr="00A548BE">
        <w:rPr>
          <w:rFonts w:ascii="Segoe UI" w:eastAsia="Times New Roman" w:hAnsi="Segoe UI" w:cs="Segoe UI"/>
          <w:b/>
          <w:bCs/>
          <w:color w:val="2A2B3F"/>
          <w:sz w:val="24"/>
          <w:szCs w:val="24"/>
          <w:lang w:eastAsia="en-IN"/>
        </w:rPr>
        <w:t xml:space="preserve"> report</w:t>
      </w:r>
      <w:r w:rsidRPr="00A548BE">
        <w:rPr>
          <w:rFonts w:ascii="Segoe UI" w:eastAsia="Times New Roman" w:hAnsi="Segoe UI" w:cs="Segoe UI"/>
          <w:color w:val="2A2B3F"/>
          <w:sz w:val="24"/>
          <w:szCs w:val="24"/>
          <w:lang w:eastAsia="en-IN"/>
        </w:rPr>
        <w:t> provide compared to a </w:t>
      </w:r>
      <w:r w:rsidRPr="00A548BE">
        <w:rPr>
          <w:rFonts w:ascii="Segoe UI" w:eastAsia="Times New Roman" w:hAnsi="Segoe UI" w:cs="Segoe UI"/>
          <w:b/>
          <w:bCs/>
          <w:color w:val="2A2B3F"/>
          <w:sz w:val="24"/>
          <w:szCs w:val="24"/>
          <w:lang w:eastAsia="en-IN"/>
        </w:rPr>
        <w:t>Promoted report</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Certified reports are automatically refreshed without manual intervention.</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Certification is </w:t>
      </w:r>
      <w:r w:rsidRPr="00A548BE">
        <w:rPr>
          <w:rFonts w:ascii="Segoe UI" w:eastAsia="Times New Roman" w:hAnsi="Segoe UI" w:cs="Segoe UI"/>
          <w:b/>
          <w:bCs/>
          <w:color w:val="2A2B3F"/>
          <w:sz w:val="24"/>
          <w:szCs w:val="24"/>
          <w:lang w:eastAsia="en-IN"/>
        </w:rPr>
        <w:t>unrelated</w:t>
      </w:r>
      <w:r w:rsidRPr="00A548BE">
        <w:rPr>
          <w:rFonts w:ascii="Segoe UI" w:eastAsia="Times New Roman" w:hAnsi="Segoe UI" w:cs="Segoe UI"/>
          <w:color w:val="2A2B3F"/>
          <w:sz w:val="24"/>
          <w:szCs w:val="24"/>
          <w:lang w:eastAsia="en-IN"/>
        </w:rPr>
        <w:t> to the </w:t>
      </w:r>
      <w:r w:rsidRPr="00A548BE">
        <w:rPr>
          <w:rFonts w:ascii="Segoe UI" w:eastAsia="Times New Roman" w:hAnsi="Segoe UI" w:cs="Segoe UI"/>
          <w:b/>
          <w:bCs/>
          <w:color w:val="2A2B3F"/>
          <w:sz w:val="24"/>
          <w:szCs w:val="24"/>
          <w:lang w:eastAsia="en-IN"/>
        </w:rPr>
        <w:t>data refresh process</w:t>
      </w:r>
      <w:r w:rsidRPr="00A548BE">
        <w:rPr>
          <w:rFonts w:ascii="Segoe UI" w:eastAsia="Times New Roman" w:hAnsi="Segoe UI" w:cs="Segoe UI"/>
          <w:color w:val="2A2B3F"/>
          <w:sz w:val="24"/>
          <w:szCs w:val="24"/>
          <w:lang w:eastAsia="en-IN"/>
        </w:rPr>
        <w:t>. Reports still require </w:t>
      </w:r>
      <w:r w:rsidRPr="00A548BE">
        <w:rPr>
          <w:rFonts w:ascii="Segoe UI" w:eastAsia="Times New Roman" w:hAnsi="Segoe UI" w:cs="Segoe UI"/>
          <w:b/>
          <w:bCs/>
          <w:color w:val="2A2B3F"/>
          <w:sz w:val="24"/>
          <w:szCs w:val="24"/>
          <w:lang w:eastAsia="en-IN"/>
        </w:rPr>
        <w:t>scheduled refreshes</w:t>
      </w:r>
      <w:r w:rsidRPr="00A548BE">
        <w:rPr>
          <w:rFonts w:ascii="Segoe UI" w:eastAsia="Times New Roman" w:hAnsi="Segoe UI" w:cs="Segoe UI"/>
          <w:color w:val="2A2B3F"/>
          <w:sz w:val="24"/>
          <w:szCs w:val="24"/>
          <w:lang w:eastAsia="en-IN"/>
        </w:rPr>
        <w:t> or </w:t>
      </w:r>
      <w:r w:rsidRPr="00A548BE">
        <w:rPr>
          <w:rFonts w:ascii="Segoe UI" w:eastAsia="Times New Roman" w:hAnsi="Segoe UI" w:cs="Segoe UI"/>
          <w:b/>
          <w:bCs/>
          <w:color w:val="2A2B3F"/>
          <w:sz w:val="24"/>
          <w:szCs w:val="24"/>
          <w:lang w:eastAsia="en-IN"/>
        </w:rPr>
        <w:t>manual updates</w:t>
      </w:r>
      <w:r w:rsidRPr="00A548BE">
        <w:rPr>
          <w:rFonts w:ascii="Segoe UI" w:eastAsia="Times New Roman" w:hAnsi="Segoe UI" w:cs="Segoe UI"/>
          <w:color w:val="2A2B3F"/>
          <w:sz w:val="24"/>
          <w:szCs w:val="24"/>
          <w:lang w:eastAsia="en-IN"/>
        </w:rPr>
        <w:t> based on the dataset configuration.</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Certified reports are automatically included in dashboards.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Certification </w:t>
      </w:r>
      <w:r w:rsidRPr="00A548BE">
        <w:rPr>
          <w:rFonts w:ascii="Segoe UI" w:eastAsia="Times New Roman" w:hAnsi="Segoe UI" w:cs="Segoe UI"/>
          <w:b/>
          <w:bCs/>
          <w:color w:val="2A2B3F"/>
          <w:sz w:val="24"/>
          <w:szCs w:val="24"/>
          <w:lang w:eastAsia="en-IN"/>
        </w:rPr>
        <w:t>does not affect</w:t>
      </w:r>
      <w:r w:rsidRPr="00A548BE">
        <w:rPr>
          <w:rFonts w:ascii="Segoe UI" w:eastAsia="Times New Roman" w:hAnsi="Segoe UI" w:cs="Segoe UI"/>
          <w:color w:val="2A2B3F"/>
          <w:sz w:val="24"/>
          <w:szCs w:val="24"/>
          <w:lang w:eastAsia="en-IN"/>
        </w:rPr>
        <w:t> whether a report is included in a </w:t>
      </w:r>
      <w:r w:rsidRPr="00A548BE">
        <w:rPr>
          <w:rFonts w:ascii="Segoe UI" w:eastAsia="Times New Roman" w:hAnsi="Segoe UI" w:cs="Segoe UI"/>
          <w:b/>
          <w:bCs/>
          <w:color w:val="2A2B3F"/>
          <w:sz w:val="24"/>
          <w:szCs w:val="24"/>
          <w:lang w:eastAsia="en-IN"/>
        </w:rPr>
        <w:t>dashboard</w:t>
      </w:r>
      <w:r w:rsidRPr="00A548BE">
        <w:rPr>
          <w:rFonts w:ascii="Segoe UI" w:eastAsia="Times New Roman" w:hAnsi="Segoe UI" w:cs="Segoe UI"/>
          <w:color w:val="2A2B3F"/>
          <w:sz w:val="24"/>
          <w:szCs w:val="24"/>
          <w:lang w:eastAsia="en-IN"/>
        </w:rPr>
        <w:t>. Users must </w:t>
      </w:r>
      <w:r w:rsidRPr="00A548BE">
        <w:rPr>
          <w:rFonts w:ascii="Segoe UI" w:eastAsia="Times New Roman" w:hAnsi="Segoe UI" w:cs="Segoe UI"/>
          <w:b/>
          <w:bCs/>
          <w:color w:val="2A2B3F"/>
          <w:sz w:val="24"/>
          <w:szCs w:val="24"/>
          <w:lang w:eastAsia="en-IN"/>
        </w:rPr>
        <w:t>manually pin visuals</w:t>
      </w:r>
      <w:r w:rsidRPr="00A548BE">
        <w:rPr>
          <w:rFonts w:ascii="Segoe UI" w:eastAsia="Times New Roman" w:hAnsi="Segoe UI" w:cs="Segoe UI"/>
          <w:color w:val="2A2B3F"/>
          <w:sz w:val="24"/>
          <w:szCs w:val="24"/>
          <w:lang w:eastAsia="en-IN"/>
        </w:rPr>
        <w:t> from a report to a dashboard.</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Certified reports are accessible to users without permission checks.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Access permissions in Power BI remain </w:t>
      </w:r>
      <w:r w:rsidRPr="00A548BE">
        <w:rPr>
          <w:rFonts w:ascii="Segoe UI" w:eastAsia="Times New Roman" w:hAnsi="Segoe UI" w:cs="Segoe UI"/>
          <w:b/>
          <w:bCs/>
          <w:color w:val="2A2B3F"/>
          <w:sz w:val="24"/>
          <w:szCs w:val="24"/>
          <w:lang w:eastAsia="en-IN"/>
        </w:rPr>
        <w:t>unchanged</w:t>
      </w:r>
      <w:r w:rsidRPr="00A548BE">
        <w:rPr>
          <w:rFonts w:ascii="Segoe UI" w:eastAsia="Times New Roman" w:hAnsi="Segoe UI" w:cs="Segoe UI"/>
          <w:color w:val="2A2B3F"/>
          <w:sz w:val="24"/>
          <w:szCs w:val="24"/>
          <w:lang w:eastAsia="en-IN"/>
        </w:rPr>
        <w:t> regardless of whether a report is </w:t>
      </w:r>
      <w:r w:rsidRPr="00A548BE">
        <w:rPr>
          <w:rFonts w:ascii="Segoe UI" w:eastAsia="Times New Roman" w:hAnsi="Segoe UI" w:cs="Segoe UI"/>
          <w:b/>
          <w:bCs/>
          <w:color w:val="2A2B3F"/>
          <w:sz w:val="24"/>
          <w:szCs w:val="24"/>
          <w:lang w:eastAsia="en-IN"/>
        </w:rPr>
        <w:t>Certified or Promoted</w:t>
      </w:r>
      <w:r w:rsidRPr="00A548BE">
        <w:rPr>
          <w:rFonts w:ascii="Segoe UI" w:eastAsia="Times New Roman" w:hAnsi="Segoe UI" w:cs="Segoe UI"/>
          <w:color w:val="2A2B3F"/>
          <w:sz w:val="24"/>
          <w:szCs w:val="24"/>
          <w:lang w:eastAsia="en-IN"/>
        </w:rPr>
        <w:t>. Users still need </w:t>
      </w:r>
      <w:r w:rsidRPr="00A548BE">
        <w:rPr>
          <w:rFonts w:ascii="Segoe UI" w:eastAsia="Times New Roman" w:hAnsi="Segoe UI" w:cs="Segoe UI"/>
          <w:b/>
          <w:bCs/>
          <w:color w:val="2A2B3F"/>
          <w:sz w:val="24"/>
          <w:szCs w:val="24"/>
          <w:lang w:eastAsia="en-IN"/>
        </w:rPr>
        <w:t>appropriate permissions</w:t>
      </w:r>
      <w:r w:rsidRPr="00A548BE">
        <w:rPr>
          <w:rFonts w:ascii="Segoe UI" w:eastAsia="Times New Roman" w:hAnsi="Segoe UI" w:cs="Segoe UI"/>
          <w:color w:val="2A2B3F"/>
          <w:sz w:val="24"/>
          <w:szCs w:val="24"/>
          <w:lang w:eastAsia="en-IN"/>
        </w:rPr>
        <w:t> to view the report.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Certified reports meet specific organizational criteria for trust and quality.</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w:t>
      </w:r>
      <w:r w:rsidRPr="00A548BE">
        <w:rPr>
          <w:rFonts w:ascii="Segoe UI" w:eastAsia="Times New Roman" w:hAnsi="Segoe UI" w:cs="Segoe UI"/>
          <w:b/>
          <w:bCs/>
          <w:color w:val="2A2B3F"/>
          <w:sz w:val="24"/>
          <w:szCs w:val="24"/>
          <w:lang w:eastAsia="en-IN"/>
        </w:rPr>
        <w:t>Certified report</w:t>
      </w:r>
      <w:r w:rsidRPr="00A548BE">
        <w:rPr>
          <w:rFonts w:ascii="Segoe UI" w:eastAsia="Times New Roman" w:hAnsi="Segoe UI" w:cs="Segoe UI"/>
          <w:color w:val="2A2B3F"/>
          <w:sz w:val="24"/>
          <w:szCs w:val="24"/>
          <w:lang w:eastAsia="en-IN"/>
        </w:rPr>
        <w:t> has undergone </w:t>
      </w:r>
      <w:r w:rsidRPr="00A548BE">
        <w:rPr>
          <w:rFonts w:ascii="Segoe UI" w:eastAsia="Times New Roman" w:hAnsi="Segoe UI" w:cs="Segoe UI"/>
          <w:b/>
          <w:bCs/>
          <w:color w:val="2A2B3F"/>
          <w:sz w:val="24"/>
          <w:szCs w:val="24"/>
          <w:lang w:eastAsia="en-IN"/>
        </w:rPr>
        <w:t>a formal review process</w:t>
      </w:r>
      <w:r w:rsidRPr="00A548BE">
        <w:rPr>
          <w:rFonts w:ascii="Segoe UI" w:eastAsia="Times New Roman" w:hAnsi="Segoe UI" w:cs="Segoe UI"/>
          <w:color w:val="2A2B3F"/>
          <w:sz w:val="24"/>
          <w:szCs w:val="24"/>
          <w:lang w:eastAsia="en-IN"/>
        </w:rPr>
        <w:t> to ensure it meets </w:t>
      </w:r>
      <w:r w:rsidRPr="00A548BE">
        <w:rPr>
          <w:rFonts w:ascii="Segoe UI" w:eastAsia="Times New Roman" w:hAnsi="Segoe UI" w:cs="Segoe UI"/>
          <w:b/>
          <w:bCs/>
          <w:color w:val="2A2B3F"/>
          <w:sz w:val="24"/>
          <w:szCs w:val="24"/>
          <w:lang w:eastAsia="en-IN"/>
        </w:rPr>
        <w:t>high-quality standards</w:t>
      </w:r>
      <w:r w:rsidRPr="00A548BE">
        <w:rPr>
          <w:rFonts w:ascii="Segoe UI" w:eastAsia="Times New Roman" w:hAnsi="Segoe UI" w:cs="Segoe UI"/>
          <w:color w:val="2A2B3F"/>
          <w:sz w:val="24"/>
          <w:szCs w:val="24"/>
          <w:lang w:eastAsia="en-IN"/>
        </w:rPr>
        <w:t> set by the organization. Certification provides </w:t>
      </w:r>
      <w:r w:rsidRPr="00A548BE">
        <w:rPr>
          <w:rFonts w:ascii="Segoe UI" w:eastAsia="Times New Roman" w:hAnsi="Segoe UI" w:cs="Segoe UI"/>
          <w:b/>
          <w:bCs/>
          <w:color w:val="2A2B3F"/>
          <w:sz w:val="24"/>
          <w:szCs w:val="24"/>
          <w:lang w:eastAsia="en-IN"/>
        </w:rPr>
        <w:t>greater reliability and trustworthiness</w:t>
      </w:r>
      <w:r w:rsidRPr="00A548BE">
        <w:rPr>
          <w:rFonts w:ascii="Segoe UI" w:eastAsia="Times New Roman" w:hAnsi="Segoe UI" w:cs="Segoe UI"/>
          <w:color w:val="2A2B3F"/>
          <w:sz w:val="24"/>
          <w:szCs w:val="24"/>
          <w:lang w:eastAsia="en-IN"/>
        </w:rPr>
        <w:t> compared to </w:t>
      </w:r>
      <w:r w:rsidRPr="00A548BE">
        <w:rPr>
          <w:rFonts w:ascii="Segoe UI" w:eastAsia="Times New Roman" w:hAnsi="Segoe UI" w:cs="Segoe UI"/>
          <w:b/>
          <w:bCs/>
          <w:color w:val="2A2B3F"/>
          <w:sz w:val="24"/>
          <w:szCs w:val="24"/>
          <w:lang w:eastAsia="en-IN"/>
        </w:rPr>
        <w:t>Promoted reports</w:t>
      </w:r>
      <w:r w:rsidRPr="00A548BE">
        <w:rPr>
          <w:rFonts w:ascii="Segoe UI" w:eastAsia="Times New Roman" w:hAnsi="Segoe UI" w:cs="Segoe UI"/>
          <w:color w:val="2A2B3F"/>
          <w:sz w:val="24"/>
          <w:szCs w:val="24"/>
          <w:lang w:eastAsia="en-IN"/>
        </w:rPr>
        <w:t>, which are simply marked as useful by report creators.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In Power BI, </w:t>
      </w:r>
      <w:r w:rsidRPr="00A548BE">
        <w:rPr>
          <w:rFonts w:ascii="Segoe UI" w:eastAsia="Times New Roman" w:hAnsi="Segoe UI" w:cs="Segoe UI"/>
          <w:b/>
          <w:bCs/>
          <w:color w:val="2A2B3F"/>
          <w:sz w:val="24"/>
          <w:szCs w:val="24"/>
          <w:lang w:eastAsia="en-IN"/>
        </w:rPr>
        <w:t>Certified reports</w:t>
      </w:r>
      <w:r w:rsidRPr="00A548BE">
        <w:rPr>
          <w:rFonts w:ascii="Segoe UI" w:eastAsia="Times New Roman" w:hAnsi="Segoe UI" w:cs="Segoe UI"/>
          <w:color w:val="2A2B3F"/>
          <w:sz w:val="24"/>
          <w:szCs w:val="24"/>
          <w:lang w:eastAsia="en-IN"/>
        </w:rPr>
        <w:t> provide a </w:t>
      </w:r>
      <w:r w:rsidRPr="00A548BE">
        <w:rPr>
          <w:rFonts w:ascii="Segoe UI" w:eastAsia="Times New Roman" w:hAnsi="Segoe UI" w:cs="Segoe UI"/>
          <w:b/>
          <w:bCs/>
          <w:color w:val="2A2B3F"/>
          <w:sz w:val="24"/>
          <w:szCs w:val="24"/>
          <w:lang w:eastAsia="en-IN"/>
        </w:rPr>
        <w:t>higher level of assurance</w:t>
      </w:r>
      <w:r w:rsidRPr="00A548BE">
        <w:rPr>
          <w:rFonts w:ascii="Segoe UI" w:eastAsia="Times New Roman" w:hAnsi="Segoe UI" w:cs="Segoe UI"/>
          <w:color w:val="2A2B3F"/>
          <w:sz w:val="24"/>
          <w:szCs w:val="24"/>
          <w:lang w:eastAsia="en-IN"/>
        </w:rPr>
        <w:t> than </w:t>
      </w:r>
      <w:r w:rsidRPr="00A548BE">
        <w:rPr>
          <w:rFonts w:ascii="Segoe UI" w:eastAsia="Times New Roman" w:hAnsi="Segoe UI" w:cs="Segoe UI"/>
          <w:b/>
          <w:bCs/>
          <w:color w:val="2A2B3F"/>
          <w:sz w:val="24"/>
          <w:szCs w:val="24"/>
          <w:lang w:eastAsia="en-IN"/>
        </w:rPr>
        <w:t>Promoted reports</w:t>
      </w:r>
      <w:r w:rsidRPr="00A548BE">
        <w:rPr>
          <w:rFonts w:ascii="Segoe UI" w:eastAsia="Times New Roman" w:hAnsi="Segoe UI" w:cs="Segoe UI"/>
          <w:color w:val="2A2B3F"/>
          <w:sz w:val="24"/>
          <w:szCs w:val="24"/>
          <w:lang w:eastAsia="en-IN"/>
        </w:rPr>
        <w:t> because they are </w:t>
      </w:r>
      <w:r w:rsidRPr="00A548BE">
        <w:rPr>
          <w:rFonts w:ascii="Segoe UI" w:eastAsia="Times New Roman" w:hAnsi="Segoe UI" w:cs="Segoe UI"/>
          <w:b/>
          <w:bCs/>
          <w:color w:val="2A2B3F"/>
          <w:sz w:val="24"/>
          <w:szCs w:val="24"/>
          <w:lang w:eastAsia="en-IN"/>
        </w:rPr>
        <w:t>validated</w:t>
      </w:r>
      <w:r w:rsidRPr="00A548BE">
        <w:rPr>
          <w:rFonts w:ascii="Segoe UI" w:eastAsia="Times New Roman" w:hAnsi="Segoe UI" w:cs="Segoe UI"/>
          <w:color w:val="2A2B3F"/>
          <w:sz w:val="24"/>
          <w:szCs w:val="24"/>
          <w:lang w:eastAsia="en-IN"/>
        </w:rPr>
        <w:t> against </w:t>
      </w:r>
      <w:r w:rsidRPr="00A548BE">
        <w:rPr>
          <w:rFonts w:ascii="Segoe UI" w:eastAsia="Times New Roman" w:hAnsi="Segoe UI" w:cs="Segoe UI"/>
          <w:b/>
          <w:bCs/>
          <w:color w:val="2A2B3F"/>
          <w:sz w:val="24"/>
          <w:szCs w:val="24"/>
          <w:lang w:eastAsia="en-IN"/>
        </w:rPr>
        <w:t>specific organizational criteria</w:t>
      </w:r>
      <w:r w:rsidRPr="00A548BE">
        <w:rPr>
          <w:rFonts w:ascii="Segoe UI" w:eastAsia="Times New Roman" w:hAnsi="Segoe UI" w:cs="Segoe UI"/>
          <w:color w:val="2A2B3F"/>
          <w:sz w:val="24"/>
          <w:szCs w:val="24"/>
          <w:lang w:eastAsia="en-IN"/>
        </w:rPr>
        <w:t>. Certification ensures that a report:</w:t>
      </w:r>
    </w:p>
    <w:p w:rsidR="00A548BE" w:rsidRPr="00A548BE" w:rsidRDefault="00A548BE" w:rsidP="00A548BE">
      <w:pPr>
        <w:numPr>
          <w:ilvl w:val="0"/>
          <w:numId w:val="10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Has </w:t>
      </w:r>
      <w:r w:rsidRPr="00A548BE">
        <w:rPr>
          <w:rFonts w:ascii="Segoe UI" w:eastAsia="Times New Roman" w:hAnsi="Segoe UI" w:cs="Segoe UI"/>
          <w:b/>
          <w:bCs/>
          <w:color w:val="2A2B3F"/>
          <w:sz w:val="24"/>
          <w:szCs w:val="24"/>
          <w:lang w:eastAsia="en-IN"/>
        </w:rPr>
        <w:t>been reviewed and approved</w:t>
      </w:r>
      <w:r w:rsidRPr="00A548BE">
        <w:rPr>
          <w:rFonts w:ascii="Segoe UI" w:eastAsia="Times New Roman" w:hAnsi="Segoe UI" w:cs="Segoe UI"/>
          <w:color w:val="2A2B3F"/>
          <w:sz w:val="24"/>
          <w:szCs w:val="24"/>
          <w:lang w:eastAsia="en-IN"/>
        </w:rPr>
        <w:t> by </w:t>
      </w:r>
      <w:r w:rsidRPr="00A548BE">
        <w:rPr>
          <w:rFonts w:ascii="Segoe UI" w:eastAsia="Times New Roman" w:hAnsi="Segoe UI" w:cs="Segoe UI"/>
          <w:b/>
          <w:bCs/>
          <w:color w:val="2A2B3F"/>
          <w:sz w:val="24"/>
          <w:szCs w:val="24"/>
          <w:lang w:eastAsia="en-IN"/>
        </w:rPr>
        <w:t>data governance teams or IT administrators</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0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Meets organizational quality, security, and reliability standards</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0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Is </w:t>
      </w:r>
      <w:r w:rsidRPr="00A548BE">
        <w:rPr>
          <w:rFonts w:ascii="Segoe UI" w:eastAsia="Times New Roman" w:hAnsi="Segoe UI" w:cs="Segoe UI"/>
          <w:b/>
          <w:bCs/>
          <w:color w:val="2A2B3F"/>
          <w:sz w:val="24"/>
          <w:szCs w:val="24"/>
          <w:lang w:eastAsia="en-IN"/>
        </w:rPr>
        <w:t>more trustworthy</w:t>
      </w:r>
      <w:r w:rsidRPr="00A548BE">
        <w:rPr>
          <w:rFonts w:ascii="Segoe UI" w:eastAsia="Times New Roman" w:hAnsi="Segoe UI" w:cs="Segoe UI"/>
          <w:color w:val="2A2B3F"/>
          <w:sz w:val="24"/>
          <w:szCs w:val="24"/>
          <w:lang w:eastAsia="en-IN"/>
        </w:rPr>
        <w:t xml:space="preserve"> than a standard or </w:t>
      </w:r>
      <w:proofErr w:type="gramStart"/>
      <w:r w:rsidRPr="00A548BE">
        <w:rPr>
          <w:rFonts w:ascii="Segoe UI" w:eastAsia="Times New Roman" w:hAnsi="Segoe UI" w:cs="Segoe UI"/>
          <w:color w:val="2A2B3F"/>
          <w:sz w:val="24"/>
          <w:szCs w:val="24"/>
          <w:lang w:eastAsia="en-IN"/>
        </w:rPr>
        <w:t>Promoted</w:t>
      </w:r>
      <w:proofErr w:type="gramEnd"/>
      <w:r w:rsidRPr="00A548BE">
        <w:rPr>
          <w:rFonts w:ascii="Segoe UI" w:eastAsia="Times New Roman" w:hAnsi="Segoe UI" w:cs="Segoe UI"/>
          <w:color w:val="2A2B3F"/>
          <w:sz w:val="24"/>
          <w:szCs w:val="24"/>
          <w:lang w:eastAsia="en-IN"/>
        </w:rPr>
        <w:t xml:space="preserve"> report.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9784080" cy="3208020"/>
            <wp:effectExtent l="0" t="0" r="7620" b="0"/>
            <wp:docPr id="15" name="Picture 15" descr="https://img-c.udemycdn.com/redactor/raw/practice_test_question_explanation/2025-02-23_08-39-34-0e1abd3d9a6b8f3485504fffd3a3d41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img-c.udemycdn.com/redactor/raw/practice_test_question_explanation/2025-02-23_08-39-34-0e1abd3d9a6b8f3485504fffd3a3d41f.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784080" cy="3208020"/>
                    </a:xfrm>
                    <a:prstGeom prst="rect">
                      <a:avLst/>
                    </a:prstGeom>
                    <a:noFill/>
                    <a:ln>
                      <a:noFill/>
                    </a:ln>
                  </pic:spPr>
                </pic:pic>
              </a:graphicData>
            </a:graphic>
          </wp:inline>
        </w:drawing>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Certification does </w:t>
      </w:r>
      <w:r w:rsidRPr="00A548BE">
        <w:rPr>
          <w:rFonts w:ascii="Segoe UI" w:eastAsia="Times New Roman" w:hAnsi="Segoe UI" w:cs="Segoe UI"/>
          <w:b/>
          <w:bCs/>
          <w:color w:val="2A2B3F"/>
          <w:sz w:val="24"/>
          <w:szCs w:val="24"/>
          <w:lang w:eastAsia="en-IN"/>
        </w:rPr>
        <w:t>not</w:t>
      </w:r>
      <w:r w:rsidRPr="00A548BE">
        <w:rPr>
          <w:rFonts w:ascii="Segoe UI" w:eastAsia="Times New Roman" w:hAnsi="Segoe UI" w:cs="Segoe UI"/>
          <w:color w:val="2A2B3F"/>
          <w:sz w:val="24"/>
          <w:szCs w:val="24"/>
          <w:lang w:eastAsia="en-IN"/>
        </w:rPr>
        <w:t> change a report’s </w:t>
      </w:r>
      <w:r w:rsidRPr="00A548BE">
        <w:rPr>
          <w:rFonts w:ascii="Segoe UI" w:eastAsia="Times New Roman" w:hAnsi="Segoe UI" w:cs="Segoe UI"/>
          <w:b/>
          <w:bCs/>
          <w:color w:val="2A2B3F"/>
          <w:sz w:val="24"/>
          <w:szCs w:val="24"/>
          <w:lang w:eastAsia="en-IN"/>
        </w:rPr>
        <w:t>permissions, dashboard inclusion, or refresh settings</w:t>
      </w:r>
      <w:r w:rsidRPr="00A548BE">
        <w:rPr>
          <w:rFonts w:ascii="Segoe UI" w:eastAsia="Times New Roman" w:hAnsi="Segoe UI" w:cs="Segoe UI"/>
          <w:color w:val="2A2B3F"/>
          <w:sz w:val="24"/>
          <w:szCs w:val="24"/>
          <w:lang w:eastAsia="en-IN"/>
        </w:rPr>
        <w:t>, but it </w:t>
      </w:r>
      <w:r w:rsidRPr="00A548BE">
        <w:rPr>
          <w:rFonts w:ascii="Segoe UI" w:eastAsia="Times New Roman" w:hAnsi="Segoe UI" w:cs="Segoe UI"/>
          <w:b/>
          <w:bCs/>
          <w:color w:val="2A2B3F"/>
          <w:sz w:val="24"/>
          <w:szCs w:val="24"/>
          <w:lang w:eastAsia="en-IN"/>
        </w:rPr>
        <w:t>provides assurance</w:t>
      </w:r>
      <w:r w:rsidRPr="00A548BE">
        <w:rPr>
          <w:rFonts w:ascii="Segoe UI" w:eastAsia="Times New Roman" w:hAnsi="Segoe UI" w:cs="Segoe UI"/>
          <w:color w:val="2A2B3F"/>
          <w:sz w:val="24"/>
          <w:szCs w:val="24"/>
          <w:lang w:eastAsia="en-IN"/>
        </w:rPr>
        <w:t> that the report follows </w:t>
      </w:r>
      <w:r w:rsidRPr="00A548BE">
        <w:rPr>
          <w:rFonts w:ascii="Segoe UI" w:eastAsia="Times New Roman" w:hAnsi="Segoe UI" w:cs="Segoe UI"/>
          <w:b/>
          <w:bCs/>
          <w:color w:val="2A2B3F"/>
          <w:sz w:val="24"/>
          <w:szCs w:val="24"/>
          <w:lang w:eastAsia="en-IN"/>
        </w:rPr>
        <w:t>best practices and meets company guidelines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For more details, refer to </w:t>
      </w:r>
      <w:hyperlink r:id="rId91" w:history="1">
        <w:r w:rsidRPr="00A548BE">
          <w:rPr>
            <w:rFonts w:ascii="Segoe UI" w:eastAsia="Times New Roman" w:hAnsi="Segoe UI" w:cs="Segoe UI"/>
            <w:b/>
            <w:bCs/>
            <w:color w:val="6D28D2"/>
            <w:sz w:val="24"/>
            <w:szCs w:val="24"/>
            <w:u w:val="single"/>
            <w:lang w:eastAsia="en-IN"/>
          </w:rPr>
          <w:t>Power BI Report Certification Guidelines</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leveraging </w:t>
      </w:r>
      <w:proofErr w:type="gramStart"/>
      <w:r w:rsidRPr="00A548BE">
        <w:rPr>
          <w:rFonts w:ascii="Segoe UI" w:eastAsia="Times New Roman" w:hAnsi="Segoe UI" w:cs="Segoe UI"/>
          <w:b/>
          <w:bCs/>
          <w:color w:val="2A2B3F"/>
          <w:sz w:val="24"/>
          <w:szCs w:val="24"/>
          <w:lang w:eastAsia="en-IN"/>
        </w:rPr>
        <w:t>Certified</w:t>
      </w:r>
      <w:proofErr w:type="gramEnd"/>
      <w:r w:rsidRPr="00A548BE">
        <w:rPr>
          <w:rFonts w:ascii="Segoe UI" w:eastAsia="Times New Roman" w:hAnsi="Segoe UI" w:cs="Segoe UI"/>
          <w:b/>
          <w:bCs/>
          <w:color w:val="2A2B3F"/>
          <w:sz w:val="24"/>
          <w:szCs w:val="24"/>
          <w:lang w:eastAsia="en-IN"/>
        </w:rPr>
        <w:t xml:space="preserve"> reports</w:t>
      </w:r>
      <w:r w:rsidRPr="00A548BE">
        <w:rPr>
          <w:rFonts w:ascii="Segoe UI" w:eastAsia="Times New Roman" w:hAnsi="Segoe UI" w:cs="Segoe UI"/>
          <w:color w:val="2A2B3F"/>
          <w:sz w:val="24"/>
          <w:szCs w:val="24"/>
          <w:lang w:eastAsia="en-IN"/>
        </w:rPr>
        <w:t>, organizations can ensure </w:t>
      </w:r>
      <w:r w:rsidRPr="00A548BE">
        <w:rPr>
          <w:rFonts w:ascii="Segoe UI" w:eastAsia="Times New Roman" w:hAnsi="Segoe UI" w:cs="Segoe UI"/>
          <w:b/>
          <w:bCs/>
          <w:color w:val="2A2B3F"/>
          <w:sz w:val="24"/>
          <w:szCs w:val="24"/>
          <w:lang w:eastAsia="en-IN"/>
        </w:rPr>
        <w:t>data integrity, consistency, and reliability</w:t>
      </w:r>
      <w:r w:rsidRPr="00A548BE">
        <w:rPr>
          <w:rFonts w:ascii="Segoe UI" w:eastAsia="Times New Roman" w:hAnsi="Segoe UI" w:cs="Segoe UI"/>
          <w:color w:val="2A2B3F"/>
          <w:sz w:val="24"/>
          <w:szCs w:val="24"/>
          <w:lang w:eastAsia="en-IN"/>
        </w:rPr>
        <w:t> across business reporting.</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Deploy and maintain assets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42</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Your manager asks you to ensure that the query execution and data load are optimized. What is the best practice to follow in this case?</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Filter and transform the data directly in the SQL query to reduce data load in Power BI.</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Performing filters and transformations in the SQL query minimizes the data size and improves performance during loading.</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Include all columns in the SALES table in the query to have flexibility in the report.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Loading unnecessary columns increases the dataset size and slows down performance.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Use a SELECT * statement to simplify the query.</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SELECT * statement retrieves all columns, which is inefficient when only specific columns are needed.</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Load the entire SALES table into Power BI and apply filters in Power Query.</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Filtering in Power Query requires loading all the data first, which is inefficient.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Best Practice: Filter and Transform Data in the SQL Query</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When preparing data for Power BI, it is highly recommended to reduce the volume of data that needs to be loaded. By filtering and transforming data directly in the SQL query, you ensure that only the necessary data is retrieved from the source. This approach has several benefits:</w:t>
      </w:r>
    </w:p>
    <w:p w:rsidR="00A548BE" w:rsidRPr="00A548BE" w:rsidRDefault="00A548BE" w:rsidP="00A548BE">
      <w:pPr>
        <w:numPr>
          <w:ilvl w:val="0"/>
          <w:numId w:val="10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Efficiency in Query Execution</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By applying filters and transformations at the source, you minimize the amount of data transferred over the network, reducing load times and resource consumption. This can lead to faster query execution and improved performance of your Power BI reports.</w:t>
      </w:r>
    </w:p>
    <w:p w:rsidR="00A548BE" w:rsidRPr="00A548BE" w:rsidRDefault="00A548BE" w:rsidP="00A548BE">
      <w:pPr>
        <w:numPr>
          <w:ilvl w:val="0"/>
          <w:numId w:val="10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Optimized Data Load</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Loading only the relevant subset of data means that Power BI's data model remains lean and efficient, which is especially important when dealing with large tables like the SALES table. This practice ensures that your reports are responsive and that system resources are used effectively</w:t>
      </w:r>
      <w:proofErr w:type="gramStart"/>
      <w:r w:rsidRPr="00A548BE">
        <w:rPr>
          <w:rFonts w:ascii="Segoe UI" w:eastAsia="Times New Roman" w:hAnsi="Segoe UI" w:cs="Segoe UI"/>
          <w:color w:val="2A2B3F"/>
          <w:sz w:val="24"/>
          <w:szCs w:val="24"/>
          <w:lang w:eastAsia="en-IN"/>
        </w:rPr>
        <w:t>..</w:t>
      </w:r>
      <w:proofErr w:type="gramEnd"/>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Why Other Options Are Not Ideal</w:t>
      </w:r>
    </w:p>
    <w:p w:rsidR="00A548BE" w:rsidRPr="00A548BE" w:rsidRDefault="00A548BE" w:rsidP="00A548BE">
      <w:pPr>
        <w:numPr>
          <w:ilvl w:val="0"/>
          <w:numId w:val="10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Loading the Entire Table and Filtering in Power Query</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This approach unnecessarily increases the data load. Importing all columns and rows before applying filters results in longer load times and more memory usage, which can degrade performance.</w:t>
      </w:r>
    </w:p>
    <w:p w:rsidR="00A548BE" w:rsidRPr="00A548BE" w:rsidRDefault="00A548BE" w:rsidP="00A548BE">
      <w:pPr>
        <w:numPr>
          <w:ilvl w:val="0"/>
          <w:numId w:val="10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Using a SELECT * Statement</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Using SELECT * retrieves all columns, which is not optimal when only a subset of columns is needed. It reduces flexibility for optimization because it forces the report to handle extra data that is not used in the analysis.</w:t>
      </w:r>
    </w:p>
    <w:p w:rsidR="00A548BE" w:rsidRPr="00A548BE" w:rsidRDefault="00A548BE" w:rsidP="00A548BE">
      <w:pPr>
        <w:numPr>
          <w:ilvl w:val="0"/>
          <w:numId w:val="10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Including All Columns for Flexibility</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While having more columns may seem to provide flexibility, it comes at the cost of performance. Including unnecessary columns bloats the data model and may slow down report performance.</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Prepare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43</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CASE STUDY:</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Company A, a retail and manufacturing organization, is undergoing a digital transformation to enhance data-driven decision-making. The organization has recently adopted Power BI for analytics and reporting. The analytics team is tasked with creating reports, managing datasets, and sharing insights with key business units such as Sales, Marketing, Finance, and Operations.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6835140" cy="2286000"/>
            <wp:effectExtent l="0" t="0" r="3810" b="0"/>
            <wp:docPr id="14" name="Picture 14" descr="https://img-c.udemycdn.com/redactor/raw/practice_test_question/2025-01-26_17-48-06-a111f66d1cb0a3a7e3e8ec408fd622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img-c.udemycdn.com/redactor/raw/practice_test_question/2025-01-26_17-48-06-a111f66d1cb0a3a7e3e8ec408fd6221b.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35140" cy="228600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6858000" cy="3634740"/>
            <wp:effectExtent l="0" t="0" r="0" b="3810"/>
            <wp:docPr id="13" name="Picture 13" descr="https://img-c.udemycdn.com/redactor/raw/practice_test_question/2025-01-26_17-48-06-3dcd0d15d685e91af44ca0cae068ac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img-c.udemycdn.com/redactor/raw/practice_test_question/2025-01-26_17-48-06-3dcd0d15d685e91af44ca0cae068ac8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0" cy="363474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Business Challenges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tasked with addressing the following challenges while ensuring collaboration, security, and scalability:</w:t>
      </w:r>
    </w:p>
    <w:p w:rsidR="00A548BE" w:rsidRPr="00A548BE" w:rsidRDefault="00A548BE" w:rsidP="00A548BE">
      <w:pPr>
        <w:numPr>
          <w:ilvl w:val="0"/>
          <w:numId w:val="107"/>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Designing Workspaces</w:t>
      </w:r>
      <w:r w:rsidRPr="00A548BE">
        <w:rPr>
          <w:rFonts w:ascii="Segoe UI" w:eastAsia="Times New Roman" w:hAnsi="Segoe UI" w:cs="Segoe UI"/>
          <w:color w:val="2A2B3F"/>
          <w:sz w:val="24"/>
          <w:szCs w:val="24"/>
          <w:lang w:eastAsia="en-IN"/>
        </w:rPr>
        <w:t>: How should workspaces be structured to meet departmental needs while ensuring data security and collaboration?</w:t>
      </w:r>
    </w:p>
    <w:p w:rsidR="00A548BE" w:rsidRPr="00A548BE" w:rsidRDefault="00A548BE" w:rsidP="00A548BE">
      <w:pPr>
        <w:numPr>
          <w:ilvl w:val="0"/>
          <w:numId w:val="107"/>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Managing Permissions</w:t>
      </w:r>
      <w:r w:rsidRPr="00A548BE">
        <w:rPr>
          <w:rFonts w:ascii="Segoe UI" w:eastAsia="Times New Roman" w:hAnsi="Segoe UI" w:cs="Segoe UI"/>
          <w:color w:val="2A2B3F"/>
          <w:sz w:val="24"/>
          <w:szCs w:val="24"/>
          <w:lang w:eastAsia="en-IN"/>
        </w:rPr>
        <w:t>: What roles and permissions should be assigned to balance collaboration and security?</w:t>
      </w:r>
    </w:p>
    <w:p w:rsidR="00A548BE" w:rsidRPr="00A548BE" w:rsidRDefault="00A548BE" w:rsidP="00A548BE">
      <w:pPr>
        <w:numPr>
          <w:ilvl w:val="0"/>
          <w:numId w:val="107"/>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Version Control</w:t>
      </w:r>
      <w:r w:rsidRPr="00A548BE">
        <w:rPr>
          <w:rFonts w:ascii="Segoe UI" w:eastAsia="Times New Roman" w:hAnsi="Segoe UI" w:cs="Segoe UI"/>
          <w:color w:val="2A2B3F"/>
          <w:sz w:val="24"/>
          <w:szCs w:val="24"/>
          <w:lang w:eastAsia="en-IN"/>
        </w:rPr>
        <w:t>: How can you maintain a single source of truth for reports and datasets?</w:t>
      </w:r>
    </w:p>
    <w:p w:rsidR="00A548BE" w:rsidRPr="00A548BE" w:rsidRDefault="00A548BE" w:rsidP="00A548BE">
      <w:pPr>
        <w:numPr>
          <w:ilvl w:val="0"/>
          <w:numId w:val="107"/>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Data Governance</w:t>
      </w:r>
      <w:r w:rsidRPr="00A548BE">
        <w:rPr>
          <w:rFonts w:ascii="Segoe UI" w:eastAsia="Times New Roman" w:hAnsi="Segoe UI" w:cs="Segoe UI"/>
          <w:color w:val="2A2B3F"/>
          <w:sz w:val="24"/>
          <w:szCs w:val="24"/>
          <w:lang w:eastAsia="en-IN"/>
        </w:rPr>
        <w:t>: How can you ensure compliance with organizational policies and data privacy regulations?</w:t>
      </w:r>
    </w:p>
    <w:p w:rsidR="00A548BE" w:rsidRPr="00A548BE" w:rsidRDefault="00A548BE" w:rsidP="00A548BE">
      <w:pPr>
        <w:numPr>
          <w:ilvl w:val="0"/>
          <w:numId w:val="107"/>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Scalability</w:t>
      </w:r>
      <w:r w:rsidRPr="00A548BE">
        <w:rPr>
          <w:rFonts w:ascii="Segoe UI" w:eastAsia="Times New Roman" w:hAnsi="Segoe UI" w:cs="Segoe UI"/>
          <w:color w:val="2A2B3F"/>
          <w:sz w:val="24"/>
          <w:szCs w:val="24"/>
          <w:lang w:eastAsia="en-IN"/>
        </w:rPr>
        <w:t>: How can you design a future-proof analytics environment for growing Power BI adoption?</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Question:</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i/>
          <w:iCs/>
          <w:color w:val="2A2B3F"/>
          <w:sz w:val="24"/>
          <w:szCs w:val="24"/>
          <w:lang w:eastAsia="en-IN"/>
        </w:rPr>
        <w:t>You need to assign appropriate roles to users in each workspace. Which roles should you assign to balance collaboration and security?</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Assign "Contributor" roles to department heads and "Viewer" roles to other team members.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Department heads can manage content creation, while other team members can view reports, ensuring proper control.</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Assign "Member" roles to all users for collaboration, and use row-level security (RLS) for sensitive data.</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Using "Member" roles for all users can lead to unauthorized changes. RLS is not sufficient to address all security concerns.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Assign all users as Admins in their respective workspaces.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Giving all users Admin access increases the risk of accidental changes and security breaches.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Assign the Sales Team as "Contributors" and the Finance Team as "Viewers."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Sales may need build permissions to create reports, while Finance may require stricter access controls.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When balancing collaboration and security within Power BI workspaces, it is essential to align workspace roles with the specific needs of each department:</w:t>
      </w:r>
    </w:p>
    <w:p w:rsidR="00A548BE" w:rsidRPr="00A548BE" w:rsidRDefault="00A548BE" w:rsidP="00A548BE">
      <w:pPr>
        <w:numPr>
          <w:ilvl w:val="0"/>
          <w:numId w:val="10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For the Sales Team</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The Sales Team needs not only to view reports but also to build additional reports from shared datasets. In this case, granting them a role that allows them to create and modify content (typically a Contributor role) meets their need for collaboration and content creation.</w:t>
      </w:r>
    </w:p>
    <w:p w:rsidR="00A548BE" w:rsidRPr="00A548BE" w:rsidRDefault="00A548BE" w:rsidP="00A548BE">
      <w:pPr>
        <w:numPr>
          <w:ilvl w:val="0"/>
          <w:numId w:val="10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For the Finance Team</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The Finance Team deals with sensitive financial data and requires strict control. They should have read-only access to ensure that no unauthorized changes can be made to financial reports. Assigning them a Viewer role ensures that they can access the reports they need without the risk of inadvertently modifying critical information.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approach—granting collaborative roles (Contributor) to teams that need to actively work on reports and restrictive roles (Viewer) to teams handling sensitive data—helps balance the dual requirements of enabling collaboration while protecting sensitive data.</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Why Other Options Are Not Ideal</w:t>
      </w:r>
    </w:p>
    <w:p w:rsidR="00A548BE" w:rsidRPr="00A548BE" w:rsidRDefault="00A548BE" w:rsidP="00A548BE">
      <w:pPr>
        <w:numPr>
          <w:ilvl w:val="0"/>
          <w:numId w:val="10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Uniform Member Roles with Row-Level Security</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While using Member roles for all users may facilitate collaboration, it doesn’t address the need for differing levels of access across departments. Relying solely on row-level security to control access to sensitive data may not be sufficient for overall workspace management, especially when departmental boundaries and permissions are a priority.</w:t>
      </w:r>
    </w:p>
    <w:p w:rsidR="00A548BE" w:rsidRPr="00A548BE" w:rsidRDefault="00A548BE" w:rsidP="00A548BE">
      <w:pPr>
        <w:numPr>
          <w:ilvl w:val="0"/>
          <w:numId w:val="10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Assigning All Users as Admins</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This approach is overly permissive and poses significant security risks. Admin roles allow for full control over the workspace, which is inappropriate for users who only need to view or contribute content. Overexposure of permissions can lead to accidental changes or unauthorized access.</w:t>
      </w:r>
    </w:p>
    <w:p w:rsidR="00A548BE" w:rsidRPr="00A548BE" w:rsidRDefault="00A548BE" w:rsidP="00A548BE">
      <w:pPr>
        <w:numPr>
          <w:ilvl w:val="0"/>
          <w:numId w:val="10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Assigning Contributor Roles Only to Department Heads</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Although empowering department heads as Contributors may seem reasonable, it does not provide the necessary flexibility for team members who need to actively participate in building reports. Additionally, other departments like Finance require even more restrictive access, making a blanket assignment of Contributor and Viewer roles based on hierarchy less effective.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Conclusion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best practice is to assign roles based on the specific needs of each department—granting a collaborative, content-building role (Contributor) to teams like Sales, while providing a more restrictive, read-only role (Viewer) to teams handling sensitive data like Finance. This approach aligns with Microsoft’s recommendations for managing access in Power BI workspaces, as outlined in the documentation on </w:t>
      </w:r>
      <w:hyperlink r:id="rId92" w:history="1">
        <w:r w:rsidRPr="00A548BE">
          <w:rPr>
            <w:rFonts w:ascii="Segoe UI" w:eastAsia="Times New Roman" w:hAnsi="Segoe UI" w:cs="Segoe UI"/>
            <w:color w:val="6D28D2"/>
            <w:sz w:val="24"/>
            <w:szCs w:val="24"/>
            <w:u w:val="single"/>
            <w:lang w:eastAsia="en-IN"/>
          </w:rPr>
          <w:t>creating and managing workspaces in Power BI</w:t>
        </w:r>
      </w:hyperlink>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Case Study</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44</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have a dataset containing the </w:t>
      </w:r>
      <w:r w:rsidRPr="00A548BE">
        <w:rPr>
          <w:rFonts w:ascii="Segoe UI" w:eastAsia="Times New Roman" w:hAnsi="Segoe UI" w:cs="Segoe UI"/>
          <w:b/>
          <w:bCs/>
          <w:color w:val="2A2B3F"/>
          <w:sz w:val="24"/>
          <w:szCs w:val="24"/>
          <w:lang w:eastAsia="en-IN"/>
        </w:rPr>
        <w:t>number of new subscribers and cancellations per month</w:t>
      </w:r>
      <w:r w:rsidRPr="00A548BE">
        <w:rPr>
          <w:rFonts w:ascii="Segoe UI" w:eastAsia="Times New Roman" w:hAnsi="Segoe UI" w:cs="Segoe UI"/>
          <w:color w:val="2A2B3F"/>
          <w:sz w:val="24"/>
          <w:szCs w:val="24"/>
          <w:lang w:eastAsia="en-IN"/>
        </w:rPr>
        <w:t> for a </w:t>
      </w:r>
      <w:r w:rsidRPr="00A548BE">
        <w:rPr>
          <w:rFonts w:ascii="Segoe UI" w:eastAsia="Times New Roman" w:hAnsi="Segoe UI" w:cs="Segoe UI"/>
          <w:b/>
          <w:bCs/>
          <w:color w:val="2A2B3F"/>
          <w:sz w:val="24"/>
          <w:szCs w:val="24"/>
          <w:lang w:eastAsia="en-IN"/>
        </w:rPr>
        <w:t>subscription-based service</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want to create a </w:t>
      </w:r>
      <w:r w:rsidRPr="00A548BE">
        <w:rPr>
          <w:rFonts w:ascii="Segoe UI" w:eastAsia="Times New Roman" w:hAnsi="Segoe UI" w:cs="Segoe UI"/>
          <w:b/>
          <w:bCs/>
          <w:color w:val="2A2B3F"/>
          <w:sz w:val="24"/>
          <w:szCs w:val="24"/>
          <w:lang w:eastAsia="en-IN"/>
        </w:rPr>
        <w:t>visualization</w:t>
      </w:r>
      <w:r w:rsidRPr="00A548BE">
        <w:rPr>
          <w:rFonts w:ascii="Segoe UI" w:eastAsia="Times New Roman" w:hAnsi="Segoe UI" w:cs="Segoe UI"/>
          <w:color w:val="2A2B3F"/>
          <w:sz w:val="24"/>
          <w:szCs w:val="24"/>
          <w:lang w:eastAsia="en-IN"/>
        </w:rPr>
        <w:t> to </w:t>
      </w:r>
      <w:r w:rsidRPr="00A548BE">
        <w:rPr>
          <w:rFonts w:ascii="Segoe UI" w:eastAsia="Times New Roman" w:hAnsi="Segoe UI" w:cs="Segoe UI"/>
          <w:b/>
          <w:bCs/>
          <w:color w:val="2A2B3F"/>
          <w:sz w:val="24"/>
          <w:szCs w:val="24"/>
          <w:lang w:eastAsia="en-IN"/>
        </w:rPr>
        <w:t>compare</w:t>
      </w:r>
      <w:r w:rsidRPr="00A548BE">
        <w:rPr>
          <w:rFonts w:ascii="Segoe UI" w:eastAsia="Times New Roman" w:hAnsi="Segoe UI" w:cs="Segoe UI"/>
          <w:color w:val="2A2B3F"/>
          <w:sz w:val="24"/>
          <w:szCs w:val="24"/>
          <w:lang w:eastAsia="en-IN"/>
        </w:rPr>
        <w:t> the number of </w:t>
      </w:r>
      <w:r w:rsidRPr="00A548BE">
        <w:rPr>
          <w:rFonts w:ascii="Segoe UI" w:eastAsia="Times New Roman" w:hAnsi="Segoe UI" w:cs="Segoe UI"/>
          <w:b/>
          <w:bCs/>
          <w:color w:val="2A2B3F"/>
          <w:sz w:val="24"/>
          <w:szCs w:val="24"/>
          <w:lang w:eastAsia="en-IN"/>
        </w:rPr>
        <w:t>new subscribers and cancellations</w:t>
      </w:r>
      <w:r w:rsidRPr="00A548BE">
        <w:rPr>
          <w:rFonts w:ascii="Segoe UI" w:eastAsia="Times New Roman" w:hAnsi="Segoe UI" w:cs="Segoe UI"/>
          <w:color w:val="2A2B3F"/>
          <w:sz w:val="24"/>
          <w:szCs w:val="24"/>
          <w:lang w:eastAsia="en-IN"/>
        </w:rPr>
        <w:t> on a </w:t>
      </w:r>
      <w:r w:rsidRPr="00A548BE">
        <w:rPr>
          <w:rFonts w:ascii="Segoe UI" w:eastAsia="Times New Roman" w:hAnsi="Segoe UI" w:cs="Segoe UI"/>
          <w:b/>
          <w:bCs/>
          <w:color w:val="2A2B3F"/>
          <w:sz w:val="24"/>
          <w:szCs w:val="24"/>
          <w:lang w:eastAsia="en-IN"/>
        </w:rPr>
        <w:t>monthly basis</w:t>
      </w:r>
      <w:r w:rsidRPr="00A548BE">
        <w:rPr>
          <w:rFonts w:ascii="Segoe UI" w:eastAsia="Times New Roman" w:hAnsi="Segoe UI" w:cs="Segoe UI"/>
          <w:color w:val="2A2B3F"/>
          <w:sz w:val="24"/>
          <w:szCs w:val="24"/>
          <w:lang w:eastAsia="en-IN"/>
        </w:rPr>
        <w:t> (showing trends over time).</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Which type of visualization would be most effective?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Clustered bar chart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clustered bar chart is not the most effective choice for comparing the number of new subscribers and cancellations on a monthly basis. This type of chart is more suitable for comparing multiple categories within each month rather than tracking changes over time.</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Line chart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line chart is the most effective visualization for comparing the number of new subscribers and cancellations on a monthly basis. It allows for a clear representation of trends and patterns over time, making it easy to see the relationship between the two variables.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Stacked bar chart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stacked bar chart is not the most effective choice for comparing the number of new subscribers and cancellations on a monthly basis. This type of chart is more suitable for showing the total quantity and the composition of each month's data, rather than comparing two separate variables over time.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Area chart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An area chart is not the most effective choice for comparing the number of new subscribers and cancellations on a monthly basis. While it can show the overall trend of the data, it may not provide a clear comparison between the two variables on a monthly basis as effectively as a line chart would.</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When selecting a visualization in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it is essential to choose a chart type that </w:t>
      </w:r>
      <w:r w:rsidRPr="00A548BE">
        <w:rPr>
          <w:rFonts w:ascii="Segoe UI" w:eastAsia="Times New Roman" w:hAnsi="Segoe UI" w:cs="Segoe UI"/>
          <w:b/>
          <w:bCs/>
          <w:color w:val="2A2B3F"/>
          <w:sz w:val="24"/>
          <w:szCs w:val="24"/>
          <w:lang w:eastAsia="en-IN"/>
        </w:rPr>
        <w:t>clearly communicates the insights</w:t>
      </w:r>
      <w:r w:rsidRPr="00A548BE">
        <w:rPr>
          <w:rFonts w:ascii="Segoe UI" w:eastAsia="Times New Roman" w:hAnsi="Segoe UI" w:cs="Segoe UI"/>
          <w:color w:val="2A2B3F"/>
          <w:sz w:val="24"/>
          <w:szCs w:val="24"/>
          <w:lang w:eastAsia="en-IN"/>
        </w:rPr>
        <w:t> and allows for an </w:t>
      </w:r>
      <w:r w:rsidRPr="00A548BE">
        <w:rPr>
          <w:rFonts w:ascii="Segoe UI" w:eastAsia="Times New Roman" w:hAnsi="Segoe UI" w:cs="Segoe UI"/>
          <w:b/>
          <w:bCs/>
          <w:color w:val="2A2B3F"/>
          <w:sz w:val="24"/>
          <w:szCs w:val="24"/>
          <w:lang w:eastAsia="en-IN"/>
        </w:rPr>
        <w:t>easy comparison</w:t>
      </w:r>
      <w:r w:rsidRPr="00A548BE">
        <w:rPr>
          <w:rFonts w:ascii="Segoe UI" w:eastAsia="Times New Roman" w:hAnsi="Segoe UI" w:cs="Segoe UI"/>
          <w:color w:val="2A2B3F"/>
          <w:sz w:val="24"/>
          <w:szCs w:val="24"/>
          <w:lang w:eastAsia="en-IN"/>
        </w:rPr>
        <w:t> between data points.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Best Visualization for This Scenario: Line Chart</w:t>
      </w:r>
    </w:p>
    <w:p w:rsidR="00A548BE" w:rsidRPr="00A548BE" w:rsidRDefault="00A548BE" w:rsidP="00A548BE">
      <w:pPr>
        <w:numPr>
          <w:ilvl w:val="0"/>
          <w:numId w:val="11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line chart is the most effective visualization for comparing the number of new subscribers and cancellations on a monthly basis. It allows for a clear representation of trends and patterns over time, making it easy to see the relationship between the two variables.</w:t>
      </w:r>
    </w:p>
    <w:p w:rsidR="00A548BE" w:rsidRPr="00A548BE" w:rsidRDefault="00A548BE" w:rsidP="00A548BE">
      <w:pPr>
        <w:numPr>
          <w:ilvl w:val="0"/>
          <w:numId w:val="11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Learn more about </w:t>
      </w:r>
      <w:hyperlink r:id="rId93" w:history="1">
        <w:r w:rsidRPr="00A548BE">
          <w:rPr>
            <w:rFonts w:ascii="Segoe UI" w:eastAsia="Times New Roman" w:hAnsi="Segoe UI" w:cs="Segoe UI"/>
            <w:b/>
            <w:bCs/>
            <w:color w:val="6D28D2"/>
            <w:sz w:val="24"/>
            <w:szCs w:val="24"/>
            <w:u w:val="single"/>
            <w:lang w:eastAsia="en-IN"/>
          </w:rPr>
          <w:t xml:space="preserve">Clustered Bar Charts in Power </w:t>
        </w:r>
        <w:proofErr w:type="spellStart"/>
        <w:r w:rsidRPr="00A548BE">
          <w:rPr>
            <w:rFonts w:ascii="Segoe UI" w:eastAsia="Times New Roman" w:hAnsi="Segoe UI" w:cs="Segoe UI"/>
            <w:b/>
            <w:bCs/>
            <w:color w:val="6D28D2"/>
            <w:sz w:val="24"/>
            <w:szCs w:val="24"/>
            <w:u w:val="single"/>
            <w:lang w:eastAsia="en-IN"/>
          </w:rPr>
          <w:t>BI</w:t>
        </w:r>
      </w:hyperlink>
      <w:r w:rsidRPr="00A548BE">
        <w:rPr>
          <w:rFonts w:ascii="Segoe UI" w:eastAsia="Times New Roman" w:hAnsi="Segoe UI" w:cs="Segoe UI"/>
          <w:color w:val="2A2B3F"/>
          <w:sz w:val="24"/>
          <w:szCs w:val="24"/>
          <w:lang w:eastAsia="en-IN"/>
        </w:rPr>
        <w:t>.</w:t>
      </w:r>
      <w:hyperlink r:id="rId94" w:history="1">
        <w:r w:rsidRPr="00A548BE">
          <w:rPr>
            <w:rFonts w:ascii="Segoe UI" w:eastAsia="Times New Roman" w:hAnsi="Segoe UI" w:cs="Segoe UI"/>
            <w:b/>
            <w:bCs/>
            <w:color w:val="6D28D2"/>
            <w:sz w:val="24"/>
            <w:szCs w:val="24"/>
            <w:u w:val="single"/>
            <w:lang w:eastAsia="en-IN"/>
          </w:rPr>
          <w:t>Line</w:t>
        </w:r>
        <w:proofErr w:type="spellEnd"/>
        <w:r w:rsidRPr="00A548BE">
          <w:rPr>
            <w:rFonts w:ascii="Segoe UI" w:eastAsia="Times New Roman" w:hAnsi="Segoe UI" w:cs="Segoe UI"/>
            <w:b/>
            <w:bCs/>
            <w:color w:val="6D28D2"/>
            <w:sz w:val="24"/>
            <w:szCs w:val="24"/>
            <w:u w:val="single"/>
            <w:lang w:eastAsia="en-IN"/>
          </w:rPr>
          <w:t xml:space="preserve"> Charts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Alternative Visuals and Why They Are Less Effective</w:t>
      </w:r>
    </w:p>
    <w:p w:rsidR="00A548BE" w:rsidRPr="00A548BE" w:rsidRDefault="00A548BE" w:rsidP="00A548BE">
      <w:pPr>
        <w:numPr>
          <w:ilvl w:val="0"/>
          <w:numId w:val="11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Clustered Bar Charts:</w:t>
      </w:r>
      <w:r w:rsidRPr="00A548BE">
        <w:rPr>
          <w:rFonts w:ascii="Segoe UI" w:eastAsia="Times New Roman" w:hAnsi="Segoe UI" w:cs="Segoe UI"/>
          <w:color w:val="2A2B3F"/>
          <w:sz w:val="24"/>
          <w:szCs w:val="24"/>
          <w:lang w:eastAsia="en-IN"/>
        </w:rPr>
        <w:t> A clustered bar chart is not the most effective choice for comparing the number of new subscribers and cancellations on a monthly basis. This type of chart is more suitable for comparing multiple categories within each month rather than tracking changes over time. See </w:t>
      </w:r>
      <w:hyperlink r:id="rId95" w:history="1">
        <w:r w:rsidRPr="00A548BE">
          <w:rPr>
            <w:rFonts w:ascii="Segoe UI" w:eastAsia="Times New Roman" w:hAnsi="Segoe UI" w:cs="Segoe UI"/>
            <w:b/>
            <w:bCs/>
            <w:color w:val="6D28D2"/>
            <w:sz w:val="24"/>
            <w:szCs w:val="24"/>
            <w:u w:val="single"/>
            <w:lang w:eastAsia="en-IN"/>
          </w:rPr>
          <w:t>Clustered Bar Charts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1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Stacked Bar Charts:</w:t>
      </w:r>
      <w:r w:rsidRPr="00A548BE">
        <w:rPr>
          <w:rFonts w:ascii="Segoe UI" w:eastAsia="Times New Roman" w:hAnsi="Segoe UI" w:cs="Segoe UI"/>
          <w:color w:val="2A2B3F"/>
          <w:sz w:val="24"/>
          <w:szCs w:val="24"/>
          <w:lang w:eastAsia="en-IN"/>
        </w:rPr>
        <w:t> Useful for </w:t>
      </w:r>
      <w:r w:rsidRPr="00A548BE">
        <w:rPr>
          <w:rFonts w:ascii="Segoe UI" w:eastAsia="Times New Roman" w:hAnsi="Segoe UI" w:cs="Segoe UI"/>
          <w:b/>
          <w:bCs/>
          <w:color w:val="2A2B3F"/>
          <w:sz w:val="24"/>
          <w:szCs w:val="24"/>
          <w:lang w:eastAsia="en-IN"/>
        </w:rPr>
        <w:t>total comparisons</w:t>
      </w:r>
      <w:r w:rsidRPr="00A548BE">
        <w:rPr>
          <w:rFonts w:ascii="Segoe UI" w:eastAsia="Times New Roman" w:hAnsi="Segoe UI" w:cs="Segoe UI"/>
          <w:color w:val="2A2B3F"/>
          <w:sz w:val="24"/>
          <w:szCs w:val="24"/>
          <w:lang w:eastAsia="en-IN"/>
        </w:rPr>
        <w:t>, but </w:t>
      </w:r>
      <w:r w:rsidRPr="00A548BE">
        <w:rPr>
          <w:rFonts w:ascii="Segoe UI" w:eastAsia="Times New Roman" w:hAnsi="Segoe UI" w:cs="Segoe UI"/>
          <w:b/>
          <w:bCs/>
          <w:color w:val="2A2B3F"/>
          <w:sz w:val="24"/>
          <w:szCs w:val="24"/>
          <w:lang w:eastAsia="en-IN"/>
        </w:rPr>
        <w:t>not effective</w:t>
      </w:r>
      <w:r w:rsidRPr="00A548BE">
        <w:rPr>
          <w:rFonts w:ascii="Segoe UI" w:eastAsia="Times New Roman" w:hAnsi="Segoe UI" w:cs="Segoe UI"/>
          <w:color w:val="2A2B3F"/>
          <w:sz w:val="24"/>
          <w:szCs w:val="24"/>
          <w:lang w:eastAsia="en-IN"/>
        </w:rPr>
        <w:t> for comparing </w:t>
      </w:r>
      <w:r w:rsidRPr="00A548BE">
        <w:rPr>
          <w:rFonts w:ascii="Segoe UI" w:eastAsia="Times New Roman" w:hAnsi="Segoe UI" w:cs="Segoe UI"/>
          <w:b/>
          <w:bCs/>
          <w:color w:val="2A2B3F"/>
          <w:sz w:val="24"/>
          <w:szCs w:val="24"/>
          <w:lang w:eastAsia="en-IN"/>
        </w:rPr>
        <w:t>individual components</w:t>
      </w:r>
      <w:r w:rsidRPr="00A548BE">
        <w:rPr>
          <w:rFonts w:ascii="Segoe UI" w:eastAsia="Times New Roman" w:hAnsi="Segoe UI" w:cs="Segoe UI"/>
          <w:color w:val="2A2B3F"/>
          <w:sz w:val="24"/>
          <w:szCs w:val="24"/>
          <w:lang w:eastAsia="en-IN"/>
        </w:rPr>
        <w:t>. Read about </w:t>
      </w:r>
      <w:hyperlink r:id="rId96" w:history="1">
        <w:r w:rsidRPr="00A548BE">
          <w:rPr>
            <w:rFonts w:ascii="Segoe UI" w:eastAsia="Times New Roman" w:hAnsi="Segoe UI" w:cs="Segoe UI"/>
            <w:b/>
            <w:bCs/>
            <w:color w:val="6D28D2"/>
            <w:sz w:val="24"/>
            <w:szCs w:val="24"/>
            <w:u w:val="single"/>
            <w:lang w:eastAsia="en-IN"/>
          </w:rPr>
          <w:t>Stacked Charts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1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Area Charts:</w:t>
      </w:r>
      <w:r w:rsidRPr="00A548BE">
        <w:rPr>
          <w:rFonts w:ascii="Segoe UI" w:eastAsia="Times New Roman" w:hAnsi="Segoe UI" w:cs="Segoe UI"/>
          <w:color w:val="2A2B3F"/>
          <w:sz w:val="24"/>
          <w:szCs w:val="24"/>
          <w:lang w:eastAsia="en-IN"/>
        </w:rPr>
        <w:t> Suitable for </w:t>
      </w:r>
      <w:r w:rsidRPr="00A548BE">
        <w:rPr>
          <w:rFonts w:ascii="Segoe UI" w:eastAsia="Times New Roman" w:hAnsi="Segoe UI" w:cs="Segoe UI"/>
          <w:b/>
          <w:bCs/>
          <w:color w:val="2A2B3F"/>
          <w:sz w:val="24"/>
          <w:szCs w:val="24"/>
          <w:lang w:eastAsia="en-IN"/>
        </w:rPr>
        <w:t>cumulative data visualization</w:t>
      </w:r>
      <w:r w:rsidRPr="00A548BE">
        <w:rPr>
          <w:rFonts w:ascii="Segoe UI" w:eastAsia="Times New Roman" w:hAnsi="Segoe UI" w:cs="Segoe UI"/>
          <w:color w:val="2A2B3F"/>
          <w:sz w:val="24"/>
          <w:szCs w:val="24"/>
          <w:lang w:eastAsia="en-IN"/>
        </w:rPr>
        <w:t>, but </w:t>
      </w:r>
      <w:r w:rsidRPr="00A548BE">
        <w:rPr>
          <w:rFonts w:ascii="Segoe UI" w:eastAsia="Times New Roman" w:hAnsi="Segoe UI" w:cs="Segoe UI"/>
          <w:b/>
          <w:bCs/>
          <w:color w:val="2A2B3F"/>
          <w:sz w:val="24"/>
          <w:szCs w:val="24"/>
          <w:lang w:eastAsia="en-IN"/>
        </w:rPr>
        <w:t>not great</w:t>
      </w:r>
      <w:r w:rsidRPr="00A548BE">
        <w:rPr>
          <w:rFonts w:ascii="Segoe UI" w:eastAsia="Times New Roman" w:hAnsi="Segoe UI" w:cs="Segoe UI"/>
          <w:color w:val="2A2B3F"/>
          <w:sz w:val="24"/>
          <w:szCs w:val="24"/>
          <w:lang w:eastAsia="en-IN"/>
        </w:rPr>
        <w:t> for </w:t>
      </w:r>
      <w:r w:rsidRPr="00A548BE">
        <w:rPr>
          <w:rFonts w:ascii="Segoe UI" w:eastAsia="Times New Roman" w:hAnsi="Segoe UI" w:cs="Segoe UI"/>
          <w:b/>
          <w:bCs/>
          <w:color w:val="2A2B3F"/>
          <w:sz w:val="24"/>
          <w:szCs w:val="24"/>
          <w:lang w:eastAsia="en-IN"/>
        </w:rPr>
        <w:t>side-by-side metric comparisons</w:t>
      </w:r>
      <w:r w:rsidRPr="00A548BE">
        <w:rPr>
          <w:rFonts w:ascii="Segoe UI" w:eastAsia="Times New Roman" w:hAnsi="Segoe UI" w:cs="Segoe UI"/>
          <w:color w:val="2A2B3F"/>
          <w:sz w:val="24"/>
          <w:szCs w:val="24"/>
          <w:lang w:eastAsia="en-IN"/>
        </w:rPr>
        <w:t>. Explore </w:t>
      </w:r>
      <w:hyperlink r:id="rId97" w:history="1">
        <w:r w:rsidRPr="00A548BE">
          <w:rPr>
            <w:rFonts w:ascii="Segoe UI" w:eastAsia="Times New Roman" w:hAnsi="Segoe UI" w:cs="Segoe UI"/>
            <w:b/>
            <w:bCs/>
            <w:color w:val="6D28D2"/>
            <w:sz w:val="24"/>
            <w:szCs w:val="24"/>
            <w:u w:val="single"/>
            <w:lang w:eastAsia="en-IN"/>
          </w:rPr>
          <w:t>Area Charts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using a </w:t>
      </w:r>
      <w:r w:rsidRPr="00A548BE">
        <w:rPr>
          <w:rFonts w:ascii="Segoe UI" w:eastAsia="Times New Roman" w:hAnsi="Segoe UI" w:cs="Segoe UI"/>
          <w:b/>
          <w:bCs/>
          <w:color w:val="2A2B3F"/>
          <w:sz w:val="24"/>
          <w:szCs w:val="24"/>
          <w:lang w:eastAsia="en-IN"/>
        </w:rPr>
        <w:t>Clustered Bar Chart</w:t>
      </w:r>
      <w:r w:rsidRPr="00A548BE">
        <w:rPr>
          <w:rFonts w:ascii="Segoe UI" w:eastAsia="Times New Roman" w:hAnsi="Segoe UI" w:cs="Segoe UI"/>
          <w:color w:val="2A2B3F"/>
          <w:sz w:val="24"/>
          <w:szCs w:val="24"/>
          <w:lang w:eastAsia="en-IN"/>
        </w:rPr>
        <w:t>, you can </w:t>
      </w:r>
      <w:r w:rsidRPr="00A548BE">
        <w:rPr>
          <w:rFonts w:ascii="Segoe UI" w:eastAsia="Times New Roman" w:hAnsi="Segoe UI" w:cs="Segoe UI"/>
          <w:b/>
          <w:bCs/>
          <w:color w:val="2A2B3F"/>
          <w:sz w:val="24"/>
          <w:szCs w:val="24"/>
          <w:lang w:eastAsia="en-IN"/>
        </w:rPr>
        <w:t>effectively compare</w:t>
      </w:r>
      <w:r w:rsidRPr="00A548BE">
        <w:rPr>
          <w:rFonts w:ascii="Segoe UI" w:eastAsia="Times New Roman" w:hAnsi="Segoe UI" w:cs="Segoe UI"/>
          <w:color w:val="2A2B3F"/>
          <w:sz w:val="24"/>
          <w:szCs w:val="24"/>
          <w:lang w:eastAsia="en-IN"/>
        </w:rPr>
        <w:t> the </w:t>
      </w:r>
      <w:r w:rsidRPr="00A548BE">
        <w:rPr>
          <w:rFonts w:ascii="Segoe UI" w:eastAsia="Times New Roman" w:hAnsi="Segoe UI" w:cs="Segoe UI"/>
          <w:b/>
          <w:bCs/>
          <w:color w:val="2A2B3F"/>
          <w:sz w:val="24"/>
          <w:szCs w:val="24"/>
          <w:lang w:eastAsia="en-IN"/>
        </w:rPr>
        <w:t>number of new subscribers</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cancellations per month</w:t>
      </w:r>
      <w:r w:rsidRPr="00A548BE">
        <w:rPr>
          <w:rFonts w:ascii="Segoe UI" w:eastAsia="Times New Roman" w:hAnsi="Segoe UI" w:cs="Segoe UI"/>
          <w:color w:val="2A2B3F"/>
          <w:sz w:val="24"/>
          <w:szCs w:val="24"/>
          <w:lang w:eastAsia="en-IN"/>
        </w:rPr>
        <w:t>, making it the </w:t>
      </w:r>
      <w:r w:rsidRPr="00A548BE">
        <w:rPr>
          <w:rFonts w:ascii="Segoe UI" w:eastAsia="Times New Roman" w:hAnsi="Segoe UI" w:cs="Segoe UI"/>
          <w:b/>
          <w:bCs/>
          <w:color w:val="2A2B3F"/>
          <w:sz w:val="24"/>
          <w:szCs w:val="24"/>
          <w:lang w:eastAsia="en-IN"/>
        </w:rPr>
        <w:t>best choice</w:t>
      </w:r>
      <w:r w:rsidRPr="00A548BE">
        <w:rPr>
          <w:rFonts w:ascii="Segoe UI" w:eastAsia="Times New Roman" w:hAnsi="Segoe UI" w:cs="Segoe UI"/>
          <w:color w:val="2A2B3F"/>
          <w:sz w:val="24"/>
          <w:szCs w:val="24"/>
          <w:lang w:eastAsia="en-IN"/>
        </w:rPr>
        <w:t> for this analysis.</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Visualize and </w:t>
      </w:r>
      <w:proofErr w:type="spellStart"/>
      <w:r w:rsidRPr="00A548BE">
        <w:rPr>
          <w:rFonts w:ascii="Segoe UI" w:eastAsia="Times New Roman" w:hAnsi="Segoe UI" w:cs="Segoe UI"/>
          <w:color w:val="2A2B3F"/>
          <w:sz w:val="24"/>
          <w:szCs w:val="24"/>
          <w:lang w:eastAsia="en-IN"/>
        </w:rPr>
        <w:t>analyze</w:t>
      </w:r>
      <w:proofErr w:type="spellEnd"/>
      <w:r w:rsidRPr="00A548BE">
        <w:rPr>
          <w:rFonts w:ascii="Segoe UI" w:eastAsia="Times New Roman" w:hAnsi="Segoe UI" w:cs="Segoe UI"/>
          <w:color w:val="2A2B3F"/>
          <w:sz w:val="24"/>
          <w:szCs w:val="24"/>
          <w:lang w:eastAsia="en-IN"/>
        </w:rPr>
        <w:t xml:space="preserv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45</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a </w:t>
      </w:r>
      <w:r w:rsidRPr="00A548BE">
        <w:rPr>
          <w:rFonts w:ascii="Segoe UI" w:eastAsia="Times New Roman" w:hAnsi="Segoe UI" w:cs="Segoe UI"/>
          <w:b/>
          <w:bCs/>
          <w:color w:val="2A2B3F"/>
          <w:sz w:val="24"/>
          <w:szCs w:val="24"/>
          <w:lang w:eastAsia="en-IN"/>
        </w:rPr>
        <w:t>data analyst for Global Retail Inc.</w:t>
      </w:r>
      <w:r w:rsidRPr="00A548BE">
        <w:rPr>
          <w:rFonts w:ascii="Segoe UI" w:eastAsia="Times New Roman" w:hAnsi="Segoe UI" w:cs="Segoe UI"/>
          <w:color w:val="2A2B3F"/>
          <w:sz w:val="24"/>
          <w:szCs w:val="24"/>
          <w:lang w:eastAsia="en-IN"/>
        </w:rPr>
        <w:t>, building a </w:t>
      </w:r>
      <w:r w:rsidRPr="00A548BE">
        <w:rPr>
          <w:rFonts w:ascii="Segoe UI" w:eastAsia="Times New Roman" w:hAnsi="Segoe UI" w:cs="Segoe UI"/>
          <w:b/>
          <w:bCs/>
          <w:color w:val="2A2B3F"/>
          <w:sz w:val="24"/>
          <w:szCs w:val="24"/>
          <w:lang w:eastAsia="en-IN"/>
        </w:rPr>
        <w:t>Power BI report</w:t>
      </w:r>
      <w:r w:rsidRPr="00A548BE">
        <w:rPr>
          <w:rFonts w:ascii="Segoe UI" w:eastAsia="Times New Roman" w:hAnsi="Segoe UI" w:cs="Segoe UI"/>
          <w:color w:val="2A2B3F"/>
          <w:sz w:val="24"/>
          <w:szCs w:val="24"/>
          <w:lang w:eastAsia="en-IN"/>
        </w:rPr>
        <w:t> that integrates </w:t>
      </w:r>
      <w:r w:rsidRPr="00A548BE">
        <w:rPr>
          <w:rFonts w:ascii="Segoe UI" w:eastAsia="Times New Roman" w:hAnsi="Segoe UI" w:cs="Segoe UI"/>
          <w:b/>
          <w:bCs/>
          <w:color w:val="2A2B3F"/>
          <w:sz w:val="24"/>
          <w:szCs w:val="24"/>
          <w:lang w:eastAsia="en-IN"/>
        </w:rPr>
        <w:t>Sales and Date tables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xml:space="preserve"> The </w:t>
      </w:r>
      <w:r w:rsidRPr="00A548BE">
        <w:rPr>
          <w:rFonts w:ascii="Segoe UI" w:eastAsia="Times New Roman" w:hAnsi="Segoe UI" w:cs="Segoe UI"/>
          <w:b/>
          <w:bCs/>
          <w:color w:val="2A2B3F"/>
          <w:sz w:val="24"/>
          <w:szCs w:val="24"/>
          <w:lang w:eastAsia="en-IN"/>
        </w:rPr>
        <w:t>Sales table</w:t>
      </w:r>
      <w:r w:rsidRPr="00A548BE">
        <w:rPr>
          <w:rFonts w:ascii="Segoe UI" w:eastAsia="Times New Roman" w:hAnsi="Segoe UI" w:cs="Segoe UI"/>
          <w:color w:val="2A2B3F"/>
          <w:sz w:val="24"/>
          <w:szCs w:val="24"/>
          <w:lang w:eastAsia="en-IN"/>
        </w:rPr>
        <w:t> contains </w:t>
      </w:r>
      <w:r w:rsidRPr="00A548BE">
        <w:rPr>
          <w:rFonts w:ascii="Segoe UI" w:eastAsia="Times New Roman" w:hAnsi="Segoe UI" w:cs="Segoe UI"/>
          <w:b/>
          <w:bCs/>
          <w:color w:val="2A2B3F"/>
          <w:sz w:val="24"/>
          <w:szCs w:val="24"/>
          <w:lang w:eastAsia="en-IN"/>
        </w:rPr>
        <w:t>transactional data</w:t>
      </w:r>
      <w:r w:rsidRPr="00A548BE">
        <w:rPr>
          <w:rFonts w:ascii="Segoe UI" w:eastAsia="Times New Roman" w:hAnsi="Segoe UI" w:cs="Segoe UI"/>
          <w:color w:val="2A2B3F"/>
          <w:sz w:val="24"/>
          <w:szCs w:val="24"/>
          <w:lang w:eastAsia="en-IN"/>
        </w:rPr>
        <w:t>.</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xml:space="preserve"> The </w:t>
      </w:r>
      <w:r w:rsidRPr="00A548BE">
        <w:rPr>
          <w:rFonts w:ascii="Segoe UI" w:eastAsia="Times New Roman" w:hAnsi="Segoe UI" w:cs="Segoe UI"/>
          <w:b/>
          <w:bCs/>
          <w:color w:val="2A2B3F"/>
          <w:sz w:val="24"/>
          <w:szCs w:val="24"/>
          <w:lang w:eastAsia="en-IN"/>
        </w:rPr>
        <w:t>Date table</w:t>
      </w:r>
      <w:r w:rsidRPr="00A548BE">
        <w:rPr>
          <w:rFonts w:ascii="Segoe UI" w:eastAsia="Times New Roman" w:hAnsi="Segoe UI" w:cs="Segoe UI"/>
          <w:color w:val="2A2B3F"/>
          <w:sz w:val="24"/>
          <w:szCs w:val="24"/>
          <w:lang w:eastAsia="en-IN"/>
        </w:rPr>
        <w:t> serves as a </w:t>
      </w:r>
      <w:r w:rsidRPr="00A548BE">
        <w:rPr>
          <w:rFonts w:ascii="Segoe UI" w:eastAsia="Times New Roman" w:hAnsi="Segoe UI" w:cs="Segoe UI"/>
          <w:b/>
          <w:bCs/>
          <w:color w:val="2A2B3F"/>
          <w:sz w:val="24"/>
          <w:szCs w:val="24"/>
          <w:lang w:eastAsia="en-IN"/>
        </w:rPr>
        <w:t>calendar table</w:t>
      </w:r>
      <w:r w:rsidRPr="00A548BE">
        <w:rPr>
          <w:rFonts w:ascii="Segoe UI" w:eastAsia="Times New Roman" w:hAnsi="Segoe UI" w:cs="Segoe UI"/>
          <w:color w:val="2A2B3F"/>
          <w:sz w:val="24"/>
          <w:szCs w:val="24"/>
          <w:lang w:eastAsia="en-IN"/>
        </w:rPr>
        <w:t>.</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xml:space="preserve"> Relationships exist between </w:t>
      </w:r>
      <w:proofErr w:type="spellStart"/>
      <w:r w:rsidRPr="00A548BE">
        <w:rPr>
          <w:rFonts w:ascii="Segoe UI" w:eastAsia="Times New Roman" w:hAnsi="Segoe UI" w:cs="Segoe UI"/>
          <w:b/>
          <w:bCs/>
          <w:color w:val="2A2B3F"/>
          <w:sz w:val="24"/>
          <w:szCs w:val="24"/>
          <w:lang w:eastAsia="en-IN"/>
        </w:rPr>
        <w:t>OrderDate</w:t>
      </w:r>
      <w:proofErr w:type="spellEnd"/>
      <w:r w:rsidRPr="00A548BE">
        <w:rPr>
          <w:rFonts w:ascii="Segoe UI" w:eastAsia="Times New Roman" w:hAnsi="Segoe UI" w:cs="Segoe UI"/>
          <w:color w:val="2A2B3F"/>
          <w:sz w:val="24"/>
          <w:szCs w:val="24"/>
          <w:lang w:eastAsia="en-IN"/>
        </w:rPr>
        <w:t> and </w:t>
      </w:r>
      <w:proofErr w:type="spellStart"/>
      <w:r w:rsidRPr="00A548BE">
        <w:rPr>
          <w:rFonts w:ascii="Segoe UI" w:eastAsia="Times New Roman" w:hAnsi="Segoe UI" w:cs="Segoe UI"/>
          <w:b/>
          <w:bCs/>
          <w:color w:val="2A2B3F"/>
          <w:sz w:val="24"/>
          <w:szCs w:val="24"/>
          <w:lang w:eastAsia="en-IN"/>
        </w:rPr>
        <w:t>ShipDate</w:t>
      </w:r>
      <w:proofErr w:type="spellEnd"/>
      <w:r w:rsidRPr="00A548BE">
        <w:rPr>
          <w:rFonts w:ascii="Segoe UI" w:eastAsia="Times New Roman" w:hAnsi="Segoe UI" w:cs="Segoe UI"/>
          <w:color w:val="2A2B3F"/>
          <w:sz w:val="24"/>
          <w:szCs w:val="24"/>
          <w:lang w:eastAsia="en-IN"/>
        </w:rPr>
        <w:t> in the Sales table and the </w:t>
      </w:r>
      <w:r w:rsidRPr="00A548BE">
        <w:rPr>
          <w:rFonts w:ascii="Segoe UI" w:eastAsia="Times New Roman" w:hAnsi="Segoe UI" w:cs="Segoe UI"/>
          <w:b/>
          <w:bCs/>
          <w:color w:val="2A2B3F"/>
          <w:sz w:val="24"/>
          <w:szCs w:val="24"/>
          <w:lang w:eastAsia="en-IN"/>
        </w:rPr>
        <w:t>Date column</w:t>
      </w:r>
      <w:r w:rsidRPr="00A548BE">
        <w:rPr>
          <w:rFonts w:ascii="Segoe UI" w:eastAsia="Times New Roman" w:hAnsi="Segoe UI" w:cs="Segoe UI"/>
          <w:color w:val="2A2B3F"/>
          <w:sz w:val="24"/>
          <w:szCs w:val="24"/>
          <w:lang w:eastAsia="en-IN"/>
        </w:rPr>
        <w:t> in the Date table.</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5692140" cy="2865120"/>
            <wp:effectExtent l="0" t="0" r="3810" b="0"/>
            <wp:docPr id="12" name="Picture 12" descr="https://img-c.udemycdn.com/redactor/raw/practice_test_question/2025-01-25_15-38-13-6674c7811d1b9ea1481debe66d08321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img-c.udemycdn.com/redactor/raw/practice_test_question/2025-01-25_15-38-13-6674c7811d1b9ea1481debe66d08321e.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692140" cy="286512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Your manager requests confirmation that these relationships are </w:t>
      </w:r>
      <w:r w:rsidRPr="00A548BE">
        <w:rPr>
          <w:rFonts w:ascii="Segoe UI" w:eastAsia="Times New Roman" w:hAnsi="Segoe UI" w:cs="Segoe UI"/>
          <w:b/>
          <w:bCs/>
          <w:color w:val="2A2B3F"/>
          <w:sz w:val="24"/>
          <w:szCs w:val="24"/>
          <w:lang w:eastAsia="en-IN"/>
        </w:rPr>
        <w:t>correctly configured</w:t>
      </w:r>
      <w:r w:rsidRPr="00A548BE">
        <w:rPr>
          <w:rFonts w:ascii="Segoe UI" w:eastAsia="Times New Roman" w:hAnsi="Segoe UI" w:cs="Segoe UI"/>
          <w:color w:val="2A2B3F"/>
          <w:sz w:val="24"/>
          <w:szCs w:val="24"/>
          <w:lang w:eastAsia="en-IN"/>
        </w:rPr>
        <w:t> for time-based analysis.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 xml:space="preserve">Why would you set the cross-filter direction to </w:t>
      </w:r>
      <w:proofErr w:type="gramStart"/>
      <w:r w:rsidRPr="00A548BE">
        <w:rPr>
          <w:rFonts w:ascii="Segoe UI" w:eastAsia="Times New Roman" w:hAnsi="Segoe UI" w:cs="Segoe UI"/>
          <w:b/>
          <w:bCs/>
          <w:color w:val="2A2B3F"/>
          <w:sz w:val="24"/>
          <w:szCs w:val="24"/>
          <w:lang w:eastAsia="en-IN"/>
        </w:rPr>
        <w:t>Both</w:t>
      </w:r>
      <w:proofErr w:type="gramEnd"/>
      <w:r w:rsidRPr="00A548BE">
        <w:rPr>
          <w:rFonts w:ascii="Segoe UI" w:eastAsia="Times New Roman" w:hAnsi="Segoe UI" w:cs="Segoe UI"/>
          <w:b/>
          <w:bCs/>
          <w:color w:val="2A2B3F"/>
          <w:sz w:val="24"/>
          <w:szCs w:val="24"/>
          <w:lang w:eastAsia="en-IN"/>
        </w:rPr>
        <w:t xml:space="preserve"> in the relationship between the Sales and Date tables?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To ensure that the relationship remains active in the model.</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Active relationships are </w:t>
      </w:r>
      <w:r w:rsidRPr="00A548BE">
        <w:rPr>
          <w:rFonts w:ascii="Segoe UI" w:eastAsia="Times New Roman" w:hAnsi="Segoe UI" w:cs="Segoe UI"/>
          <w:b/>
          <w:bCs/>
          <w:color w:val="2A2B3F"/>
          <w:sz w:val="24"/>
          <w:szCs w:val="24"/>
          <w:lang w:eastAsia="en-IN"/>
        </w:rPr>
        <w:t>set during model configuration</w:t>
      </w:r>
      <w:r w:rsidRPr="00A548BE">
        <w:rPr>
          <w:rFonts w:ascii="Segoe UI" w:eastAsia="Times New Roman" w:hAnsi="Segoe UI" w:cs="Segoe UI"/>
          <w:color w:val="2A2B3F"/>
          <w:sz w:val="24"/>
          <w:szCs w:val="24"/>
          <w:lang w:eastAsia="en-IN"/>
        </w:rPr>
        <w:t> and are </w:t>
      </w:r>
      <w:r w:rsidRPr="00A548BE">
        <w:rPr>
          <w:rFonts w:ascii="Segoe UI" w:eastAsia="Times New Roman" w:hAnsi="Segoe UI" w:cs="Segoe UI"/>
          <w:b/>
          <w:bCs/>
          <w:color w:val="2A2B3F"/>
          <w:sz w:val="24"/>
          <w:szCs w:val="24"/>
          <w:lang w:eastAsia="en-IN"/>
        </w:rPr>
        <w:t>independent of cross-filter direction</w:t>
      </w:r>
      <w:r w:rsidRPr="00A548BE">
        <w:rPr>
          <w:rFonts w:ascii="Segoe UI" w:eastAsia="Times New Roman" w:hAnsi="Segoe UI" w:cs="Segoe UI"/>
          <w:color w:val="2A2B3F"/>
          <w:sz w:val="24"/>
          <w:szCs w:val="24"/>
          <w:lang w:eastAsia="en-IN"/>
        </w:rPr>
        <w:t>. A relationship remains </w:t>
      </w:r>
      <w:r w:rsidRPr="00A548BE">
        <w:rPr>
          <w:rFonts w:ascii="Segoe UI" w:eastAsia="Times New Roman" w:hAnsi="Segoe UI" w:cs="Segoe UI"/>
          <w:b/>
          <w:bCs/>
          <w:color w:val="2A2B3F"/>
          <w:sz w:val="24"/>
          <w:szCs w:val="24"/>
          <w:lang w:eastAsia="en-IN"/>
        </w:rPr>
        <w:t>active</w:t>
      </w:r>
      <w:r w:rsidRPr="00A548BE">
        <w:rPr>
          <w:rFonts w:ascii="Segoe UI" w:eastAsia="Times New Roman" w:hAnsi="Segoe UI" w:cs="Segoe UI"/>
          <w:color w:val="2A2B3F"/>
          <w:sz w:val="24"/>
          <w:szCs w:val="24"/>
          <w:lang w:eastAsia="en-IN"/>
        </w:rPr>
        <w:t> as long as </w:t>
      </w:r>
      <w:r w:rsidRPr="00A548BE">
        <w:rPr>
          <w:rFonts w:ascii="Segoe UI" w:eastAsia="Times New Roman" w:hAnsi="Segoe UI" w:cs="Segoe UI"/>
          <w:b/>
          <w:bCs/>
          <w:color w:val="2A2B3F"/>
          <w:sz w:val="24"/>
          <w:szCs w:val="24"/>
          <w:lang w:eastAsia="en-IN"/>
        </w:rPr>
        <w:t>no other conflicting active relationships exist between the same tables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To enable time intelligence functions in DAX calculations.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Time intelligence functions such as </w:t>
      </w:r>
      <w:r w:rsidRPr="00A548BE">
        <w:rPr>
          <w:rFonts w:ascii="Segoe UI" w:eastAsia="Times New Roman" w:hAnsi="Segoe UI" w:cs="Segoe UI"/>
          <w:b/>
          <w:bCs/>
          <w:color w:val="2A2B3F"/>
          <w:sz w:val="24"/>
          <w:szCs w:val="24"/>
          <w:lang w:eastAsia="en-IN"/>
        </w:rPr>
        <w:t>TOTALYTD, SAMEPERIODLASTYEAR, and DATESYTD</w:t>
      </w:r>
      <w:r w:rsidRPr="00A548BE">
        <w:rPr>
          <w:rFonts w:ascii="Segoe UI" w:eastAsia="Times New Roman" w:hAnsi="Segoe UI" w:cs="Segoe UI"/>
          <w:color w:val="2A2B3F"/>
          <w:sz w:val="24"/>
          <w:szCs w:val="24"/>
          <w:lang w:eastAsia="en-IN"/>
        </w:rPr>
        <w:t> require a </w:t>
      </w:r>
      <w:r w:rsidRPr="00A548BE">
        <w:rPr>
          <w:rFonts w:ascii="Segoe UI" w:eastAsia="Times New Roman" w:hAnsi="Segoe UI" w:cs="Segoe UI"/>
          <w:b/>
          <w:bCs/>
          <w:color w:val="2A2B3F"/>
          <w:sz w:val="24"/>
          <w:szCs w:val="24"/>
          <w:lang w:eastAsia="en-IN"/>
        </w:rPr>
        <w:t>properly configured date table</w:t>
      </w:r>
      <w:r w:rsidRPr="00A548BE">
        <w:rPr>
          <w:rFonts w:ascii="Segoe UI" w:eastAsia="Times New Roman" w:hAnsi="Segoe UI" w:cs="Segoe UI"/>
          <w:color w:val="2A2B3F"/>
          <w:sz w:val="24"/>
          <w:szCs w:val="24"/>
          <w:lang w:eastAsia="en-IN"/>
        </w:rPr>
        <w:t>, but </w:t>
      </w:r>
      <w:r w:rsidRPr="00A548BE">
        <w:rPr>
          <w:rFonts w:ascii="Segoe UI" w:eastAsia="Times New Roman" w:hAnsi="Segoe UI" w:cs="Segoe UI"/>
          <w:b/>
          <w:bCs/>
          <w:color w:val="2A2B3F"/>
          <w:sz w:val="24"/>
          <w:szCs w:val="24"/>
          <w:lang w:eastAsia="en-IN"/>
        </w:rPr>
        <w:t>do not rely on bidirectional filtering</w:t>
      </w:r>
      <w:r w:rsidRPr="00A548BE">
        <w:rPr>
          <w:rFonts w:ascii="Segoe UI" w:eastAsia="Times New Roman" w:hAnsi="Segoe UI" w:cs="Segoe UI"/>
          <w:color w:val="2A2B3F"/>
          <w:sz w:val="24"/>
          <w:szCs w:val="24"/>
          <w:lang w:eastAsia="en-IN"/>
        </w:rPr>
        <w:t>. These functions work as long as the </w:t>
      </w:r>
      <w:r w:rsidRPr="00A548BE">
        <w:rPr>
          <w:rFonts w:ascii="Segoe UI" w:eastAsia="Times New Roman" w:hAnsi="Segoe UI" w:cs="Segoe UI"/>
          <w:b/>
          <w:bCs/>
          <w:color w:val="2A2B3F"/>
          <w:sz w:val="24"/>
          <w:szCs w:val="24"/>
          <w:lang w:eastAsia="en-IN"/>
        </w:rPr>
        <w:t>Date table is marked as a Date Table</w:t>
      </w:r>
      <w:r w:rsidRPr="00A548BE">
        <w:rPr>
          <w:rFonts w:ascii="Segoe UI" w:eastAsia="Times New Roman" w:hAnsi="Segoe UI" w:cs="Segoe UI"/>
          <w:color w:val="2A2B3F"/>
          <w:sz w:val="24"/>
          <w:szCs w:val="24"/>
          <w:lang w:eastAsia="en-IN"/>
        </w:rPr>
        <w:t>, regardless of cross-filtering settings.</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To allow filters applied to either table to propagate to the other table.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Setting </w:t>
      </w:r>
      <w:r w:rsidRPr="00A548BE">
        <w:rPr>
          <w:rFonts w:ascii="Segoe UI" w:eastAsia="Times New Roman" w:hAnsi="Segoe UI" w:cs="Segoe UI"/>
          <w:b/>
          <w:bCs/>
          <w:color w:val="2A2B3F"/>
          <w:sz w:val="24"/>
          <w:szCs w:val="24"/>
          <w:lang w:eastAsia="en-IN"/>
        </w:rPr>
        <w:t>cross-filter direction to "Both"</w:t>
      </w:r>
      <w:r w:rsidRPr="00A548BE">
        <w:rPr>
          <w:rFonts w:ascii="Segoe UI" w:eastAsia="Times New Roman" w:hAnsi="Segoe UI" w:cs="Segoe UI"/>
          <w:color w:val="2A2B3F"/>
          <w:sz w:val="24"/>
          <w:szCs w:val="24"/>
          <w:lang w:eastAsia="en-IN"/>
        </w:rPr>
        <w:t> allows filters applied to </w:t>
      </w:r>
      <w:r w:rsidRPr="00A548BE">
        <w:rPr>
          <w:rFonts w:ascii="Segoe UI" w:eastAsia="Times New Roman" w:hAnsi="Segoe UI" w:cs="Segoe UI"/>
          <w:b/>
          <w:bCs/>
          <w:color w:val="2A2B3F"/>
          <w:sz w:val="24"/>
          <w:szCs w:val="24"/>
          <w:lang w:eastAsia="en-IN"/>
        </w:rPr>
        <w:t>either the Sales table or the Date table</w:t>
      </w:r>
      <w:r w:rsidRPr="00A548BE">
        <w:rPr>
          <w:rFonts w:ascii="Segoe UI" w:eastAsia="Times New Roman" w:hAnsi="Segoe UI" w:cs="Segoe UI"/>
          <w:color w:val="2A2B3F"/>
          <w:sz w:val="24"/>
          <w:szCs w:val="24"/>
          <w:lang w:eastAsia="en-IN"/>
        </w:rPr>
        <w:t> to flow in both directions. This ensures that filtering based on </w:t>
      </w:r>
      <w:r w:rsidRPr="00A548BE">
        <w:rPr>
          <w:rFonts w:ascii="Segoe UI" w:eastAsia="Times New Roman" w:hAnsi="Segoe UI" w:cs="Segoe UI"/>
          <w:b/>
          <w:bCs/>
          <w:color w:val="2A2B3F"/>
          <w:sz w:val="24"/>
          <w:szCs w:val="24"/>
          <w:lang w:eastAsia="en-IN"/>
        </w:rPr>
        <w:t>dates</w:t>
      </w:r>
      <w:r w:rsidRPr="00A548BE">
        <w:rPr>
          <w:rFonts w:ascii="Segoe UI" w:eastAsia="Times New Roman" w:hAnsi="Segoe UI" w:cs="Segoe UI"/>
          <w:color w:val="2A2B3F"/>
          <w:sz w:val="24"/>
          <w:szCs w:val="24"/>
          <w:lang w:eastAsia="en-IN"/>
        </w:rPr>
        <w:t> impacts </w:t>
      </w:r>
      <w:r w:rsidRPr="00A548BE">
        <w:rPr>
          <w:rFonts w:ascii="Segoe UI" w:eastAsia="Times New Roman" w:hAnsi="Segoe UI" w:cs="Segoe UI"/>
          <w:b/>
          <w:bCs/>
          <w:color w:val="2A2B3F"/>
          <w:sz w:val="24"/>
          <w:szCs w:val="24"/>
          <w:lang w:eastAsia="en-IN"/>
        </w:rPr>
        <w:t>sales transactions</w:t>
      </w:r>
      <w:r w:rsidRPr="00A548BE">
        <w:rPr>
          <w:rFonts w:ascii="Segoe UI" w:eastAsia="Times New Roman" w:hAnsi="Segoe UI" w:cs="Segoe UI"/>
          <w:color w:val="2A2B3F"/>
          <w:sz w:val="24"/>
          <w:szCs w:val="24"/>
          <w:lang w:eastAsia="en-IN"/>
        </w:rPr>
        <w:t>, and vice versa. It is particularly useful when working with </w:t>
      </w:r>
      <w:r w:rsidRPr="00A548BE">
        <w:rPr>
          <w:rFonts w:ascii="Segoe UI" w:eastAsia="Times New Roman" w:hAnsi="Segoe UI" w:cs="Segoe UI"/>
          <w:b/>
          <w:bCs/>
          <w:color w:val="2A2B3F"/>
          <w:sz w:val="24"/>
          <w:szCs w:val="24"/>
          <w:lang w:eastAsia="en-IN"/>
        </w:rPr>
        <w:t>complex relationships</w:t>
      </w:r>
      <w:r w:rsidRPr="00A548BE">
        <w:rPr>
          <w:rFonts w:ascii="Segoe UI" w:eastAsia="Times New Roman" w:hAnsi="Segoe UI" w:cs="Segoe UI"/>
          <w:color w:val="2A2B3F"/>
          <w:sz w:val="24"/>
          <w:szCs w:val="24"/>
          <w:lang w:eastAsia="en-IN"/>
        </w:rPr>
        <w:t> where multiple tables need to interact dynamically.</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To avoid creating circular references in the data model.</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Circular references occur due to </w:t>
      </w:r>
      <w:r w:rsidRPr="00A548BE">
        <w:rPr>
          <w:rFonts w:ascii="Segoe UI" w:eastAsia="Times New Roman" w:hAnsi="Segoe UI" w:cs="Segoe UI"/>
          <w:b/>
          <w:bCs/>
          <w:color w:val="2A2B3F"/>
          <w:sz w:val="24"/>
          <w:szCs w:val="24"/>
          <w:lang w:eastAsia="en-IN"/>
        </w:rPr>
        <w:t>incorrect table relationships or loops in the model</w:t>
      </w:r>
      <w:r w:rsidRPr="00A548BE">
        <w:rPr>
          <w:rFonts w:ascii="Segoe UI" w:eastAsia="Times New Roman" w:hAnsi="Segoe UI" w:cs="Segoe UI"/>
          <w:color w:val="2A2B3F"/>
          <w:sz w:val="24"/>
          <w:szCs w:val="24"/>
          <w:lang w:eastAsia="en-IN"/>
        </w:rPr>
        <w:t>, not due to cross-filter direction. Power BI prevents circular dependencies automatically by </w:t>
      </w:r>
      <w:r w:rsidRPr="00A548BE">
        <w:rPr>
          <w:rFonts w:ascii="Segoe UI" w:eastAsia="Times New Roman" w:hAnsi="Segoe UI" w:cs="Segoe UI"/>
          <w:b/>
          <w:bCs/>
          <w:color w:val="2A2B3F"/>
          <w:sz w:val="24"/>
          <w:szCs w:val="24"/>
          <w:lang w:eastAsia="en-IN"/>
        </w:rPr>
        <w:t>restricting relationship setups that would create a cycle</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Cross-filter direction in Power BI determines </w:t>
      </w:r>
      <w:r w:rsidRPr="00A548BE">
        <w:rPr>
          <w:rFonts w:ascii="Segoe UI" w:eastAsia="Times New Roman" w:hAnsi="Segoe UI" w:cs="Segoe UI"/>
          <w:b/>
          <w:bCs/>
          <w:color w:val="2A2B3F"/>
          <w:sz w:val="24"/>
          <w:szCs w:val="24"/>
          <w:lang w:eastAsia="en-IN"/>
        </w:rPr>
        <w:t>how filters propagate between related tables</w:t>
      </w:r>
      <w:r w:rsidRPr="00A548BE">
        <w:rPr>
          <w:rFonts w:ascii="Segoe UI" w:eastAsia="Times New Roman" w:hAnsi="Segoe UI" w:cs="Segoe UI"/>
          <w:color w:val="2A2B3F"/>
          <w:sz w:val="24"/>
          <w:szCs w:val="24"/>
          <w:lang w:eastAsia="en-IN"/>
        </w:rPr>
        <w:t>. By default, relationships are set to </w:t>
      </w:r>
      <w:r w:rsidRPr="00A548BE">
        <w:rPr>
          <w:rFonts w:ascii="Segoe UI" w:eastAsia="Times New Roman" w:hAnsi="Segoe UI" w:cs="Segoe UI"/>
          <w:b/>
          <w:bCs/>
          <w:color w:val="2A2B3F"/>
          <w:sz w:val="24"/>
          <w:szCs w:val="24"/>
          <w:lang w:eastAsia="en-IN"/>
        </w:rPr>
        <w:t>Single</w:t>
      </w:r>
      <w:r w:rsidRPr="00A548BE">
        <w:rPr>
          <w:rFonts w:ascii="Segoe UI" w:eastAsia="Times New Roman" w:hAnsi="Segoe UI" w:cs="Segoe UI"/>
          <w:color w:val="2A2B3F"/>
          <w:sz w:val="24"/>
          <w:szCs w:val="24"/>
          <w:lang w:eastAsia="en-IN"/>
        </w:rPr>
        <w:t> direction, meaning that filters flow </w:t>
      </w:r>
      <w:r w:rsidRPr="00A548BE">
        <w:rPr>
          <w:rFonts w:ascii="Segoe UI" w:eastAsia="Times New Roman" w:hAnsi="Segoe UI" w:cs="Segoe UI"/>
          <w:b/>
          <w:bCs/>
          <w:color w:val="2A2B3F"/>
          <w:sz w:val="24"/>
          <w:szCs w:val="24"/>
          <w:lang w:eastAsia="en-IN"/>
        </w:rPr>
        <w:t>from the lookup table (Date) to the fact table (Sales)</w:t>
      </w:r>
      <w:r w:rsidRPr="00A548BE">
        <w:rPr>
          <w:rFonts w:ascii="Segoe UI" w:eastAsia="Times New Roman" w:hAnsi="Segoe UI" w:cs="Segoe UI"/>
          <w:color w:val="2A2B3F"/>
          <w:sz w:val="24"/>
          <w:szCs w:val="24"/>
          <w:lang w:eastAsia="en-IN"/>
        </w:rPr>
        <w:t>. This standard one-way filtering works well in most </w:t>
      </w:r>
      <w:r w:rsidRPr="00A548BE">
        <w:rPr>
          <w:rFonts w:ascii="Segoe UI" w:eastAsia="Times New Roman" w:hAnsi="Segoe UI" w:cs="Segoe UI"/>
          <w:b/>
          <w:bCs/>
          <w:color w:val="2A2B3F"/>
          <w:sz w:val="24"/>
          <w:szCs w:val="24"/>
          <w:lang w:eastAsia="en-IN"/>
        </w:rPr>
        <w:t>star schema</w:t>
      </w:r>
      <w:r w:rsidRPr="00A548BE">
        <w:rPr>
          <w:rFonts w:ascii="Segoe UI" w:eastAsia="Times New Roman" w:hAnsi="Segoe UI" w:cs="Segoe UI"/>
          <w:color w:val="2A2B3F"/>
          <w:sz w:val="24"/>
          <w:szCs w:val="24"/>
          <w:lang w:eastAsia="en-IN"/>
        </w:rPr>
        <w:t> models.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However, in some cases, enabling </w:t>
      </w:r>
      <w:proofErr w:type="gramStart"/>
      <w:r w:rsidRPr="00A548BE">
        <w:rPr>
          <w:rFonts w:ascii="Segoe UI" w:eastAsia="Times New Roman" w:hAnsi="Segoe UI" w:cs="Segoe UI"/>
          <w:b/>
          <w:bCs/>
          <w:color w:val="2A2B3F"/>
          <w:sz w:val="24"/>
          <w:szCs w:val="24"/>
          <w:lang w:eastAsia="en-IN"/>
        </w:rPr>
        <w:t>Both</w:t>
      </w:r>
      <w:proofErr w:type="gramEnd"/>
      <w:r w:rsidRPr="00A548BE">
        <w:rPr>
          <w:rFonts w:ascii="Segoe UI" w:eastAsia="Times New Roman" w:hAnsi="Segoe UI" w:cs="Segoe UI"/>
          <w:b/>
          <w:bCs/>
          <w:color w:val="2A2B3F"/>
          <w:sz w:val="24"/>
          <w:szCs w:val="24"/>
          <w:lang w:eastAsia="en-IN"/>
        </w:rPr>
        <w:t xml:space="preserve"> (bidirectional) filtering</w:t>
      </w:r>
      <w:r w:rsidRPr="00A548BE">
        <w:rPr>
          <w:rFonts w:ascii="Segoe UI" w:eastAsia="Times New Roman" w:hAnsi="Segoe UI" w:cs="Segoe UI"/>
          <w:color w:val="2A2B3F"/>
          <w:sz w:val="24"/>
          <w:szCs w:val="24"/>
          <w:lang w:eastAsia="en-IN"/>
        </w:rPr>
        <w:t> can be beneficial. This setting allows filters to flow </w:t>
      </w:r>
      <w:r w:rsidRPr="00A548BE">
        <w:rPr>
          <w:rFonts w:ascii="Segoe UI" w:eastAsia="Times New Roman" w:hAnsi="Segoe UI" w:cs="Segoe UI"/>
          <w:b/>
          <w:bCs/>
          <w:color w:val="2A2B3F"/>
          <w:sz w:val="24"/>
          <w:szCs w:val="24"/>
          <w:lang w:eastAsia="en-IN"/>
        </w:rPr>
        <w:t>in both directions</w:t>
      </w:r>
      <w:r w:rsidRPr="00A548BE">
        <w:rPr>
          <w:rFonts w:ascii="Segoe UI" w:eastAsia="Times New Roman" w:hAnsi="Segoe UI" w:cs="Segoe UI"/>
          <w:color w:val="2A2B3F"/>
          <w:sz w:val="24"/>
          <w:szCs w:val="24"/>
          <w:lang w:eastAsia="en-IN"/>
        </w:rPr>
        <w:t>, meaning that filtering the </w:t>
      </w:r>
      <w:r w:rsidRPr="00A548BE">
        <w:rPr>
          <w:rFonts w:ascii="Segoe UI" w:eastAsia="Times New Roman" w:hAnsi="Segoe UI" w:cs="Segoe UI"/>
          <w:b/>
          <w:bCs/>
          <w:color w:val="2A2B3F"/>
          <w:sz w:val="24"/>
          <w:szCs w:val="24"/>
          <w:lang w:eastAsia="en-IN"/>
        </w:rPr>
        <w:t>Sales table</w:t>
      </w:r>
      <w:r w:rsidRPr="00A548BE">
        <w:rPr>
          <w:rFonts w:ascii="Segoe UI" w:eastAsia="Times New Roman" w:hAnsi="Segoe UI" w:cs="Segoe UI"/>
          <w:color w:val="2A2B3F"/>
          <w:sz w:val="24"/>
          <w:szCs w:val="24"/>
          <w:lang w:eastAsia="en-IN"/>
        </w:rPr>
        <w:t> also affects the </w:t>
      </w:r>
      <w:r w:rsidRPr="00A548BE">
        <w:rPr>
          <w:rFonts w:ascii="Segoe UI" w:eastAsia="Times New Roman" w:hAnsi="Segoe UI" w:cs="Segoe UI"/>
          <w:b/>
          <w:bCs/>
          <w:color w:val="2A2B3F"/>
          <w:sz w:val="24"/>
          <w:szCs w:val="24"/>
          <w:lang w:eastAsia="en-IN"/>
        </w:rPr>
        <w:t>Date table</w:t>
      </w:r>
      <w:r w:rsidRPr="00A548BE">
        <w:rPr>
          <w:rFonts w:ascii="Segoe UI" w:eastAsia="Times New Roman" w:hAnsi="Segoe UI" w:cs="Segoe UI"/>
          <w:color w:val="2A2B3F"/>
          <w:sz w:val="24"/>
          <w:szCs w:val="24"/>
          <w:lang w:eastAsia="en-IN"/>
        </w:rPr>
        <w:t>, and vice versa. This approach is particularly useful when working with </w:t>
      </w:r>
      <w:r w:rsidRPr="00A548BE">
        <w:rPr>
          <w:rFonts w:ascii="Segoe UI" w:eastAsia="Times New Roman" w:hAnsi="Segoe UI" w:cs="Segoe UI"/>
          <w:b/>
          <w:bCs/>
          <w:color w:val="2A2B3F"/>
          <w:sz w:val="24"/>
          <w:szCs w:val="24"/>
          <w:lang w:eastAsia="en-IN"/>
        </w:rPr>
        <w:t>multiple fact tables</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interconnected dimensions</w:t>
      </w:r>
      <w:r w:rsidRPr="00A548BE">
        <w:rPr>
          <w:rFonts w:ascii="Segoe UI" w:eastAsia="Times New Roman" w:hAnsi="Segoe UI" w:cs="Segoe UI"/>
          <w:color w:val="2A2B3F"/>
          <w:sz w:val="24"/>
          <w:szCs w:val="24"/>
          <w:lang w:eastAsia="en-IN"/>
        </w:rPr>
        <w:t>, or </w:t>
      </w:r>
      <w:r w:rsidRPr="00A548BE">
        <w:rPr>
          <w:rFonts w:ascii="Segoe UI" w:eastAsia="Times New Roman" w:hAnsi="Segoe UI" w:cs="Segoe UI"/>
          <w:b/>
          <w:bCs/>
          <w:color w:val="2A2B3F"/>
          <w:sz w:val="24"/>
          <w:szCs w:val="24"/>
          <w:lang w:eastAsia="en-IN"/>
        </w:rPr>
        <w:t>many-to-many relationships</w:t>
      </w:r>
      <w:r w:rsidRPr="00A548BE">
        <w:rPr>
          <w:rFonts w:ascii="Segoe UI" w:eastAsia="Times New Roman" w:hAnsi="Segoe UI" w:cs="Segoe UI"/>
          <w:color w:val="2A2B3F"/>
          <w:sz w:val="24"/>
          <w:szCs w:val="24"/>
          <w:lang w:eastAsia="en-IN"/>
        </w:rPr>
        <w:t>, where one-way filtering may limit analytical capabilities.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7780020" cy="1607820"/>
            <wp:effectExtent l="0" t="0" r="0" b="0"/>
            <wp:docPr id="11" name="Picture 11" descr="https://img-c.udemycdn.com/redactor/raw/practice_test_question_explanation/2025-02-24_16-49-20-2e37ee79f7bb8415d091f746f41c9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img-c.udemycdn.com/redactor/raw/practice_test_question_explanation/2025-02-24_16-49-20-2e37ee79f7bb8415d091f746f41c9228.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7780020" cy="1607820"/>
                    </a:xfrm>
                    <a:prstGeom prst="rect">
                      <a:avLst/>
                    </a:prstGeom>
                    <a:noFill/>
                    <a:ln>
                      <a:noFill/>
                    </a:ln>
                  </pic:spPr>
                </pic:pic>
              </a:graphicData>
            </a:graphic>
          </wp:inline>
        </w:drawing>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Although </w:t>
      </w:r>
      <w:r w:rsidRPr="00A548BE">
        <w:rPr>
          <w:rFonts w:ascii="Segoe UI" w:eastAsia="Times New Roman" w:hAnsi="Segoe UI" w:cs="Segoe UI"/>
          <w:b/>
          <w:bCs/>
          <w:color w:val="2A2B3F"/>
          <w:sz w:val="24"/>
          <w:szCs w:val="24"/>
          <w:lang w:eastAsia="en-IN"/>
        </w:rPr>
        <w:t>bidirectional filtering</w:t>
      </w:r>
      <w:r w:rsidRPr="00A548BE">
        <w:rPr>
          <w:rFonts w:ascii="Segoe UI" w:eastAsia="Times New Roman" w:hAnsi="Segoe UI" w:cs="Segoe UI"/>
          <w:color w:val="2A2B3F"/>
          <w:sz w:val="24"/>
          <w:szCs w:val="24"/>
          <w:lang w:eastAsia="en-IN"/>
        </w:rPr>
        <w:t> provides flexibility, it should be used </w:t>
      </w:r>
      <w:r w:rsidRPr="00A548BE">
        <w:rPr>
          <w:rFonts w:ascii="Segoe UI" w:eastAsia="Times New Roman" w:hAnsi="Segoe UI" w:cs="Segoe UI"/>
          <w:b/>
          <w:bCs/>
          <w:color w:val="2A2B3F"/>
          <w:sz w:val="24"/>
          <w:szCs w:val="24"/>
          <w:lang w:eastAsia="en-IN"/>
        </w:rPr>
        <w:t>with caution</w:t>
      </w:r>
      <w:r w:rsidRPr="00A548BE">
        <w:rPr>
          <w:rFonts w:ascii="Segoe UI" w:eastAsia="Times New Roman" w:hAnsi="Segoe UI" w:cs="Segoe UI"/>
          <w:color w:val="2A2B3F"/>
          <w:sz w:val="24"/>
          <w:szCs w:val="24"/>
          <w:lang w:eastAsia="en-IN"/>
        </w:rPr>
        <w:t> because it can </w:t>
      </w:r>
      <w:r w:rsidRPr="00A548BE">
        <w:rPr>
          <w:rFonts w:ascii="Segoe UI" w:eastAsia="Times New Roman" w:hAnsi="Segoe UI" w:cs="Segoe UI"/>
          <w:b/>
          <w:bCs/>
          <w:color w:val="2A2B3F"/>
          <w:sz w:val="24"/>
          <w:szCs w:val="24"/>
          <w:lang w:eastAsia="en-IN"/>
        </w:rPr>
        <w:t>increase model complexity</w:t>
      </w:r>
      <w:r w:rsidRPr="00A548BE">
        <w:rPr>
          <w:rFonts w:ascii="Segoe UI" w:eastAsia="Times New Roman" w:hAnsi="Segoe UI" w:cs="Segoe UI"/>
          <w:color w:val="2A2B3F"/>
          <w:sz w:val="24"/>
          <w:szCs w:val="24"/>
          <w:lang w:eastAsia="en-IN"/>
        </w:rPr>
        <w:t> and potentially </w:t>
      </w:r>
      <w:r w:rsidRPr="00A548BE">
        <w:rPr>
          <w:rFonts w:ascii="Segoe UI" w:eastAsia="Times New Roman" w:hAnsi="Segoe UI" w:cs="Segoe UI"/>
          <w:b/>
          <w:bCs/>
          <w:color w:val="2A2B3F"/>
          <w:sz w:val="24"/>
          <w:szCs w:val="24"/>
          <w:lang w:eastAsia="en-IN"/>
        </w:rPr>
        <w:t>cause performance issues</w:t>
      </w:r>
      <w:r w:rsidRPr="00A548BE">
        <w:rPr>
          <w:rFonts w:ascii="Segoe UI" w:eastAsia="Times New Roman" w:hAnsi="Segoe UI" w:cs="Segoe UI"/>
          <w:color w:val="2A2B3F"/>
          <w:sz w:val="24"/>
          <w:szCs w:val="24"/>
          <w:lang w:eastAsia="en-IN"/>
        </w:rPr>
        <w:t>, especially with large datasets. Improper use of </w:t>
      </w:r>
      <w:proofErr w:type="gramStart"/>
      <w:r w:rsidRPr="00A548BE">
        <w:rPr>
          <w:rFonts w:ascii="Segoe UI" w:eastAsia="Times New Roman" w:hAnsi="Segoe UI" w:cs="Segoe UI"/>
          <w:b/>
          <w:bCs/>
          <w:color w:val="2A2B3F"/>
          <w:sz w:val="24"/>
          <w:szCs w:val="24"/>
          <w:lang w:eastAsia="en-IN"/>
        </w:rPr>
        <w:t>Both</w:t>
      </w:r>
      <w:proofErr w:type="gramEnd"/>
      <w:r w:rsidRPr="00A548BE">
        <w:rPr>
          <w:rFonts w:ascii="Segoe UI" w:eastAsia="Times New Roman" w:hAnsi="Segoe UI" w:cs="Segoe UI"/>
          <w:color w:val="2A2B3F"/>
          <w:sz w:val="24"/>
          <w:szCs w:val="24"/>
          <w:lang w:eastAsia="en-IN"/>
        </w:rPr>
        <w:t> filtering can also create </w:t>
      </w:r>
      <w:r w:rsidRPr="00A548BE">
        <w:rPr>
          <w:rFonts w:ascii="Segoe UI" w:eastAsia="Times New Roman" w:hAnsi="Segoe UI" w:cs="Segoe UI"/>
          <w:b/>
          <w:bCs/>
          <w:color w:val="2A2B3F"/>
          <w:sz w:val="24"/>
          <w:szCs w:val="24"/>
          <w:lang w:eastAsia="en-IN"/>
        </w:rPr>
        <w:t>ambiguous relationships</w:t>
      </w:r>
      <w:r w:rsidRPr="00A548BE">
        <w:rPr>
          <w:rFonts w:ascii="Segoe UI" w:eastAsia="Times New Roman" w:hAnsi="Segoe UI" w:cs="Segoe UI"/>
          <w:color w:val="2A2B3F"/>
          <w:sz w:val="24"/>
          <w:szCs w:val="24"/>
          <w:lang w:eastAsia="en-IN"/>
        </w:rPr>
        <w:t> and lead to unexpected results.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To ensure optimal time-based analysis in Power BI:</w:t>
      </w:r>
    </w:p>
    <w:p w:rsidR="00A548BE" w:rsidRPr="00A548BE" w:rsidRDefault="00A548BE" w:rsidP="00A548BE">
      <w:pPr>
        <w:numPr>
          <w:ilvl w:val="0"/>
          <w:numId w:val="11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Mark the Date table as a Date Table</w:t>
      </w:r>
      <w:r w:rsidRPr="00A548BE">
        <w:rPr>
          <w:rFonts w:ascii="Segoe UI" w:eastAsia="Times New Roman" w:hAnsi="Segoe UI" w:cs="Segoe UI"/>
          <w:color w:val="2A2B3F"/>
          <w:sz w:val="24"/>
          <w:szCs w:val="24"/>
          <w:lang w:eastAsia="en-IN"/>
        </w:rPr>
        <w:t> to enable </w:t>
      </w:r>
      <w:r w:rsidRPr="00A548BE">
        <w:rPr>
          <w:rFonts w:ascii="Segoe UI" w:eastAsia="Times New Roman" w:hAnsi="Segoe UI" w:cs="Segoe UI"/>
          <w:b/>
          <w:bCs/>
          <w:color w:val="2A2B3F"/>
          <w:sz w:val="24"/>
          <w:szCs w:val="24"/>
          <w:lang w:eastAsia="en-IN"/>
        </w:rPr>
        <w:t>time intelligence functions</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1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Use bidirectional filtering only when necessary</w:t>
      </w:r>
      <w:r w:rsidRPr="00A548BE">
        <w:rPr>
          <w:rFonts w:ascii="Segoe UI" w:eastAsia="Times New Roman" w:hAnsi="Segoe UI" w:cs="Segoe UI"/>
          <w:color w:val="2A2B3F"/>
          <w:sz w:val="24"/>
          <w:szCs w:val="24"/>
          <w:lang w:eastAsia="en-IN"/>
        </w:rPr>
        <w:t> to avoid unnecessary complexity.</w:t>
      </w:r>
    </w:p>
    <w:p w:rsidR="00A548BE" w:rsidRPr="00A548BE" w:rsidRDefault="00A548BE" w:rsidP="00A548BE">
      <w:pPr>
        <w:numPr>
          <w:ilvl w:val="0"/>
          <w:numId w:val="11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Check for potential circular references</w:t>
      </w:r>
      <w:r w:rsidRPr="00A548BE">
        <w:rPr>
          <w:rFonts w:ascii="Segoe UI" w:eastAsia="Times New Roman" w:hAnsi="Segoe UI" w:cs="Segoe UI"/>
          <w:color w:val="2A2B3F"/>
          <w:sz w:val="24"/>
          <w:szCs w:val="24"/>
          <w:lang w:eastAsia="en-IN"/>
        </w:rPr>
        <w:t xml:space="preserve"> before enabling </w:t>
      </w:r>
      <w:proofErr w:type="gramStart"/>
      <w:r w:rsidRPr="00A548BE">
        <w:rPr>
          <w:rFonts w:ascii="Segoe UI" w:eastAsia="Times New Roman" w:hAnsi="Segoe UI" w:cs="Segoe UI"/>
          <w:color w:val="2A2B3F"/>
          <w:sz w:val="24"/>
          <w:szCs w:val="24"/>
          <w:lang w:eastAsia="en-IN"/>
        </w:rPr>
        <w:t>Both</w:t>
      </w:r>
      <w:proofErr w:type="gramEnd"/>
      <w:r w:rsidRPr="00A548BE">
        <w:rPr>
          <w:rFonts w:ascii="Segoe UI" w:eastAsia="Times New Roman" w:hAnsi="Segoe UI" w:cs="Segoe UI"/>
          <w:color w:val="2A2B3F"/>
          <w:sz w:val="24"/>
          <w:szCs w:val="24"/>
          <w:lang w:eastAsia="en-IN"/>
        </w:rPr>
        <w:t xml:space="preserve"> cross-filter direction.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For more details, refer to </w:t>
      </w:r>
      <w:hyperlink r:id="rId100" w:history="1">
        <w:r w:rsidRPr="00A548BE">
          <w:rPr>
            <w:rFonts w:ascii="Segoe UI" w:eastAsia="Times New Roman" w:hAnsi="Segoe UI" w:cs="Segoe UI"/>
            <w:b/>
            <w:bCs/>
            <w:color w:val="6D28D2"/>
            <w:sz w:val="24"/>
            <w:szCs w:val="24"/>
            <w:u w:val="single"/>
            <w:lang w:eastAsia="en-IN"/>
          </w:rPr>
          <w:t>Managing Relationships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applying the correct </w:t>
      </w:r>
      <w:r w:rsidRPr="00A548BE">
        <w:rPr>
          <w:rFonts w:ascii="Segoe UI" w:eastAsia="Times New Roman" w:hAnsi="Segoe UI" w:cs="Segoe UI"/>
          <w:b/>
          <w:bCs/>
          <w:color w:val="2A2B3F"/>
          <w:sz w:val="24"/>
          <w:szCs w:val="24"/>
          <w:lang w:eastAsia="en-IN"/>
        </w:rPr>
        <w:t>cross-filtering settings</w:t>
      </w:r>
      <w:r w:rsidRPr="00A548BE">
        <w:rPr>
          <w:rFonts w:ascii="Segoe UI" w:eastAsia="Times New Roman" w:hAnsi="Segoe UI" w:cs="Segoe UI"/>
          <w:color w:val="2A2B3F"/>
          <w:sz w:val="24"/>
          <w:szCs w:val="24"/>
          <w:lang w:eastAsia="en-IN"/>
        </w:rPr>
        <w:t>, users can </w:t>
      </w:r>
      <w:r w:rsidRPr="00A548BE">
        <w:rPr>
          <w:rFonts w:ascii="Segoe UI" w:eastAsia="Times New Roman" w:hAnsi="Segoe UI" w:cs="Segoe UI"/>
          <w:b/>
          <w:bCs/>
          <w:color w:val="2A2B3F"/>
          <w:sz w:val="24"/>
          <w:szCs w:val="24"/>
          <w:lang w:eastAsia="en-IN"/>
        </w:rPr>
        <w:t>enhance data interactions, enable better filtering capabilities, and ensure accurate report analysis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Model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46</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designing a </w:t>
      </w:r>
      <w:r w:rsidRPr="00A548BE">
        <w:rPr>
          <w:rFonts w:ascii="Segoe UI" w:eastAsia="Times New Roman" w:hAnsi="Segoe UI" w:cs="Segoe UI"/>
          <w:b/>
          <w:bCs/>
          <w:color w:val="2A2B3F"/>
          <w:sz w:val="24"/>
          <w:szCs w:val="24"/>
          <w:lang w:eastAsia="en-IN"/>
        </w:rPr>
        <w:t>Power BI sales report</w:t>
      </w:r>
      <w:r w:rsidRPr="00A548BE">
        <w:rPr>
          <w:rFonts w:ascii="Segoe UI" w:eastAsia="Times New Roman" w:hAnsi="Segoe UI" w:cs="Segoe UI"/>
          <w:color w:val="2A2B3F"/>
          <w:sz w:val="24"/>
          <w:szCs w:val="24"/>
          <w:lang w:eastAsia="en-IN"/>
        </w:rPr>
        <w:t> for a </w:t>
      </w:r>
      <w:r w:rsidRPr="00A548BE">
        <w:rPr>
          <w:rFonts w:ascii="Segoe UI" w:eastAsia="Times New Roman" w:hAnsi="Segoe UI" w:cs="Segoe UI"/>
          <w:b/>
          <w:bCs/>
          <w:color w:val="2A2B3F"/>
          <w:sz w:val="24"/>
          <w:szCs w:val="24"/>
          <w:lang w:eastAsia="en-IN"/>
        </w:rPr>
        <w:t>retail company</w:t>
      </w:r>
      <w:r w:rsidRPr="00A548BE">
        <w:rPr>
          <w:rFonts w:ascii="Segoe UI" w:eastAsia="Times New Roman" w:hAnsi="Segoe UI" w:cs="Segoe UI"/>
          <w:color w:val="2A2B3F"/>
          <w:sz w:val="24"/>
          <w:szCs w:val="24"/>
          <w:lang w:eastAsia="en-IN"/>
        </w:rPr>
        <w:t>. The report includes a </w:t>
      </w:r>
      <w:r w:rsidRPr="00A548BE">
        <w:rPr>
          <w:rFonts w:ascii="Segoe UI" w:eastAsia="Times New Roman" w:hAnsi="Segoe UI" w:cs="Segoe UI"/>
          <w:b/>
          <w:bCs/>
          <w:color w:val="2A2B3F"/>
          <w:sz w:val="24"/>
          <w:szCs w:val="24"/>
          <w:lang w:eastAsia="en-IN"/>
        </w:rPr>
        <w:t>line chart</w:t>
      </w:r>
      <w:r w:rsidRPr="00A548BE">
        <w:rPr>
          <w:rFonts w:ascii="Segoe UI" w:eastAsia="Times New Roman" w:hAnsi="Segoe UI" w:cs="Segoe UI"/>
          <w:color w:val="2A2B3F"/>
          <w:sz w:val="24"/>
          <w:szCs w:val="24"/>
          <w:lang w:eastAsia="en-IN"/>
        </w:rPr>
        <w:t> that displays </w:t>
      </w:r>
      <w:r w:rsidRPr="00A548BE">
        <w:rPr>
          <w:rFonts w:ascii="Segoe UI" w:eastAsia="Times New Roman" w:hAnsi="Segoe UI" w:cs="Segoe UI"/>
          <w:b/>
          <w:bCs/>
          <w:color w:val="2A2B3F"/>
          <w:sz w:val="24"/>
          <w:szCs w:val="24"/>
          <w:lang w:eastAsia="en-IN"/>
        </w:rPr>
        <w:t>monthly sales over time</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sales team</w:t>
      </w:r>
      <w:r w:rsidRPr="00A548BE">
        <w:rPr>
          <w:rFonts w:ascii="Segoe UI" w:eastAsia="Times New Roman" w:hAnsi="Segoe UI" w:cs="Segoe UI"/>
          <w:color w:val="2A2B3F"/>
          <w:sz w:val="24"/>
          <w:szCs w:val="24"/>
          <w:lang w:eastAsia="en-IN"/>
        </w:rPr>
        <w:t> wants to see the </w:t>
      </w:r>
      <w:r w:rsidRPr="00A548BE">
        <w:rPr>
          <w:rFonts w:ascii="Segoe UI" w:eastAsia="Times New Roman" w:hAnsi="Segoe UI" w:cs="Segoe UI"/>
          <w:b/>
          <w:bCs/>
          <w:color w:val="2A2B3F"/>
          <w:sz w:val="24"/>
          <w:szCs w:val="24"/>
          <w:lang w:eastAsia="en-IN"/>
        </w:rPr>
        <w:t>total number of items sold</w:t>
      </w:r>
      <w:r w:rsidRPr="00A548BE">
        <w:rPr>
          <w:rFonts w:ascii="Segoe UI" w:eastAsia="Times New Roman" w:hAnsi="Segoe UI" w:cs="Segoe UI"/>
          <w:color w:val="2A2B3F"/>
          <w:sz w:val="24"/>
          <w:szCs w:val="24"/>
          <w:lang w:eastAsia="en-IN"/>
        </w:rPr>
        <w:t> when </w:t>
      </w:r>
      <w:r w:rsidRPr="00A548BE">
        <w:rPr>
          <w:rFonts w:ascii="Segoe UI" w:eastAsia="Times New Roman" w:hAnsi="Segoe UI" w:cs="Segoe UI"/>
          <w:b/>
          <w:bCs/>
          <w:color w:val="2A2B3F"/>
          <w:sz w:val="24"/>
          <w:szCs w:val="24"/>
          <w:lang w:eastAsia="en-IN"/>
        </w:rPr>
        <w:t>hovering over any data point</w:t>
      </w:r>
      <w:r w:rsidRPr="00A548BE">
        <w:rPr>
          <w:rFonts w:ascii="Segoe UI" w:eastAsia="Times New Roman" w:hAnsi="Segoe UI" w:cs="Segoe UI"/>
          <w:color w:val="2A2B3F"/>
          <w:sz w:val="24"/>
          <w:szCs w:val="24"/>
          <w:lang w:eastAsia="en-IN"/>
        </w:rPr>
        <w:t> in the line chart.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To achieve this, you must add the total items sold field to the: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Legend</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Adding the field to the </w:t>
      </w:r>
      <w:r w:rsidRPr="00A548BE">
        <w:rPr>
          <w:rFonts w:ascii="Segoe UI" w:eastAsia="Times New Roman" w:hAnsi="Segoe UI" w:cs="Segoe UI"/>
          <w:b/>
          <w:bCs/>
          <w:color w:val="2A2B3F"/>
          <w:sz w:val="24"/>
          <w:szCs w:val="24"/>
          <w:lang w:eastAsia="en-IN"/>
        </w:rPr>
        <w:t>legend</w:t>
      </w:r>
      <w:r w:rsidRPr="00A548BE">
        <w:rPr>
          <w:rFonts w:ascii="Segoe UI" w:eastAsia="Times New Roman" w:hAnsi="Segoe UI" w:cs="Segoe UI"/>
          <w:color w:val="2A2B3F"/>
          <w:sz w:val="24"/>
          <w:szCs w:val="24"/>
          <w:lang w:eastAsia="en-IN"/>
        </w:rPr>
        <w:t> creates </w:t>
      </w:r>
      <w:r w:rsidRPr="00A548BE">
        <w:rPr>
          <w:rFonts w:ascii="Segoe UI" w:eastAsia="Times New Roman" w:hAnsi="Segoe UI" w:cs="Segoe UI"/>
          <w:b/>
          <w:bCs/>
          <w:color w:val="2A2B3F"/>
          <w:sz w:val="24"/>
          <w:szCs w:val="24"/>
          <w:lang w:eastAsia="en-IN"/>
        </w:rPr>
        <w:t>additional series or categories</w:t>
      </w:r>
      <w:r w:rsidRPr="00A548BE">
        <w:rPr>
          <w:rFonts w:ascii="Segoe UI" w:eastAsia="Times New Roman" w:hAnsi="Segoe UI" w:cs="Segoe UI"/>
          <w:color w:val="2A2B3F"/>
          <w:sz w:val="24"/>
          <w:szCs w:val="24"/>
          <w:lang w:eastAsia="en-IN"/>
        </w:rPr>
        <w:t> in the chart but does </w:t>
      </w:r>
      <w:r w:rsidRPr="00A548BE">
        <w:rPr>
          <w:rFonts w:ascii="Segoe UI" w:eastAsia="Times New Roman" w:hAnsi="Segoe UI" w:cs="Segoe UI"/>
          <w:b/>
          <w:bCs/>
          <w:color w:val="2A2B3F"/>
          <w:sz w:val="24"/>
          <w:szCs w:val="24"/>
          <w:lang w:eastAsia="en-IN"/>
        </w:rPr>
        <w:t>not display</w:t>
      </w:r>
      <w:r w:rsidRPr="00A548BE">
        <w:rPr>
          <w:rFonts w:ascii="Segoe UI" w:eastAsia="Times New Roman" w:hAnsi="Segoe UI" w:cs="Segoe UI"/>
          <w:color w:val="2A2B3F"/>
          <w:sz w:val="24"/>
          <w:szCs w:val="24"/>
          <w:lang w:eastAsia="en-IN"/>
        </w:rPr>
        <w:t> the field in the </w:t>
      </w:r>
      <w:r w:rsidRPr="00A548BE">
        <w:rPr>
          <w:rFonts w:ascii="Segoe UI" w:eastAsia="Times New Roman" w:hAnsi="Segoe UI" w:cs="Segoe UI"/>
          <w:b/>
          <w:bCs/>
          <w:color w:val="2A2B3F"/>
          <w:sz w:val="24"/>
          <w:szCs w:val="24"/>
          <w:lang w:eastAsia="en-IN"/>
        </w:rPr>
        <w:t>hover-over tooltips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Y-Axis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Adding the field to the </w:t>
      </w:r>
      <w:r w:rsidRPr="00A548BE">
        <w:rPr>
          <w:rFonts w:ascii="Segoe UI" w:eastAsia="Times New Roman" w:hAnsi="Segoe UI" w:cs="Segoe UI"/>
          <w:b/>
          <w:bCs/>
          <w:color w:val="2A2B3F"/>
          <w:sz w:val="24"/>
          <w:szCs w:val="24"/>
          <w:lang w:eastAsia="en-IN"/>
        </w:rPr>
        <w:t>Y-Axis</w:t>
      </w:r>
      <w:r w:rsidRPr="00A548BE">
        <w:rPr>
          <w:rFonts w:ascii="Segoe UI" w:eastAsia="Times New Roman" w:hAnsi="Segoe UI" w:cs="Segoe UI"/>
          <w:color w:val="2A2B3F"/>
          <w:sz w:val="24"/>
          <w:szCs w:val="24"/>
          <w:lang w:eastAsia="en-IN"/>
        </w:rPr>
        <w:t> changes the </w:t>
      </w:r>
      <w:r w:rsidRPr="00A548BE">
        <w:rPr>
          <w:rFonts w:ascii="Segoe UI" w:eastAsia="Times New Roman" w:hAnsi="Segoe UI" w:cs="Segoe UI"/>
          <w:b/>
          <w:bCs/>
          <w:color w:val="2A2B3F"/>
          <w:sz w:val="24"/>
          <w:szCs w:val="24"/>
          <w:lang w:eastAsia="en-IN"/>
        </w:rPr>
        <w:t>chart's visual representation</w:t>
      </w:r>
      <w:r w:rsidRPr="00A548BE">
        <w:rPr>
          <w:rFonts w:ascii="Segoe UI" w:eastAsia="Times New Roman" w:hAnsi="Segoe UI" w:cs="Segoe UI"/>
          <w:color w:val="2A2B3F"/>
          <w:sz w:val="24"/>
          <w:szCs w:val="24"/>
          <w:lang w:eastAsia="en-IN"/>
        </w:rPr>
        <w:t> but does </w:t>
      </w:r>
      <w:r w:rsidRPr="00A548BE">
        <w:rPr>
          <w:rFonts w:ascii="Segoe UI" w:eastAsia="Times New Roman" w:hAnsi="Segoe UI" w:cs="Segoe UI"/>
          <w:b/>
          <w:bCs/>
          <w:color w:val="2A2B3F"/>
          <w:sz w:val="24"/>
          <w:szCs w:val="24"/>
          <w:lang w:eastAsia="en-IN"/>
        </w:rPr>
        <w:t>not</w:t>
      </w:r>
      <w:r w:rsidRPr="00A548BE">
        <w:rPr>
          <w:rFonts w:ascii="Segoe UI" w:eastAsia="Times New Roman" w:hAnsi="Segoe UI" w:cs="Segoe UI"/>
          <w:color w:val="2A2B3F"/>
          <w:sz w:val="24"/>
          <w:szCs w:val="24"/>
          <w:lang w:eastAsia="en-IN"/>
        </w:rPr>
        <w:t> display the </w:t>
      </w:r>
      <w:r w:rsidRPr="00A548BE">
        <w:rPr>
          <w:rFonts w:ascii="Segoe UI" w:eastAsia="Times New Roman" w:hAnsi="Segoe UI" w:cs="Segoe UI"/>
          <w:b/>
          <w:bCs/>
          <w:color w:val="2A2B3F"/>
          <w:sz w:val="24"/>
          <w:szCs w:val="24"/>
          <w:lang w:eastAsia="en-IN"/>
        </w:rPr>
        <w:t>total items sold</w:t>
      </w:r>
      <w:r w:rsidRPr="00A548BE">
        <w:rPr>
          <w:rFonts w:ascii="Segoe UI" w:eastAsia="Times New Roman" w:hAnsi="Segoe UI" w:cs="Segoe UI"/>
          <w:color w:val="2A2B3F"/>
          <w:sz w:val="24"/>
          <w:szCs w:val="24"/>
          <w:lang w:eastAsia="en-IN"/>
        </w:rPr>
        <w:t> when </w:t>
      </w:r>
      <w:r w:rsidRPr="00A548BE">
        <w:rPr>
          <w:rFonts w:ascii="Segoe UI" w:eastAsia="Times New Roman" w:hAnsi="Segoe UI" w:cs="Segoe UI"/>
          <w:b/>
          <w:bCs/>
          <w:color w:val="2A2B3F"/>
          <w:sz w:val="24"/>
          <w:szCs w:val="24"/>
          <w:lang w:eastAsia="en-IN"/>
        </w:rPr>
        <w:t>hovering</w:t>
      </w:r>
      <w:r w:rsidRPr="00A548BE">
        <w:rPr>
          <w:rFonts w:ascii="Segoe UI" w:eastAsia="Times New Roman" w:hAnsi="Segoe UI" w:cs="Segoe UI"/>
          <w:color w:val="2A2B3F"/>
          <w:sz w:val="24"/>
          <w:szCs w:val="24"/>
          <w:lang w:eastAsia="en-IN"/>
        </w:rPr>
        <w:t> over data points.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Slicers.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Slicers</w:t>
      </w:r>
      <w:r w:rsidRPr="00A548BE">
        <w:rPr>
          <w:rFonts w:ascii="Segoe UI" w:eastAsia="Times New Roman" w:hAnsi="Segoe UI" w:cs="Segoe UI"/>
          <w:color w:val="2A2B3F"/>
          <w:sz w:val="24"/>
          <w:szCs w:val="24"/>
          <w:lang w:eastAsia="en-IN"/>
        </w:rPr>
        <w:t> allow </w:t>
      </w:r>
      <w:r w:rsidRPr="00A548BE">
        <w:rPr>
          <w:rFonts w:ascii="Segoe UI" w:eastAsia="Times New Roman" w:hAnsi="Segoe UI" w:cs="Segoe UI"/>
          <w:b/>
          <w:bCs/>
          <w:color w:val="2A2B3F"/>
          <w:sz w:val="24"/>
          <w:szCs w:val="24"/>
          <w:lang w:eastAsia="en-IN"/>
        </w:rPr>
        <w:t>filtering the data</w:t>
      </w:r>
      <w:r w:rsidRPr="00A548BE">
        <w:rPr>
          <w:rFonts w:ascii="Segoe UI" w:eastAsia="Times New Roman" w:hAnsi="Segoe UI" w:cs="Segoe UI"/>
          <w:color w:val="2A2B3F"/>
          <w:sz w:val="24"/>
          <w:szCs w:val="24"/>
          <w:lang w:eastAsia="en-IN"/>
        </w:rPr>
        <w:t> but do </w:t>
      </w:r>
      <w:r w:rsidRPr="00A548BE">
        <w:rPr>
          <w:rFonts w:ascii="Segoe UI" w:eastAsia="Times New Roman" w:hAnsi="Segoe UI" w:cs="Segoe UI"/>
          <w:b/>
          <w:bCs/>
          <w:color w:val="2A2B3F"/>
          <w:sz w:val="24"/>
          <w:szCs w:val="24"/>
          <w:lang w:eastAsia="en-IN"/>
        </w:rPr>
        <w:t>not</w:t>
      </w:r>
      <w:r w:rsidRPr="00A548BE">
        <w:rPr>
          <w:rFonts w:ascii="Segoe UI" w:eastAsia="Times New Roman" w:hAnsi="Segoe UI" w:cs="Segoe UI"/>
          <w:color w:val="2A2B3F"/>
          <w:sz w:val="24"/>
          <w:szCs w:val="24"/>
          <w:lang w:eastAsia="en-IN"/>
        </w:rPr>
        <w:t> provide hover-over information on the chart.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Tooltip</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Adding the </w:t>
      </w:r>
      <w:r w:rsidRPr="00A548BE">
        <w:rPr>
          <w:rFonts w:ascii="Segoe UI" w:eastAsia="Times New Roman" w:hAnsi="Segoe UI" w:cs="Segoe UI"/>
          <w:b/>
          <w:bCs/>
          <w:color w:val="2A2B3F"/>
          <w:sz w:val="24"/>
          <w:szCs w:val="24"/>
          <w:lang w:eastAsia="en-IN"/>
        </w:rPr>
        <w:t>total items sold</w:t>
      </w:r>
      <w:r w:rsidRPr="00A548BE">
        <w:rPr>
          <w:rFonts w:ascii="Segoe UI" w:eastAsia="Times New Roman" w:hAnsi="Segoe UI" w:cs="Segoe UI"/>
          <w:color w:val="2A2B3F"/>
          <w:sz w:val="24"/>
          <w:szCs w:val="24"/>
          <w:lang w:eastAsia="en-IN"/>
        </w:rPr>
        <w:t> field to the </w:t>
      </w:r>
      <w:r w:rsidRPr="00A548BE">
        <w:rPr>
          <w:rFonts w:ascii="Segoe UI" w:eastAsia="Times New Roman" w:hAnsi="Segoe UI" w:cs="Segoe UI"/>
          <w:b/>
          <w:bCs/>
          <w:color w:val="2A2B3F"/>
          <w:sz w:val="24"/>
          <w:szCs w:val="24"/>
          <w:lang w:eastAsia="en-IN"/>
        </w:rPr>
        <w:t>tooltip</w:t>
      </w:r>
      <w:r w:rsidRPr="00A548BE">
        <w:rPr>
          <w:rFonts w:ascii="Segoe UI" w:eastAsia="Times New Roman" w:hAnsi="Segoe UI" w:cs="Segoe UI"/>
          <w:color w:val="2A2B3F"/>
          <w:sz w:val="24"/>
          <w:szCs w:val="24"/>
          <w:lang w:eastAsia="en-IN"/>
        </w:rPr>
        <w:t> ensures it is </w:t>
      </w:r>
      <w:r w:rsidRPr="00A548BE">
        <w:rPr>
          <w:rFonts w:ascii="Segoe UI" w:eastAsia="Times New Roman" w:hAnsi="Segoe UI" w:cs="Segoe UI"/>
          <w:b/>
          <w:bCs/>
          <w:color w:val="2A2B3F"/>
          <w:sz w:val="24"/>
          <w:szCs w:val="24"/>
          <w:lang w:eastAsia="en-IN"/>
        </w:rPr>
        <w:t>displayed</w:t>
      </w:r>
      <w:r w:rsidRPr="00A548BE">
        <w:rPr>
          <w:rFonts w:ascii="Segoe UI" w:eastAsia="Times New Roman" w:hAnsi="Segoe UI" w:cs="Segoe UI"/>
          <w:color w:val="2A2B3F"/>
          <w:sz w:val="24"/>
          <w:szCs w:val="24"/>
          <w:lang w:eastAsia="en-IN"/>
        </w:rPr>
        <w:t> when </w:t>
      </w:r>
      <w:r w:rsidRPr="00A548BE">
        <w:rPr>
          <w:rFonts w:ascii="Segoe UI" w:eastAsia="Times New Roman" w:hAnsi="Segoe UI" w:cs="Segoe UI"/>
          <w:b/>
          <w:bCs/>
          <w:color w:val="2A2B3F"/>
          <w:sz w:val="24"/>
          <w:szCs w:val="24"/>
          <w:lang w:eastAsia="en-IN"/>
        </w:rPr>
        <w:t>hovering over a data point</w:t>
      </w:r>
      <w:r w:rsidRPr="00A548BE">
        <w:rPr>
          <w:rFonts w:ascii="Segoe UI" w:eastAsia="Times New Roman" w:hAnsi="Segoe UI" w:cs="Segoe UI"/>
          <w:color w:val="2A2B3F"/>
          <w:sz w:val="24"/>
          <w:szCs w:val="24"/>
          <w:lang w:eastAsia="en-IN"/>
        </w:rPr>
        <w:t> in the </w:t>
      </w:r>
      <w:r w:rsidRPr="00A548BE">
        <w:rPr>
          <w:rFonts w:ascii="Segoe UI" w:eastAsia="Times New Roman" w:hAnsi="Segoe UI" w:cs="Segoe UI"/>
          <w:b/>
          <w:bCs/>
          <w:color w:val="2A2B3F"/>
          <w:sz w:val="24"/>
          <w:szCs w:val="24"/>
          <w:lang w:eastAsia="en-IN"/>
        </w:rPr>
        <w:t>line chart</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Power BI Tooltips</w:t>
      </w:r>
      <w:r w:rsidRPr="00A548BE">
        <w:rPr>
          <w:rFonts w:ascii="Segoe UI" w:eastAsia="Times New Roman" w:hAnsi="Segoe UI" w:cs="Segoe UI"/>
          <w:color w:val="2A2B3F"/>
          <w:sz w:val="24"/>
          <w:szCs w:val="24"/>
          <w:lang w:eastAsia="en-IN"/>
        </w:rPr>
        <w:t> allow users to view </w:t>
      </w:r>
      <w:r w:rsidRPr="00A548BE">
        <w:rPr>
          <w:rFonts w:ascii="Segoe UI" w:eastAsia="Times New Roman" w:hAnsi="Segoe UI" w:cs="Segoe UI"/>
          <w:b/>
          <w:bCs/>
          <w:color w:val="2A2B3F"/>
          <w:sz w:val="24"/>
          <w:szCs w:val="24"/>
          <w:lang w:eastAsia="en-IN"/>
        </w:rPr>
        <w:t>additional data</w:t>
      </w:r>
      <w:r w:rsidRPr="00A548BE">
        <w:rPr>
          <w:rFonts w:ascii="Segoe UI" w:eastAsia="Times New Roman" w:hAnsi="Segoe UI" w:cs="Segoe UI"/>
          <w:color w:val="2A2B3F"/>
          <w:sz w:val="24"/>
          <w:szCs w:val="24"/>
          <w:lang w:eastAsia="en-IN"/>
        </w:rPr>
        <w:t> when </w:t>
      </w:r>
      <w:r w:rsidRPr="00A548BE">
        <w:rPr>
          <w:rFonts w:ascii="Segoe UI" w:eastAsia="Times New Roman" w:hAnsi="Segoe UI" w:cs="Segoe UI"/>
          <w:b/>
          <w:bCs/>
          <w:color w:val="2A2B3F"/>
          <w:sz w:val="24"/>
          <w:szCs w:val="24"/>
          <w:lang w:eastAsia="en-IN"/>
        </w:rPr>
        <w:t>hovering over a visual</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How to Add a Field to Tooltips in a Line Chart</w:t>
      </w:r>
    </w:p>
    <w:p w:rsidR="00A548BE" w:rsidRPr="00A548BE" w:rsidRDefault="00A548BE" w:rsidP="00A548BE">
      <w:pPr>
        <w:numPr>
          <w:ilvl w:val="0"/>
          <w:numId w:val="11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Select the Line Chart</w:t>
      </w:r>
      <w:r w:rsidRPr="00A548BE">
        <w:rPr>
          <w:rFonts w:ascii="Segoe UI" w:eastAsia="Times New Roman" w:hAnsi="Segoe UI" w:cs="Segoe UI"/>
          <w:color w:val="2A2B3F"/>
          <w:sz w:val="24"/>
          <w:szCs w:val="24"/>
          <w:lang w:eastAsia="en-IN"/>
        </w:rPr>
        <w:t> in Power BI.</w:t>
      </w:r>
    </w:p>
    <w:p w:rsidR="00A548BE" w:rsidRPr="00A548BE" w:rsidRDefault="00A548BE" w:rsidP="00A548BE">
      <w:pPr>
        <w:numPr>
          <w:ilvl w:val="0"/>
          <w:numId w:val="11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Go to the "Format Pane"</w:t>
      </w:r>
      <w:r w:rsidRPr="00A548BE">
        <w:rPr>
          <w:rFonts w:ascii="Segoe UI" w:eastAsia="Times New Roman" w:hAnsi="Segoe UI" w:cs="Segoe UI"/>
          <w:color w:val="2A2B3F"/>
          <w:sz w:val="24"/>
          <w:szCs w:val="24"/>
          <w:lang w:eastAsia="en-IN"/>
        </w:rPr>
        <w:t> and expand the </w:t>
      </w:r>
      <w:r w:rsidRPr="00A548BE">
        <w:rPr>
          <w:rFonts w:ascii="Segoe UI" w:eastAsia="Times New Roman" w:hAnsi="Segoe UI" w:cs="Segoe UI"/>
          <w:b/>
          <w:bCs/>
          <w:color w:val="2A2B3F"/>
          <w:sz w:val="24"/>
          <w:szCs w:val="24"/>
          <w:lang w:eastAsia="en-IN"/>
        </w:rPr>
        <w:t>Tooltips section</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1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Drag the "Total Items Sold" field</w:t>
      </w:r>
      <w:r w:rsidRPr="00A548BE">
        <w:rPr>
          <w:rFonts w:ascii="Segoe UI" w:eastAsia="Times New Roman" w:hAnsi="Segoe UI" w:cs="Segoe UI"/>
          <w:color w:val="2A2B3F"/>
          <w:sz w:val="24"/>
          <w:szCs w:val="24"/>
          <w:lang w:eastAsia="en-IN"/>
        </w:rPr>
        <w:t> into the </w:t>
      </w:r>
      <w:r w:rsidRPr="00A548BE">
        <w:rPr>
          <w:rFonts w:ascii="Segoe UI" w:eastAsia="Times New Roman" w:hAnsi="Segoe UI" w:cs="Segoe UI"/>
          <w:b/>
          <w:bCs/>
          <w:color w:val="2A2B3F"/>
          <w:sz w:val="24"/>
          <w:szCs w:val="24"/>
          <w:lang w:eastAsia="en-IN"/>
        </w:rPr>
        <w:t>Tooltip area</w:t>
      </w:r>
      <w:r w:rsidRPr="00A548BE">
        <w:rPr>
          <w:rFonts w:ascii="Segoe UI" w:eastAsia="Times New Roman" w:hAnsi="Segoe UI" w:cs="Segoe UI"/>
          <w:color w:val="2A2B3F"/>
          <w:sz w:val="24"/>
          <w:szCs w:val="24"/>
          <w:lang w:eastAsia="en-IN"/>
        </w:rPr>
        <w:t> in the Fields section.</w:t>
      </w:r>
    </w:p>
    <w:p w:rsidR="00A548BE" w:rsidRPr="00A548BE" w:rsidRDefault="00A548BE" w:rsidP="00A548BE">
      <w:pPr>
        <w:numPr>
          <w:ilvl w:val="0"/>
          <w:numId w:val="11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Customize the tooltip format</w:t>
      </w:r>
      <w:r w:rsidRPr="00A548BE">
        <w:rPr>
          <w:rFonts w:ascii="Segoe UI" w:eastAsia="Times New Roman" w:hAnsi="Segoe UI" w:cs="Segoe UI"/>
          <w:color w:val="2A2B3F"/>
          <w:sz w:val="24"/>
          <w:szCs w:val="24"/>
          <w:lang w:eastAsia="en-IN"/>
        </w:rPr>
        <w:t> if needed.</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For more details, refer to </w:t>
      </w:r>
      <w:hyperlink r:id="rId101" w:history="1">
        <w:r w:rsidRPr="00A548BE">
          <w:rPr>
            <w:rFonts w:ascii="Segoe UI" w:eastAsia="Times New Roman" w:hAnsi="Segoe UI" w:cs="Segoe UI"/>
            <w:b/>
            <w:bCs/>
            <w:color w:val="6D28D2"/>
            <w:sz w:val="24"/>
            <w:szCs w:val="24"/>
            <w:u w:val="single"/>
            <w:lang w:eastAsia="en-IN"/>
          </w:rPr>
          <w:t>Using Tooltips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Why Not Use Other Methods?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8854440" cy="1668780"/>
            <wp:effectExtent l="0" t="0" r="3810" b="7620"/>
            <wp:docPr id="10" name="Picture 10" descr="https://img-c.udemycdn.com/redactor/raw/practice_test_question_explanation/2025-02-19_16-23-19-0d74801cacef68ac57426a30b280a6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img-c.udemycdn.com/redactor/raw/practice_test_question_explanation/2025-02-19_16-23-19-0d74801cacef68ac57426a30b280a661.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8854440" cy="1668780"/>
                    </a:xfrm>
                    <a:prstGeom prst="rect">
                      <a:avLst/>
                    </a:prstGeom>
                    <a:noFill/>
                    <a:ln>
                      <a:noFill/>
                    </a:ln>
                  </pic:spPr>
                </pic:pic>
              </a:graphicData>
            </a:graphic>
          </wp:inline>
        </w:drawing>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w:t>
      </w:r>
      <w:r w:rsidRPr="00A548BE">
        <w:rPr>
          <w:rFonts w:ascii="Segoe UI" w:eastAsia="Times New Roman" w:hAnsi="Segoe UI" w:cs="Segoe UI"/>
          <w:b/>
          <w:bCs/>
          <w:color w:val="2A2B3F"/>
          <w:sz w:val="24"/>
          <w:szCs w:val="24"/>
          <w:lang w:eastAsia="en-IN"/>
        </w:rPr>
        <w:t>adding the total items sold field</w:t>
      </w:r>
      <w:r w:rsidRPr="00A548BE">
        <w:rPr>
          <w:rFonts w:ascii="Segoe UI" w:eastAsia="Times New Roman" w:hAnsi="Segoe UI" w:cs="Segoe UI"/>
          <w:color w:val="2A2B3F"/>
          <w:sz w:val="24"/>
          <w:szCs w:val="24"/>
          <w:lang w:eastAsia="en-IN"/>
        </w:rPr>
        <w:t> to the </w:t>
      </w:r>
      <w:r w:rsidRPr="00A548BE">
        <w:rPr>
          <w:rFonts w:ascii="Segoe UI" w:eastAsia="Times New Roman" w:hAnsi="Segoe UI" w:cs="Segoe UI"/>
          <w:b/>
          <w:bCs/>
          <w:color w:val="2A2B3F"/>
          <w:sz w:val="24"/>
          <w:szCs w:val="24"/>
          <w:lang w:eastAsia="en-IN"/>
        </w:rPr>
        <w:t>tooltip</w:t>
      </w:r>
      <w:r w:rsidRPr="00A548BE">
        <w:rPr>
          <w:rFonts w:ascii="Segoe UI" w:eastAsia="Times New Roman" w:hAnsi="Segoe UI" w:cs="Segoe UI"/>
          <w:color w:val="2A2B3F"/>
          <w:sz w:val="24"/>
          <w:szCs w:val="24"/>
          <w:lang w:eastAsia="en-IN"/>
        </w:rPr>
        <w:t>, the sales team can </w:t>
      </w:r>
      <w:r w:rsidRPr="00A548BE">
        <w:rPr>
          <w:rFonts w:ascii="Segoe UI" w:eastAsia="Times New Roman" w:hAnsi="Segoe UI" w:cs="Segoe UI"/>
          <w:b/>
          <w:bCs/>
          <w:color w:val="2A2B3F"/>
          <w:sz w:val="24"/>
          <w:szCs w:val="24"/>
          <w:lang w:eastAsia="en-IN"/>
        </w:rPr>
        <w:t>see the total items sold</w:t>
      </w:r>
      <w:r w:rsidRPr="00A548BE">
        <w:rPr>
          <w:rFonts w:ascii="Segoe UI" w:eastAsia="Times New Roman" w:hAnsi="Segoe UI" w:cs="Segoe UI"/>
          <w:color w:val="2A2B3F"/>
          <w:sz w:val="24"/>
          <w:szCs w:val="24"/>
          <w:lang w:eastAsia="en-IN"/>
        </w:rPr>
        <w:t> when </w:t>
      </w:r>
      <w:r w:rsidRPr="00A548BE">
        <w:rPr>
          <w:rFonts w:ascii="Segoe UI" w:eastAsia="Times New Roman" w:hAnsi="Segoe UI" w:cs="Segoe UI"/>
          <w:b/>
          <w:bCs/>
          <w:color w:val="2A2B3F"/>
          <w:sz w:val="24"/>
          <w:szCs w:val="24"/>
          <w:lang w:eastAsia="en-IN"/>
        </w:rPr>
        <w:t>hovering over data points</w:t>
      </w:r>
      <w:r w:rsidRPr="00A548BE">
        <w:rPr>
          <w:rFonts w:ascii="Segoe UI" w:eastAsia="Times New Roman" w:hAnsi="Segoe UI" w:cs="Segoe UI"/>
          <w:color w:val="2A2B3F"/>
          <w:sz w:val="24"/>
          <w:szCs w:val="24"/>
          <w:lang w:eastAsia="en-IN"/>
        </w:rPr>
        <w:t>, making it the </w:t>
      </w:r>
      <w:r w:rsidRPr="00A548BE">
        <w:rPr>
          <w:rFonts w:ascii="Segoe UI" w:eastAsia="Times New Roman" w:hAnsi="Segoe UI" w:cs="Segoe UI"/>
          <w:b/>
          <w:bCs/>
          <w:color w:val="2A2B3F"/>
          <w:sz w:val="24"/>
          <w:szCs w:val="24"/>
          <w:lang w:eastAsia="en-IN"/>
        </w:rPr>
        <w:t>best approach</w:t>
      </w:r>
      <w:r w:rsidRPr="00A548BE">
        <w:rPr>
          <w:rFonts w:ascii="Segoe UI" w:eastAsia="Times New Roman" w:hAnsi="Segoe UI" w:cs="Segoe UI"/>
          <w:color w:val="2A2B3F"/>
          <w:sz w:val="24"/>
          <w:szCs w:val="24"/>
          <w:lang w:eastAsia="en-IN"/>
        </w:rPr>
        <w:t> for this scenario.</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Visualize and </w:t>
      </w:r>
      <w:proofErr w:type="spellStart"/>
      <w:r w:rsidRPr="00A548BE">
        <w:rPr>
          <w:rFonts w:ascii="Segoe UI" w:eastAsia="Times New Roman" w:hAnsi="Segoe UI" w:cs="Segoe UI"/>
          <w:color w:val="2A2B3F"/>
          <w:sz w:val="24"/>
          <w:szCs w:val="24"/>
          <w:lang w:eastAsia="en-IN"/>
        </w:rPr>
        <w:t>analyze</w:t>
      </w:r>
      <w:proofErr w:type="spellEnd"/>
      <w:r w:rsidRPr="00A548BE">
        <w:rPr>
          <w:rFonts w:ascii="Segoe UI" w:eastAsia="Times New Roman" w:hAnsi="Segoe UI" w:cs="Segoe UI"/>
          <w:color w:val="2A2B3F"/>
          <w:sz w:val="24"/>
          <w:szCs w:val="24"/>
          <w:lang w:eastAsia="en-IN"/>
        </w:rPr>
        <w:t xml:space="preserv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47</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working on a </w:t>
      </w:r>
      <w:r w:rsidRPr="00A548BE">
        <w:rPr>
          <w:rFonts w:ascii="Segoe UI" w:eastAsia="Times New Roman" w:hAnsi="Segoe UI" w:cs="Segoe UI"/>
          <w:b/>
          <w:bCs/>
          <w:color w:val="2A2B3F"/>
          <w:sz w:val="24"/>
          <w:szCs w:val="24"/>
          <w:lang w:eastAsia="en-IN"/>
        </w:rPr>
        <w:t xml:space="preserve">Power BI report for </w:t>
      </w:r>
      <w:proofErr w:type="spellStart"/>
      <w:r w:rsidRPr="00A548BE">
        <w:rPr>
          <w:rFonts w:ascii="Segoe UI" w:eastAsia="Times New Roman" w:hAnsi="Segoe UI" w:cs="Segoe UI"/>
          <w:b/>
          <w:bCs/>
          <w:color w:val="2A2B3F"/>
          <w:sz w:val="24"/>
          <w:szCs w:val="24"/>
          <w:lang w:eastAsia="en-IN"/>
        </w:rPr>
        <w:t>SkyMetrics</w:t>
      </w:r>
      <w:proofErr w:type="spellEnd"/>
      <w:r w:rsidRPr="00A548BE">
        <w:rPr>
          <w:rFonts w:ascii="Segoe UI" w:eastAsia="Times New Roman" w:hAnsi="Segoe UI" w:cs="Segoe UI"/>
          <w:b/>
          <w:bCs/>
          <w:color w:val="2A2B3F"/>
          <w:sz w:val="24"/>
          <w:szCs w:val="24"/>
          <w:lang w:eastAsia="en-IN"/>
        </w:rPr>
        <w:t xml:space="preserve"> Solutions</w:t>
      </w:r>
      <w:r w:rsidRPr="00A548BE">
        <w:rPr>
          <w:rFonts w:ascii="Segoe UI" w:eastAsia="Times New Roman" w:hAnsi="Segoe UI" w:cs="Segoe UI"/>
          <w:color w:val="2A2B3F"/>
          <w:sz w:val="24"/>
          <w:szCs w:val="24"/>
          <w:lang w:eastAsia="en-IN"/>
        </w:rPr>
        <w:t>, and you notice that the </w:t>
      </w:r>
      <w:proofErr w:type="spellStart"/>
      <w:r w:rsidRPr="00A548BE">
        <w:rPr>
          <w:rFonts w:ascii="Segoe UI" w:eastAsia="Times New Roman" w:hAnsi="Segoe UI" w:cs="Segoe UI"/>
          <w:b/>
          <w:bCs/>
          <w:color w:val="2A2B3F"/>
          <w:sz w:val="24"/>
          <w:szCs w:val="24"/>
          <w:lang w:eastAsia="en-IN"/>
        </w:rPr>
        <w:t>OrderDate</w:t>
      </w:r>
      <w:proofErr w:type="spellEnd"/>
      <w:r w:rsidRPr="00A548BE">
        <w:rPr>
          <w:rFonts w:ascii="Segoe UI" w:eastAsia="Times New Roman" w:hAnsi="Segoe UI" w:cs="Segoe UI"/>
          <w:b/>
          <w:bCs/>
          <w:color w:val="2A2B3F"/>
          <w:sz w:val="24"/>
          <w:szCs w:val="24"/>
          <w:lang w:eastAsia="en-IN"/>
        </w:rPr>
        <w:t xml:space="preserve"> column</w:t>
      </w:r>
      <w:r w:rsidRPr="00A548BE">
        <w:rPr>
          <w:rFonts w:ascii="Segoe UI" w:eastAsia="Times New Roman" w:hAnsi="Segoe UI" w:cs="Segoe UI"/>
          <w:color w:val="2A2B3F"/>
          <w:sz w:val="24"/>
          <w:szCs w:val="24"/>
          <w:lang w:eastAsia="en-IN"/>
        </w:rPr>
        <w:t> in your dataset contains </w:t>
      </w:r>
      <w:r w:rsidRPr="00A548BE">
        <w:rPr>
          <w:rFonts w:ascii="Segoe UI" w:eastAsia="Times New Roman" w:hAnsi="Segoe UI" w:cs="Segoe UI"/>
          <w:b/>
          <w:bCs/>
          <w:color w:val="2A2B3F"/>
          <w:sz w:val="24"/>
          <w:szCs w:val="24"/>
          <w:lang w:eastAsia="en-IN"/>
        </w:rPr>
        <w:t>null values</w:t>
      </w:r>
      <w:r w:rsidRPr="00A548BE">
        <w:rPr>
          <w:rFonts w:ascii="Segoe UI" w:eastAsia="Times New Roman" w:hAnsi="Segoe UI" w:cs="Segoe UI"/>
          <w:color w:val="2A2B3F"/>
          <w:sz w:val="24"/>
          <w:szCs w:val="24"/>
          <w:lang w:eastAsia="en-IN"/>
        </w:rPr>
        <w:t>, which affects your ability to </w:t>
      </w:r>
      <w:proofErr w:type="spellStart"/>
      <w:r w:rsidRPr="00A548BE">
        <w:rPr>
          <w:rFonts w:ascii="Segoe UI" w:eastAsia="Times New Roman" w:hAnsi="Segoe UI" w:cs="Segoe UI"/>
          <w:b/>
          <w:bCs/>
          <w:color w:val="2A2B3F"/>
          <w:sz w:val="24"/>
          <w:szCs w:val="24"/>
          <w:lang w:eastAsia="en-IN"/>
        </w:rPr>
        <w:t>analyze</w:t>
      </w:r>
      <w:proofErr w:type="spellEnd"/>
      <w:r w:rsidRPr="00A548BE">
        <w:rPr>
          <w:rFonts w:ascii="Segoe UI" w:eastAsia="Times New Roman" w:hAnsi="Segoe UI" w:cs="Segoe UI"/>
          <w:b/>
          <w:bCs/>
          <w:color w:val="2A2B3F"/>
          <w:sz w:val="24"/>
          <w:szCs w:val="24"/>
          <w:lang w:eastAsia="en-IN"/>
        </w:rPr>
        <w:t xml:space="preserve"> sales trends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How should you address this issue?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Remove all rows with null values in the </w:t>
      </w:r>
      <w:proofErr w:type="spellStart"/>
      <w:r w:rsidRPr="00A548BE">
        <w:rPr>
          <w:rFonts w:ascii="Segoe UI" w:eastAsia="Times New Roman" w:hAnsi="Segoe UI" w:cs="Segoe UI"/>
          <w:b/>
          <w:bCs/>
          <w:color w:val="595C73"/>
          <w:sz w:val="24"/>
          <w:szCs w:val="24"/>
          <w:lang w:eastAsia="en-IN"/>
        </w:rPr>
        <w:t>OrderDate</w:t>
      </w:r>
      <w:proofErr w:type="spellEnd"/>
      <w:r w:rsidRPr="00A548BE">
        <w:rPr>
          <w:rFonts w:ascii="Segoe UI" w:eastAsia="Times New Roman" w:hAnsi="Segoe UI" w:cs="Segoe UI"/>
          <w:b/>
          <w:bCs/>
          <w:color w:val="595C73"/>
          <w:sz w:val="24"/>
          <w:szCs w:val="24"/>
          <w:lang w:eastAsia="en-IN"/>
        </w:rPr>
        <w:t xml:space="preserve"> column.</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Removing rows with </w:t>
      </w:r>
      <w:r w:rsidRPr="00A548BE">
        <w:rPr>
          <w:rFonts w:ascii="Segoe UI" w:eastAsia="Times New Roman" w:hAnsi="Segoe UI" w:cs="Segoe UI"/>
          <w:b/>
          <w:bCs/>
          <w:color w:val="2A2B3F"/>
          <w:sz w:val="24"/>
          <w:szCs w:val="24"/>
          <w:lang w:eastAsia="en-IN"/>
        </w:rPr>
        <w:t xml:space="preserve">null </w:t>
      </w:r>
      <w:proofErr w:type="spellStart"/>
      <w:r w:rsidRPr="00A548BE">
        <w:rPr>
          <w:rFonts w:ascii="Segoe UI" w:eastAsia="Times New Roman" w:hAnsi="Segoe UI" w:cs="Segoe UI"/>
          <w:b/>
          <w:bCs/>
          <w:color w:val="2A2B3F"/>
          <w:sz w:val="24"/>
          <w:szCs w:val="24"/>
          <w:lang w:eastAsia="en-IN"/>
        </w:rPr>
        <w:t>OrderDate</w:t>
      </w:r>
      <w:proofErr w:type="spellEnd"/>
      <w:r w:rsidRPr="00A548BE">
        <w:rPr>
          <w:rFonts w:ascii="Segoe UI" w:eastAsia="Times New Roman" w:hAnsi="Segoe UI" w:cs="Segoe UI"/>
          <w:b/>
          <w:bCs/>
          <w:color w:val="2A2B3F"/>
          <w:sz w:val="24"/>
          <w:szCs w:val="24"/>
          <w:lang w:eastAsia="en-IN"/>
        </w:rPr>
        <w:t xml:space="preserve"> values</w:t>
      </w:r>
      <w:r w:rsidRPr="00A548BE">
        <w:rPr>
          <w:rFonts w:ascii="Segoe UI" w:eastAsia="Times New Roman" w:hAnsi="Segoe UI" w:cs="Segoe UI"/>
          <w:color w:val="2A2B3F"/>
          <w:sz w:val="24"/>
          <w:szCs w:val="24"/>
          <w:lang w:eastAsia="en-IN"/>
        </w:rPr>
        <w:t> may lead to </w:t>
      </w:r>
      <w:r w:rsidRPr="00A548BE">
        <w:rPr>
          <w:rFonts w:ascii="Segoe UI" w:eastAsia="Times New Roman" w:hAnsi="Segoe UI" w:cs="Segoe UI"/>
          <w:b/>
          <w:bCs/>
          <w:color w:val="2A2B3F"/>
          <w:sz w:val="24"/>
          <w:szCs w:val="24"/>
          <w:lang w:eastAsia="en-IN"/>
        </w:rPr>
        <w:t>loss of critical data</w:t>
      </w:r>
      <w:r w:rsidRPr="00A548BE">
        <w:rPr>
          <w:rFonts w:ascii="Segoe UI" w:eastAsia="Times New Roman" w:hAnsi="Segoe UI" w:cs="Segoe UI"/>
          <w:color w:val="2A2B3F"/>
          <w:sz w:val="24"/>
          <w:szCs w:val="24"/>
          <w:lang w:eastAsia="en-IN"/>
        </w:rPr>
        <w:t>, which could still be </w:t>
      </w:r>
      <w:r w:rsidRPr="00A548BE">
        <w:rPr>
          <w:rFonts w:ascii="Segoe UI" w:eastAsia="Times New Roman" w:hAnsi="Segoe UI" w:cs="Segoe UI"/>
          <w:b/>
          <w:bCs/>
          <w:color w:val="2A2B3F"/>
          <w:sz w:val="24"/>
          <w:szCs w:val="24"/>
          <w:lang w:eastAsia="en-IN"/>
        </w:rPr>
        <w:t>useful for other analyses</w:t>
      </w:r>
      <w:r w:rsidRPr="00A548BE">
        <w:rPr>
          <w:rFonts w:ascii="Segoe UI" w:eastAsia="Times New Roman" w:hAnsi="Segoe UI" w:cs="Segoe UI"/>
          <w:color w:val="2A2B3F"/>
          <w:sz w:val="24"/>
          <w:szCs w:val="24"/>
          <w:lang w:eastAsia="en-IN"/>
        </w:rPr>
        <w:t> such as </w:t>
      </w:r>
      <w:r w:rsidRPr="00A548BE">
        <w:rPr>
          <w:rFonts w:ascii="Segoe UI" w:eastAsia="Times New Roman" w:hAnsi="Segoe UI" w:cs="Segoe UI"/>
          <w:b/>
          <w:bCs/>
          <w:color w:val="2A2B3F"/>
          <w:sz w:val="24"/>
          <w:szCs w:val="24"/>
          <w:lang w:eastAsia="en-IN"/>
        </w:rPr>
        <w:t>customer segmentation or sales attribution</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Use a DAX measure to exclude null values during calculations.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Using </w:t>
      </w:r>
      <w:r w:rsidRPr="00A548BE">
        <w:rPr>
          <w:rFonts w:ascii="Segoe UI" w:eastAsia="Times New Roman" w:hAnsi="Segoe UI" w:cs="Segoe UI"/>
          <w:b/>
          <w:bCs/>
          <w:color w:val="2A2B3F"/>
          <w:sz w:val="24"/>
          <w:szCs w:val="24"/>
          <w:lang w:eastAsia="en-IN"/>
        </w:rPr>
        <w:t>DAX measures</w:t>
      </w:r>
      <w:r w:rsidRPr="00A548BE">
        <w:rPr>
          <w:rFonts w:ascii="Segoe UI" w:eastAsia="Times New Roman" w:hAnsi="Segoe UI" w:cs="Segoe UI"/>
          <w:color w:val="2A2B3F"/>
          <w:sz w:val="24"/>
          <w:szCs w:val="24"/>
          <w:lang w:eastAsia="en-IN"/>
        </w:rPr>
        <w:t> to handle </w:t>
      </w:r>
      <w:r w:rsidRPr="00A548BE">
        <w:rPr>
          <w:rFonts w:ascii="Segoe UI" w:eastAsia="Times New Roman" w:hAnsi="Segoe UI" w:cs="Segoe UI"/>
          <w:b/>
          <w:bCs/>
          <w:color w:val="2A2B3F"/>
          <w:sz w:val="24"/>
          <w:szCs w:val="24"/>
          <w:lang w:eastAsia="en-IN"/>
        </w:rPr>
        <w:t>null values</w:t>
      </w:r>
      <w:r w:rsidRPr="00A548BE">
        <w:rPr>
          <w:rFonts w:ascii="Segoe UI" w:eastAsia="Times New Roman" w:hAnsi="Segoe UI" w:cs="Segoe UI"/>
          <w:color w:val="2A2B3F"/>
          <w:sz w:val="24"/>
          <w:szCs w:val="24"/>
          <w:lang w:eastAsia="en-IN"/>
        </w:rPr>
        <w:t> is a </w:t>
      </w:r>
      <w:r w:rsidRPr="00A548BE">
        <w:rPr>
          <w:rFonts w:ascii="Segoe UI" w:eastAsia="Times New Roman" w:hAnsi="Segoe UI" w:cs="Segoe UI"/>
          <w:b/>
          <w:bCs/>
          <w:color w:val="2A2B3F"/>
          <w:sz w:val="24"/>
          <w:szCs w:val="24"/>
          <w:lang w:eastAsia="en-IN"/>
        </w:rPr>
        <w:t>reactive approach</w:t>
      </w:r>
      <w:r w:rsidRPr="00A548BE">
        <w:rPr>
          <w:rFonts w:ascii="Segoe UI" w:eastAsia="Times New Roman" w:hAnsi="Segoe UI" w:cs="Segoe UI"/>
          <w:color w:val="2A2B3F"/>
          <w:sz w:val="24"/>
          <w:szCs w:val="24"/>
          <w:lang w:eastAsia="en-IN"/>
        </w:rPr>
        <w:t> that does not address the issue at the </w:t>
      </w:r>
      <w:r w:rsidRPr="00A548BE">
        <w:rPr>
          <w:rFonts w:ascii="Segoe UI" w:eastAsia="Times New Roman" w:hAnsi="Segoe UI" w:cs="Segoe UI"/>
          <w:b/>
          <w:bCs/>
          <w:color w:val="2A2B3F"/>
          <w:sz w:val="24"/>
          <w:szCs w:val="24"/>
          <w:lang w:eastAsia="en-IN"/>
        </w:rPr>
        <w:t>data preparation stage</w:t>
      </w:r>
      <w:r w:rsidRPr="00A548BE">
        <w:rPr>
          <w:rFonts w:ascii="Segoe UI" w:eastAsia="Times New Roman" w:hAnsi="Segoe UI" w:cs="Segoe UI"/>
          <w:color w:val="2A2B3F"/>
          <w:sz w:val="24"/>
          <w:szCs w:val="24"/>
          <w:lang w:eastAsia="en-IN"/>
        </w:rPr>
        <w:t>. Handling missing values </w:t>
      </w:r>
      <w:r w:rsidRPr="00A548BE">
        <w:rPr>
          <w:rFonts w:ascii="Segoe UI" w:eastAsia="Times New Roman" w:hAnsi="Segoe UI" w:cs="Segoe UI"/>
          <w:b/>
          <w:bCs/>
          <w:color w:val="2A2B3F"/>
          <w:sz w:val="24"/>
          <w:szCs w:val="24"/>
          <w:lang w:eastAsia="en-IN"/>
        </w:rPr>
        <w:t>in Power Query</w:t>
      </w:r>
      <w:r w:rsidRPr="00A548BE">
        <w:rPr>
          <w:rFonts w:ascii="Segoe UI" w:eastAsia="Times New Roman" w:hAnsi="Segoe UI" w:cs="Segoe UI"/>
          <w:color w:val="2A2B3F"/>
          <w:sz w:val="24"/>
          <w:szCs w:val="24"/>
          <w:lang w:eastAsia="en-IN"/>
        </w:rPr>
        <w:t> ensures a </w:t>
      </w:r>
      <w:r w:rsidRPr="00A548BE">
        <w:rPr>
          <w:rFonts w:ascii="Segoe UI" w:eastAsia="Times New Roman" w:hAnsi="Segoe UI" w:cs="Segoe UI"/>
          <w:b/>
          <w:bCs/>
          <w:color w:val="2A2B3F"/>
          <w:sz w:val="24"/>
          <w:szCs w:val="24"/>
          <w:lang w:eastAsia="en-IN"/>
        </w:rPr>
        <w:t>clean dataset</w:t>
      </w:r>
      <w:r w:rsidRPr="00A548BE">
        <w:rPr>
          <w:rFonts w:ascii="Segoe UI" w:eastAsia="Times New Roman" w:hAnsi="Segoe UI" w:cs="Segoe UI"/>
          <w:color w:val="2A2B3F"/>
          <w:sz w:val="24"/>
          <w:szCs w:val="24"/>
          <w:lang w:eastAsia="en-IN"/>
        </w:rPr>
        <w:t> for all calculations and reports.</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Replace null values with a default date, such as 01/01/1900.</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Replacing </w:t>
      </w:r>
      <w:r w:rsidRPr="00A548BE">
        <w:rPr>
          <w:rFonts w:ascii="Segoe UI" w:eastAsia="Times New Roman" w:hAnsi="Segoe UI" w:cs="Segoe UI"/>
          <w:b/>
          <w:bCs/>
          <w:color w:val="2A2B3F"/>
          <w:sz w:val="24"/>
          <w:szCs w:val="24"/>
          <w:lang w:eastAsia="en-IN"/>
        </w:rPr>
        <w:t>null values</w:t>
      </w:r>
      <w:r w:rsidRPr="00A548BE">
        <w:rPr>
          <w:rFonts w:ascii="Segoe UI" w:eastAsia="Times New Roman" w:hAnsi="Segoe UI" w:cs="Segoe UI"/>
          <w:color w:val="2A2B3F"/>
          <w:sz w:val="24"/>
          <w:szCs w:val="24"/>
          <w:lang w:eastAsia="en-IN"/>
        </w:rPr>
        <w:t> with a </w:t>
      </w:r>
      <w:r w:rsidRPr="00A548BE">
        <w:rPr>
          <w:rFonts w:ascii="Segoe UI" w:eastAsia="Times New Roman" w:hAnsi="Segoe UI" w:cs="Segoe UI"/>
          <w:b/>
          <w:bCs/>
          <w:color w:val="2A2B3F"/>
          <w:sz w:val="24"/>
          <w:szCs w:val="24"/>
          <w:lang w:eastAsia="en-IN"/>
        </w:rPr>
        <w:t>default date</w:t>
      </w:r>
      <w:r w:rsidRPr="00A548BE">
        <w:rPr>
          <w:rFonts w:ascii="Segoe UI" w:eastAsia="Times New Roman" w:hAnsi="Segoe UI" w:cs="Segoe UI"/>
          <w:color w:val="2A2B3F"/>
          <w:sz w:val="24"/>
          <w:szCs w:val="24"/>
          <w:lang w:eastAsia="en-IN"/>
        </w:rPr>
        <w:t> ensures that the dataset remains </w:t>
      </w:r>
      <w:r w:rsidRPr="00A548BE">
        <w:rPr>
          <w:rFonts w:ascii="Segoe UI" w:eastAsia="Times New Roman" w:hAnsi="Segoe UI" w:cs="Segoe UI"/>
          <w:b/>
          <w:bCs/>
          <w:color w:val="2A2B3F"/>
          <w:sz w:val="24"/>
          <w:szCs w:val="24"/>
          <w:lang w:eastAsia="en-IN"/>
        </w:rPr>
        <w:t>complete</w:t>
      </w:r>
      <w:r w:rsidRPr="00A548BE">
        <w:rPr>
          <w:rFonts w:ascii="Segoe UI" w:eastAsia="Times New Roman" w:hAnsi="Segoe UI" w:cs="Segoe UI"/>
          <w:color w:val="2A2B3F"/>
          <w:sz w:val="24"/>
          <w:szCs w:val="24"/>
          <w:lang w:eastAsia="en-IN"/>
        </w:rPr>
        <w:t> while still allowing for </w:t>
      </w:r>
      <w:r w:rsidRPr="00A548BE">
        <w:rPr>
          <w:rFonts w:ascii="Segoe UI" w:eastAsia="Times New Roman" w:hAnsi="Segoe UI" w:cs="Segoe UI"/>
          <w:b/>
          <w:bCs/>
          <w:color w:val="2A2B3F"/>
          <w:sz w:val="24"/>
          <w:szCs w:val="24"/>
          <w:lang w:eastAsia="en-IN"/>
        </w:rPr>
        <w:t>filtering or highlighting</w:t>
      </w:r>
      <w:r w:rsidRPr="00A548BE">
        <w:rPr>
          <w:rFonts w:ascii="Segoe UI" w:eastAsia="Times New Roman" w:hAnsi="Segoe UI" w:cs="Segoe UI"/>
          <w:color w:val="2A2B3F"/>
          <w:sz w:val="24"/>
          <w:szCs w:val="24"/>
          <w:lang w:eastAsia="en-IN"/>
        </w:rPr>
        <w:t> of these values later. This approach prevents disruptions in </w:t>
      </w:r>
      <w:r w:rsidRPr="00A548BE">
        <w:rPr>
          <w:rFonts w:ascii="Segoe UI" w:eastAsia="Times New Roman" w:hAnsi="Segoe UI" w:cs="Segoe UI"/>
          <w:b/>
          <w:bCs/>
          <w:color w:val="2A2B3F"/>
          <w:sz w:val="24"/>
          <w:szCs w:val="24"/>
          <w:lang w:eastAsia="en-IN"/>
        </w:rPr>
        <w:t>time-based calculations and visualizations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Leave the null values as they are to maintain data integrity.</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Null values can </w:t>
      </w:r>
      <w:r w:rsidRPr="00A548BE">
        <w:rPr>
          <w:rFonts w:ascii="Segoe UI" w:eastAsia="Times New Roman" w:hAnsi="Segoe UI" w:cs="Segoe UI"/>
          <w:b/>
          <w:bCs/>
          <w:color w:val="2A2B3F"/>
          <w:sz w:val="24"/>
          <w:szCs w:val="24"/>
          <w:lang w:eastAsia="en-IN"/>
        </w:rPr>
        <w:t>disrupt trend analysis, time-based calculations, and relationships between tables</w:t>
      </w:r>
      <w:r w:rsidRPr="00A548BE">
        <w:rPr>
          <w:rFonts w:ascii="Segoe UI" w:eastAsia="Times New Roman" w:hAnsi="Segoe UI" w:cs="Segoe UI"/>
          <w:color w:val="2A2B3F"/>
          <w:sz w:val="24"/>
          <w:szCs w:val="24"/>
          <w:lang w:eastAsia="en-IN"/>
        </w:rPr>
        <w:t>. While data integrity is important, handling null values appropriately improves analytical accuracy.</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Null values in </w:t>
      </w:r>
      <w:r w:rsidRPr="00A548BE">
        <w:rPr>
          <w:rFonts w:ascii="Segoe UI" w:eastAsia="Times New Roman" w:hAnsi="Segoe UI" w:cs="Segoe UI"/>
          <w:b/>
          <w:bCs/>
          <w:color w:val="2A2B3F"/>
          <w:sz w:val="24"/>
          <w:szCs w:val="24"/>
          <w:lang w:eastAsia="en-IN"/>
        </w:rPr>
        <w:t>date columns</w:t>
      </w:r>
      <w:r w:rsidRPr="00A548BE">
        <w:rPr>
          <w:rFonts w:ascii="Segoe UI" w:eastAsia="Times New Roman" w:hAnsi="Segoe UI" w:cs="Segoe UI"/>
          <w:color w:val="2A2B3F"/>
          <w:sz w:val="24"/>
          <w:szCs w:val="24"/>
          <w:lang w:eastAsia="en-IN"/>
        </w:rPr>
        <w:t> can significantly impact </w:t>
      </w:r>
      <w:r w:rsidRPr="00A548BE">
        <w:rPr>
          <w:rFonts w:ascii="Segoe UI" w:eastAsia="Times New Roman" w:hAnsi="Segoe UI" w:cs="Segoe UI"/>
          <w:b/>
          <w:bCs/>
          <w:color w:val="2A2B3F"/>
          <w:sz w:val="24"/>
          <w:szCs w:val="24"/>
          <w:lang w:eastAsia="en-IN"/>
        </w:rPr>
        <w:t>sales trend analysis, time intelligence functions, and report accuracy</w:t>
      </w:r>
      <w:r w:rsidRPr="00A548BE">
        <w:rPr>
          <w:rFonts w:ascii="Segoe UI" w:eastAsia="Times New Roman" w:hAnsi="Segoe UI" w:cs="Segoe UI"/>
          <w:color w:val="2A2B3F"/>
          <w:sz w:val="24"/>
          <w:szCs w:val="24"/>
          <w:lang w:eastAsia="en-IN"/>
        </w:rPr>
        <w:t> in Power BI. When working with datasets containing </w:t>
      </w:r>
      <w:r w:rsidRPr="00A548BE">
        <w:rPr>
          <w:rFonts w:ascii="Segoe UI" w:eastAsia="Times New Roman" w:hAnsi="Segoe UI" w:cs="Segoe UI"/>
          <w:b/>
          <w:bCs/>
          <w:color w:val="2A2B3F"/>
          <w:sz w:val="24"/>
          <w:szCs w:val="24"/>
          <w:lang w:eastAsia="en-IN"/>
        </w:rPr>
        <w:t xml:space="preserve">null </w:t>
      </w:r>
      <w:proofErr w:type="spellStart"/>
      <w:r w:rsidRPr="00A548BE">
        <w:rPr>
          <w:rFonts w:ascii="Segoe UI" w:eastAsia="Times New Roman" w:hAnsi="Segoe UI" w:cs="Segoe UI"/>
          <w:b/>
          <w:bCs/>
          <w:color w:val="2A2B3F"/>
          <w:sz w:val="24"/>
          <w:szCs w:val="24"/>
          <w:lang w:eastAsia="en-IN"/>
        </w:rPr>
        <w:t>OrderDate</w:t>
      </w:r>
      <w:proofErr w:type="spellEnd"/>
      <w:r w:rsidRPr="00A548BE">
        <w:rPr>
          <w:rFonts w:ascii="Segoe UI" w:eastAsia="Times New Roman" w:hAnsi="Segoe UI" w:cs="Segoe UI"/>
          <w:b/>
          <w:bCs/>
          <w:color w:val="2A2B3F"/>
          <w:sz w:val="24"/>
          <w:szCs w:val="24"/>
          <w:lang w:eastAsia="en-IN"/>
        </w:rPr>
        <w:t xml:space="preserve"> values</w:t>
      </w:r>
      <w:r w:rsidRPr="00A548BE">
        <w:rPr>
          <w:rFonts w:ascii="Segoe UI" w:eastAsia="Times New Roman" w:hAnsi="Segoe UI" w:cs="Segoe UI"/>
          <w:color w:val="2A2B3F"/>
          <w:sz w:val="24"/>
          <w:szCs w:val="24"/>
          <w:lang w:eastAsia="en-IN"/>
        </w:rPr>
        <w:t>, it's important to </w:t>
      </w:r>
      <w:r w:rsidRPr="00A548BE">
        <w:rPr>
          <w:rFonts w:ascii="Segoe UI" w:eastAsia="Times New Roman" w:hAnsi="Segoe UI" w:cs="Segoe UI"/>
          <w:b/>
          <w:bCs/>
          <w:color w:val="2A2B3F"/>
          <w:sz w:val="24"/>
          <w:szCs w:val="24"/>
          <w:lang w:eastAsia="en-IN"/>
        </w:rPr>
        <w:t>address them properly</w:t>
      </w:r>
      <w:r w:rsidRPr="00A548BE">
        <w:rPr>
          <w:rFonts w:ascii="Segoe UI" w:eastAsia="Times New Roman" w:hAnsi="Segoe UI" w:cs="Segoe UI"/>
          <w:color w:val="2A2B3F"/>
          <w:sz w:val="24"/>
          <w:szCs w:val="24"/>
          <w:lang w:eastAsia="en-IN"/>
        </w:rPr>
        <w:t> to ensure </w:t>
      </w:r>
      <w:r w:rsidRPr="00A548BE">
        <w:rPr>
          <w:rFonts w:ascii="Segoe UI" w:eastAsia="Times New Roman" w:hAnsi="Segoe UI" w:cs="Segoe UI"/>
          <w:b/>
          <w:bCs/>
          <w:color w:val="2A2B3F"/>
          <w:sz w:val="24"/>
          <w:szCs w:val="24"/>
          <w:lang w:eastAsia="en-IN"/>
        </w:rPr>
        <w:t>accurate reporting</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consistent calculations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9761220" cy="3505200"/>
            <wp:effectExtent l="0" t="0" r="0" b="0"/>
            <wp:docPr id="9" name="Picture 9" descr="https://img-c.udemycdn.com/redactor/raw/practice_test_question_explanation/2025-02-23_08-31-21-909846cbc9812111084f6120f6920f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img-c.udemycdn.com/redactor/raw/practice_test_question_explanation/2025-02-23_08-31-21-909846cbc9812111084f6120f6920fd6.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9761220" cy="3505200"/>
                    </a:xfrm>
                    <a:prstGeom prst="rect">
                      <a:avLst/>
                    </a:prstGeom>
                    <a:noFill/>
                    <a:ln>
                      <a:noFill/>
                    </a:ln>
                  </pic:spPr>
                </pic:pic>
              </a:graphicData>
            </a:graphic>
          </wp:inline>
        </w:drawing>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best approach is to </w:t>
      </w:r>
      <w:r w:rsidRPr="00A548BE">
        <w:rPr>
          <w:rFonts w:ascii="Segoe UI" w:eastAsia="Times New Roman" w:hAnsi="Segoe UI" w:cs="Segoe UI"/>
          <w:b/>
          <w:bCs/>
          <w:color w:val="2A2B3F"/>
          <w:sz w:val="24"/>
          <w:szCs w:val="24"/>
          <w:lang w:eastAsia="en-IN"/>
        </w:rPr>
        <w:t>replace null values with a default date</w:t>
      </w:r>
      <w:r w:rsidRPr="00A548BE">
        <w:rPr>
          <w:rFonts w:ascii="Segoe UI" w:eastAsia="Times New Roman" w:hAnsi="Segoe UI" w:cs="Segoe UI"/>
          <w:color w:val="2A2B3F"/>
          <w:sz w:val="24"/>
          <w:szCs w:val="24"/>
          <w:lang w:eastAsia="en-IN"/>
        </w:rPr>
        <w:t>, such as </w:t>
      </w:r>
      <w:r w:rsidRPr="00A548BE">
        <w:rPr>
          <w:rFonts w:ascii="Segoe UI" w:eastAsia="Times New Roman" w:hAnsi="Segoe UI" w:cs="Segoe UI"/>
          <w:b/>
          <w:bCs/>
          <w:color w:val="2A2B3F"/>
          <w:sz w:val="24"/>
          <w:szCs w:val="24"/>
          <w:lang w:eastAsia="en-IN"/>
        </w:rPr>
        <w:t>01/01/1900</w:t>
      </w:r>
      <w:r w:rsidRPr="00A548BE">
        <w:rPr>
          <w:rFonts w:ascii="Segoe UI" w:eastAsia="Times New Roman" w:hAnsi="Segoe UI" w:cs="Segoe UI"/>
          <w:color w:val="2A2B3F"/>
          <w:sz w:val="24"/>
          <w:szCs w:val="24"/>
          <w:lang w:eastAsia="en-IN"/>
        </w:rPr>
        <w:t> or another </w:t>
      </w:r>
      <w:r w:rsidRPr="00A548BE">
        <w:rPr>
          <w:rFonts w:ascii="Segoe UI" w:eastAsia="Times New Roman" w:hAnsi="Segoe UI" w:cs="Segoe UI"/>
          <w:b/>
          <w:bCs/>
          <w:color w:val="2A2B3F"/>
          <w:sz w:val="24"/>
          <w:szCs w:val="24"/>
          <w:lang w:eastAsia="en-IN"/>
        </w:rPr>
        <w:t>business-defined placeholder</w:t>
      </w:r>
      <w:r w:rsidRPr="00A548BE">
        <w:rPr>
          <w:rFonts w:ascii="Segoe UI" w:eastAsia="Times New Roman" w:hAnsi="Segoe UI" w:cs="Segoe UI"/>
          <w:color w:val="2A2B3F"/>
          <w:sz w:val="24"/>
          <w:szCs w:val="24"/>
          <w:lang w:eastAsia="en-IN"/>
        </w:rPr>
        <w:t>. This keeps the dataset </w:t>
      </w:r>
      <w:r w:rsidRPr="00A548BE">
        <w:rPr>
          <w:rFonts w:ascii="Segoe UI" w:eastAsia="Times New Roman" w:hAnsi="Segoe UI" w:cs="Segoe UI"/>
          <w:b/>
          <w:bCs/>
          <w:color w:val="2A2B3F"/>
          <w:sz w:val="24"/>
          <w:szCs w:val="24"/>
          <w:lang w:eastAsia="en-IN"/>
        </w:rPr>
        <w:t>intact</w:t>
      </w:r>
      <w:r w:rsidRPr="00A548BE">
        <w:rPr>
          <w:rFonts w:ascii="Segoe UI" w:eastAsia="Times New Roman" w:hAnsi="Segoe UI" w:cs="Segoe UI"/>
          <w:color w:val="2A2B3F"/>
          <w:sz w:val="24"/>
          <w:szCs w:val="24"/>
          <w:lang w:eastAsia="en-IN"/>
        </w:rPr>
        <w:t> while ensuring </w:t>
      </w:r>
      <w:r w:rsidRPr="00A548BE">
        <w:rPr>
          <w:rFonts w:ascii="Segoe UI" w:eastAsia="Times New Roman" w:hAnsi="Segoe UI" w:cs="Segoe UI"/>
          <w:b/>
          <w:bCs/>
          <w:color w:val="2A2B3F"/>
          <w:sz w:val="24"/>
          <w:szCs w:val="24"/>
          <w:lang w:eastAsia="en-IN"/>
        </w:rPr>
        <w:t>time-based analyses remain functional</w:t>
      </w:r>
      <w:r w:rsidRPr="00A548BE">
        <w:rPr>
          <w:rFonts w:ascii="Segoe UI" w:eastAsia="Times New Roman" w:hAnsi="Segoe UI" w:cs="Segoe UI"/>
          <w:color w:val="2A2B3F"/>
          <w:sz w:val="24"/>
          <w:szCs w:val="24"/>
          <w:lang w:eastAsia="en-IN"/>
        </w:rPr>
        <w:t>. Analysts can later </w:t>
      </w:r>
      <w:r w:rsidRPr="00A548BE">
        <w:rPr>
          <w:rFonts w:ascii="Segoe UI" w:eastAsia="Times New Roman" w:hAnsi="Segoe UI" w:cs="Segoe UI"/>
          <w:b/>
          <w:bCs/>
          <w:color w:val="2A2B3F"/>
          <w:sz w:val="24"/>
          <w:szCs w:val="24"/>
          <w:lang w:eastAsia="en-IN"/>
        </w:rPr>
        <w:t>filter out or highlight</w:t>
      </w:r>
      <w:r w:rsidRPr="00A548BE">
        <w:rPr>
          <w:rFonts w:ascii="Segoe UI" w:eastAsia="Times New Roman" w:hAnsi="Segoe UI" w:cs="Segoe UI"/>
          <w:color w:val="2A2B3F"/>
          <w:sz w:val="24"/>
          <w:szCs w:val="24"/>
          <w:lang w:eastAsia="en-IN"/>
        </w:rPr>
        <w:t> these default values to differentiate them from actual dates.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For further best practices on handling null values in Power BI, refer to </w:t>
      </w:r>
      <w:hyperlink r:id="rId104" w:history="1">
        <w:r w:rsidRPr="00A548BE">
          <w:rPr>
            <w:rFonts w:ascii="Segoe UI" w:eastAsia="Times New Roman" w:hAnsi="Segoe UI" w:cs="Segoe UI"/>
            <w:b/>
            <w:bCs/>
            <w:color w:val="6D28D2"/>
            <w:sz w:val="24"/>
            <w:szCs w:val="24"/>
            <w:u w:val="single"/>
            <w:lang w:eastAsia="en-IN"/>
          </w:rPr>
          <w:t>Handling Missing Data in Power Query</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proactively </w:t>
      </w:r>
      <w:r w:rsidRPr="00A548BE">
        <w:rPr>
          <w:rFonts w:ascii="Segoe UI" w:eastAsia="Times New Roman" w:hAnsi="Segoe UI" w:cs="Segoe UI"/>
          <w:b/>
          <w:bCs/>
          <w:color w:val="2A2B3F"/>
          <w:sz w:val="24"/>
          <w:szCs w:val="24"/>
          <w:lang w:eastAsia="en-IN"/>
        </w:rPr>
        <w:t xml:space="preserve">addressing missing </w:t>
      </w:r>
      <w:proofErr w:type="spellStart"/>
      <w:r w:rsidRPr="00A548BE">
        <w:rPr>
          <w:rFonts w:ascii="Segoe UI" w:eastAsia="Times New Roman" w:hAnsi="Segoe UI" w:cs="Segoe UI"/>
          <w:b/>
          <w:bCs/>
          <w:color w:val="2A2B3F"/>
          <w:sz w:val="24"/>
          <w:szCs w:val="24"/>
          <w:lang w:eastAsia="en-IN"/>
        </w:rPr>
        <w:t>OrderDate</w:t>
      </w:r>
      <w:proofErr w:type="spellEnd"/>
      <w:r w:rsidRPr="00A548BE">
        <w:rPr>
          <w:rFonts w:ascii="Segoe UI" w:eastAsia="Times New Roman" w:hAnsi="Segoe UI" w:cs="Segoe UI"/>
          <w:b/>
          <w:bCs/>
          <w:color w:val="2A2B3F"/>
          <w:sz w:val="24"/>
          <w:szCs w:val="24"/>
          <w:lang w:eastAsia="en-IN"/>
        </w:rPr>
        <w:t xml:space="preserve"> values</w:t>
      </w:r>
      <w:r w:rsidRPr="00A548BE">
        <w:rPr>
          <w:rFonts w:ascii="Segoe UI" w:eastAsia="Times New Roman" w:hAnsi="Segoe UI" w:cs="Segoe UI"/>
          <w:color w:val="2A2B3F"/>
          <w:sz w:val="24"/>
          <w:szCs w:val="24"/>
          <w:lang w:eastAsia="en-IN"/>
        </w:rPr>
        <w:t>, Power BI reports at </w:t>
      </w:r>
      <w:proofErr w:type="spellStart"/>
      <w:r w:rsidRPr="00A548BE">
        <w:rPr>
          <w:rFonts w:ascii="Segoe UI" w:eastAsia="Times New Roman" w:hAnsi="Segoe UI" w:cs="Segoe UI"/>
          <w:b/>
          <w:bCs/>
          <w:color w:val="2A2B3F"/>
          <w:sz w:val="24"/>
          <w:szCs w:val="24"/>
          <w:lang w:eastAsia="en-IN"/>
        </w:rPr>
        <w:t>SkyMetrics</w:t>
      </w:r>
      <w:proofErr w:type="spellEnd"/>
      <w:r w:rsidRPr="00A548BE">
        <w:rPr>
          <w:rFonts w:ascii="Segoe UI" w:eastAsia="Times New Roman" w:hAnsi="Segoe UI" w:cs="Segoe UI"/>
          <w:b/>
          <w:bCs/>
          <w:color w:val="2A2B3F"/>
          <w:sz w:val="24"/>
          <w:szCs w:val="24"/>
          <w:lang w:eastAsia="en-IN"/>
        </w:rPr>
        <w:t xml:space="preserve"> Solutions</w:t>
      </w:r>
      <w:r w:rsidRPr="00A548BE">
        <w:rPr>
          <w:rFonts w:ascii="Segoe UI" w:eastAsia="Times New Roman" w:hAnsi="Segoe UI" w:cs="Segoe UI"/>
          <w:color w:val="2A2B3F"/>
          <w:sz w:val="24"/>
          <w:szCs w:val="24"/>
          <w:lang w:eastAsia="en-IN"/>
        </w:rPr>
        <w:t> can provide </w:t>
      </w:r>
      <w:r w:rsidRPr="00A548BE">
        <w:rPr>
          <w:rFonts w:ascii="Segoe UI" w:eastAsia="Times New Roman" w:hAnsi="Segoe UI" w:cs="Segoe UI"/>
          <w:b/>
          <w:bCs/>
          <w:color w:val="2A2B3F"/>
          <w:sz w:val="24"/>
          <w:szCs w:val="24"/>
          <w:lang w:eastAsia="en-IN"/>
        </w:rPr>
        <w:t>accurate sales trends, better forecasting, and improved decision-making</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Prepare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48</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creating a </w:t>
      </w:r>
      <w:r w:rsidRPr="00A548BE">
        <w:rPr>
          <w:rFonts w:ascii="Segoe UI" w:eastAsia="Times New Roman" w:hAnsi="Segoe UI" w:cs="Segoe UI"/>
          <w:b/>
          <w:bCs/>
          <w:color w:val="2A2B3F"/>
          <w:sz w:val="24"/>
          <w:szCs w:val="24"/>
          <w:lang w:eastAsia="en-IN"/>
        </w:rPr>
        <w:t>Power BI dashboard</w:t>
      </w:r>
      <w:r w:rsidRPr="00A548BE">
        <w:rPr>
          <w:rFonts w:ascii="Segoe UI" w:eastAsia="Times New Roman" w:hAnsi="Segoe UI" w:cs="Segoe UI"/>
          <w:color w:val="2A2B3F"/>
          <w:sz w:val="24"/>
          <w:szCs w:val="24"/>
          <w:lang w:eastAsia="en-IN"/>
        </w:rPr>
        <w:t> for a </w:t>
      </w:r>
      <w:r w:rsidRPr="00A548BE">
        <w:rPr>
          <w:rFonts w:ascii="Segoe UI" w:eastAsia="Times New Roman" w:hAnsi="Segoe UI" w:cs="Segoe UI"/>
          <w:b/>
          <w:bCs/>
          <w:color w:val="2A2B3F"/>
          <w:sz w:val="24"/>
          <w:szCs w:val="24"/>
          <w:lang w:eastAsia="en-IN"/>
        </w:rPr>
        <w:t>hospital management system</w:t>
      </w:r>
      <w:r w:rsidRPr="00A548BE">
        <w:rPr>
          <w:rFonts w:ascii="Segoe UI" w:eastAsia="Times New Roman" w:hAnsi="Segoe UI" w:cs="Segoe UI"/>
          <w:color w:val="2A2B3F"/>
          <w:sz w:val="24"/>
          <w:szCs w:val="24"/>
          <w:lang w:eastAsia="en-IN"/>
        </w:rPr>
        <w:t>. A </w:t>
      </w:r>
      <w:r w:rsidRPr="00A548BE">
        <w:rPr>
          <w:rFonts w:ascii="Segoe UI" w:eastAsia="Times New Roman" w:hAnsi="Segoe UI" w:cs="Segoe UI"/>
          <w:b/>
          <w:bCs/>
          <w:color w:val="2A2B3F"/>
          <w:sz w:val="24"/>
          <w:szCs w:val="24"/>
          <w:lang w:eastAsia="en-IN"/>
        </w:rPr>
        <w:t>report page</w:t>
      </w:r>
      <w:r w:rsidRPr="00A548BE">
        <w:rPr>
          <w:rFonts w:ascii="Segoe UI" w:eastAsia="Times New Roman" w:hAnsi="Segoe UI" w:cs="Segoe UI"/>
          <w:color w:val="2A2B3F"/>
          <w:sz w:val="24"/>
          <w:szCs w:val="24"/>
          <w:lang w:eastAsia="en-IN"/>
        </w:rPr>
        <w:t> includes the following </w:t>
      </w:r>
      <w:r w:rsidRPr="00A548BE">
        <w:rPr>
          <w:rFonts w:ascii="Segoe UI" w:eastAsia="Times New Roman" w:hAnsi="Segoe UI" w:cs="Segoe UI"/>
          <w:b/>
          <w:bCs/>
          <w:color w:val="2A2B3F"/>
          <w:sz w:val="24"/>
          <w:szCs w:val="24"/>
          <w:lang w:eastAsia="en-IN"/>
        </w:rPr>
        <w:t>visuals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proofErr w:type="gramStart"/>
      <w:r w:rsidRPr="00A548BE">
        <w:rPr>
          <w:rFonts w:ascii="Segoe UI" w:eastAsia="Times New Roman" w:hAnsi="Segoe UI" w:cs="Segoe UI"/>
          <w:b/>
          <w:bCs/>
          <w:color w:val="2A2B3F"/>
          <w:sz w:val="24"/>
          <w:szCs w:val="24"/>
          <w:lang w:eastAsia="en-IN"/>
        </w:rPr>
        <w:t>A</w:t>
      </w:r>
      <w:proofErr w:type="gramEnd"/>
      <w:r w:rsidRPr="00A548BE">
        <w:rPr>
          <w:rFonts w:ascii="Segoe UI" w:eastAsia="Times New Roman" w:hAnsi="Segoe UI" w:cs="Segoe UI"/>
          <w:b/>
          <w:bCs/>
          <w:color w:val="2A2B3F"/>
          <w:sz w:val="24"/>
          <w:szCs w:val="24"/>
          <w:lang w:eastAsia="en-IN"/>
        </w:rPr>
        <w:t xml:space="preserve"> line chart</w:t>
      </w:r>
      <w:r w:rsidRPr="00A548BE">
        <w:rPr>
          <w:rFonts w:ascii="Segoe UI" w:eastAsia="Times New Roman" w:hAnsi="Segoe UI" w:cs="Segoe UI"/>
          <w:color w:val="2A2B3F"/>
          <w:sz w:val="24"/>
          <w:szCs w:val="24"/>
          <w:lang w:eastAsia="en-IN"/>
        </w:rPr>
        <w:t> showing </w:t>
      </w:r>
      <w:r w:rsidRPr="00A548BE">
        <w:rPr>
          <w:rFonts w:ascii="Segoe UI" w:eastAsia="Times New Roman" w:hAnsi="Segoe UI" w:cs="Segoe UI"/>
          <w:b/>
          <w:bCs/>
          <w:color w:val="2A2B3F"/>
          <w:sz w:val="24"/>
          <w:szCs w:val="24"/>
          <w:lang w:eastAsia="en-IN"/>
        </w:rPr>
        <w:t>patient admissions over time</w:t>
      </w:r>
      <w:r w:rsidRPr="00A548BE">
        <w:rPr>
          <w:rFonts w:ascii="Segoe UI" w:eastAsia="Times New Roman" w:hAnsi="Segoe UI" w:cs="Segoe UI"/>
          <w:color w:val="2A2B3F"/>
          <w:sz w:val="24"/>
          <w:szCs w:val="24"/>
          <w:lang w:eastAsia="en-IN"/>
        </w:rPr>
        <w:t>.</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proofErr w:type="gramStart"/>
      <w:r w:rsidRPr="00A548BE">
        <w:rPr>
          <w:rFonts w:ascii="Segoe UI" w:eastAsia="Times New Roman" w:hAnsi="Segoe UI" w:cs="Segoe UI"/>
          <w:b/>
          <w:bCs/>
          <w:color w:val="2A2B3F"/>
          <w:sz w:val="24"/>
          <w:szCs w:val="24"/>
          <w:lang w:eastAsia="en-IN"/>
        </w:rPr>
        <w:t>A</w:t>
      </w:r>
      <w:proofErr w:type="gramEnd"/>
      <w:r w:rsidRPr="00A548BE">
        <w:rPr>
          <w:rFonts w:ascii="Segoe UI" w:eastAsia="Times New Roman" w:hAnsi="Segoe UI" w:cs="Segoe UI"/>
          <w:b/>
          <w:bCs/>
          <w:color w:val="2A2B3F"/>
          <w:sz w:val="24"/>
          <w:szCs w:val="24"/>
          <w:lang w:eastAsia="en-IN"/>
        </w:rPr>
        <w:t xml:space="preserve"> bar chart</w:t>
      </w:r>
      <w:r w:rsidRPr="00A548BE">
        <w:rPr>
          <w:rFonts w:ascii="Segoe UI" w:eastAsia="Times New Roman" w:hAnsi="Segoe UI" w:cs="Segoe UI"/>
          <w:color w:val="2A2B3F"/>
          <w:sz w:val="24"/>
          <w:szCs w:val="24"/>
          <w:lang w:eastAsia="en-IN"/>
        </w:rPr>
        <w:t> showing </w:t>
      </w:r>
      <w:r w:rsidRPr="00A548BE">
        <w:rPr>
          <w:rFonts w:ascii="Segoe UI" w:eastAsia="Times New Roman" w:hAnsi="Segoe UI" w:cs="Segoe UI"/>
          <w:b/>
          <w:bCs/>
          <w:color w:val="2A2B3F"/>
          <w:sz w:val="24"/>
          <w:szCs w:val="24"/>
          <w:lang w:eastAsia="en-IN"/>
        </w:rPr>
        <w:t>patient admissions by department</w:t>
      </w:r>
      <w:r w:rsidRPr="00A548BE">
        <w:rPr>
          <w:rFonts w:ascii="Segoe UI" w:eastAsia="Times New Roman" w:hAnsi="Segoe UI" w:cs="Segoe UI"/>
          <w:color w:val="2A2B3F"/>
          <w:sz w:val="24"/>
          <w:szCs w:val="24"/>
          <w:lang w:eastAsia="en-IN"/>
        </w:rPr>
        <w:t>.</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proofErr w:type="gramStart"/>
      <w:r w:rsidRPr="00A548BE">
        <w:rPr>
          <w:rFonts w:ascii="Segoe UI" w:eastAsia="Times New Roman" w:hAnsi="Segoe UI" w:cs="Segoe UI"/>
          <w:b/>
          <w:bCs/>
          <w:color w:val="2A2B3F"/>
          <w:sz w:val="24"/>
          <w:szCs w:val="24"/>
          <w:lang w:eastAsia="en-IN"/>
        </w:rPr>
        <w:t>A</w:t>
      </w:r>
      <w:proofErr w:type="gramEnd"/>
      <w:r w:rsidRPr="00A548BE">
        <w:rPr>
          <w:rFonts w:ascii="Segoe UI" w:eastAsia="Times New Roman" w:hAnsi="Segoe UI" w:cs="Segoe UI"/>
          <w:b/>
          <w:bCs/>
          <w:color w:val="2A2B3F"/>
          <w:sz w:val="24"/>
          <w:szCs w:val="24"/>
          <w:lang w:eastAsia="en-IN"/>
        </w:rPr>
        <w:t xml:space="preserve"> map</w:t>
      </w:r>
      <w:r w:rsidRPr="00A548BE">
        <w:rPr>
          <w:rFonts w:ascii="Segoe UI" w:eastAsia="Times New Roman" w:hAnsi="Segoe UI" w:cs="Segoe UI"/>
          <w:color w:val="2A2B3F"/>
          <w:sz w:val="24"/>
          <w:szCs w:val="24"/>
          <w:lang w:eastAsia="en-IN"/>
        </w:rPr>
        <w:t> showing </w:t>
      </w:r>
      <w:r w:rsidRPr="00A548BE">
        <w:rPr>
          <w:rFonts w:ascii="Segoe UI" w:eastAsia="Times New Roman" w:hAnsi="Segoe UI" w:cs="Segoe UI"/>
          <w:b/>
          <w:bCs/>
          <w:color w:val="2A2B3F"/>
          <w:sz w:val="24"/>
          <w:szCs w:val="24"/>
          <w:lang w:eastAsia="en-IN"/>
        </w:rPr>
        <w:t>admissions by location</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hospital administrators</w:t>
      </w:r>
      <w:r w:rsidRPr="00A548BE">
        <w:rPr>
          <w:rFonts w:ascii="Segoe UI" w:eastAsia="Times New Roman" w:hAnsi="Segoe UI" w:cs="Segoe UI"/>
          <w:color w:val="2A2B3F"/>
          <w:sz w:val="24"/>
          <w:szCs w:val="24"/>
          <w:lang w:eastAsia="en-IN"/>
        </w:rPr>
        <w:t> want these </w:t>
      </w:r>
      <w:r w:rsidRPr="00A548BE">
        <w:rPr>
          <w:rFonts w:ascii="Segoe UI" w:eastAsia="Times New Roman" w:hAnsi="Segoe UI" w:cs="Segoe UI"/>
          <w:b/>
          <w:bCs/>
          <w:color w:val="2A2B3F"/>
          <w:sz w:val="24"/>
          <w:szCs w:val="24"/>
          <w:lang w:eastAsia="en-IN"/>
        </w:rPr>
        <w:t>visuals on the dashboard</w:t>
      </w:r>
      <w:r w:rsidRPr="00A548BE">
        <w:rPr>
          <w:rFonts w:ascii="Segoe UI" w:eastAsia="Times New Roman" w:hAnsi="Segoe UI" w:cs="Segoe UI"/>
          <w:color w:val="2A2B3F"/>
          <w:sz w:val="24"/>
          <w:szCs w:val="24"/>
          <w:lang w:eastAsia="en-IN"/>
        </w:rPr>
        <w:t>, and they need the </w:t>
      </w:r>
      <w:r w:rsidRPr="00A548BE">
        <w:rPr>
          <w:rFonts w:ascii="Segoe UI" w:eastAsia="Times New Roman" w:hAnsi="Segoe UI" w:cs="Segoe UI"/>
          <w:b/>
          <w:bCs/>
          <w:color w:val="2A2B3F"/>
          <w:sz w:val="24"/>
          <w:szCs w:val="24"/>
          <w:lang w:eastAsia="en-IN"/>
        </w:rPr>
        <w:t>interactivity between the visuals to remain intact</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What should you do?</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Pin the report page as a live tile on the dashboard.</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Pinning the report page as a live tile</w:t>
      </w:r>
      <w:r w:rsidRPr="00A548BE">
        <w:rPr>
          <w:rFonts w:ascii="Segoe UI" w:eastAsia="Times New Roman" w:hAnsi="Segoe UI" w:cs="Segoe UI"/>
          <w:color w:val="2A2B3F"/>
          <w:sz w:val="24"/>
          <w:szCs w:val="24"/>
          <w:lang w:eastAsia="en-IN"/>
        </w:rPr>
        <w:t> ensures that all </w:t>
      </w:r>
      <w:r w:rsidRPr="00A548BE">
        <w:rPr>
          <w:rFonts w:ascii="Segoe UI" w:eastAsia="Times New Roman" w:hAnsi="Segoe UI" w:cs="Segoe UI"/>
          <w:b/>
          <w:bCs/>
          <w:color w:val="2A2B3F"/>
          <w:sz w:val="24"/>
          <w:szCs w:val="24"/>
          <w:lang w:eastAsia="en-IN"/>
        </w:rPr>
        <w:t>interactivity between the visuals is preserved</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accessible from the dashboard</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Publish the report to the Power BI service and share a link to the report.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While </w:t>
      </w:r>
      <w:r w:rsidRPr="00A548BE">
        <w:rPr>
          <w:rFonts w:ascii="Segoe UI" w:eastAsia="Times New Roman" w:hAnsi="Segoe UI" w:cs="Segoe UI"/>
          <w:b/>
          <w:bCs/>
          <w:color w:val="2A2B3F"/>
          <w:sz w:val="24"/>
          <w:szCs w:val="24"/>
          <w:lang w:eastAsia="en-IN"/>
        </w:rPr>
        <w:t>sharing the report link</w:t>
      </w:r>
      <w:r w:rsidRPr="00A548BE">
        <w:rPr>
          <w:rFonts w:ascii="Segoe UI" w:eastAsia="Times New Roman" w:hAnsi="Segoe UI" w:cs="Segoe UI"/>
          <w:color w:val="2A2B3F"/>
          <w:sz w:val="24"/>
          <w:szCs w:val="24"/>
          <w:lang w:eastAsia="en-IN"/>
        </w:rPr>
        <w:t> allows interactivity, it </w:t>
      </w:r>
      <w:r w:rsidRPr="00A548BE">
        <w:rPr>
          <w:rFonts w:ascii="Segoe UI" w:eastAsia="Times New Roman" w:hAnsi="Segoe UI" w:cs="Segoe UI"/>
          <w:b/>
          <w:bCs/>
          <w:color w:val="2A2B3F"/>
          <w:sz w:val="24"/>
          <w:szCs w:val="24"/>
          <w:lang w:eastAsia="en-IN"/>
        </w:rPr>
        <w:t>does not</w:t>
      </w:r>
      <w:r w:rsidRPr="00A548BE">
        <w:rPr>
          <w:rFonts w:ascii="Segoe UI" w:eastAsia="Times New Roman" w:hAnsi="Segoe UI" w:cs="Segoe UI"/>
          <w:color w:val="2A2B3F"/>
          <w:sz w:val="24"/>
          <w:szCs w:val="24"/>
          <w:lang w:eastAsia="en-IN"/>
        </w:rPr>
        <w:t> add the visuals </w:t>
      </w:r>
      <w:r w:rsidRPr="00A548BE">
        <w:rPr>
          <w:rFonts w:ascii="Segoe UI" w:eastAsia="Times New Roman" w:hAnsi="Segoe UI" w:cs="Segoe UI"/>
          <w:b/>
          <w:bCs/>
          <w:color w:val="2A2B3F"/>
          <w:sz w:val="24"/>
          <w:szCs w:val="24"/>
          <w:lang w:eastAsia="en-IN"/>
        </w:rPr>
        <w:t>to the dashboard</w:t>
      </w:r>
      <w:r w:rsidRPr="00A548BE">
        <w:rPr>
          <w:rFonts w:ascii="Segoe UI" w:eastAsia="Times New Roman" w:hAnsi="Segoe UI" w:cs="Segoe UI"/>
          <w:color w:val="2A2B3F"/>
          <w:sz w:val="24"/>
          <w:szCs w:val="24"/>
          <w:lang w:eastAsia="en-IN"/>
        </w:rPr>
        <w:t> as requested.</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Export the visuals as images and upload them to the dashboard.</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Exporting visuals as </w:t>
      </w:r>
      <w:r w:rsidRPr="00A548BE">
        <w:rPr>
          <w:rFonts w:ascii="Segoe UI" w:eastAsia="Times New Roman" w:hAnsi="Segoe UI" w:cs="Segoe UI"/>
          <w:b/>
          <w:bCs/>
          <w:color w:val="2A2B3F"/>
          <w:sz w:val="24"/>
          <w:szCs w:val="24"/>
          <w:lang w:eastAsia="en-IN"/>
        </w:rPr>
        <w:t>images</w:t>
      </w:r>
      <w:r w:rsidRPr="00A548BE">
        <w:rPr>
          <w:rFonts w:ascii="Segoe UI" w:eastAsia="Times New Roman" w:hAnsi="Segoe UI" w:cs="Segoe UI"/>
          <w:color w:val="2A2B3F"/>
          <w:sz w:val="24"/>
          <w:szCs w:val="24"/>
          <w:lang w:eastAsia="en-IN"/>
        </w:rPr>
        <w:t> creates </w:t>
      </w:r>
      <w:r w:rsidRPr="00A548BE">
        <w:rPr>
          <w:rFonts w:ascii="Segoe UI" w:eastAsia="Times New Roman" w:hAnsi="Segoe UI" w:cs="Segoe UI"/>
          <w:b/>
          <w:bCs/>
          <w:color w:val="2A2B3F"/>
          <w:sz w:val="24"/>
          <w:szCs w:val="24"/>
          <w:lang w:eastAsia="en-IN"/>
        </w:rPr>
        <w:t>static representations</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no interactivity</w:t>
      </w:r>
      <w:r w:rsidRPr="00A548BE">
        <w:rPr>
          <w:rFonts w:ascii="Segoe UI" w:eastAsia="Times New Roman" w:hAnsi="Segoe UI" w:cs="Segoe UI"/>
          <w:color w:val="2A2B3F"/>
          <w:sz w:val="24"/>
          <w:szCs w:val="24"/>
          <w:lang w:eastAsia="en-IN"/>
        </w:rPr>
        <w:t> is maintained.</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Export the report as a PDF and upload it to the dashboard.</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Exporting the report as a </w:t>
      </w:r>
      <w:r w:rsidRPr="00A548BE">
        <w:rPr>
          <w:rFonts w:ascii="Segoe UI" w:eastAsia="Times New Roman" w:hAnsi="Segoe UI" w:cs="Segoe UI"/>
          <w:b/>
          <w:bCs/>
          <w:color w:val="2A2B3F"/>
          <w:sz w:val="24"/>
          <w:szCs w:val="24"/>
          <w:lang w:eastAsia="en-IN"/>
        </w:rPr>
        <w:t>PDF</w:t>
      </w:r>
      <w:r w:rsidRPr="00A548BE">
        <w:rPr>
          <w:rFonts w:ascii="Segoe UI" w:eastAsia="Times New Roman" w:hAnsi="Segoe UI" w:cs="Segoe UI"/>
          <w:color w:val="2A2B3F"/>
          <w:sz w:val="24"/>
          <w:szCs w:val="24"/>
          <w:lang w:eastAsia="en-IN"/>
        </w:rPr>
        <w:t> creates a </w:t>
      </w:r>
      <w:r w:rsidRPr="00A548BE">
        <w:rPr>
          <w:rFonts w:ascii="Segoe UI" w:eastAsia="Times New Roman" w:hAnsi="Segoe UI" w:cs="Segoe UI"/>
          <w:b/>
          <w:bCs/>
          <w:color w:val="2A2B3F"/>
          <w:sz w:val="24"/>
          <w:szCs w:val="24"/>
          <w:lang w:eastAsia="en-IN"/>
        </w:rPr>
        <w:t>static file</w:t>
      </w:r>
      <w:r w:rsidRPr="00A548BE">
        <w:rPr>
          <w:rFonts w:ascii="Segoe UI" w:eastAsia="Times New Roman" w:hAnsi="Segoe UI" w:cs="Segoe UI"/>
          <w:color w:val="2A2B3F"/>
          <w:sz w:val="24"/>
          <w:szCs w:val="24"/>
          <w:lang w:eastAsia="en-IN"/>
        </w:rPr>
        <w:t> that does </w:t>
      </w:r>
      <w:r w:rsidRPr="00A548BE">
        <w:rPr>
          <w:rFonts w:ascii="Segoe UI" w:eastAsia="Times New Roman" w:hAnsi="Segoe UI" w:cs="Segoe UI"/>
          <w:b/>
          <w:bCs/>
          <w:color w:val="2A2B3F"/>
          <w:sz w:val="24"/>
          <w:szCs w:val="24"/>
          <w:lang w:eastAsia="en-IN"/>
        </w:rPr>
        <w:t>not</w:t>
      </w:r>
      <w:r w:rsidRPr="00A548BE">
        <w:rPr>
          <w:rFonts w:ascii="Segoe UI" w:eastAsia="Times New Roman" w:hAnsi="Segoe UI" w:cs="Segoe UI"/>
          <w:color w:val="2A2B3F"/>
          <w:sz w:val="24"/>
          <w:szCs w:val="24"/>
          <w:lang w:eastAsia="en-IN"/>
        </w:rPr>
        <w:t> retain </w:t>
      </w:r>
      <w:r w:rsidRPr="00A548BE">
        <w:rPr>
          <w:rFonts w:ascii="Segoe UI" w:eastAsia="Times New Roman" w:hAnsi="Segoe UI" w:cs="Segoe UI"/>
          <w:b/>
          <w:bCs/>
          <w:color w:val="2A2B3F"/>
          <w:sz w:val="24"/>
          <w:szCs w:val="24"/>
          <w:lang w:eastAsia="en-IN"/>
        </w:rPr>
        <w:t>interactivity</w:t>
      </w:r>
      <w:r w:rsidRPr="00A548BE">
        <w:rPr>
          <w:rFonts w:ascii="Segoe UI" w:eastAsia="Times New Roman" w:hAnsi="Segoe UI" w:cs="Segoe UI"/>
          <w:color w:val="2A2B3F"/>
          <w:sz w:val="24"/>
          <w:szCs w:val="24"/>
          <w:lang w:eastAsia="en-IN"/>
        </w:rPr>
        <w:t> between visuals.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In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dashboards provide a </w:t>
      </w:r>
      <w:r w:rsidRPr="00A548BE">
        <w:rPr>
          <w:rFonts w:ascii="Segoe UI" w:eastAsia="Times New Roman" w:hAnsi="Segoe UI" w:cs="Segoe UI"/>
          <w:b/>
          <w:bCs/>
          <w:color w:val="2A2B3F"/>
          <w:sz w:val="24"/>
          <w:szCs w:val="24"/>
          <w:lang w:eastAsia="en-IN"/>
        </w:rPr>
        <w:t>high-level overview</w:t>
      </w:r>
      <w:r w:rsidRPr="00A548BE">
        <w:rPr>
          <w:rFonts w:ascii="Segoe UI" w:eastAsia="Times New Roman" w:hAnsi="Segoe UI" w:cs="Segoe UI"/>
          <w:color w:val="2A2B3F"/>
          <w:sz w:val="24"/>
          <w:szCs w:val="24"/>
          <w:lang w:eastAsia="en-IN"/>
        </w:rPr>
        <w:t> using </w:t>
      </w:r>
      <w:r w:rsidRPr="00A548BE">
        <w:rPr>
          <w:rFonts w:ascii="Segoe UI" w:eastAsia="Times New Roman" w:hAnsi="Segoe UI" w:cs="Segoe UI"/>
          <w:b/>
          <w:bCs/>
          <w:color w:val="2A2B3F"/>
          <w:sz w:val="24"/>
          <w:szCs w:val="24"/>
          <w:lang w:eastAsia="en-IN"/>
        </w:rPr>
        <w:t>visuals from reports</w:t>
      </w:r>
      <w:r w:rsidRPr="00A548BE">
        <w:rPr>
          <w:rFonts w:ascii="Segoe UI" w:eastAsia="Times New Roman" w:hAnsi="Segoe UI" w:cs="Segoe UI"/>
          <w:color w:val="2A2B3F"/>
          <w:sz w:val="24"/>
          <w:szCs w:val="24"/>
          <w:lang w:eastAsia="en-IN"/>
        </w:rPr>
        <w:t>. However, if </w:t>
      </w:r>
      <w:r w:rsidRPr="00A548BE">
        <w:rPr>
          <w:rFonts w:ascii="Segoe UI" w:eastAsia="Times New Roman" w:hAnsi="Segoe UI" w:cs="Segoe UI"/>
          <w:b/>
          <w:bCs/>
          <w:color w:val="2A2B3F"/>
          <w:sz w:val="24"/>
          <w:szCs w:val="24"/>
          <w:lang w:eastAsia="en-IN"/>
        </w:rPr>
        <w:t>interactivity is required</w:t>
      </w:r>
      <w:r w:rsidRPr="00A548BE">
        <w:rPr>
          <w:rFonts w:ascii="Segoe UI" w:eastAsia="Times New Roman" w:hAnsi="Segoe UI" w:cs="Segoe UI"/>
          <w:color w:val="2A2B3F"/>
          <w:sz w:val="24"/>
          <w:szCs w:val="24"/>
          <w:lang w:eastAsia="en-IN"/>
        </w:rPr>
        <w:t>, you need to </w:t>
      </w:r>
      <w:r w:rsidRPr="00A548BE">
        <w:rPr>
          <w:rFonts w:ascii="Segoe UI" w:eastAsia="Times New Roman" w:hAnsi="Segoe UI" w:cs="Segoe UI"/>
          <w:b/>
          <w:bCs/>
          <w:color w:val="2A2B3F"/>
          <w:sz w:val="24"/>
          <w:szCs w:val="24"/>
          <w:lang w:eastAsia="en-IN"/>
        </w:rPr>
        <w:t>pin the report page as a live tile</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Best Approach: "Pin the Report Page as a Live Tile"</w:t>
      </w:r>
    </w:p>
    <w:p w:rsidR="00A548BE" w:rsidRPr="00A548BE" w:rsidRDefault="00A548BE" w:rsidP="00A548BE">
      <w:pPr>
        <w:numPr>
          <w:ilvl w:val="0"/>
          <w:numId w:val="11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 Live Page Tile</w:t>
      </w:r>
      <w:r w:rsidRPr="00A548BE">
        <w:rPr>
          <w:rFonts w:ascii="Segoe UI" w:eastAsia="Times New Roman" w:hAnsi="Segoe UI" w:cs="Segoe UI"/>
          <w:color w:val="2A2B3F"/>
          <w:sz w:val="24"/>
          <w:szCs w:val="24"/>
          <w:lang w:eastAsia="en-IN"/>
        </w:rPr>
        <w:t> keeps </w:t>
      </w:r>
      <w:r w:rsidRPr="00A548BE">
        <w:rPr>
          <w:rFonts w:ascii="Segoe UI" w:eastAsia="Times New Roman" w:hAnsi="Segoe UI" w:cs="Segoe UI"/>
          <w:b/>
          <w:bCs/>
          <w:color w:val="2A2B3F"/>
          <w:sz w:val="24"/>
          <w:szCs w:val="24"/>
          <w:lang w:eastAsia="en-IN"/>
        </w:rPr>
        <w:t>all interactivity</w:t>
      </w:r>
      <w:r w:rsidRPr="00A548BE">
        <w:rPr>
          <w:rFonts w:ascii="Segoe UI" w:eastAsia="Times New Roman" w:hAnsi="Segoe UI" w:cs="Segoe UI"/>
          <w:color w:val="2A2B3F"/>
          <w:sz w:val="24"/>
          <w:szCs w:val="24"/>
          <w:lang w:eastAsia="en-IN"/>
        </w:rPr>
        <w:t> between </w:t>
      </w:r>
      <w:r w:rsidRPr="00A548BE">
        <w:rPr>
          <w:rFonts w:ascii="Segoe UI" w:eastAsia="Times New Roman" w:hAnsi="Segoe UI" w:cs="Segoe UI"/>
          <w:b/>
          <w:bCs/>
          <w:color w:val="2A2B3F"/>
          <w:sz w:val="24"/>
          <w:szCs w:val="24"/>
          <w:lang w:eastAsia="en-IN"/>
        </w:rPr>
        <w:t>visuals intact</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1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Users can filter, drill down, and interact</w:t>
      </w:r>
      <w:r w:rsidRPr="00A548BE">
        <w:rPr>
          <w:rFonts w:ascii="Segoe UI" w:eastAsia="Times New Roman" w:hAnsi="Segoe UI" w:cs="Segoe UI"/>
          <w:color w:val="2A2B3F"/>
          <w:sz w:val="24"/>
          <w:szCs w:val="24"/>
          <w:lang w:eastAsia="en-IN"/>
        </w:rPr>
        <w:t> with the data directly on the </w:t>
      </w:r>
      <w:r w:rsidRPr="00A548BE">
        <w:rPr>
          <w:rFonts w:ascii="Segoe UI" w:eastAsia="Times New Roman" w:hAnsi="Segoe UI" w:cs="Segoe UI"/>
          <w:b/>
          <w:bCs/>
          <w:color w:val="2A2B3F"/>
          <w:sz w:val="24"/>
          <w:szCs w:val="24"/>
          <w:lang w:eastAsia="en-IN"/>
        </w:rPr>
        <w:t>dashboard</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1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Steps to Pin a Live Page Tile:</w:t>
      </w:r>
    </w:p>
    <w:p w:rsidR="00A548BE" w:rsidRPr="00A548BE" w:rsidRDefault="00A548BE" w:rsidP="00A548BE">
      <w:pPr>
        <w:numPr>
          <w:ilvl w:val="1"/>
          <w:numId w:val="11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Open the </w:t>
      </w:r>
      <w:r w:rsidRPr="00A548BE">
        <w:rPr>
          <w:rFonts w:ascii="Segoe UI" w:eastAsia="Times New Roman" w:hAnsi="Segoe UI" w:cs="Segoe UI"/>
          <w:b/>
          <w:bCs/>
          <w:color w:val="2A2B3F"/>
          <w:sz w:val="24"/>
          <w:szCs w:val="24"/>
          <w:lang w:eastAsia="en-IN"/>
        </w:rPr>
        <w:t>report in Power BI Service</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11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Click </w:t>
      </w:r>
      <w:r w:rsidRPr="00A548BE">
        <w:rPr>
          <w:rFonts w:ascii="Segoe UI" w:eastAsia="Times New Roman" w:hAnsi="Segoe UI" w:cs="Segoe UI"/>
          <w:b/>
          <w:bCs/>
          <w:color w:val="2A2B3F"/>
          <w:sz w:val="24"/>
          <w:szCs w:val="24"/>
          <w:lang w:eastAsia="en-IN"/>
        </w:rPr>
        <w:t>"Pin a Live Page"</w:t>
      </w:r>
      <w:r w:rsidRPr="00A548BE">
        <w:rPr>
          <w:rFonts w:ascii="Segoe UI" w:eastAsia="Times New Roman" w:hAnsi="Segoe UI" w:cs="Segoe UI"/>
          <w:color w:val="2A2B3F"/>
          <w:sz w:val="24"/>
          <w:szCs w:val="24"/>
          <w:lang w:eastAsia="en-IN"/>
        </w:rPr>
        <w:t> in the top menu.</w:t>
      </w:r>
    </w:p>
    <w:p w:rsidR="00A548BE" w:rsidRPr="00A548BE" w:rsidRDefault="00A548BE" w:rsidP="00A548BE">
      <w:pPr>
        <w:numPr>
          <w:ilvl w:val="1"/>
          <w:numId w:val="11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Select the </w:t>
      </w:r>
      <w:r w:rsidRPr="00A548BE">
        <w:rPr>
          <w:rFonts w:ascii="Segoe UI" w:eastAsia="Times New Roman" w:hAnsi="Segoe UI" w:cs="Segoe UI"/>
          <w:b/>
          <w:bCs/>
          <w:color w:val="2A2B3F"/>
          <w:sz w:val="24"/>
          <w:szCs w:val="24"/>
          <w:lang w:eastAsia="en-IN"/>
        </w:rPr>
        <w:t>destination dashboard</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11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Confirm </w:t>
      </w:r>
      <w:r w:rsidRPr="00A548BE">
        <w:rPr>
          <w:rFonts w:ascii="Segoe UI" w:eastAsia="Times New Roman" w:hAnsi="Segoe UI" w:cs="Segoe UI"/>
          <w:b/>
          <w:bCs/>
          <w:color w:val="2A2B3F"/>
          <w:sz w:val="24"/>
          <w:szCs w:val="24"/>
          <w:lang w:eastAsia="en-IN"/>
        </w:rPr>
        <w:t>pinning the live report</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11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Learn more about </w:t>
      </w:r>
      <w:hyperlink r:id="rId105" w:anchor="pinning-entire-report-pages-live-tiles" w:history="1">
        <w:r w:rsidRPr="00A548BE">
          <w:rPr>
            <w:rFonts w:ascii="Segoe UI" w:eastAsia="Times New Roman" w:hAnsi="Segoe UI" w:cs="Segoe UI"/>
            <w:b/>
            <w:bCs/>
            <w:color w:val="6D28D2"/>
            <w:sz w:val="24"/>
            <w:szCs w:val="24"/>
            <w:u w:val="single"/>
            <w:lang w:eastAsia="en-IN"/>
          </w:rPr>
          <w:t>Pinning Live Pages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Why Not Use Other Methods?</w:t>
      </w:r>
    </w:p>
    <w:p w:rsidR="00A548BE" w:rsidRPr="00A548BE" w:rsidRDefault="00A548BE" w:rsidP="00A548BE">
      <w:pPr>
        <w:numPr>
          <w:ilvl w:val="0"/>
          <w:numId w:val="11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PDF Export</w:t>
      </w:r>
      <w:r w:rsidRPr="00A548BE">
        <w:rPr>
          <w:rFonts w:ascii="Segoe UI" w:eastAsia="Times New Roman" w:hAnsi="Segoe UI" w:cs="Segoe UI"/>
          <w:color w:val="2A2B3F"/>
          <w:sz w:val="24"/>
          <w:szCs w:val="24"/>
          <w:lang w:eastAsia="en-IN"/>
        </w:rPr>
        <w:t>: Creates a </w:t>
      </w:r>
      <w:r w:rsidRPr="00A548BE">
        <w:rPr>
          <w:rFonts w:ascii="Segoe UI" w:eastAsia="Times New Roman" w:hAnsi="Segoe UI" w:cs="Segoe UI"/>
          <w:b/>
          <w:bCs/>
          <w:color w:val="2A2B3F"/>
          <w:sz w:val="24"/>
          <w:szCs w:val="24"/>
          <w:lang w:eastAsia="en-IN"/>
        </w:rPr>
        <w:t>static file</w:t>
      </w:r>
      <w:r w:rsidRPr="00A548BE">
        <w:rPr>
          <w:rFonts w:ascii="Segoe UI" w:eastAsia="Times New Roman" w:hAnsi="Segoe UI" w:cs="Segoe UI"/>
          <w:color w:val="2A2B3F"/>
          <w:sz w:val="24"/>
          <w:szCs w:val="24"/>
          <w:lang w:eastAsia="en-IN"/>
        </w:rPr>
        <w:t>, losing </w:t>
      </w:r>
      <w:r w:rsidRPr="00A548BE">
        <w:rPr>
          <w:rFonts w:ascii="Segoe UI" w:eastAsia="Times New Roman" w:hAnsi="Segoe UI" w:cs="Segoe UI"/>
          <w:b/>
          <w:bCs/>
          <w:color w:val="2A2B3F"/>
          <w:sz w:val="24"/>
          <w:szCs w:val="24"/>
          <w:lang w:eastAsia="en-IN"/>
        </w:rPr>
        <w:t>all interactivity</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1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Sharing a Report Link</w:t>
      </w:r>
      <w:r w:rsidRPr="00A548BE">
        <w:rPr>
          <w:rFonts w:ascii="Segoe UI" w:eastAsia="Times New Roman" w:hAnsi="Segoe UI" w:cs="Segoe UI"/>
          <w:color w:val="2A2B3F"/>
          <w:sz w:val="24"/>
          <w:szCs w:val="24"/>
          <w:lang w:eastAsia="en-IN"/>
        </w:rPr>
        <w:t>: Allows interaction but does </w:t>
      </w:r>
      <w:r w:rsidRPr="00A548BE">
        <w:rPr>
          <w:rFonts w:ascii="Segoe UI" w:eastAsia="Times New Roman" w:hAnsi="Segoe UI" w:cs="Segoe UI"/>
          <w:b/>
          <w:bCs/>
          <w:color w:val="2A2B3F"/>
          <w:sz w:val="24"/>
          <w:szCs w:val="24"/>
          <w:lang w:eastAsia="en-IN"/>
        </w:rPr>
        <w:t>not place visuals</w:t>
      </w:r>
      <w:r w:rsidRPr="00A548BE">
        <w:rPr>
          <w:rFonts w:ascii="Segoe UI" w:eastAsia="Times New Roman" w:hAnsi="Segoe UI" w:cs="Segoe UI"/>
          <w:color w:val="2A2B3F"/>
          <w:sz w:val="24"/>
          <w:szCs w:val="24"/>
          <w:lang w:eastAsia="en-IN"/>
        </w:rPr>
        <w:t> on the </w:t>
      </w:r>
      <w:r w:rsidRPr="00A548BE">
        <w:rPr>
          <w:rFonts w:ascii="Segoe UI" w:eastAsia="Times New Roman" w:hAnsi="Segoe UI" w:cs="Segoe UI"/>
          <w:b/>
          <w:bCs/>
          <w:color w:val="2A2B3F"/>
          <w:sz w:val="24"/>
          <w:szCs w:val="24"/>
          <w:lang w:eastAsia="en-IN"/>
        </w:rPr>
        <w:t>dashboard</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1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Exporting as Images</w:t>
      </w:r>
      <w:r w:rsidRPr="00A548BE">
        <w:rPr>
          <w:rFonts w:ascii="Segoe UI" w:eastAsia="Times New Roman" w:hAnsi="Segoe UI" w:cs="Segoe UI"/>
          <w:color w:val="2A2B3F"/>
          <w:sz w:val="24"/>
          <w:szCs w:val="24"/>
          <w:lang w:eastAsia="en-IN"/>
        </w:rPr>
        <w:t>: Results in </w:t>
      </w:r>
      <w:r w:rsidRPr="00A548BE">
        <w:rPr>
          <w:rFonts w:ascii="Segoe UI" w:eastAsia="Times New Roman" w:hAnsi="Segoe UI" w:cs="Segoe UI"/>
          <w:b/>
          <w:bCs/>
          <w:color w:val="2A2B3F"/>
          <w:sz w:val="24"/>
          <w:szCs w:val="24"/>
          <w:lang w:eastAsia="en-IN"/>
        </w:rPr>
        <w:t>static visuals</w:t>
      </w:r>
      <w:r w:rsidRPr="00A548BE">
        <w:rPr>
          <w:rFonts w:ascii="Segoe UI" w:eastAsia="Times New Roman" w:hAnsi="Segoe UI" w:cs="Segoe UI"/>
          <w:color w:val="2A2B3F"/>
          <w:sz w:val="24"/>
          <w:szCs w:val="24"/>
          <w:lang w:eastAsia="en-IN"/>
        </w:rPr>
        <w:t> with </w:t>
      </w:r>
      <w:r w:rsidRPr="00A548BE">
        <w:rPr>
          <w:rFonts w:ascii="Segoe UI" w:eastAsia="Times New Roman" w:hAnsi="Segoe UI" w:cs="Segoe UI"/>
          <w:b/>
          <w:bCs/>
          <w:color w:val="2A2B3F"/>
          <w:sz w:val="24"/>
          <w:szCs w:val="24"/>
          <w:lang w:eastAsia="en-IN"/>
        </w:rPr>
        <w:t>no drill-through or filtering</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w:t>
      </w:r>
      <w:r w:rsidRPr="00A548BE">
        <w:rPr>
          <w:rFonts w:ascii="Segoe UI" w:eastAsia="Times New Roman" w:hAnsi="Segoe UI" w:cs="Segoe UI"/>
          <w:b/>
          <w:bCs/>
          <w:color w:val="2A2B3F"/>
          <w:sz w:val="24"/>
          <w:szCs w:val="24"/>
          <w:lang w:eastAsia="en-IN"/>
        </w:rPr>
        <w:t>pinning the report page as a live tile</w:t>
      </w:r>
      <w:r w:rsidRPr="00A548BE">
        <w:rPr>
          <w:rFonts w:ascii="Segoe UI" w:eastAsia="Times New Roman" w:hAnsi="Segoe UI" w:cs="Segoe UI"/>
          <w:color w:val="2A2B3F"/>
          <w:sz w:val="24"/>
          <w:szCs w:val="24"/>
          <w:lang w:eastAsia="en-IN"/>
        </w:rPr>
        <w:t>, you </w:t>
      </w:r>
      <w:r w:rsidRPr="00A548BE">
        <w:rPr>
          <w:rFonts w:ascii="Segoe UI" w:eastAsia="Times New Roman" w:hAnsi="Segoe UI" w:cs="Segoe UI"/>
          <w:b/>
          <w:bCs/>
          <w:color w:val="2A2B3F"/>
          <w:sz w:val="24"/>
          <w:szCs w:val="24"/>
          <w:lang w:eastAsia="en-IN"/>
        </w:rPr>
        <w:t>meet the hospital administrators' request</w:t>
      </w:r>
      <w:r w:rsidRPr="00A548BE">
        <w:rPr>
          <w:rFonts w:ascii="Segoe UI" w:eastAsia="Times New Roman" w:hAnsi="Segoe UI" w:cs="Segoe UI"/>
          <w:color w:val="2A2B3F"/>
          <w:sz w:val="24"/>
          <w:szCs w:val="24"/>
          <w:lang w:eastAsia="en-IN"/>
        </w:rPr>
        <w:t> while ensuring </w:t>
      </w:r>
      <w:r w:rsidRPr="00A548BE">
        <w:rPr>
          <w:rFonts w:ascii="Segoe UI" w:eastAsia="Times New Roman" w:hAnsi="Segoe UI" w:cs="Segoe UI"/>
          <w:b/>
          <w:bCs/>
          <w:color w:val="2A2B3F"/>
          <w:sz w:val="24"/>
          <w:szCs w:val="24"/>
          <w:lang w:eastAsia="en-IN"/>
        </w:rPr>
        <w:t>all visuals remain interactive</w:t>
      </w:r>
      <w:r w:rsidRPr="00A548BE">
        <w:rPr>
          <w:rFonts w:ascii="Segoe UI" w:eastAsia="Times New Roman" w:hAnsi="Segoe UI" w:cs="Segoe UI"/>
          <w:color w:val="2A2B3F"/>
          <w:sz w:val="24"/>
          <w:szCs w:val="24"/>
          <w:lang w:eastAsia="en-IN"/>
        </w:rPr>
        <w:t>, making it the </w:t>
      </w:r>
      <w:r w:rsidRPr="00A548BE">
        <w:rPr>
          <w:rFonts w:ascii="Segoe UI" w:eastAsia="Times New Roman" w:hAnsi="Segoe UI" w:cs="Segoe UI"/>
          <w:b/>
          <w:bCs/>
          <w:color w:val="2A2B3F"/>
          <w:sz w:val="24"/>
          <w:szCs w:val="24"/>
          <w:lang w:eastAsia="en-IN"/>
        </w:rPr>
        <w:t>best approach</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Visualize and </w:t>
      </w:r>
      <w:proofErr w:type="spellStart"/>
      <w:r w:rsidRPr="00A548BE">
        <w:rPr>
          <w:rFonts w:ascii="Segoe UI" w:eastAsia="Times New Roman" w:hAnsi="Segoe UI" w:cs="Segoe UI"/>
          <w:color w:val="2A2B3F"/>
          <w:sz w:val="24"/>
          <w:szCs w:val="24"/>
          <w:lang w:eastAsia="en-IN"/>
        </w:rPr>
        <w:t>analyze</w:t>
      </w:r>
      <w:proofErr w:type="spellEnd"/>
      <w:r w:rsidRPr="00A548BE">
        <w:rPr>
          <w:rFonts w:ascii="Segoe UI" w:eastAsia="Times New Roman" w:hAnsi="Segoe UI" w:cs="Segoe UI"/>
          <w:color w:val="2A2B3F"/>
          <w:sz w:val="24"/>
          <w:szCs w:val="24"/>
          <w:lang w:eastAsia="en-IN"/>
        </w:rPr>
        <w:t xml:space="preserv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49</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At </w:t>
      </w:r>
      <w:proofErr w:type="spellStart"/>
      <w:r w:rsidRPr="00A548BE">
        <w:rPr>
          <w:rFonts w:ascii="Segoe UI" w:eastAsia="Times New Roman" w:hAnsi="Segoe UI" w:cs="Segoe UI"/>
          <w:color w:val="2A2B3F"/>
          <w:sz w:val="24"/>
          <w:szCs w:val="24"/>
          <w:lang w:eastAsia="en-IN"/>
        </w:rPr>
        <w:t>SkyMetrics</w:t>
      </w:r>
      <w:proofErr w:type="spellEnd"/>
      <w:r w:rsidRPr="00A548BE">
        <w:rPr>
          <w:rFonts w:ascii="Segoe UI" w:eastAsia="Times New Roman" w:hAnsi="Segoe UI" w:cs="Segoe UI"/>
          <w:color w:val="2A2B3F"/>
          <w:sz w:val="24"/>
          <w:szCs w:val="24"/>
          <w:lang w:eastAsia="en-IN"/>
        </w:rPr>
        <w:t xml:space="preserve"> Corp., your report includes a Global Sales Summary page and two </w:t>
      </w:r>
      <w:proofErr w:type="spellStart"/>
      <w:r w:rsidRPr="00A548BE">
        <w:rPr>
          <w:rFonts w:ascii="Segoe UI" w:eastAsia="Times New Roman" w:hAnsi="Segoe UI" w:cs="Segoe UI"/>
          <w:color w:val="2A2B3F"/>
          <w:sz w:val="24"/>
          <w:szCs w:val="24"/>
          <w:lang w:eastAsia="en-IN"/>
        </w:rPr>
        <w:t>drillthrough</w:t>
      </w:r>
      <w:proofErr w:type="spellEnd"/>
      <w:r w:rsidRPr="00A548BE">
        <w:rPr>
          <w:rFonts w:ascii="Segoe UI" w:eastAsia="Times New Roman" w:hAnsi="Segoe UI" w:cs="Segoe UI"/>
          <w:color w:val="2A2B3F"/>
          <w:sz w:val="24"/>
          <w:szCs w:val="24"/>
          <w:lang w:eastAsia="en-IN"/>
        </w:rPr>
        <w:t xml:space="preserve"> pages: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numPr>
          <w:ilvl w:val="0"/>
          <w:numId w:val="117"/>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i/>
          <w:iCs/>
          <w:color w:val="2A2B3F"/>
          <w:sz w:val="24"/>
          <w:szCs w:val="24"/>
          <w:lang w:eastAsia="en-IN"/>
        </w:rPr>
        <w:t>Product Details: </w:t>
      </w:r>
      <w:r w:rsidRPr="00A548BE">
        <w:rPr>
          <w:rFonts w:ascii="Segoe UI" w:eastAsia="Times New Roman" w:hAnsi="Segoe UI" w:cs="Segoe UI"/>
          <w:color w:val="2A2B3F"/>
          <w:sz w:val="24"/>
          <w:szCs w:val="24"/>
          <w:lang w:eastAsia="en-IN"/>
        </w:rPr>
        <w:t>Filters by Product Category.</w:t>
      </w:r>
    </w:p>
    <w:p w:rsidR="00A548BE" w:rsidRPr="00A548BE" w:rsidRDefault="00A548BE" w:rsidP="00A548BE">
      <w:pPr>
        <w:numPr>
          <w:ilvl w:val="0"/>
          <w:numId w:val="117"/>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i/>
          <w:iCs/>
          <w:color w:val="2A2B3F"/>
          <w:sz w:val="24"/>
          <w:szCs w:val="24"/>
          <w:lang w:eastAsia="en-IN"/>
        </w:rPr>
        <w:t>Customer Details:</w:t>
      </w:r>
      <w:r w:rsidRPr="00A548BE">
        <w:rPr>
          <w:rFonts w:ascii="Segoe UI" w:eastAsia="Times New Roman" w:hAnsi="Segoe UI" w:cs="Segoe UI"/>
          <w:color w:val="2A2B3F"/>
          <w:sz w:val="24"/>
          <w:szCs w:val="24"/>
          <w:lang w:eastAsia="en-IN"/>
        </w:rPr>
        <w:t> Filters by Customer Name.</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Your manager requests that when selecting a product category in the summary page, users can drill through to the Product Details page. Similarly, selecting a customer name should drill through to the Customer Details page.</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How should you configure the </w:t>
      </w:r>
      <w:proofErr w:type="spellStart"/>
      <w:r w:rsidRPr="00A548BE">
        <w:rPr>
          <w:rFonts w:ascii="Segoe UI" w:eastAsia="Times New Roman" w:hAnsi="Segoe UI" w:cs="Segoe UI"/>
          <w:color w:val="2A2B3F"/>
          <w:sz w:val="24"/>
          <w:szCs w:val="24"/>
          <w:lang w:eastAsia="en-IN"/>
        </w:rPr>
        <w:t>drillthrough</w:t>
      </w:r>
      <w:proofErr w:type="spellEnd"/>
      <w:r w:rsidRPr="00A548BE">
        <w:rPr>
          <w:rFonts w:ascii="Segoe UI" w:eastAsia="Times New Roman" w:hAnsi="Segoe UI" w:cs="Segoe UI"/>
          <w:color w:val="2A2B3F"/>
          <w:sz w:val="24"/>
          <w:szCs w:val="24"/>
          <w:lang w:eastAsia="en-IN"/>
        </w:rPr>
        <w:t xml:space="preserve"> navigation?</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Add both Product Category and Customer Name to the "</w:t>
      </w:r>
      <w:proofErr w:type="spellStart"/>
      <w:r w:rsidRPr="00A548BE">
        <w:rPr>
          <w:rFonts w:ascii="Segoe UI" w:eastAsia="Times New Roman" w:hAnsi="Segoe UI" w:cs="Segoe UI"/>
          <w:b/>
          <w:bCs/>
          <w:color w:val="595C73"/>
          <w:sz w:val="24"/>
          <w:szCs w:val="24"/>
          <w:lang w:eastAsia="en-IN"/>
        </w:rPr>
        <w:t>Drillthrough</w:t>
      </w:r>
      <w:proofErr w:type="spellEnd"/>
      <w:r w:rsidRPr="00A548BE">
        <w:rPr>
          <w:rFonts w:ascii="Segoe UI" w:eastAsia="Times New Roman" w:hAnsi="Segoe UI" w:cs="Segoe UI"/>
          <w:b/>
          <w:bCs/>
          <w:color w:val="595C73"/>
          <w:sz w:val="24"/>
          <w:szCs w:val="24"/>
          <w:lang w:eastAsia="en-IN"/>
        </w:rPr>
        <w:t xml:space="preserve">" section of a single </w:t>
      </w:r>
      <w:proofErr w:type="spellStart"/>
      <w:r w:rsidRPr="00A548BE">
        <w:rPr>
          <w:rFonts w:ascii="Segoe UI" w:eastAsia="Times New Roman" w:hAnsi="Segoe UI" w:cs="Segoe UI"/>
          <w:b/>
          <w:bCs/>
          <w:color w:val="595C73"/>
          <w:sz w:val="24"/>
          <w:szCs w:val="24"/>
          <w:lang w:eastAsia="en-IN"/>
        </w:rPr>
        <w:t>drillthrough</w:t>
      </w:r>
      <w:proofErr w:type="spellEnd"/>
      <w:r w:rsidRPr="00A548BE">
        <w:rPr>
          <w:rFonts w:ascii="Segoe UI" w:eastAsia="Times New Roman" w:hAnsi="Segoe UI" w:cs="Segoe UI"/>
          <w:b/>
          <w:bCs/>
          <w:color w:val="595C73"/>
          <w:sz w:val="24"/>
          <w:szCs w:val="24"/>
          <w:lang w:eastAsia="en-IN"/>
        </w:rPr>
        <w:t xml:space="preserve"> page.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proofErr w:type="spellStart"/>
      <w:r w:rsidRPr="00A548BE">
        <w:rPr>
          <w:rFonts w:ascii="Segoe UI" w:eastAsia="Times New Roman" w:hAnsi="Segoe UI" w:cs="Segoe UI"/>
          <w:color w:val="2A2B3F"/>
          <w:sz w:val="24"/>
          <w:szCs w:val="24"/>
          <w:lang w:eastAsia="en-IN"/>
        </w:rPr>
        <w:t>Drillthrough</w:t>
      </w:r>
      <w:proofErr w:type="spellEnd"/>
      <w:r w:rsidRPr="00A548BE">
        <w:rPr>
          <w:rFonts w:ascii="Segoe UI" w:eastAsia="Times New Roman" w:hAnsi="Segoe UI" w:cs="Segoe UI"/>
          <w:color w:val="2A2B3F"/>
          <w:sz w:val="24"/>
          <w:szCs w:val="24"/>
          <w:lang w:eastAsia="en-IN"/>
        </w:rPr>
        <w:t xml:space="preserve"> navigation works best when each page is dedicated to a specific filter field.</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Use a slicer to switch between Product Category and Customer Name on the </w:t>
      </w:r>
      <w:proofErr w:type="spellStart"/>
      <w:r w:rsidRPr="00A548BE">
        <w:rPr>
          <w:rFonts w:ascii="Segoe UI" w:eastAsia="Times New Roman" w:hAnsi="Segoe UI" w:cs="Segoe UI"/>
          <w:b/>
          <w:bCs/>
          <w:color w:val="595C73"/>
          <w:sz w:val="24"/>
          <w:szCs w:val="24"/>
          <w:lang w:eastAsia="en-IN"/>
        </w:rPr>
        <w:t>drillthrough</w:t>
      </w:r>
      <w:proofErr w:type="spellEnd"/>
      <w:r w:rsidRPr="00A548BE">
        <w:rPr>
          <w:rFonts w:ascii="Segoe UI" w:eastAsia="Times New Roman" w:hAnsi="Segoe UI" w:cs="Segoe UI"/>
          <w:b/>
          <w:bCs/>
          <w:color w:val="595C73"/>
          <w:sz w:val="24"/>
          <w:szCs w:val="24"/>
          <w:lang w:eastAsia="en-IN"/>
        </w:rPr>
        <w:t xml:space="preserve"> page.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Slicers allow manual filtering but do not enable dynamic </w:t>
      </w:r>
      <w:proofErr w:type="spellStart"/>
      <w:r w:rsidRPr="00A548BE">
        <w:rPr>
          <w:rFonts w:ascii="Segoe UI" w:eastAsia="Times New Roman" w:hAnsi="Segoe UI" w:cs="Segoe UI"/>
          <w:color w:val="2A2B3F"/>
          <w:sz w:val="24"/>
          <w:szCs w:val="24"/>
          <w:lang w:eastAsia="en-IN"/>
        </w:rPr>
        <w:t>drillthrough</w:t>
      </w:r>
      <w:proofErr w:type="spellEnd"/>
      <w:r w:rsidRPr="00A548BE">
        <w:rPr>
          <w:rFonts w:ascii="Segoe UI" w:eastAsia="Times New Roman" w:hAnsi="Segoe UI" w:cs="Segoe UI"/>
          <w:color w:val="2A2B3F"/>
          <w:sz w:val="24"/>
          <w:szCs w:val="24"/>
          <w:lang w:eastAsia="en-IN"/>
        </w:rPr>
        <w:t xml:space="preserve"> functionality.</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 xml:space="preserve">Create separate </w:t>
      </w:r>
      <w:proofErr w:type="spellStart"/>
      <w:r w:rsidRPr="00A548BE">
        <w:rPr>
          <w:rFonts w:ascii="Segoe UI" w:eastAsia="Times New Roman" w:hAnsi="Segoe UI" w:cs="Segoe UI"/>
          <w:b/>
          <w:bCs/>
          <w:color w:val="2A2B3F"/>
          <w:sz w:val="24"/>
          <w:szCs w:val="24"/>
          <w:lang w:eastAsia="en-IN"/>
        </w:rPr>
        <w:t>drillthrough</w:t>
      </w:r>
      <w:proofErr w:type="spellEnd"/>
      <w:r w:rsidRPr="00A548BE">
        <w:rPr>
          <w:rFonts w:ascii="Segoe UI" w:eastAsia="Times New Roman" w:hAnsi="Segoe UI" w:cs="Segoe UI"/>
          <w:b/>
          <w:bCs/>
          <w:color w:val="2A2B3F"/>
          <w:sz w:val="24"/>
          <w:szCs w:val="24"/>
          <w:lang w:eastAsia="en-IN"/>
        </w:rPr>
        <w:t xml:space="preserve"> pages for Product Category and Customer Name and configure each with the appropriate field in the "</w:t>
      </w:r>
      <w:proofErr w:type="spellStart"/>
      <w:r w:rsidRPr="00A548BE">
        <w:rPr>
          <w:rFonts w:ascii="Segoe UI" w:eastAsia="Times New Roman" w:hAnsi="Segoe UI" w:cs="Segoe UI"/>
          <w:b/>
          <w:bCs/>
          <w:color w:val="2A2B3F"/>
          <w:sz w:val="24"/>
          <w:szCs w:val="24"/>
          <w:lang w:eastAsia="en-IN"/>
        </w:rPr>
        <w:t>Drillthrough</w:t>
      </w:r>
      <w:proofErr w:type="spellEnd"/>
      <w:r w:rsidRPr="00A548BE">
        <w:rPr>
          <w:rFonts w:ascii="Segoe UI" w:eastAsia="Times New Roman" w:hAnsi="Segoe UI" w:cs="Segoe UI"/>
          <w:b/>
          <w:bCs/>
          <w:color w:val="2A2B3F"/>
          <w:sz w:val="24"/>
          <w:szCs w:val="24"/>
          <w:lang w:eastAsia="en-IN"/>
        </w:rPr>
        <w:t>" section.</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This ensures each </w:t>
      </w:r>
      <w:proofErr w:type="spellStart"/>
      <w:r w:rsidRPr="00A548BE">
        <w:rPr>
          <w:rFonts w:ascii="Segoe UI" w:eastAsia="Times New Roman" w:hAnsi="Segoe UI" w:cs="Segoe UI"/>
          <w:color w:val="2A2B3F"/>
          <w:sz w:val="24"/>
          <w:szCs w:val="24"/>
          <w:lang w:eastAsia="en-IN"/>
        </w:rPr>
        <w:t>drillthrough</w:t>
      </w:r>
      <w:proofErr w:type="spellEnd"/>
      <w:r w:rsidRPr="00A548BE">
        <w:rPr>
          <w:rFonts w:ascii="Segoe UI" w:eastAsia="Times New Roman" w:hAnsi="Segoe UI" w:cs="Segoe UI"/>
          <w:color w:val="2A2B3F"/>
          <w:sz w:val="24"/>
          <w:szCs w:val="24"/>
          <w:lang w:eastAsia="en-IN"/>
        </w:rPr>
        <w:t xml:space="preserve"> page is tailored to its specific filter field, improving clarity and usability.</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Enable "Cross-Highlight" between visuals to allow </w:t>
      </w:r>
      <w:proofErr w:type="spellStart"/>
      <w:r w:rsidRPr="00A548BE">
        <w:rPr>
          <w:rFonts w:ascii="Segoe UI" w:eastAsia="Times New Roman" w:hAnsi="Segoe UI" w:cs="Segoe UI"/>
          <w:b/>
          <w:bCs/>
          <w:color w:val="595C73"/>
          <w:sz w:val="24"/>
          <w:szCs w:val="24"/>
          <w:lang w:eastAsia="en-IN"/>
        </w:rPr>
        <w:t>drillthrough</w:t>
      </w:r>
      <w:proofErr w:type="spellEnd"/>
      <w:r w:rsidRPr="00A548BE">
        <w:rPr>
          <w:rFonts w:ascii="Segoe UI" w:eastAsia="Times New Roman" w:hAnsi="Segoe UI" w:cs="Segoe UI"/>
          <w:b/>
          <w:bCs/>
          <w:color w:val="595C73"/>
          <w:sz w:val="24"/>
          <w:szCs w:val="24"/>
          <w:lang w:eastAsia="en-IN"/>
        </w:rPr>
        <w:t xml:space="preserve"> based on the selected field.</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Cross-highlighting highlights data points but does not enable </w:t>
      </w:r>
      <w:proofErr w:type="spellStart"/>
      <w:r w:rsidRPr="00A548BE">
        <w:rPr>
          <w:rFonts w:ascii="Segoe UI" w:eastAsia="Times New Roman" w:hAnsi="Segoe UI" w:cs="Segoe UI"/>
          <w:color w:val="2A2B3F"/>
          <w:sz w:val="24"/>
          <w:szCs w:val="24"/>
          <w:lang w:eastAsia="en-IN"/>
        </w:rPr>
        <w:t>drillthrough</w:t>
      </w:r>
      <w:proofErr w:type="spellEnd"/>
      <w:r w:rsidRPr="00A548BE">
        <w:rPr>
          <w:rFonts w:ascii="Segoe UI" w:eastAsia="Times New Roman" w:hAnsi="Segoe UI" w:cs="Segoe UI"/>
          <w:color w:val="2A2B3F"/>
          <w:sz w:val="24"/>
          <w:szCs w:val="24"/>
          <w:lang w:eastAsia="en-IN"/>
        </w:rPr>
        <w:t xml:space="preserve"> navigation.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The requirement is to have two separate </w:t>
      </w:r>
      <w:proofErr w:type="spellStart"/>
      <w:r w:rsidRPr="00A548BE">
        <w:rPr>
          <w:rFonts w:ascii="Segoe UI" w:eastAsia="Times New Roman" w:hAnsi="Segoe UI" w:cs="Segoe UI"/>
          <w:color w:val="2A2B3F"/>
          <w:sz w:val="24"/>
          <w:szCs w:val="24"/>
          <w:lang w:eastAsia="en-IN"/>
        </w:rPr>
        <w:t>drillthrough</w:t>
      </w:r>
      <w:proofErr w:type="spellEnd"/>
      <w:r w:rsidRPr="00A548BE">
        <w:rPr>
          <w:rFonts w:ascii="Segoe UI" w:eastAsia="Times New Roman" w:hAnsi="Segoe UI" w:cs="Segoe UI"/>
          <w:color w:val="2A2B3F"/>
          <w:sz w:val="24"/>
          <w:szCs w:val="24"/>
          <w:lang w:eastAsia="en-IN"/>
        </w:rPr>
        <w:t xml:space="preserve"> paths:</w:t>
      </w:r>
    </w:p>
    <w:p w:rsidR="00A548BE" w:rsidRPr="00A548BE" w:rsidRDefault="00A548BE" w:rsidP="00A548BE">
      <w:pPr>
        <w:numPr>
          <w:ilvl w:val="0"/>
          <w:numId w:val="11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When a user selects a product category on the Global Sales Summary page, they should be taken to a </w:t>
      </w:r>
      <w:proofErr w:type="spellStart"/>
      <w:r w:rsidRPr="00A548BE">
        <w:rPr>
          <w:rFonts w:ascii="Segoe UI" w:eastAsia="Times New Roman" w:hAnsi="Segoe UI" w:cs="Segoe UI"/>
          <w:color w:val="2A2B3F"/>
          <w:sz w:val="24"/>
          <w:szCs w:val="24"/>
          <w:lang w:eastAsia="en-IN"/>
        </w:rPr>
        <w:t>drillthrough</w:t>
      </w:r>
      <w:proofErr w:type="spellEnd"/>
      <w:r w:rsidRPr="00A548BE">
        <w:rPr>
          <w:rFonts w:ascii="Segoe UI" w:eastAsia="Times New Roman" w:hAnsi="Segoe UI" w:cs="Segoe UI"/>
          <w:color w:val="2A2B3F"/>
          <w:sz w:val="24"/>
          <w:szCs w:val="24"/>
          <w:lang w:eastAsia="en-IN"/>
        </w:rPr>
        <w:t xml:space="preserve"> page that shows Product Details filtered by that product category.</w:t>
      </w:r>
    </w:p>
    <w:p w:rsidR="00A548BE" w:rsidRPr="00A548BE" w:rsidRDefault="00A548BE" w:rsidP="00A548BE">
      <w:pPr>
        <w:numPr>
          <w:ilvl w:val="0"/>
          <w:numId w:val="11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When a user selects a customer name, they should be taken to a separate </w:t>
      </w:r>
      <w:proofErr w:type="spellStart"/>
      <w:r w:rsidRPr="00A548BE">
        <w:rPr>
          <w:rFonts w:ascii="Segoe UI" w:eastAsia="Times New Roman" w:hAnsi="Segoe UI" w:cs="Segoe UI"/>
          <w:color w:val="2A2B3F"/>
          <w:sz w:val="24"/>
          <w:szCs w:val="24"/>
          <w:lang w:eastAsia="en-IN"/>
        </w:rPr>
        <w:t>drillthrough</w:t>
      </w:r>
      <w:proofErr w:type="spellEnd"/>
      <w:r w:rsidRPr="00A548BE">
        <w:rPr>
          <w:rFonts w:ascii="Segoe UI" w:eastAsia="Times New Roman" w:hAnsi="Segoe UI" w:cs="Segoe UI"/>
          <w:color w:val="2A2B3F"/>
          <w:sz w:val="24"/>
          <w:szCs w:val="24"/>
          <w:lang w:eastAsia="en-IN"/>
        </w:rPr>
        <w:t xml:space="preserve"> page that shows Customer Details filtered by that customer name.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To achieve this, you need to create two separate </w:t>
      </w:r>
      <w:proofErr w:type="spellStart"/>
      <w:r w:rsidRPr="00A548BE">
        <w:rPr>
          <w:rFonts w:ascii="Segoe UI" w:eastAsia="Times New Roman" w:hAnsi="Segoe UI" w:cs="Segoe UI"/>
          <w:color w:val="2A2B3F"/>
          <w:sz w:val="24"/>
          <w:szCs w:val="24"/>
          <w:lang w:eastAsia="en-IN"/>
        </w:rPr>
        <w:t>drillthrough</w:t>
      </w:r>
      <w:proofErr w:type="spellEnd"/>
      <w:r w:rsidRPr="00A548BE">
        <w:rPr>
          <w:rFonts w:ascii="Segoe UI" w:eastAsia="Times New Roman" w:hAnsi="Segoe UI" w:cs="Segoe UI"/>
          <w:color w:val="2A2B3F"/>
          <w:sz w:val="24"/>
          <w:szCs w:val="24"/>
          <w:lang w:eastAsia="en-IN"/>
        </w:rPr>
        <w:t xml:space="preserve"> pages—each configured with the appropriate filter field in the </w:t>
      </w:r>
      <w:proofErr w:type="spellStart"/>
      <w:r w:rsidRPr="00A548BE">
        <w:rPr>
          <w:rFonts w:ascii="Segoe UI" w:eastAsia="Times New Roman" w:hAnsi="Segoe UI" w:cs="Segoe UI"/>
          <w:color w:val="2A2B3F"/>
          <w:sz w:val="24"/>
          <w:szCs w:val="24"/>
          <w:lang w:eastAsia="en-IN"/>
        </w:rPr>
        <w:t>drillthrough</w:t>
      </w:r>
      <w:proofErr w:type="spellEnd"/>
      <w:r w:rsidRPr="00A548BE">
        <w:rPr>
          <w:rFonts w:ascii="Segoe UI" w:eastAsia="Times New Roman" w:hAnsi="Segoe UI" w:cs="Segoe UI"/>
          <w:color w:val="2A2B3F"/>
          <w:sz w:val="24"/>
          <w:szCs w:val="24"/>
          <w:lang w:eastAsia="en-IN"/>
        </w:rPr>
        <w:t xml:space="preserve"> section:</w:t>
      </w:r>
    </w:p>
    <w:p w:rsidR="00A548BE" w:rsidRPr="00A548BE" w:rsidRDefault="00A548BE" w:rsidP="00A548BE">
      <w:pPr>
        <w:numPr>
          <w:ilvl w:val="0"/>
          <w:numId w:val="11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 xml:space="preserve">Product Details </w:t>
      </w:r>
      <w:proofErr w:type="spellStart"/>
      <w:r w:rsidRPr="00A548BE">
        <w:rPr>
          <w:rFonts w:ascii="Segoe UI" w:eastAsia="Times New Roman" w:hAnsi="Segoe UI" w:cs="Segoe UI"/>
          <w:b/>
          <w:bCs/>
          <w:color w:val="2A2B3F"/>
          <w:sz w:val="24"/>
          <w:szCs w:val="24"/>
          <w:lang w:eastAsia="en-IN"/>
        </w:rPr>
        <w:t>Drillthrough</w:t>
      </w:r>
      <w:proofErr w:type="spellEnd"/>
      <w:r w:rsidRPr="00A548BE">
        <w:rPr>
          <w:rFonts w:ascii="Segoe UI" w:eastAsia="Times New Roman" w:hAnsi="Segoe UI" w:cs="Segoe UI"/>
          <w:b/>
          <w:bCs/>
          <w:color w:val="2A2B3F"/>
          <w:sz w:val="24"/>
          <w:szCs w:val="24"/>
          <w:lang w:eastAsia="en-IN"/>
        </w:rPr>
        <w:t xml:space="preserve"> Page</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Configure this page by adding the </w:t>
      </w:r>
      <w:r w:rsidRPr="00A548BE">
        <w:rPr>
          <w:rFonts w:ascii="Segoe UI" w:eastAsia="Times New Roman" w:hAnsi="Segoe UI" w:cs="Segoe UI"/>
          <w:i/>
          <w:iCs/>
          <w:color w:val="2A2B3F"/>
          <w:sz w:val="24"/>
          <w:szCs w:val="24"/>
          <w:lang w:eastAsia="en-IN"/>
        </w:rPr>
        <w:t>Product Category</w:t>
      </w:r>
      <w:r w:rsidRPr="00A548BE">
        <w:rPr>
          <w:rFonts w:ascii="Segoe UI" w:eastAsia="Times New Roman" w:hAnsi="Segoe UI" w:cs="Segoe UI"/>
          <w:color w:val="2A2B3F"/>
          <w:sz w:val="24"/>
          <w:szCs w:val="24"/>
          <w:lang w:eastAsia="en-IN"/>
        </w:rPr>
        <w:t xml:space="preserve"> field to its </w:t>
      </w:r>
      <w:proofErr w:type="spellStart"/>
      <w:r w:rsidRPr="00A548BE">
        <w:rPr>
          <w:rFonts w:ascii="Segoe UI" w:eastAsia="Times New Roman" w:hAnsi="Segoe UI" w:cs="Segoe UI"/>
          <w:color w:val="2A2B3F"/>
          <w:sz w:val="24"/>
          <w:szCs w:val="24"/>
          <w:lang w:eastAsia="en-IN"/>
        </w:rPr>
        <w:t>drillthrough</w:t>
      </w:r>
      <w:proofErr w:type="spellEnd"/>
      <w:r w:rsidRPr="00A548BE">
        <w:rPr>
          <w:rFonts w:ascii="Segoe UI" w:eastAsia="Times New Roman" w:hAnsi="Segoe UI" w:cs="Segoe UI"/>
          <w:color w:val="2A2B3F"/>
          <w:sz w:val="24"/>
          <w:szCs w:val="24"/>
          <w:lang w:eastAsia="en-IN"/>
        </w:rPr>
        <w:t xml:space="preserve"> filters. This ensures that when a product category is selected on the summary page, the page will filter its content to show only the related product details.</w:t>
      </w:r>
    </w:p>
    <w:p w:rsidR="00A548BE" w:rsidRPr="00A548BE" w:rsidRDefault="00A548BE" w:rsidP="00A548BE">
      <w:pPr>
        <w:numPr>
          <w:ilvl w:val="0"/>
          <w:numId w:val="11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 xml:space="preserve">Customer Details </w:t>
      </w:r>
      <w:proofErr w:type="spellStart"/>
      <w:r w:rsidRPr="00A548BE">
        <w:rPr>
          <w:rFonts w:ascii="Segoe UI" w:eastAsia="Times New Roman" w:hAnsi="Segoe UI" w:cs="Segoe UI"/>
          <w:b/>
          <w:bCs/>
          <w:color w:val="2A2B3F"/>
          <w:sz w:val="24"/>
          <w:szCs w:val="24"/>
          <w:lang w:eastAsia="en-IN"/>
        </w:rPr>
        <w:t>Drillthrough</w:t>
      </w:r>
      <w:proofErr w:type="spellEnd"/>
      <w:r w:rsidRPr="00A548BE">
        <w:rPr>
          <w:rFonts w:ascii="Segoe UI" w:eastAsia="Times New Roman" w:hAnsi="Segoe UI" w:cs="Segoe UI"/>
          <w:b/>
          <w:bCs/>
          <w:color w:val="2A2B3F"/>
          <w:sz w:val="24"/>
          <w:szCs w:val="24"/>
          <w:lang w:eastAsia="en-IN"/>
        </w:rPr>
        <w:t xml:space="preserve"> Page</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Similarly, configure this page by adding the </w:t>
      </w:r>
      <w:r w:rsidRPr="00A548BE">
        <w:rPr>
          <w:rFonts w:ascii="Segoe UI" w:eastAsia="Times New Roman" w:hAnsi="Segoe UI" w:cs="Segoe UI"/>
          <w:i/>
          <w:iCs/>
          <w:color w:val="2A2B3F"/>
          <w:sz w:val="24"/>
          <w:szCs w:val="24"/>
          <w:lang w:eastAsia="en-IN"/>
        </w:rPr>
        <w:t>Customer Name</w:t>
      </w:r>
      <w:r w:rsidRPr="00A548BE">
        <w:rPr>
          <w:rFonts w:ascii="Segoe UI" w:eastAsia="Times New Roman" w:hAnsi="Segoe UI" w:cs="Segoe UI"/>
          <w:color w:val="2A2B3F"/>
          <w:sz w:val="24"/>
          <w:szCs w:val="24"/>
          <w:lang w:eastAsia="en-IN"/>
        </w:rPr>
        <w:t xml:space="preserve"> field to its </w:t>
      </w:r>
      <w:proofErr w:type="spellStart"/>
      <w:r w:rsidRPr="00A548BE">
        <w:rPr>
          <w:rFonts w:ascii="Segoe UI" w:eastAsia="Times New Roman" w:hAnsi="Segoe UI" w:cs="Segoe UI"/>
          <w:color w:val="2A2B3F"/>
          <w:sz w:val="24"/>
          <w:szCs w:val="24"/>
          <w:lang w:eastAsia="en-IN"/>
        </w:rPr>
        <w:t>drillthrough</w:t>
      </w:r>
      <w:proofErr w:type="spellEnd"/>
      <w:r w:rsidRPr="00A548BE">
        <w:rPr>
          <w:rFonts w:ascii="Segoe UI" w:eastAsia="Times New Roman" w:hAnsi="Segoe UI" w:cs="Segoe UI"/>
          <w:color w:val="2A2B3F"/>
          <w:sz w:val="24"/>
          <w:szCs w:val="24"/>
          <w:lang w:eastAsia="en-IN"/>
        </w:rPr>
        <w:t xml:space="preserve"> filters. This way, when a customer name is selected, the </w:t>
      </w:r>
      <w:proofErr w:type="spellStart"/>
      <w:r w:rsidRPr="00A548BE">
        <w:rPr>
          <w:rFonts w:ascii="Segoe UI" w:eastAsia="Times New Roman" w:hAnsi="Segoe UI" w:cs="Segoe UI"/>
          <w:color w:val="2A2B3F"/>
          <w:sz w:val="24"/>
          <w:szCs w:val="24"/>
          <w:lang w:eastAsia="en-IN"/>
        </w:rPr>
        <w:t>drillthrough</w:t>
      </w:r>
      <w:proofErr w:type="spellEnd"/>
      <w:r w:rsidRPr="00A548BE">
        <w:rPr>
          <w:rFonts w:ascii="Segoe UI" w:eastAsia="Times New Roman" w:hAnsi="Segoe UI" w:cs="Segoe UI"/>
          <w:color w:val="2A2B3F"/>
          <w:sz w:val="24"/>
          <w:szCs w:val="24"/>
          <w:lang w:eastAsia="en-IN"/>
        </w:rPr>
        <w:t xml:space="preserve"> will navigate to the page showing detailed information specific to that customer.</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This approach isolates the two navigation contexts so that each </w:t>
      </w:r>
      <w:proofErr w:type="spellStart"/>
      <w:r w:rsidRPr="00A548BE">
        <w:rPr>
          <w:rFonts w:ascii="Segoe UI" w:eastAsia="Times New Roman" w:hAnsi="Segoe UI" w:cs="Segoe UI"/>
          <w:color w:val="2A2B3F"/>
          <w:sz w:val="24"/>
          <w:szCs w:val="24"/>
          <w:lang w:eastAsia="en-IN"/>
        </w:rPr>
        <w:t>drillthrough</w:t>
      </w:r>
      <w:proofErr w:type="spellEnd"/>
      <w:r w:rsidRPr="00A548BE">
        <w:rPr>
          <w:rFonts w:ascii="Segoe UI" w:eastAsia="Times New Roman" w:hAnsi="Segoe UI" w:cs="Segoe UI"/>
          <w:color w:val="2A2B3F"/>
          <w:sz w:val="24"/>
          <w:szCs w:val="24"/>
          <w:lang w:eastAsia="en-IN"/>
        </w:rPr>
        <w:t xml:space="preserve"> page only receives and uses the relevant filter from the summary page.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Why Other Options Are Not Appropriate</w:t>
      </w:r>
    </w:p>
    <w:p w:rsidR="00A548BE" w:rsidRPr="00A548BE" w:rsidRDefault="00A548BE" w:rsidP="00A548BE">
      <w:pPr>
        <w:numPr>
          <w:ilvl w:val="0"/>
          <w:numId w:val="12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 xml:space="preserve">Using a Slicer to Switch Between Fields on a </w:t>
      </w:r>
      <w:proofErr w:type="spellStart"/>
      <w:r w:rsidRPr="00A548BE">
        <w:rPr>
          <w:rFonts w:ascii="Segoe UI" w:eastAsia="Times New Roman" w:hAnsi="Segoe UI" w:cs="Segoe UI"/>
          <w:b/>
          <w:bCs/>
          <w:color w:val="2A2B3F"/>
          <w:sz w:val="24"/>
          <w:szCs w:val="24"/>
          <w:lang w:eastAsia="en-IN"/>
        </w:rPr>
        <w:t>Drillthrough</w:t>
      </w:r>
      <w:proofErr w:type="spellEnd"/>
      <w:r w:rsidRPr="00A548BE">
        <w:rPr>
          <w:rFonts w:ascii="Segoe UI" w:eastAsia="Times New Roman" w:hAnsi="Segoe UI" w:cs="Segoe UI"/>
          <w:b/>
          <w:bCs/>
          <w:color w:val="2A2B3F"/>
          <w:sz w:val="24"/>
          <w:szCs w:val="24"/>
          <w:lang w:eastAsia="en-IN"/>
        </w:rPr>
        <w:t xml:space="preserve"> Page</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 xml:space="preserve">A slicer is used for interactive filtering within a page, but it doesn’t provide the context-specific navigation needed for </w:t>
      </w:r>
      <w:proofErr w:type="spellStart"/>
      <w:r w:rsidRPr="00A548BE">
        <w:rPr>
          <w:rFonts w:ascii="Segoe UI" w:eastAsia="Times New Roman" w:hAnsi="Segoe UI" w:cs="Segoe UI"/>
          <w:color w:val="2A2B3F"/>
          <w:sz w:val="24"/>
          <w:szCs w:val="24"/>
          <w:lang w:eastAsia="en-IN"/>
        </w:rPr>
        <w:t>drillthrough</w:t>
      </w:r>
      <w:proofErr w:type="spellEnd"/>
      <w:r w:rsidRPr="00A548BE">
        <w:rPr>
          <w:rFonts w:ascii="Segoe UI" w:eastAsia="Times New Roman" w:hAnsi="Segoe UI" w:cs="Segoe UI"/>
          <w:color w:val="2A2B3F"/>
          <w:sz w:val="24"/>
          <w:szCs w:val="24"/>
          <w:lang w:eastAsia="en-IN"/>
        </w:rPr>
        <w:t xml:space="preserve">. It would not automatically filter the </w:t>
      </w:r>
      <w:proofErr w:type="spellStart"/>
      <w:r w:rsidRPr="00A548BE">
        <w:rPr>
          <w:rFonts w:ascii="Segoe UI" w:eastAsia="Times New Roman" w:hAnsi="Segoe UI" w:cs="Segoe UI"/>
          <w:color w:val="2A2B3F"/>
          <w:sz w:val="24"/>
          <w:szCs w:val="24"/>
          <w:lang w:eastAsia="en-IN"/>
        </w:rPr>
        <w:t>drillthrough</w:t>
      </w:r>
      <w:proofErr w:type="spellEnd"/>
      <w:r w:rsidRPr="00A548BE">
        <w:rPr>
          <w:rFonts w:ascii="Segoe UI" w:eastAsia="Times New Roman" w:hAnsi="Segoe UI" w:cs="Segoe UI"/>
          <w:color w:val="2A2B3F"/>
          <w:sz w:val="24"/>
          <w:szCs w:val="24"/>
          <w:lang w:eastAsia="en-IN"/>
        </w:rPr>
        <w:t xml:space="preserve"> page based on the selection made on the summary page.</w:t>
      </w:r>
    </w:p>
    <w:p w:rsidR="00A548BE" w:rsidRPr="00A548BE" w:rsidRDefault="00A548BE" w:rsidP="00A548BE">
      <w:pPr>
        <w:numPr>
          <w:ilvl w:val="0"/>
          <w:numId w:val="12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Enabling Cross-Highlighting Between Visuals</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 xml:space="preserve">Cross-highlighting is designed for interactivity within a page and is not a substitute for </w:t>
      </w:r>
      <w:proofErr w:type="spellStart"/>
      <w:r w:rsidRPr="00A548BE">
        <w:rPr>
          <w:rFonts w:ascii="Segoe UI" w:eastAsia="Times New Roman" w:hAnsi="Segoe UI" w:cs="Segoe UI"/>
          <w:color w:val="2A2B3F"/>
          <w:sz w:val="24"/>
          <w:szCs w:val="24"/>
          <w:lang w:eastAsia="en-IN"/>
        </w:rPr>
        <w:t>drillthrough</w:t>
      </w:r>
      <w:proofErr w:type="spellEnd"/>
      <w:r w:rsidRPr="00A548BE">
        <w:rPr>
          <w:rFonts w:ascii="Segoe UI" w:eastAsia="Times New Roman" w:hAnsi="Segoe UI" w:cs="Segoe UI"/>
          <w:color w:val="2A2B3F"/>
          <w:sz w:val="24"/>
          <w:szCs w:val="24"/>
          <w:lang w:eastAsia="en-IN"/>
        </w:rPr>
        <w:t xml:space="preserve"> navigation. It does not enable users to navigate to a different page with a specific filter context.</w:t>
      </w:r>
    </w:p>
    <w:p w:rsidR="00A548BE" w:rsidRPr="00A548BE" w:rsidRDefault="00A548BE" w:rsidP="00A548BE">
      <w:pPr>
        <w:numPr>
          <w:ilvl w:val="0"/>
          <w:numId w:val="12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 xml:space="preserve">Adding Both Fields to a Single </w:t>
      </w:r>
      <w:proofErr w:type="spellStart"/>
      <w:r w:rsidRPr="00A548BE">
        <w:rPr>
          <w:rFonts w:ascii="Segoe UI" w:eastAsia="Times New Roman" w:hAnsi="Segoe UI" w:cs="Segoe UI"/>
          <w:b/>
          <w:bCs/>
          <w:color w:val="2A2B3F"/>
          <w:sz w:val="24"/>
          <w:szCs w:val="24"/>
          <w:lang w:eastAsia="en-IN"/>
        </w:rPr>
        <w:t>Drillthrough</w:t>
      </w:r>
      <w:proofErr w:type="spellEnd"/>
      <w:r w:rsidRPr="00A548BE">
        <w:rPr>
          <w:rFonts w:ascii="Segoe UI" w:eastAsia="Times New Roman" w:hAnsi="Segoe UI" w:cs="Segoe UI"/>
          <w:b/>
          <w:bCs/>
          <w:color w:val="2A2B3F"/>
          <w:sz w:val="24"/>
          <w:szCs w:val="24"/>
          <w:lang w:eastAsia="en-IN"/>
        </w:rPr>
        <w:t xml:space="preserve"> Page</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 xml:space="preserve">Including both Product Category and Customer Name in one </w:t>
      </w:r>
      <w:proofErr w:type="spellStart"/>
      <w:r w:rsidRPr="00A548BE">
        <w:rPr>
          <w:rFonts w:ascii="Segoe UI" w:eastAsia="Times New Roman" w:hAnsi="Segoe UI" w:cs="Segoe UI"/>
          <w:color w:val="2A2B3F"/>
          <w:sz w:val="24"/>
          <w:szCs w:val="24"/>
          <w:lang w:eastAsia="en-IN"/>
        </w:rPr>
        <w:t>drillthrough</w:t>
      </w:r>
      <w:proofErr w:type="spellEnd"/>
      <w:r w:rsidRPr="00A548BE">
        <w:rPr>
          <w:rFonts w:ascii="Segoe UI" w:eastAsia="Times New Roman" w:hAnsi="Segoe UI" w:cs="Segoe UI"/>
          <w:color w:val="2A2B3F"/>
          <w:sz w:val="24"/>
          <w:szCs w:val="24"/>
          <w:lang w:eastAsia="en-IN"/>
        </w:rPr>
        <w:t xml:space="preserve"> page would require both fields to be present in the filter context. This is problematic because a selection on the summary page might only provide one of the two values. It could lead to confusing or unintended filtering on the </w:t>
      </w:r>
      <w:proofErr w:type="spellStart"/>
      <w:r w:rsidRPr="00A548BE">
        <w:rPr>
          <w:rFonts w:ascii="Segoe UI" w:eastAsia="Times New Roman" w:hAnsi="Segoe UI" w:cs="Segoe UI"/>
          <w:color w:val="2A2B3F"/>
          <w:sz w:val="24"/>
          <w:szCs w:val="24"/>
          <w:lang w:eastAsia="en-IN"/>
        </w:rPr>
        <w:t>drillthrough</w:t>
      </w:r>
      <w:proofErr w:type="spellEnd"/>
      <w:r w:rsidRPr="00A548BE">
        <w:rPr>
          <w:rFonts w:ascii="Segoe UI" w:eastAsia="Times New Roman" w:hAnsi="Segoe UI" w:cs="Segoe UI"/>
          <w:color w:val="2A2B3F"/>
          <w:sz w:val="24"/>
          <w:szCs w:val="24"/>
          <w:lang w:eastAsia="en-IN"/>
        </w:rPr>
        <w:t xml:space="preserve"> page.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Conclusion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The best approach is to create separate </w:t>
      </w:r>
      <w:proofErr w:type="spellStart"/>
      <w:r w:rsidRPr="00A548BE">
        <w:rPr>
          <w:rFonts w:ascii="Segoe UI" w:eastAsia="Times New Roman" w:hAnsi="Segoe UI" w:cs="Segoe UI"/>
          <w:color w:val="2A2B3F"/>
          <w:sz w:val="24"/>
          <w:szCs w:val="24"/>
          <w:lang w:eastAsia="en-IN"/>
        </w:rPr>
        <w:t>drillthrough</w:t>
      </w:r>
      <w:proofErr w:type="spellEnd"/>
      <w:r w:rsidRPr="00A548BE">
        <w:rPr>
          <w:rFonts w:ascii="Segoe UI" w:eastAsia="Times New Roman" w:hAnsi="Segoe UI" w:cs="Segoe UI"/>
          <w:color w:val="2A2B3F"/>
          <w:sz w:val="24"/>
          <w:szCs w:val="24"/>
          <w:lang w:eastAsia="en-IN"/>
        </w:rPr>
        <w:t xml:space="preserve"> pages for the Product Details and Customer Details. Each page should have its corresponding field—Product Category for the Product Details page and Customer Name for the Customer Details page—added to the </w:t>
      </w:r>
      <w:proofErr w:type="spellStart"/>
      <w:r w:rsidRPr="00A548BE">
        <w:rPr>
          <w:rFonts w:ascii="Segoe UI" w:eastAsia="Times New Roman" w:hAnsi="Segoe UI" w:cs="Segoe UI"/>
          <w:color w:val="2A2B3F"/>
          <w:sz w:val="24"/>
          <w:szCs w:val="24"/>
          <w:lang w:eastAsia="en-IN"/>
        </w:rPr>
        <w:t>drillthrough</w:t>
      </w:r>
      <w:proofErr w:type="spellEnd"/>
      <w:r w:rsidRPr="00A548BE">
        <w:rPr>
          <w:rFonts w:ascii="Segoe UI" w:eastAsia="Times New Roman" w:hAnsi="Segoe UI" w:cs="Segoe UI"/>
          <w:color w:val="2A2B3F"/>
          <w:sz w:val="24"/>
          <w:szCs w:val="24"/>
          <w:lang w:eastAsia="en-IN"/>
        </w:rPr>
        <w:t xml:space="preserve"> filter. This configuration ensures that users drilling through from the Global Sales Summary receive a context-specific view that accurately reflects their selection.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For further details and best practices on setting up </w:t>
      </w:r>
      <w:proofErr w:type="spellStart"/>
      <w:r w:rsidRPr="00A548BE">
        <w:rPr>
          <w:rFonts w:ascii="Segoe UI" w:eastAsia="Times New Roman" w:hAnsi="Segoe UI" w:cs="Segoe UI"/>
          <w:color w:val="2A2B3F"/>
          <w:sz w:val="24"/>
          <w:szCs w:val="24"/>
          <w:lang w:eastAsia="en-IN"/>
        </w:rPr>
        <w:t>drillthrough</w:t>
      </w:r>
      <w:proofErr w:type="spellEnd"/>
      <w:r w:rsidRPr="00A548BE">
        <w:rPr>
          <w:rFonts w:ascii="Segoe UI" w:eastAsia="Times New Roman" w:hAnsi="Segoe UI" w:cs="Segoe UI"/>
          <w:color w:val="2A2B3F"/>
          <w:sz w:val="24"/>
          <w:szCs w:val="24"/>
          <w:lang w:eastAsia="en-IN"/>
        </w:rPr>
        <w:t xml:space="preserve"> in Power BI, please refer to the official Microsoft documentation on </w:t>
      </w:r>
      <w:proofErr w:type="spellStart"/>
      <w:r w:rsidRPr="00A548BE">
        <w:rPr>
          <w:rFonts w:ascii="Segoe UI" w:eastAsia="Times New Roman" w:hAnsi="Segoe UI" w:cs="Segoe UI"/>
          <w:color w:val="2A2B3F"/>
          <w:sz w:val="24"/>
          <w:szCs w:val="24"/>
          <w:lang w:eastAsia="en-IN"/>
        </w:rPr>
        <w:fldChar w:fldCharType="begin"/>
      </w:r>
      <w:r w:rsidRPr="00A548BE">
        <w:rPr>
          <w:rFonts w:ascii="Segoe UI" w:eastAsia="Times New Roman" w:hAnsi="Segoe UI" w:cs="Segoe UI"/>
          <w:color w:val="2A2B3F"/>
          <w:sz w:val="24"/>
          <w:szCs w:val="24"/>
          <w:lang w:eastAsia="en-IN"/>
        </w:rPr>
        <w:instrText xml:space="preserve"> HYPERLINK "https://learn.microsoft.com/en-us/power-bi/create-reports/desktop-drillthrough" </w:instrText>
      </w:r>
      <w:r w:rsidRPr="00A548BE">
        <w:rPr>
          <w:rFonts w:ascii="Segoe UI" w:eastAsia="Times New Roman" w:hAnsi="Segoe UI" w:cs="Segoe UI"/>
          <w:color w:val="2A2B3F"/>
          <w:sz w:val="24"/>
          <w:szCs w:val="24"/>
          <w:lang w:eastAsia="en-IN"/>
        </w:rPr>
        <w:fldChar w:fldCharType="separate"/>
      </w:r>
      <w:r w:rsidRPr="00A548BE">
        <w:rPr>
          <w:rFonts w:ascii="Segoe UI" w:eastAsia="Times New Roman" w:hAnsi="Segoe UI" w:cs="Segoe UI"/>
          <w:color w:val="6D28D2"/>
          <w:sz w:val="24"/>
          <w:szCs w:val="24"/>
          <w:u w:val="single"/>
          <w:lang w:eastAsia="en-IN"/>
        </w:rPr>
        <w:t>Drillthrough</w:t>
      </w:r>
      <w:proofErr w:type="spellEnd"/>
      <w:r w:rsidRPr="00A548BE">
        <w:rPr>
          <w:rFonts w:ascii="Segoe UI" w:eastAsia="Times New Roman" w:hAnsi="Segoe UI" w:cs="Segoe UI"/>
          <w:color w:val="6D28D2"/>
          <w:sz w:val="24"/>
          <w:szCs w:val="24"/>
          <w:u w:val="single"/>
          <w:lang w:eastAsia="en-IN"/>
        </w:rPr>
        <w:t xml:space="preserve"> in Power BI</w:t>
      </w:r>
      <w:r w:rsidRPr="00A548BE">
        <w:rPr>
          <w:rFonts w:ascii="Segoe UI" w:eastAsia="Times New Roman" w:hAnsi="Segoe UI" w:cs="Segoe UI"/>
          <w:color w:val="2A2B3F"/>
          <w:sz w:val="24"/>
          <w:szCs w:val="24"/>
          <w:lang w:eastAsia="en-IN"/>
        </w:rPr>
        <w:fldChar w:fldCharType="end"/>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Visualize and </w:t>
      </w:r>
      <w:proofErr w:type="spellStart"/>
      <w:r w:rsidRPr="00A548BE">
        <w:rPr>
          <w:rFonts w:ascii="Segoe UI" w:eastAsia="Times New Roman" w:hAnsi="Segoe UI" w:cs="Segoe UI"/>
          <w:color w:val="2A2B3F"/>
          <w:sz w:val="24"/>
          <w:szCs w:val="24"/>
          <w:lang w:eastAsia="en-IN"/>
        </w:rPr>
        <w:t>analyze</w:t>
      </w:r>
      <w:proofErr w:type="spellEnd"/>
      <w:r w:rsidRPr="00A548BE">
        <w:rPr>
          <w:rFonts w:ascii="Segoe UI" w:eastAsia="Times New Roman" w:hAnsi="Segoe UI" w:cs="Segoe UI"/>
          <w:color w:val="2A2B3F"/>
          <w:sz w:val="24"/>
          <w:szCs w:val="24"/>
          <w:lang w:eastAsia="en-IN"/>
        </w:rPr>
        <w:t xml:space="preserv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50</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building a </w:t>
      </w:r>
      <w:r w:rsidRPr="00A548BE">
        <w:rPr>
          <w:rFonts w:ascii="Segoe UI" w:eastAsia="Times New Roman" w:hAnsi="Segoe UI" w:cs="Segoe UI"/>
          <w:b/>
          <w:bCs/>
          <w:color w:val="2A2B3F"/>
          <w:sz w:val="24"/>
          <w:szCs w:val="24"/>
          <w:lang w:eastAsia="en-IN"/>
        </w:rPr>
        <w:t>Power BI report</w:t>
      </w:r>
      <w:r w:rsidRPr="00A548BE">
        <w:rPr>
          <w:rFonts w:ascii="Segoe UI" w:eastAsia="Times New Roman" w:hAnsi="Segoe UI" w:cs="Segoe UI"/>
          <w:color w:val="2A2B3F"/>
          <w:sz w:val="24"/>
          <w:szCs w:val="24"/>
          <w:lang w:eastAsia="en-IN"/>
        </w:rPr>
        <w:t> for a </w:t>
      </w:r>
      <w:r w:rsidRPr="00A548BE">
        <w:rPr>
          <w:rFonts w:ascii="Segoe UI" w:eastAsia="Times New Roman" w:hAnsi="Segoe UI" w:cs="Segoe UI"/>
          <w:b/>
          <w:bCs/>
          <w:color w:val="2A2B3F"/>
          <w:sz w:val="24"/>
          <w:szCs w:val="24"/>
          <w:lang w:eastAsia="en-IN"/>
        </w:rPr>
        <w:t>human resources (HR) department</w:t>
      </w:r>
      <w:r w:rsidRPr="00A548BE">
        <w:rPr>
          <w:rFonts w:ascii="Segoe UI" w:eastAsia="Times New Roman" w:hAnsi="Segoe UI" w:cs="Segoe UI"/>
          <w:color w:val="2A2B3F"/>
          <w:sz w:val="24"/>
          <w:szCs w:val="24"/>
          <w:lang w:eastAsia="en-IN"/>
        </w:rPr>
        <w:t xml:space="preserve">. The HR team wants to </w:t>
      </w:r>
      <w:proofErr w:type="spellStart"/>
      <w:r w:rsidRPr="00A548BE">
        <w:rPr>
          <w:rFonts w:ascii="Segoe UI" w:eastAsia="Times New Roman" w:hAnsi="Segoe UI" w:cs="Segoe UI"/>
          <w:color w:val="2A2B3F"/>
          <w:sz w:val="24"/>
          <w:szCs w:val="24"/>
          <w:lang w:eastAsia="en-IN"/>
        </w:rPr>
        <w:t>analyze</w:t>
      </w:r>
      <w:proofErr w:type="spellEnd"/>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employee attrition</w:t>
      </w:r>
      <w:r w:rsidRPr="00A548BE">
        <w:rPr>
          <w:rFonts w:ascii="Segoe UI" w:eastAsia="Times New Roman" w:hAnsi="Segoe UI" w:cs="Segoe UI"/>
          <w:color w:val="2A2B3F"/>
          <w:sz w:val="24"/>
          <w:szCs w:val="24"/>
          <w:lang w:eastAsia="en-IN"/>
        </w:rPr>
        <w:t> to identify the </w:t>
      </w:r>
      <w:r w:rsidRPr="00A548BE">
        <w:rPr>
          <w:rFonts w:ascii="Segoe UI" w:eastAsia="Times New Roman" w:hAnsi="Segoe UI" w:cs="Segoe UI"/>
          <w:b/>
          <w:bCs/>
          <w:color w:val="2A2B3F"/>
          <w:sz w:val="24"/>
          <w:szCs w:val="24"/>
          <w:lang w:eastAsia="en-IN"/>
        </w:rPr>
        <w:t>factors driving employee resignations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dataset includes the following columns:</w:t>
      </w:r>
    </w:p>
    <w:p w:rsidR="00A548BE" w:rsidRPr="00A548BE" w:rsidRDefault="00A548BE" w:rsidP="00A548BE">
      <w:pPr>
        <w:numPr>
          <w:ilvl w:val="0"/>
          <w:numId w:val="121"/>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Employee ID</w:t>
      </w:r>
    </w:p>
    <w:p w:rsidR="00A548BE" w:rsidRPr="00A548BE" w:rsidRDefault="00A548BE" w:rsidP="00A548BE">
      <w:pPr>
        <w:numPr>
          <w:ilvl w:val="0"/>
          <w:numId w:val="121"/>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Resignation (Yes/No)</w:t>
      </w:r>
    </w:p>
    <w:p w:rsidR="00A548BE" w:rsidRPr="00A548BE" w:rsidRDefault="00A548BE" w:rsidP="00A548BE">
      <w:pPr>
        <w:numPr>
          <w:ilvl w:val="0"/>
          <w:numId w:val="121"/>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Job Role</w:t>
      </w:r>
    </w:p>
    <w:p w:rsidR="00A548BE" w:rsidRPr="00A548BE" w:rsidRDefault="00A548BE" w:rsidP="00A548BE">
      <w:pPr>
        <w:numPr>
          <w:ilvl w:val="0"/>
          <w:numId w:val="121"/>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Years at Company</w:t>
      </w:r>
    </w:p>
    <w:p w:rsidR="00A548BE" w:rsidRPr="00A548BE" w:rsidRDefault="00A548BE" w:rsidP="00A548BE">
      <w:pPr>
        <w:numPr>
          <w:ilvl w:val="0"/>
          <w:numId w:val="121"/>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Salary Band</w:t>
      </w:r>
    </w:p>
    <w:p w:rsidR="00A548BE" w:rsidRPr="00A548BE" w:rsidRDefault="00A548BE" w:rsidP="00A548BE">
      <w:pPr>
        <w:numPr>
          <w:ilvl w:val="0"/>
          <w:numId w:val="121"/>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Performance Rating</w:t>
      </w:r>
    </w:p>
    <w:p w:rsidR="00A548BE" w:rsidRPr="00A548BE" w:rsidRDefault="00A548BE" w:rsidP="00A548BE">
      <w:pPr>
        <w:numPr>
          <w:ilvl w:val="0"/>
          <w:numId w:val="121"/>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Department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The HR team requests a visualization that can automatically determine and rank the most significant factors influencing employee resignations. Which visualization should you use?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Clustered column chart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w:t>
      </w:r>
      <w:r w:rsidRPr="00A548BE">
        <w:rPr>
          <w:rFonts w:ascii="Segoe UI" w:eastAsia="Times New Roman" w:hAnsi="Segoe UI" w:cs="Segoe UI"/>
          <w:b/>
          <w:bCs/>
          <w:color w:val="2A2B3F"/>
          <w:sz w:val="24"/>
          <w:szCs w:val="24"/>
          <w:lang w:eastAsia="en-IN"/>
        </w:rPr>
        <w:t>clustered column chart</w:t>
      </w:r>
      <w:r w:rsidRPr="00A548BE">
        <w:rPr>
          <w:rFonts w:ascii="Segoe UI" w:eastAsia="Times New Roman" w:hAnsi="Segoe UI" w:cs="Segoe UI"/>
          <w:color w:val="2A2B3F"/>
          <w:sz w:val="24"/>
          <w:szCs w:val="24"/>
          <w:lang w:eastAsia="en-IN"/>
        </w:rPr>
        <w:t> is useful for </w:t>
      </w:r>
      <w:r w:rsidRPr="00A548BE">
        <w:rPr>
          <w:rFonts w:ascii="Segoe UI" w:eastAsia="Times New Roman" w:hAnsi="Segoe UI" w:cs="Segoe UI"/>
          <w:b/>
          <w:bCs/>
          <w:color w:val="2A2B3F"/>
          <w:sz w:val="24"/>
          <w:szCs w:val="24"/>
          <w:lang w:eastAsia="en-IN"/>
        </w:rPr>
        <w:t>comparing data across categories</w:t>
      </w:r>
      <w:r w:rsidRPr="00A548BE">
        <w:rPr>
          <w:rFonts w:ascii="Segoe UI" w:eastAsia="Times New Roman" w:hAnsi="Segoe UI" w:cs="Segoe UI"/>
          <w:color w:val="2A2B3F"/>
          <w:sz w:val="24"/>
          <w:szCs w:val="24"/>
          <w:lang w:eastAsia="en-IN"/>
        </w:rPr>
        <w:t xml:space="preserve"> but does not </w:t>
      </w:r>
      <w:proofErr w:type="spellStart"/>
      <w:r w:rsidRPr="00A548BE">
        <w:rPr>
          <w:rFonts w:ascii="Segoe UI" w:eastAsia="Times New Roman" w:hAnsi="Segoe UI" w:cs="Segoe UI"/>
          <w:color w:val="2A2B3F"/>
          <w:sz w:val="24"/>
          <w:szCs w:val="24"/>
          <w:lang w:eastAsia="en-IN"/>
        </w:rPr>
        <w:t>analyze</w:t>
      </w:r>
      <w:proofErr w:type="spellEnd"/>
      <w:r w:rsidRPr="00A548BE">
        <w:rPr>
          <w:rFonts w:ascii="Segoe UI" w:eastAsia="Times New Roman" w:hAnsi="Segoe UI" w:cs="Segoe UI"/>
          <w:color w:val="2A2B3F"/>
          <w:sz w:val="24"/>
          <w:szCs w:val="24"/>
          <w:lang w:eastAsia="en-IN"/>
        </w:rPr>
        <w:t xml:space="preserve"> or rank </w:t>
      </w:r>
      <w:r w:rsidRPr="00A548BE">
        <w:rPr>
          <w:rFonts w:ascii="Segoe UI" w:eastAsia="Times New Roman" w:hAnsi="Segoe UI" w:cs="Segoe UI"/>
          <w:b/>
          <w:bCs/>
          <w:color w:val="2A2B3F"/>
          <w:sz w:val="24"/>
          <w:szCs w:val="24"/>
          <w:lang w:eastAsia="en-IN"/>
        </w:rPr>
        <w:t>factors driving a specific outcome</w:t>
      </w:r>
      <w:r w:rsidRPr="00A548BE">
        <w:rPr>
          <w:rFonts w:ascii="Segoe UI" w:eastAsia="Times New Roman" w:hAnsi="Segoe UI" w:cs="Segoe UI"/>
          <w:color w:val="2A2B3F"/>
          <w:sz w:val="24"/>
          <w:szCs w:val="24"/>
          <w:lang w:eastAsia="en-IN"/>
        </w:rPr>
        <w:t> like resignations.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Decomposition tree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Decomposition Tree</w:t>
      </w:r>
      <w:r w:rsidRPr="00A548BE">
        <w:rPr>
          <w:rFonts w:ascii="Segoe UI" w:eastAsia="Times New Roman" w:hAnsi="Segoe UI" w:cs="Segoe UI"/>
          <w:color w:val="2A2B3F"/>
          <w:sz w:val="24"/>
          <w:szCs w:val="24"/>
          <w:lang w:eastAsia="en-IN"/>
        </w:rPr>
        <w:t> allows users to </w:t>
      </w:r>
      <w:r w:rsidRPr="00A548BE">
        <w:rPr>
          <w:rFonts w:ascii="Segoe UI" w:eastAsia="Times New Roman" w:hAnsi="Segoe UI" w:cs="Segoe UI"/>
          <w:b/>
          <w:bCs/>
          <w:color w:val="2A2B3F"/>
          <w:sz w:val="24"/>
          <w:szCs w:val="24"/>
          <w:lang w:eastAsia="en-IN"/>
        </w:rPr>
        <w:t>manually break down</w:t>
      </w:r>
      <w:r w:rsidRPr="00A548BE">
        <w:rPr>
          <w:rFonts w:ascii="Segoe UI" w:eastAsia="Times New Roman" w:hAnsi="Segoe UI" w:cs="Segoe UI"/>
          <w:color w:val="2A2B3F"/>
          <w:sz w:val="24"/>
          <w:szCs w:val="24"/>
          <w:lang w:eastAsia="en-IN"/>
        </w:rPr>
        <w:t> a metric into contributing factors step by step but does </w:t>
      </w:r>
      <w:r w:rsidRPr="00A548BE">
        <w:rPr>
          <w:rFonts w:ascii="Segoe UI" w:eastAsia="Times New Roman" w:hAnsi="Segoe UI" w:cs="Segoe UI"/>
          <w:b/>
          <w:bCs/>
          <w:color w:val="2A2B3F"/>
          <w:sz w:val="24"/>
          <w:szCs w:val="24"/>
          <w:lang w:eastAsia="en-IN"/>
        </w:rPr>
        <w:t>not automatically rank</w:t>
      </w:r>
      <w:r w:rsidRPr="00A548BE">
        <w:rPr>
          <w:rFonts w:ascii="Segoe UI" w:eastAsia="Times New Roman" w:hAnsi="Segoe UI" w:cs="Segoe UI"/>
          <w:color w:val="2A2B3F"/>
          <w:sz w:val="24"/>
          <w:szCs w:val="24"/>
          <w:lang w:eastAsia="en-IN"/>
        </w:rPr>
        <w:t> the significance of factors.</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Key influencers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Key Influencers</w:t>
      </w:r>
      <w:r w:rsidRPr="00A548BE">
        <w:rPr>
          <w:rFonts w:ascii="Segoe UI" w:eastAsia="Times New Roman" w:hAnsi="Segoe UI" w:cs="Segoe UI"/>
          <w:color w:val="2A2B3F"/>
          <w:sz w:val="24"/>
          <w:szCs w:val="24"/>
          <w:lang w:eastAsia="en-IN"/>
        </w:rPr>
        <w:t> visualization uses </w:t>
      </w:r>
      <w:r w:rsidRPr="00A548BE">
        <w:rPr>
          <w:rFonts w:ascii="Segoe UI" w:eastAsia="Times New Roman" w:hAnsi="Segoe UI" w:cs="Segoe UI"/>
          <w:b/>
          <w:bCs/>
          <w:color w:val="2A2B3F"/>
          <w:sz w:val="24"/>
          <w:szCs w:val="24"/>
          <w:lang w:eastAsia="en-IN"/>
        </w:rPr>
        <w:t>statistical methods</w:t>
      </w:r>
      <w:r w:rsidRPr="00A548BE">
        <w:rPr>
          <w:rFonts w:ascii="Segoe UI" w:eastAsia="Times New Roman" w:hAnsi="Segoe UI" w:cs="Segoe UI"/>
          <w:color w:val="2A2B3F"/>
          <w:sz w:val="24"/>
          <w:szCs w:val="24"/>
          <w:lang w:eastAsia="en-IN"/>
        </w:rPr>
        <w:t xml:space="preserve"> to </w:t>
      </w:r>
      <w:proofErr w:type="spellStart"/>
      <w:r w:rsidRPr="00A548BE">
        <w:rPr>
          <w:rFonts w:ascii="Segoe UI" w:eastAsia="Times New Roman" w:hAnsi="Segoe UI" w:cs="Segoe UI"/>
          <w:color w:val="2A2B3F"/>
          <w:sz w:val="24"/>
          <w:szCs w:val="24"/>
          <w:lang w:eastAsia="en-IN"/>
        </w:rPr>
        <w:t>analyze</w:t>
      </w:r>
      <w:proofErr w:type="spellEnd"/>
      <w:r w:rsidRPr="00A548BE">
        <w:rPr>
          <w:rFonts w:ascii="Segoe UI" w:eastAsia="Times New Roman" w:hAnsi="Segoe UI" w:cs="Segoe UI"/>
          <w:color w:val="2A2B3F"/>
          <w:sz w:val="24"/>
          <w:szCs w:val="24"/>
          <w:lang w:eastAsia="en-IN"/>
        </w:rPr>
        <w:t xml:space="preserve"> the dataset and </w:t>
      </w:r>
      <w:r w:rsidRPr="00A548BE">
        <w:rPr>
          <w:rFonts w:ascii="Segoe UI" w:eastAsia="Times New Roman" w:hAnsi="Segoe UI" w:cs="Segoe UI"/>
          <w:b/>
          <w:bCs/>
          <w:color w:val="2A2B3F"/>
          <w:sz w:val="24"/>
          <w:szCs w:val="24"/>
          <w:lang w:eastAsia="en-IN"/>
        </w:rPr>
        <w:t>automatically identifies</w:t>
      </w:r>
      <w:r w:rsidRPr="00A548BE">
        <w:rPr>
          <w:rFonts w:ascii="Segoe UI" w:eastAsia="Times New Roman" w:hAnsi="Segoe UI" w:cs="Segoe UI"/>
          <w:color w:val="2A2B3F"/>
          <w:sz w:val="24"/>
          <w:szCs w:val="24"/>
          <w:lang w:eastAsia="en-IN"/>
        </w:rPr>
        <w:t> the most significant </w:t>
      </w:r>
      <w:r w:rsidRPr="00A548BE">
        <w:rPr>
          <w:rFonts w:ascii="Segoe UI" w:eastAsia="Times New Roman" w:hAnsi="Segoe UI" w:cs="Segoe UI"/>
          <w:b/>
          <w:bCs/>
          <w:color w:val="2A2B3F"/>
          <w:sz w:val="24"/>
          <w:szCs w:val="24"/>
          <w:lang w:eastAsia="en-IN"/>
        </w:rPr>
        <w:t>factors driving</w:t>
      </w:r>
      <w:r w:rsidRPr="00A548BE">
        <w:rPr>
          <w:rFonts w:ascii="Segoe UI" w:eastAsia="Times New Roman" w:hAnsi="Segoe UI" w:cs="Segoe UI"/>
          <w:color w:val="2A2B3F"/>
          <w:sz w:val="24"/>
          <w:szCs w:val="24"/>
          <w:lang w:eastAsia="en-IN"/>
        </w:rPr>
        <w:t> the outcome (</w:t>
      </w:r>
      <w:r w:rsidRPr="00A548BE">
        <w:rPr>
          <w:rFonts w:ascii="Segoe UI" w:eastAsia="Times New Roman" w:hAnsi="Segoe UI" w:cs="Segoe UI"/>
          <w:b/>
          <w:bCs/>
          <w:color w:val="2A2B3F"/>
          <w:sz w:val="24"/>
          <w:szCs w:val="24"/>
          <w:lang w:eastAsia="en-IN"/>
        </w:rPr>
        <w:t>Resignation = Yes</w:t>
      </w:r>
      <w:r w:rsidRPr="00A548BE">
        <w:rPr>
          <w:rFonts w:ascii="Segoe UI" w:eastAsia="Times New Roman" w:hAnsi="Segoe UI" w:cs="Segoe UI"/>
          <w:color w:val="2A2B3F"/>
          <w:sz w:val="24"/>
          <w:szCs w:val="24"/>
          <w:lang w:eastAsia="en-IN"/>
        </w:rPr>
        <w:t>). It is the </w:t>
      </w:r>
      <w:r w:rsidRPr="00A548BE">
        <w:rPr>
          <w:rFonts w:ascii="Segoe UI" w:eastAsia="Times New Roman" w:hAnsi="Segoe UI" w:cs="Segoe UI"/>
          <w:b/>
          <w:bCs/>
          <w:color w:val="2A2B3F"/>
          <w:sz w:val="24"/>
          <w:szCs w:val="24"/>
          <w:lang w:eastAsia="en-IN"/>
        </w:rPr>
        <w:t>ideal choice</w:t>
      </w:r>
      <w:r w:rsidRPr="00A548BE">
        <w:rPr>
          <w:rFonts w:ascii="Segoe UI" w:eastAsia="Times New Roman" w:hAnsi="Segoe UI" w:cs="Segoe UI"/>
          <w:color w:val="2A2B3F"/>
          <w:sz w:val="24"/>
          <w:szCs w:val="24"/>
          <w:lang w:eastAsia="en-IN"/>
        </w:rPr>
        <w:t> for identifying and ranking the </w:t>
      </w:r>
      <w:r w:rsidRPr="00A548BE">
        <w:rPr>
          <w:rFonts w:ascii="Segoe UI" w:eastAsia="Times New Roman" w:hAnsi="Segoe UI" w:cs="Segoe UI"/>
          <w:b/>
          <w:bCs/>
          <w:color w:val="2A2B3F"/>
          <w:sz w:val="24"/>
          <w:szCs w:val="24"/>
          <w:lang w:eastAsia="en-IN"/>
        </w:rPr>
        <w:t>factors influencing</w:t>
      </w:r>
      <w:r w:rsidRPr="00A548BE">
        <w:rPr>
          <w:rFonts w:ascii="Segoe UI" w:eastAsia="Times New Roman" w:hAnsi="Segoe UI" w:cs="Segoe UI"/>
          <w:color w:val="2A2B3F"/>
          <w:sz w:val="24"/>
          <w:szCs w:val="24"/>
          <w:lang w:eastAsia="en-IN"/>
        </w:rPr>
        <w:t> employee resignations.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Histogram</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w:t>
      </w:r>
      <w:r w:rsidRPr="00A548BE">
        <w:rPr>
          <w:rFonts w:ascii="Segoe UI" w:eastAsia="Times New Roman" w:hAnsi="Segoe UI" w:cs="Segoe UI"/>
          <w:b/>
          <w:bCs/>
          <w:color w:val="2A2B3F"/>
          <w:sz w:val="24"/>
          <w:szCs w:val="24"/>
          <w:lang w:eastAsia="en-IN"/>
        </w:rPr>
        <w:t>histogram</w:t>
      </w:r>
      <w:r w:rsidRPr="00A548BE">
        <w:rPr>
          <w:rFonts w:ascii="Segoe UI" w:eastAsia="Times New Roman" w:hAnsi="Segoe UI" w:cs="Segoe UI"/>
          <w:color w:val="2A2B3F"/>
          <w:sz w:val="24"/>
          <w:szCs w:val="24"/>
          <w:lang w:eastAsia="en-IN"/>
        </w:rPr>
        <w:t> visualizes the </w:t>
      </w:r>
      <w:r w:rsidRPr="00A548BE">
        <w:rPr>
          <w:rFonts w:ascii="Segoe UI" w:eastAsia="Times New Roman" w:hAnsi="Segoe UI" w:cs="Segoe UI"/>
          <w:b/>
          <w:bCs/>
          <w:color w:val="2A2B3F"/>
          <w:sz w:val="24"/>
          <w:szCs w:val="24"/>
          <w:lang w:eastAsia="en-IN"/>
        </w:rPr>
        <w:t>frequency distribution</w:t>
      </w:r>
      <w:r w:rsidRPr="00A548BE">
        <w:rPr>
          <w:rFonts w:ascii="Segoe UI" w:eastAsia="Times New Roman" w:hAnsi="Segoe UI" w:cs="Segoe UI"/>
          <w:color w:val="2A2B3F"/>
          <w:sz w:val="24"/>
          <w:szCs w:val="24"/>
          <w:lang w:eastAsia="en-IN"/>
        </w:rPr>
        <w:t> of a single variable but does not identify or rank </w:t>
      </w:r>
      <w:r w:rsidRPr="00A548BE">
        <w:rPr>
          <w:rFonts w:ascii="Segoe UI" w:eastAsia="Times New Roman" w:hAnsi="Segoe UI" w:cs="Segoe UI"/>
          <w:b/>
          <w:bCs/>
          <w:color w:val="2A2B3F"/>
          <w:sz w:val="24"/>
          <w:szCs w:val="24"/>
          <w:lang w:eastAsia="en-IN"/>
        </w:rPr>
        <w:t>factors influencing</w:t>
      </w:r>
      <w:r w:rsidRPr="00A548BE">
        <w:rPr>
          <w:rFonts w:ascii="Segoe UI" w:eastAsia="Times New Roman" w:hAnsi="Segoe UI" w:cs="Segoe UI"/>
          <w:color w:val="2A2B3F"/>
          <w:sz w:val="24"/>
          <w:szCs w:val="24"/>
          <w:lang w:eastAsia="en-IN"/>
        </w:rPr>
        <w:t> a specific outcome like resignations.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When </w:t>
      </w:r>
      <w:proofErr w:type="spellStart"/>
      <w:r w:rsidRPr="00A548BE">
        <w:rPr>
          <w:rFonts w:ascii="Segoe UI" w:eastAsia="Times New Roman" w:hAnsi="Segoe UI" w:cs="Segoe UI"/>
          <w:color w:val="2A2B3F"/>
          <w:sz w:val="24"/>
          <w:szCs w:val="24"/>
          <w:lang w:eastAsia="en-IN"/>
        </w:rPr>
        <w:t>analyzing</w:t>
      </w:r>
      <w:proofErr w:type="spellEnd"/>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employee attrition</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it is important to use a visualization that can</w:t>
      </w:r>
      <w:proofErr w:type="gramStart"/>
      <w:r w:rsidRPr="00A548BE">
        <w:rPr>
          <w:rFonts w:ascii="Segoe UI" w:eastAsia="Times New Roman" w:hAnsi="Segoe UI" w:cs="Segoe UI"/>
          <w:color w:val="2A2B3F"/>
          <w:sz w:val="24"/>
          <w:szCs w:val="24"/>
          <w:lang w:eastAsia="en-IN"/>
        </w:rPr>
        <w:t>:</w:t>
      </w:r>
      <w:proofErr w:type="gramEnd"/>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Identify key drivers of resignations</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Rank the most influential factors automatically</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Provide insights into correlations and patterns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Key Power BI Visuals for Data Analysis</w:t>
      </w:r>
    </w:p>
    <w:p w:rsidR="00A548BE" w:rsidRPr="00A548BE" w:rsidRDefault="00A548BE" w:rsidP="00A548BE">
      <w:pPr>
        <w:numPr>
          <w:ilvl w:val="0"/>
          <w:numId w:val="12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Key Influencers</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12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visualization uses </w:t>
      </w:r>
      <w:r w:rsidRPr="00A548BE">
        <w:rPr>
          <w:rFonts w:ascii="Segoe UI" w:eastAsia="Times New Roman" w:hAnsi="Segoe UI" w:cs="Segoe UI"/>
          <w:b/>
          <w:bCs/>
          <w:color w:val="2A2B3F"/>
          <w:sz w:val="24"/>
          <w:szCs w:val="24"/>
          <w:lang w:eastAsia="en-IN"/>
        </w:rPr>
        <w:t>machine learning-based statistical analysis</w:t>
      </w:r>
      <w:r w:rsidRPr="00A548BE">
        <w:rPr>
          <w:rFonts w:ascii="Segoe UI" w:eastAsia="Times New Roman" w:hAnsi="Segoe UI" w:cs="Segoe UI"/>
          <w:color w:val="2A2B3F"/>
          <w:sz w:val="24"/>
          <w:szCs w:val="24"/>
          <w:lang w:eastAsia="en-IN"/>
        </w:rPr>
        <w:t> to determine which factors have the </w:t>
      </w:r>
      <w:r w:rsidRPr="00A548BE">
        <w:rPr>
          <w:rFonts w:ascii="Segoe UI" w:eastAsia="Times New Roman" w:hAnsi="Segoe UI" w:cs="Segoe UI"/>
          <w:b/>
          <w:bCs/>
          <w:color w:val="2A2B3F"/>
          <w:sz w:val="24"/>
          <w:szCs w:val="24"/>
          <w:lang w:eastAsia="en-IN"/>
        </w:rPr>
        <w:t>strongest correlation</w:t>
      </w:r>
      <w:r w:rsidRPr="00A548BE">
        <w:rPr>
          <w:rFonts w:ascii="Segoe UI" w:eastAsia="Times New Roman" w:hAnsi="Segoe UI" w:cs="Segoe UI"/>
          <w:color w:val="2A2B3F"/>
          <w:sz w:val="24"/>
          <w:szCs w:val="24"/>
          <w:lang w:eastAsia="en-IN"/>
        </w:rPr>
        <w:t> with a selected outcome (e.g., </w:t>
      </w:r>
      <w:r w:rsidRPr="00A548BE">
        <w:rPr>
          <w:rFonts w:ascii="Segoe UI" w:eastAsia="Times New Roman" w:hAnsi="Segoe UI" w:cs="Segoe UI"/>
          <w:b/>
          <w:bCs/>
          <w:color w:val="2A2B3F"/>
          <w:sz w:val="24"/>
          <w:szCs w:val="24"/>
          <w:lang w:eastAsia="en-IN"/>
        </w:rPr>
        <w:t>employee resignation</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12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It ranks the most influential factors, making it </w:t>
      </w:r>
      <w:r w:rsidRPr="00A548BE">
        <w:rPr>
          <w:rFonts w:ascii="Segoe UI" w:eastAsia="Times New Roman" w:hAnsi="Segoe UI" w:cs="Segoe UI"/>
          <w:b/>
          <w:bCs/>
          <w:color w:val="2A2B3F"/>
          <w:sz w:val="24"/>
          <w:szCs w:val="24"/>
          <w:lang w:eastAsia="en-IN"/>
        </w:rPr>
        <w:t>perfect for HR analytics</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12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More details can be found in </w:t>
      </w:r>
      <w:hyperlink r:id="rId106" w:history="1">
        <w:r w:rsidRPr="00A548BE">
          <w:rPr>
            <w:rFonts w:ascii="Segoe UI" w:eastAsia="Times New Roman" w:hAnsi="Segoe UI" w:cs="Segoe UI"/>
            <w:b/>
            <w:bCs/>
            <w:color w:val="6D28D2"/>
            <w:sz w:val="24"/>
            <w:szCs w:val="24"/>
            <w:u w:val="single"/>
            <w:lang w:eastAsia="en-IN"/>
          </w:rPr>
          <w:t>Key Influencers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2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Decomposition Tree</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12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Allows users to </w:t>
      </w:r>
      <w:r w:rsidRPr="00A548BE">
        <w:rPr>
          <w:rFonts w:ascii="Segoe UI" w:eastAsia="Times New Roman" w:hAnsi="Segoe UI" w:cs="Segoe UI"/>
          <w:b/>
          <w:bCs/>
          <w:color w:val="2A2B3F"/>
          <w:sz w:val="24"/>
          <w:szCs w:val="24"/>
          <w:lang w:eastAsia="en-IN"/>
        </w:rPr>
        <w:t>drill down into contributing factors</w:t>
      </w:r>
      <w:r w:rsidRPr="00A548BE">
        <w:rPr>
          <w:rFonts w:ascii="Segoe UI" w:eastAsia="Times New Roman" w:hAnsi="Segoe UI" w:cs="Segoe UI"/>
          <w:color w:val="2A2B3F"/>
          <w:sz w:val="24"/>
          <w:szCs w:val="24"/>
          <w:lang w:eastAsia="en-IN"/>
        </w:rPr>
        <w:t>, but ranking is </w:t>
      </w:r>
      <w:r w:rsidRPr="00A548BE">
        <w:rPr>
          <w:rFonts w:ascii="Segoe UI" w:eastAsia="Times New Roman" w:hAnsi="Segoe UI" w:cs="Segoe UI"/>
          <w:b/>
          <w:bCs/>
          <w:color w:val="2A2B3F"/>
          <w:sz w:val="24"/>
          <w:szCs w:val="24"/>
          <w:lang w:eastAsia="en-IN"/>
        </w:rPr>
        <w:t>not automatic</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12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Useful for </w:t>
      </w:r>
      <w:r w:rsidRPr="00A548BE">
        <w:rPr>
          <w:rFonts w:ascii="Segoe UI" w:eastAsia="Times New Roman" w:hAnsi="Segoe UI" w:cs="Segoe UI"/>
          <w:b/>
          <w:bCs/>
          <w:color w:val="2A2B3F"/>
          <w:sz w:val="24"/>
          <w:szCs w:val="24"/>
          <w:lang w:eastAsia="en-IN"/>
        </w:rPr>
        <w:t>exploratory analysis</w:t>
      </w:r>
      <w:r w:rsidRPr="00A548BE">
        <w:rPr>
          <w:rFonts w:ascii="Segoe UI" w:eastAsia="Times New Roman" w:hAnsi="Segoe UI" w:cs="Segoe UI"/>
          <w:color w:val="2A2B3F"/>
          <w:sz w:val="24"/>
          <w:szCs w:val="24"/>
          <w:lang w:eastAsia="en-IN"/>
        </w:rPr>
        <w:t> but less effective for identifying key influencers. Learn more about it in </w:t>
      </w:r>
      <w:hyperlink r:id="rId107" w:history="1">
        <w:r w:rsidRPr="00A548BE">
          <w:rPr>
            <w:rFonts w:ascii="Segoe UI" w:eastAsia="Times New Roman" w:hAnsi="Segoe UI" w:cs="Segoe UI"/>
            <w:b/>
            <w:bCs/>
            <w:color w:val="6D28D2"/>
            <w:sz w:val="24"/>
            <w:szCs w:val="24"/>
            <w:u w:val="single"/>
            <w:lang w:eastAsia="en-IN"/>
          </w:rPr>
          <w:t>Decomposition Tree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2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Histograms &amp; Clustered Column Charts</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12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These are </w:t>
      </w:r>
      <w:r w:rsidRPr="00A548BE">
        <w:rPr>
          <w:rFonts w:ascii="Segoe UI" w:eastAsia="Times New Roman" w:hAnsi="Segoe UI" w:cs="Segoe UI"/>
          <w:b/>
          <w:bCs/>
          <w:color w:val="2A2B3F"/>
          <w:sz w:val="24"/>
          <w:szCs w:val="24"/>
          <w:lang w:eastAsia="en-IN"/>
        </w:rPr>
        <w:t>best for distribution analysis and category comparisons</w:t>
      </w:r>
      <w:r w:rsidRPr="00A548BE">
        <w:rPr>
          <w:rFonts w:ascii="Segoe UI" w:eastAsia="Times New Roman" w:hAnsi="Segoe UI" w:cs="Segoe UI"/>
          <w:color w:val="2A2B3F"/>
          <w:sz w:val="24"/>
          <w:szCs w:val="24"/>
          <w:lang w:eastAsia="en-IN"/>
        </w:rPr>
        <w:t> but </w:t>
      </w:r>
      <w:r w:rsidRPr="00A548BE">
        <w:rPr>
          <w:rFonts w:ascii="Segoe UI" w:eastAsia="Times New Roman" w:hAnsi="Segoe UI" w:cs="Segoe UI"/>
          <w:b/>
          <w:bCs/>
          <w:color w:val="2A2B3F"/>
          <w:sz w:val="24"/>
          <w:szCs w:val="24"/>
          <w:lang w:eastAsia="en-IN"/>
        </w:rPr>
        <w:t>do not rank</w:t>
      </w:r>
      <w:r w:rsidRPr="00A548BE">
        <w:rPr>
          <w:rFonts w:ascii="Segoe UI" w:eastAsia="Times New Roman" w:hAnsi="Segoe UI" w:cs="Segoe UI"/>
          <w:color w:val="2A2B3F"/>
          <w:sz w:val="24"/>
          <w:szCs w:val="24"/>
          <w:lang w:eastAsia="en-IN"/>
        </w:rPr>
        <w:t> influencing factors.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using the </w:t>
      </w:r>
      <w:r w:rsidRPr="00A548BE">
        <w:rPr>
          <w:rFonts w:ascii="Segoe UI" w:eastAsia="Times New Roman" w:hAnsi="Segoe UI" w:cs="Segoe UI"/>
          <w:b/>
          <w:bCs/>
          <w:color w:val="2A2B3F"/>
          <w:sz w:val="24"/>
          <w:szCs w:val="24"/>
          <w:lang w:eastAsia="en-IN"/>
        </w:rPr>
        <w:t>Key Influencers visualization</w:t>
      </w:r>
      <w:r w:rsidRPr="00A548BE">
        <w:rPr>
          <w:rFonts w:ascii="Segoe UI" w:eastAsia="Times New Roman" w:hAnsi="Segoe UI" w:cs="Segoe UI"/>
          <w:color w:val="2A2B3F"/>
          <w:sz w:val="24"/>
          <w:szCs w:val="24"/>
          <w:lang w:eastAsia="en-IN"/>
        </w:rPr>
        <w:t>, the </w:t>
      </w:r>
      <w:r w:rsidRPr="00A548BE">
        <w:rPr>
          <w:rFonts w:ascii="Segoe UI" w:eastAsia="Times New Roman" w:hAnsi="Segoe UI" w:cs="Segoe UI"/>
          <w:b/>
          <w:bCs/>
          <w:color w:val="2A2B3F"/>
          <w:sz w:val="24"/>
          <w:szCs w:val="24"/>
          <w:lang w:eastAsia="en-IN"/>
        </w:rPr>
        <w:t>HR team</w:t>
      </w:r>
      <w:r w:rsidRPr="00A548BE">
        <w:rPr>
          <w:rFonts w:ascii="Segoe UI" w:eastAsia="Times New Roman" w:hAnsi="Segoe UI" w:cs="Segoe UI"/>
          <w:color w:val="2A2B3F"/>
          <w:sz w:val="24"/>
          <w:szCs w:val="24"/>
          <w:lang w:eastAsia="en-IN"/>
        </w:rPr>
        <w:t> can effectively </w:t>
      </w:r>
      <w:r w:rsidRPr="00A548BE">
        <w:rPr>
          <w:rFonts w:ascii="Segoe UI" w:eastAsia="Times New Roman" w:hAnsi="Segoe UI" w:cs="Segoe UI"/>
          <w:b/>
          <w:bCs/>
          <w:color w:val="2A2B3F"/>
          <w:sz w:val="24"/>
          <w:szCs w:val="24"/>
          <w:lang w:eastAsia="en-IN"/>
        </w:rPr>
        <w:t>identify, rank, and understand</w:t>
      </w:r>
      <w:r w:rsidRPr="00A548BE">
        <w:rPr>
          <w:rFonts w:ascii="Segoe UI" w:eastAsia="Times New Roman" w:hAnsi="Segoe UI" w:cs="Segoe UI"/>
          <w:color w:val="2A2B3F"/>
          <w:sz w:val="24"/>
          <w:szCs w:val="24"/>
          <w:lang w:eastAsia="en-IN"/>
        </w:rPr>
        <w:t> the top factors contributing to </w:t>
      </w:r>
      <w:r w:rsidRPr="00A548BE">
        <w:rPr>
          <w:rFonts w:ascii="Segoe UI" w:eastAsia="Times New Roman" w:hAnsi="Segoe UI" w:cs="Segoe UI"/>
          <w:b/>
          <w:bCs/>
          <w:color w:val="2A2B3F"/>
          <w:sz w:val="24"/>
          <w:szCs w:val="24"/>
          <w:lang w:eastAsia="en-IN"/>
        </w:rPr>
        <w:t>employee resignations</w:t>
      </w:r>
      <w:r w:rsidRPr="00A548BE">
        <w:rPr>
          <w:rFonts w:ascii="Segoe UI" w:eastAsia="Times New Roman" w:hAnsi="Segoe UI" w:cs="Segoe UI"/>
          <w:color w:val="2A2B3F"/>
          <w:sz w:val="24"/>
          <w:szCs w:val="24"/>
          <w:lang w:eastAsia="en-IN"/>
        </w:rPr>
        <w:t>, making it the </w:t>
      </w:r>
      <w:r w:rsidRPr="00A548BE">
        <w:rPr>
          <w:rFonts w:ascii="Segoe UI" w:eastAsia="Times New Roman" w:hAnsi="Segoe UI" w:cs="Segoe UI"/>
          <w:b/>
          <w:bCs/>
          <w:color w:val="2A2B3F"/>
          <w:sz w:val="24"/>
          <w:szCs w:val="24"/>
          <w:lang w:eastAsia="en-IN"/>
        </w:rPr>
        <w:t>best choice</w:t>
      </w:r>
      <w:r w:rsidRPr="00A548BE">
        <w:rPr>
          <w:rFonts w:ascii="Segoe UI" w:eastAsia="Times New Roman" w:hAnsi="Segoe UI" w:cs="Segoe UI"/>
          <w:color w:val="2A2B3F"/>
          <w:sz w:val="24"/>
          <w:szCs w:val="24"/>
          <w:lang w:eastAsia="en-IN"/>
        </w:rPr>
        <w:t> for this scenario.</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Visualize and </w:t>
      </w:r>
      <w:proofErr w:type="spellStart"/>
      <w:r w:rsidRPr="00A548BE">
        <w:rPr>
          <w:rFonts w:ascii="Segoe UI" w:eastAsia="Times New Roman" w:hAnsi="Segoe UI" w:cs="Segoe UI"/>
          <w:color w:val="2A2B3F"/>
          <w:sz w:val="24"/>
          <w:szCs w:val="24"/>
          <w:lang w:eastAsia="en-IN"/>
        </w:rPr>
        <w:t>analyze</w:t>
      </w:r>
      <w:proofErr w:type="spellEnd"/>
      <w:r w:rsidRPr="00A548BE">
        <w:rPr>
          <w:rFonts w:ascii="Segoe UI" w:eastAsia="Times New Roman" w:hAnsi="Segoe UI" w:cs="Segoe UI"/>
          <w:color w:val="2A2B3F"/>
          <w:sz w:val="24"/>
          <w:szCs w:val="24"/>
          <w:lang w:eastAsia="en-IN"/>
        </w:rPr>
        <w:t xml:space="preserv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51</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building a </w:t>
      </w:r>
      <w:r w:rsidRPr="00A548BE">
        <w:rPr>
          <w:rFonts w:ascii="Segoe UI" w:eastAsia="Times New Roman" w:hAnsi="Segoe UI" w:cs="Segoe UI"/>
          <w:b/>
          <w:bCs/>
          <w:color w:val="2A2B3F"/>
          <w:sz w:val="24"/>
          <w:szCs w:val="24"/>
          <w:lang w:eastAsia="en-IN"/>
        </w:rPr>
        <w:t xml:space="preserve">university </w:t>
      </w:r>
      <w:proofErr w:type="spellStart"/>
      <w:r w:rsidRPr="00A548BE">
        <w:rPr>
          <w:rFonts w:ascii="Segoe UI" w:eastAsia="Times New Roman" w:hAnsi="Segoe UI" w:cs="Segoe UI"/>
          <w:b/>
          <w:bCs/>
          <w:color w:val="2A2B3F"/>
          <w:sz w:val="24"/>
          <w:szCs w:val="24"/>
          <w:lang w:eastAsia="en-IN"/>
        </w:rPr>
        <w:t>enrollment</w:t>
      </w:r>
      <w:proofErr w:type="spellEnd"/>
      <w:r w:rsidRPr="00A548BE">
        <w:rPr>
          <w:rFonts w:ascii="Segoe UI" w:eastAsia="Times New Roman" w:hAnsi="Segoe UI" w:cs="Segoe UI"/>
          <w:b/>
          <w:bCs/>
          <w:color w:val="2A2B3F"/>
          <w:sz w:val="24"/>
          <w:szCs w:val="24"/>
          <w:lang w:eastAsia="en-IN"/>
        </w:rPr>
        <w:t xml:space="preserve"> report</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 Desktop</w:t>
      </w:r>
      <w:r w:rsidRPr="00A548BE">
        <w:rPr>
          <w:rFonts w:ascii="Segoe UI" w:eastAsia="Times New Roman" w:hAnsi="Segoe UI" w:cs="Segoe UI"/>
          <w:color w:val="2A2B3F"/>
          <w:sz w:val="24"/>
          <w:szCs w:val="24"/>
          <w:lang w:eastAsia="en-IN"/>
        </w:rPr>
        <w:t>. The data model includes two tables: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6850380" cy="1021080"/>
            <wp:effectExtent l="0" t="0" r="7620" b="7620"/>
            <wp:docPr id="8" name="Picture 8" descr="https://img-c.udemycdn.com/redactor/raw/practice_test_question/2025-01-12_18-43-31-af2d67bcd7c5a3b819a4b10deaf910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img-c.udemycdn.com/redactor/raw/practice_test_question/2025-01-12_18-43-31-af2d67bcd7c5a3b819a4b10deaf9105c.pn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850380" cy="102108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Both tables have </w:t>
      </w:r>
      <w:r w:rsidRPr="00A548BE">
        <w:rPr>
          <w:rFonts w:ascii="Segoe UI" w:eastAsia="Times New Roman" w:hAnsi="Segoe UI" w:cs="Segoe UI"/>
          <w:b/>
          <w:bCs/>
          <w:color w:val="2A2B3F"/>
          <w:sz w:val="24"/>
          <w:szCs w:val="24"/>
          <w:lang w:eastAsia="en-IN"/>
        </w:rPr>
        <w:t>Row-Level Security (RLS)</w:t>
      </w:r>
      <w:r w:rsidRPr="00A548BE">
        <w:rPr>
          <w:rFonts w:ascii="Segoe UI" w:eastAsia="Times New Roman" w:hAnsi="Segoe UI" w:cs="Segoe UI"/>
          <w:color w:val="2A2B3F"/>
          <w:sz w:val="24"/>
          <w:szCs w:val="24"/>
          <w:lang w:eastAsia="en-IN"/>
        </w:rPr>
        <w:t> configured and are filtered by </w:t>
      </w:r>
      <w:r w:rsidRPr="00A548BE">
        <w:rPr>
          <w:rFonts w:ascii="Segoe UI" w:eastAsia="Times New Roman" w:hAnsi="Segoe UI" w:cs="Segoe UI"/>
          <w:b/>
          <w:bCs/>
          <w:color w:val="2A2B3F"/>
          <w:sz w:val="24"/>
          <w:szCs w:val="24"/>
          <w:lang w:eastAsia="en-IN"/>
        </w:rPr>
        <w:t>Department</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You need to create a relationship between the Students and Courses tables. The solution must ensure that security filters are respected when users view data for both tables. What steps should you take?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Create an active relationship and enable "Enforce Referential Integrity" between the tables.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"Enforce Referential Integrity"</w:t>
      </w:r>
      <w:r w:rsidRPr="00A548BE">
        <w:rPr>
          <w:rFonts w:ascii="Segoe UI" w:eastAsia="Times New Roman" w:hAnsi="Segoe UI" w:cs="Segoe UI"/>
          <w:color w:val="2A2B3F"/>
          <w:sz w:val="24"/>
          <w:szCs w:val="24"/>
          <w:lang w:eastAsia="en-IN"/>
        </w:rPr>
        <w:t> optimizes query performance but does not control how RLS is applied between tables or ensure security filters are respected.</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Create an inactive relationship and enable "Apply security filter in both directions" for the relationship.</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An </w:t>
      </w:r>
      <w:r w:rsidRPr="00A548BE">
        <w:rPr>
          <w:rFonts w:ascii="Segoe UI" w:eastAsia="Times New Roman" w:hAnsi="Segoe UI" w:cs="Segoe UI"/>
          <w:b/>
          <w:bCs/>
          <w:color w:val="2A2B3F"/>
          <w:sz w:val="24"/>
          <w:szCs w:val="24"/>
          <w:lang w:eastAsia="en-IN"/>
        </w:rPr>
        <w:t>inactive</w:t>
      </w:r>
      <w:r w:rsidRPr="00A548BE">
        <w:rPr>
          <w:rFonts w:ascii="Segoe UI" w:eastAsia="Times New Roman" w:hAnsi="Segoe UI" w:cs="Segoe UI"/>
          <w:color w:val="2A2B3F"/>
          <w:sz w:val="24"/>
          <w:szCs w:val="24"/>
          <w:lang w:eastAsia="en-IN"/>
        </w:rPr>
        <w:t> relationship does not allow for any filtering to occur unless it is manually activated via DAX, making it unsuitable for this scenario.</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Create an active relationship and enable "Cross-filter direction: Both" for the relationship.</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Enabling </w:t>
      </w:r>
      <w:r w:rsidRPr="00A548BE">
        <w:rPr>
          <w:rFonts w:ascii="Segoe UI" w:eastAsia="Times New Roman" w:hAnsi="Segoe UI" w:cs="Segoe UI"/>
          <w:b/>
          <w:bCs/>
          <w:color w:val="2A2B3F"/>
          <w:sz w:val="24"/>
          <w:szCs w:val="24"/>
          <w:lang w:eastAsia="en-IN"/>
        </w:rPr>
        <w:t>"Cross-filter direction: Both"</w:t>
      </w:r>
      <w:r w:rsidRPr="00A548BE">
        <w:rPr>
          <w:rFonts w:ascii="Segoe UI" w:eastAsia="Times New Roman" w:hAnsi="Segoe UI" w:cs="Segoe UI"/>
          <w:color w:val="2A2B3F"/>
          <w:sz w:val="24"/>
          <w:szCs w:val="24"/>
          <w:lang w:eastAsia="en-IN"/>
        </w:rPr>
        <w:t> enables bidirectional filtering but does not enforce row-level security filters between the tables.</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Create an active relationship and enable "Apply security filter in both directions" for the relationship.</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An </w:t>
      </w:r>
      <w:r w:rsidRPr="00A548BE">
        <w:rPr>
          <w:rFonts w:ascii="Segoe UI" w:eastAsia="Times New Roman" w:hAnsi="Segoe UI" w:cs="Segoe UI"/>
          <w:b/>
          <w:bCs/>
          <w:color w:val="2A2B3F"/>
          <w:sz w:val="24"/>
          <w:szCs w:val="24"/>
          <w:lang w:eastAsia="en-IN"/>
        </w:rPr>
        <w:t>active</w:t>
      </w:r>
      <w:r w:rsidRPr="00A548BE">
        <w:rPr>
          <w:rFonts w:ascii="Segoe UI" w:eastAsia="Times New Roman" w:hAnsi="Segoe UI" w:cs="Segoe UI"/>
          <w:color w:val="2A2B3F"/>
          <w:sz w:val="24"/>
          <w:szCs w:val="24"/>
          <w:lang w:eastAsia="en-IN"/>
        </w:rPr>
        <w:t> relationship ensures that the two tables are connected and filters can flow between them. By enabling </w:t>
      </w:r>
      <w:r w:rsidRPr="00A548BE">
        <w:rPr>
          <w:rFonts w:ascii="Segoe UI" w:eastAsia="Times New Roman" w:hAnsi="Segoe UI" w:cs="Segoe UI"/>
          <w:b/>
          <w:bCs/>
          <w:color w:val="2A2B3F"/>
          <w:sz w:val="24"/>
          <w:szCs w:val="24"/>
          <w:lang w:eastAsia="en-IN"/>
        </w:rPr>
        <w:t>"Apply security filter in both directions"</w:t>
      </w:r>
      <w:r w:rsidRPr="00A548BE">
        <w:rPr>
          <w:rFonts w:ascii="Segoe UI" w:eastAsia="Times New Roman" w:hAnsi="Segoe UI" w:cs="Segoe UI"/>
          <w:color w:val="2A2B3F"/>
          <w:sz w:val="24"/>
          <w:szCs w:val="24"/>
          <w:lang w:eastAsia="en-IN"/>
        </w:rPr>
        <w:t>, row-level security filters will apply to both tables in the relationship, ensuring that security settings are respected across the model.</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When working with </w:t>
      </w:r>
      <w:r w:rsidRPr="00A548BE">
        <w:rPr>
          <w:rFonts w:ascii="Segoe UI" w:eastAsia="Times New Roman" w:hAnsi="Segoe UI" w:cs="Segoe UI"/>
          <w:b/>
          <w:bCs/>
          <w:color w:val="2A2B3F"/>
          <w:sz w:val="24"/>
          <w:szCs w:val="24"/>
          <w:lang w:eastAsia="en-IN"/>
        </w:rPr>
        <w:t>Row-Level Security (RLS)</w:t>
      </w:r>
      <w:r w:rsidRPr="00A548BE">
        <w:rPr>
          <w:rFonts w:ascii="Segoe UI" w:eastAsia="Times New Roman" w:hAnsi="Segoe UI" w:cs="Segoe UI"/>
          <w:color w:val="2A2B3F"/>
          <w:sz w:val="24"/>
          <w:szCs w:val="24"/>
          <w:lang w:eastAsia="en-IN"/>
        </w:rPr>
        <w:t> in Power BI, it’s crucial to ensure that security filters apply correctly across related tables. In this scenario, both the </w:t>
      </w:r>
      <w:r w:rsidRPr="00A548BE">
        <w:rPr>
          <w:rFonts w:ascii="Segoe UI" w:eastAsia="Times New Roman" w:hAnsi="Segoe UI" w:cs="Segoe UI"/>
          <w:b/>
          <w:bCs/>
          <w:color w:val="2A2B3F"/>
          <w:sz w:val="24"/>
          <w:szCs w:val="24"/>
          <w:lang w:eastAsia="en-IN"/>
        </w:rPr>
        <w:t>Students</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Courses</w:t>
      </w:r>
      <w:r w:rsidRPr="00A548BE">
        <w:rPr>
          <w:rFonts w:ascii="Segoe UI" w:eastAsia="Times New Roman" w:hAnsi="Segoe UI" w:cs="Segoe UI"/>
          <w:color w:val="2A2B3F"/>
          <w:sz w:val="24"/>
          <w:szCs w:val="24"/>
          <w:lang w:eastAsia="en-IN"/>
        </w:rPr>
        <w:t> tables are filtered by </w:t>
      </w:r>
      <w:r w:rsidRPr="00A548BE">
        <w:rPr>
          <w:rFonts w:ascii="Segoe UI" w:eastAsia="Times New Roman" w:hAnsi="Segoe UI" w:cs="Segoe UI"/>
          <w:b/>
          <w:bCs/>
          <w:color w:val="2A2B3F"/>
          <w:sz w:val="24"/>
          <w:szCs w:val="24"/>
          <w:lang w:eastAsia="en-IN"/>
        </w:rPr>
        <w:t>Department</w:t>
      </w:r>
      <w:r w:rsidRPr="00A548BE">
        <w:rPr>
          <w:rFonts w:ascii="Segoe UI" w:eastAsia="Times New Roman" w:hAnsi="Segoe UI" w:cs="Segoe UI"/>
          <w:color w:val="2A2B3F"/>
          <w:sz w:val="24"/>
          <w:szCs w:val="24"/>
          <w:lang w:eastAsia="en-IN"/>
        </w:rPr>
        <w:t>, and the goal is to maintain security restrictions while enabling a relationship between them.</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Understanding Relationship Settings for RLS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Active Relationship</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An </w:t>
      </w:r>
      <w:r w:rsidRPr="00A548BE">
        <w:rPr>
          <w:rFonts w:ascii="Segoe UI" w:eastAsia="Times New Roman" w:hAnsi="Segoe UI" w:cs="Segoe UI"/>
          <w:b/>
          <w:bCs/>
          <w:color w:val="2A2B3F"/>
          <w:sz w:val="24"/>
          <w:szCs w:val="24"/>
          <w:lang w:eastAsia="en-IN"/>
        </w:rPr>
        <w:t>active relationship</w:t>
      </w:r>
      <w:r w:rsidRPr="00A548BE">
        <w:rPr>
          <w:rFonts w:ascii="Segoe UI" w:eastAsia="Times New Roman" w:hAnsi="Segoe UI" w:cs="Segoe UI"/>
          <w:color w:val="2A2B3F"/>
          <w:sz w:val="24"/>
          <w:szCs w:val="24"/>
          <w:lang w:eastAsia="en-IN"/>
        </w:rPr>
        <w:t> between two tables ensures that filters automatically flow from one table to another. This is essential for proper filtering but does not inherently enforce security settings. More details can be found in </w:t>
      </w:r>
      <w:hyperlink r:id="rId109" w:history="1">
        <w:r w:rsidRPr="00A548BE">
          <w:rPr>
            <w:rFonts w:ascii="Segoe UI" w:eastAsia="Times New Roman" w:hAnsi="Segoe UI" w:cs="Segoe UI"/>
            <w:b/>
            <w:bCs/>
            <w:color w:val="6D28D2"/>
            <w:sz w:val="24"/>
            <w:szCs w:val="24"/>
            <w:u w:val="single"/>
            <w:lang w:eastAsia="en-IN"/>
          </w:rPr>
          <w:t>Managing Relationships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Bidirectional Filtering</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Enabling </w:t>
      </w:r>
      <w:r w:rsidRPr="00A548BE">
        <w:rPr>
          <w:rFonts w:ascii="Segoe UI" w:eastAsia="Times New Roman" w:hAnsi="Segoe UI" w:cs="Segoe UI"/>
          <w:b/>
          <w:bCs/>
          <w:color w:val="2A2B3F"/>
          <w:sz w:val="24"/>
          <w:szCs w:val="24"/>
          <w:lang w:eastAsia="en-IN"/>
        </w:rPr>
        <w:t>Cross-filter direction: Both</w:t>
      </w:r>
      <w:r w:rsidRPr="00A548BE">
        <w:rPr>
          <w:rFonts w:ascii="Segoe UI" w:eastAsia="Times New Roman" w:hAnsi="Segoe UI" w:cs="Segoe UI"/>
          <w:color w:val="2A2B3F"/>
          <w:sz w:val="24"/>
          <w:szCs w:val="24"/>
          <w:lang w:eastAsia="en-IN"/>
        </w:rPr>
        <w:t> allows filters to flow in both directions between related tables. However, this alone does not enforce RLS. While it improves data interactions, security filters will not automatically propagate across tables unless explicitly enabled. More information is available in </w:t>
      </w:r>
      <w:hyperlink r:id="rId110" w:history="1">
        <w:r w:rsidRPr="00A548BE">
          <w:rPr>
            <w:rFonts w:ascii="Segoe UI" w:eastAsia="Times New Roman" w:hAnsi="Segoe UI" w:cs="Segoe UI"/>
            <w:b/>
            <w:bCs/>
            <w:color w:val="6D28D2"/>
            <w:sz w:val="24"/>
            <w:szCs w:val="24"/>
            <w:u w:val="single"/>
            <w:lang w:eastAsia="en-IN"/>
          </w:rPr>
          <w:t>Bidirectional Cross-Filtering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Enforcing Security Filters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To ensure that RLS settings are applied across tables, the </w:t>
      </w:r>
      <w:r w:rsidRPr="00A548BE">
        <w:rPr>
          <w:rFonts w:ascii="Segoe UI" w:eastAsia="Times New Roman" w:hAnsi="Segoe UI" w:cs="Segoe UI"/>
          <w:b/>
          <w:bCs/>
          <w:color w:val="2A2B3F"/>
          <w:sz w:val="24"/>
          <w:szCs w:val="24"/>
          <w:lang w:eastAsia="en-IN"/>
        </w:rPr>
        <w:t>Apply security filter in both directions</w:t>
      </w:r>
      <w:r w:rsidRPr="00A548BE">
        <w:rPr>
          <w:rFonts w:ascii="Segoe UI" w:eastAsia="Times New Roman" w:hAnsi="Segoe UI" w:cs="Segoe UI"/>
          <w:color w:val="2A2B3F"/>
          <w:sz w:val="24"/>
          <w:szCs w:val="24"/>
          <w:lang w:eastAsia="en-IN"/>
        </w:rPr>
        <w:t> option must be enabled in the relationship settings. This setting ensures that RLS-defined filters propagate between the </w:t>
      </w:r>
      <w:r w:rsidRPr="00A548BE">
        <w:rPr>
          <w:rFonts w:ascii="Segoe UI" w:eastAsia="Times New Roman" w:hAnsi="Segoe UI" w:cs="Segoe UI"/>
          <w:b/>
          <w:bCs/>
          <w:color w:val="2A2B3F"/>
          <w:sz w:val="24"/>
          <w:szCs w:val="24"/>
          <w:lang w:eastAsia="en-IN"/>
        </w:rPr>
        <w:t>Students</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Courses</w:t>
      </w:r>
      <w:r w:rsidRPr="00A548BE">
        <w:rPr>
          <w:rFonts w:ascii="Segoe UI" w:eastAsia="Times New Roman" w:hAnsi="Segoe UI" w:cs="Segoe UI"/>
          <w:color w:val="2A2B3F"/>
          <w:sz w:val="24"/>
          <w:szCs w:val="24"/>
          <w:lang w:eastAsia="en-IN"/>
        </w:rPr>
        <w:t> tables, restricting data based on the assigned permissions. You can learn more about this in </w:t>
      </w:r>
      <w:hyperlink r:id="rId111" w:history="1">
        <w:r w:rsidRPr="00A548BE">
          <w:rPr>
            <w:rFonts w:ascii="Segoe UI" w:eastAsia="Times New Roman" w:hAnsi="Segoe UI" w:cs="Segoe UI"/>
            <w:b/>
            <w:bCs/>
            <w:color w:val="6D28D2"/>
            <w:sz w:val="24"/>
            <w:szCs w:val="24"/>
            <w:u w:val="single"/>
            <w:lang w:eastAsia="en-IN"/>
          </w:rPr>
          <w:t>Row-Level Security (RLS)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Best Approach for RLS Compliance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To maintain proper </w:t>
      </w:r>
      <w:r w:rsidRPr="00A548BE">
        <w:rPr>
          <w:rFonts w:ascii="Segoe UI" w:eastAsia="Times New Roman" w:hAnsi="Segoe UI" w:cs="Segoe UI"/>
          <w:b/>
          <w:bCs/>
          <w:color w:val="2A2B3F"/>
          <w:sz w:val="24"/>
          <w:szCs w:val="24"/>
          <w:lang w:eastAsia="en-IN"/>
        </w:rPr>
        <w:t>security enforcement</w:t>
      </w:r>
      <w:r w:rsidRPr="00A548BE">
        <w:rPr>
          <w:rFonts w:ascii="Segoe UI" w:eastAsia="Times New Roman" w:hAnsi="Segoe UI" w:cs="Segoe UI"/>
          <w:color w:val="2A2B3F"/>
          <w:sz w:val="24"/>
          <w:szCs w:val="24"/>
          <w:lang w:eastAsia="en-IN"/>
        </w:rPr>
        <w:t>, the most effective solution is to</w:t>
      </w:r>
      <w:proofErr w:type="gramStart"/>
      <w:r w:rsidRPr="00A548BE">
        <w:rPr>
          <w:rFonts w:ascii="Segoe UI" w:eastAsia="Times New Roman" w:hAnsi="Segoe UI" w:cs="Segoe UI"/>
          <w:color w:val="2A2B3F"/>
          <w:sz w:val="24"/>
          <w:szCs w:val="24"/>
          <w:lang w:eastAsia="en-IN"/>
        </w:rPr>
        <w:t>:</w:t>
      </w:r>
      <w:proofErr w:type="gramEnd"/>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Create an active relationship between the Students and Courses tables</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Enable "Apply security filter in both directions"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ensures that RLS rules restrict access across both tables while still allowing necessary filtering for report functionality.</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Model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52</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working on a </w:t>
      </w:r>
      <w:r w:rsidRPr="00A548BE">
        <w:rPr>
          <w:rFonts w:ascii="Segoe UI" w:eastAsia="Times New Roman" w:hAnsi="Segoe UI" w:cs="Segoe UI"/>
          <w:b/>
          <w:bCs/>
          <w:color w:val="2A2B3F"/>
          <w:sz w:val="24"/>
          <w:szCs w:val="24"/>
          <w:lang w:eastAsia="en-IN"/>
        </w:rPr>
        <w:t>Power BI dashboard</w:t>
      </w:r>
      <w:r w:rsidRPr="00A548BE">
        <w:rPr>
          <w:rFonts w:ascii="Segoe UI" w:eastAsia="Times New Roman" w:hAnsi="Segoe UI" w:cs="Segoe UI"/>
          <w:color w:val="2A2B3F"/>
          <w:sz w:val="24"/>
          <w:szCs w:val="24"/>
          <w:lang w:eastAsia="en-IN"/>
        </w:rPr>
        <w:t> for a </w:t>
      </w:r>
      <w:r w:rsidRPr="00A548BE">
        <w:rPr>
          <w:rFonts w:ascii="Segoe UI" w:eastAsia="Times New Roman" w:hAnsi="Segoe UI" w:cs="Segoe UI"/>
          <w:b/>
          <w:bCs/>
          <w:color w:val="2A2B3F"/>
          <w:sz w:val="24"/>
          <w:szCs w:val="24"/>
          <w:lang w:eastAsia="en-IN"/>
        </w:rPr>
        <w:t>retail company</w:t>
      </w:r>
      <w:r w:rsidRPr="00A548BE">
        <w:rPr>
          <w:rFonts w:ascii="Segoe UI" w:eastAsia="Times New Roman" w:hAnsi="Segoe UI" w:cs="Segoe UI"/>
          <w:color w:val="2A2B3F"/>
          <w:sz w:val="24"/>
          <w:szCs w:val="24"/>
          <w:lang w:eastAsia="en-IN"/>
        </w:rPr>
        <w:t>. The data model contains </w:t>
      </w:r>
      <w:r w:rsidRPr="00A548BE">
        <w:rPr>
          <w:rFonts w:ascii="Segoe UI" w:eastAsia="Times New Roman" w:hAnsi="Segoe UI" w:cs="Segoe UI"/>
          <w:b/>
          <w:bCs/>
          <w:color w:val="2A2B3F"/>
          <w:sz w:val="24"/>
          <w:szCs w:val="24"/>
          <w:lang w:eastAsia="en-IN"/>
        </w:rPr>
        <w:t>Sales</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Product</w:t>
      </w:r>
      <w:r w:rsidRPr="00A548BE">
        <w:rPr>
          <w:rFonts w:ascii="Segoe UI" w:eastAsia="Times New Roman" w:hAnsi="Segoe UI" w:cs="Segoe UI"/>
          <w:color w:val="2A2B3F"/>
          <w:sz w:val="24"/>
          <w:szCs w:val="24"/>
          <w:lang w:eastAsia="en-IN"/>
        </w:rPr>
        <w:t> tables.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need to </w:t>
      </w:r>
      <w:r w:rsidRPr="00A548BE">
        <w:rPr>
          <w:rFonts w:ascii="Segoe UI" w:eastAsia="Times New Roman" w:hAnsi="Segoe UI" w:cs="Segoe UI"/>
          <w:b/>
          <w:bCs/>
          <w:color w:val="2A2B3F"/>
          <w:sz w:val="24"/>
          <w:szCs w:val="24"/>
          <w:lang w:eastAsia="en-IN"/>
        </w:rPr>
        <w:t>create a measure</w:t>
      </w:r>
      <w:r w:rsidRPr="00A548BE">
        <w:rPr>
          <w:rFonts w:ascii="Segoe UI" w:eastAsia="Times New Roman" w:hAnsi="Segoe UI" w:cs="Segoe UI"/>
          <w:color w:val="2A2B3F"/>
          <w:sz w:val="24"/>
          <w:szCs w:val="24"/>
          <w:lang w:eastAsia="en-IN"/>
        </w:rPr>
        <w:t> to calculate the </w:t>
      </w:r>
      <w:r w:rsidRPr="00A548BE">
        <w:rPr>
          <w:rFonts w:ascii="Segoe UI" w:eastAsia="Times New Roman" w:hAnsi="Segoe UI" w:cs="Segoe UI"/>
          <w:b/>
          <w:bCs/>
          <w:color w:val="2A2B3F"/>
          <w:sz w:val="24"/>
          <w:szCs w:val="24"/>
          <w:lang w:eastAsia="en-IN"/>
        </w:rPr>
        <w:t>number of unique products sold</w:t>
      </w:r>
      <w:r w:rsidRPr="00A548BE">
        <w:rPr>
          <w:rFonts w:ascii="Segoe UI" w:eastAsia="Times New Roman" w:hAnsi="Segoe UI" w:cs="Segoe UI"/>
          <w:color w:val="2A2B3F"/>
          <w:sz w:val="24"/>
          <w:szCs w:val="24"/>
          <w:lang w:eastAsia="en-IN"/>
        </w:rPr>
        <w:t> across all orders.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Which steps should you follow to create this measure in Power BI?</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Use </w:t>
      </w:r>
      <w:proofErr w:type="gramStart"/>
      <w:r w:rsidRPr="00A548BE">
        <w:rPr>
          <w:rFonts w:ascii="Consolas" w:eastAsia="Times New Roman" w:hAnsi="Consolas" w:cs="Courier New"/>
          <w:b/>
          <w:bCs/>
          <w:color w:val="C4710D"/>
          <w:bdr w:val="single" w:sz="6" w:space="0" w:color="D1D2E0" w:frame="1"/>
          <w:shd w:val="clear" w:color="auto" w:fill="FFFFFF"/>
          <w:lang w:eastAsia="en-IN"/>
        </w:rPr>
        <w:t>COUNT(</w:t>
      </w:r>
      <w:proofErr w:type="gramEnd"/>
      <w:r w:rsidRPr="00A548BE">
        <w:rPr>
          <w:rFonts w:ascii="Consolas" w:eastAsia="Times New Roman" w:hAnsi="Consolas" w:cs="Courier New"/>
          <w:b/>
          <w:bCs/>
          <w:color w:val="C4710D"/>
          <w:bdr w:val="single" w:sz="6" w:space="0" w:color="D1D2E0" w:frame="1"/>
          <w:shd w:val="clear" w:color="auto" w:fill="FFFFFF"/>
          <w:lang w:eastAsia="en-IN"/>
        </w:rPr>
        <w:t>Sales[</w:t>
      </w:r>
      <w:proofErr w:type="spellStart"/>
      <w:r w:rsidRPr="00A548BE">
        <w:rPr>
          <w:rFonts w:ascii="Consolas" w:eastAsia="Times New Roman" w:hAnsi="Consolas" w:cs="Courier New"/>
          <w:b/>
          <w:bCs/>
          <w:color w:val="C4710D"/>
          <w:bdr w:val="single" w:sz="6" w:space="0" w:color="D1D2E0" w:frame="1"/>
          <w:shd w:val="clear" w:color="auto" w:fill="FFFFFF"/>
          <w:lang w:eastAsia="en-IN"/>
        </w:rPr>
        <w:t>ProductID</w:t>
      </w:r>
      <w:proofErr w:type="spellEnd"/>
      <w:r w:rsidRPr="00A548BE">
        <w:rPr>
          <w:rFonts w:ascii="Consolas" w:eastAsia="Times New Roman" w:hAnsi="Consolas" w:cs="Courier New"/>
          <w:b/>
          <w:bCs/>
          <w:color w:val="C4710D"/>
          <w:bdr w:val="single" w:sz="6" w:space="0" w:color="D1D2E0" w:frame="1"/>
          <w:shd w:val="clear" w:color="auto" w:fill="FFFFFF"/>
          <w:lang w:eastAsia="en-IN"/>
        </w:rPr>
        <w:t>])</w:t>
      </w:r>
      <w:r w:rsidRPr="00A548BE">
        <w:rPr>
          <w:rFonts w:ascii="Segoe UI" w:eastAsia="Times New Roman" w:hAnsi="Segoe UI" w:cs="Segoe UI"/>
          <w:b/>
          <w:bCs/>
          <w:color w:val="595C73"/>
          <w:sz w:val="24"/>
          <w:szCs w:val="24"/>
          <w:lang w:eastAsia="en-IN"/>
        </w:rPr>
        <w:t> to create a measure in the Sales table.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Filter the results to exclude duplicate products.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COUNT</w:t>
      </w:r>
      <w:r w:rsidRPr="00A548BE">
        <w:rPr>
          <w:rFonts w:ascii="Segoe UI" w:eastAsia="Times New Roman" w:hAnsi="Segoe UI" w:cs="Segoe UI"/>
          <w:color w:val="2A2B3F"/>
          <w:sz w:val="24"/>
          <w:szCs w:val="24"/>
          <w:lang w:eastAsia="en-IN"/>
        </w:rPr>
        <w:t> function counts </w:t>
      </w:r>
      <w:r w:rsidRPr="00A548BE">
        <w:rPr>
          <w:rFonts w:ascii="Segoe UI" w:eastAsia="Times New Roman" w:hAnsi="Segoe UI" w:cs="Segoe UI"/>
          <w:b/>
          <w:bCs/>
          <w:color w:val="2A2B3F"/>
          <w:sz w:val="24"/>
          <w:szCs w:val="24"/>
          <w:lang w:eastAsia="en-IN"/>
        </w:rPr>
        <w:t>all rows</w:t>
      </w:r>
      <w:r w:rsidRPr="00A548BE">
        <w:rPr>
          <w:rFonts w:ascii="Segoe UI" w:eastAsia="Times New Roman" w:hAnsi="Segoe UI" w:cs="Segoe UI"/>
          <w:color w:val="2A2B3F"/>
          <w:sz w:val="24"/>
          <w:szCs w:val="24"/>
          <w:lang w:eastAsia="en-IN"/>
        </w:rPr>
        <w:t> without considering </w:t>
      </w:r>
      <w:r w:rsidRPr="00A548BE">
        <w:rPr>
          <w:rFonts w:ascii="Segoe UI" w:eastAsia="Times New Roman" w:hAnsi="Segoe UI" w:cs="Segoe UI"/>
          <w:b/>
          <w:bCs/>
          <w:color w:val="2A2B3F"/>
          <w:sz w:val="24"/>
          <w:szCs w:val="24"/>
          <w:lang w:eastAsia="en-IN"/>
        </w:rPr>
        <w:t>duplicates</w:t>
      </w:r>
      <w:r w:rsidRPr="00A548BE">
        <w:rPr>
          <w:rFonts w:ascii="Segoe UI" w:eastAsia="Times New Roman" w:hAnsi="Segoe UI" w:cs="Segoe UI"/>
          <w:color w:val="2A2B3F"/>
          <w:sz w:val="24"/>
          <w:szCs w:val="24"/>
          <w:lang w:eastAsia="en-IN"/>
        </w:rPr>
        <w:t>, which does </w:t>
      </w:r>
      <w:r w:rsidRPr="00A548BE">
        <w:rPr>
          <w:rFonts w:ascii="Segoe UI" w:eastAsia="Times New Roman" w:hAnsi="Segoe UI" w:cs="Segoe UI"/>
          <w:b/>
          <w:bCs/>
          <w:color w:val="2A2B3F"/>
          <w:sz w:val="24"/>
          <w:szCs w:val="24"/>
          <w:lang w:eastAsia="en-IN"/>
        </w:rPr>
        <w:t>not</w:t>
      </w:r>
      <w:r w:rsidRPr="00A548BE">
        <w:rPr>
          <w:rFonts w:ascii="Segoe UI" w:eastAsia="Times New Roman" w:hAnsi="Segoe UI" w:cs="Segoe UI"/>
          <w:color w:val="2A2B3F"/>
          <w:sz w:val="24"/>
          <w:szCs w:val="24"/>
          <w:lang w:eastAsia="en-IN"/>
        </w:rPr>
        <w:t> meet the requirement of counting </w:t>
      </w:r>
      <w:r w:rsidRPr="00A548BE">
        <w:rPr>
          <w:rFonts w:ascii="Segoe UI" w:eastAsia="Times New Roman" w:hAnsi="Segoe UI" w:cs="Segoe UI"/>
          <w:b/>
          <w:bCs/>
          <w:color w:val="2A2B3F"/>
          <w:sz w:val="24"/>
          <w:szCs w:val="24"/>
          <w:lang w:eastAsia="en-IN"/>
        </w:rPr>
        <w:t>unique products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Create a calculated column in the Sales table to count distinct </w:t>
      </w:r>
      <w:proofErr w:type="spellStart"/>
      <w:r w:rsidRPr="00A548BE">
        <w:rPr>
          <w:rFonts w:ascii="Segoe UI" w:eastAsia="Times New Roman" w:hAnsi="Segoe UI" w:cs="Segoe UI"/>
          <w:b/>
          <w:bCs/>
          <w:color w:val="595C73"/>
          <w:sz w:val="24"/>
          <w:szCs w:val="24"/>
          <w:lang w:eastAsia="en-IN"/>
        </w:rPr>
        <w:t>ProductID</w:t>
      </w:r>
      <w:proofErr w:type="spellEnd"/>
      <w:r w:rsidRPr="00A548BE">
        <w:rPr>
          <w:rFonts w:ascii="Segoe UI" w:eastAsia="Times New Roman" w:hAnsi="Segoe UI" w:cs="Segoe UI"/>
          <w:b/>
          <w:bCs/>
          <w:color w:val="595C73"/>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Add a calculated measure in the Products table to count </w:t>
      </w:r>
      <w:proofErr w:type="spellStart"/>
      <w:r w:rsidRPr="00A548BE">
        <w:rPr>
          <w:rFonts w:ascii="Segoe UI" w:eastAsia="Times New Roman" w:hAnsi="Segoe UI" w:cs="Segoe UI"/>
          <w:b/>
          <w:bCs/>
          <w:color w:val="595C73"/>
          <w:sz w:val="24"/>
          <w:szCs w:val="24"/>
          <w:lang w:eastAsia="en-IN"/>
        </w:rPr>
        <w:t>ProductID</w:t>
      </w:r>
      <w:proofErr w:type="spellEnd"/>
      <w:r w:rsidRPr="00A548BE">
        <w:rPr>
          <w:rFonts w:ascii="Segoe UI" w:eastAsia="Times New Roman" w:hAnsi="Segoe UI" w:cs="Segoe UI"/>
          <w:b/>
          <w:bCs/>
          <w:color w:val="595C73"/>
          <w:sz w:val="24"/>
          <w:szCs w:val="24"/>
          <w:lang w:eastAsia="en-IN"/>
        </w:rPr>
        <w: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Calculated columns</w:t>
      </w:r>
      <w:r w:rsidRPr="00A548BE">
        <w:rPr>
          <w:rFonts w:ascii="Segoe UI" w:eastAsia="Times New Roman" w:hAnsi="Segoe UI" w:cs="Segoe UI"/>
          <w:color w:val="2A2B3F"/>
          <w:sz w:val="24"/>
          <w:szCs w:val="24"/>
          <w:lang w:eastAsia="en-IN"/>
        </w:rPr>
        <w:t> are </w:t>
      </w:r>
      <w:r w:rsidRPr="00A548BE">
        <w:rPr>
          <w:rFonts w:ascii="Segoe UI" w:eastAsia="Times New Roman" w:hAnsi="Segoe UI" w:cs="Segoe UI"/>
          <w:b/>
          <w:bCs/>
          <w:color w:val="2A2B3F"/>
          <w:sz w:val="24"/>
          <w:szCs w:val="24"/>
          <w:lang w:eastAsia="en-IN"/>
        </w:rPr>
        <w:t>not necessary</w:t>
      </w:r>
      <w:r w:rsidRPr="00A548BE">
        <w:rPr>
          <w:rFonts w:ascii="Segoe UI" w:eastAsia="Times New Roman" w:hAnsi="Segoe UI" w:cs="Segoe UI"/>
          <w:color w:val="2A2B3F"/>
          <w:sz w:val="24"/>
          <w:szCs w:val="24"/>
          <w:lang w:eastAsia="en-IN"/>
        </w:rPr>
        <w:t> here, as they </w:t>
      </w:r>
      <w:r w:rsidRPr="00A548BE">
        <w:rPr>
          <w:rFonts w:ascii="Segoe UI" w:eastAsia="Times New Roman" w:hAnsi="Segoe UI" w:cs="Segoe UI"/>
          <w:b/>
          <w:bCs/>
          <w:color w:val="2A2B3F"/>
          <w:sz w:val="24"/>
          <w:szCs w:val="24"/>
          <w:lang w:eastAsia="en-IN"/>
        </w:rPr>
        <w:t>increase the model size</w:t>
      </w:r>
      <w:r w:rsidRPr="00A548BE">
        <w:rPr>
          <w:rFonts w:ascii="Segoe UI" w:eastAsia="Times New Roman" w:hAnsi="Segoe UI" w:cs="Segoe UI"/>
          <w:color w:val="2A2B3F"/>
          <w:sz w:val="24"/>
          <w:szCs w:val="24"/>
          <w:lang w:eastAsia="en-IN"/>
        </w:rPr>
        <w:t> and don’t provide </w:t>
      </w:r>
      <w:r w:rsidRPr="00A548BE">
        <w:rPr>
          <w:rFonts w:ascii="Segoe UI" w:eastAsia="Times New Roman" w:hAnsi="Segoe UI" w:cs="Segoe UI"/>
          <w:b/>
          <w:bCs/>
          <w:color w:val="2A2B3F"/>
          <w:sz w:val="24"/>
          <w:szCs w:val="24"/>
          <w:lang w:eastAsia="en-IN"/>
        </w:rPr>
        <w:t>flexibility</w:t>
      </w:r>
      <w:r w:rsidRPr="00A548BE">
        <w:rPr>
          <w:rFonts w:ascii="Segoe UI" w:eastAsia="Times New Roman" w:hAnsi="Segoe UI" w:cs="Segoe UI"/>
          <w:color w:val="2A2B3F"/>
          <w:sz w:val="24"/>
          <w:szCs w:val="24"/>
          <w:lang w:eastAsia="en-IN"/>
        </w:rPr>
        <w:t> for </w:t>
      </w:r>
      <w:r w:rsidRPr="00A548BE">
        <w:rPr>
          <w:rFonts w:ascii="Segoe UI" w:eastAsia="Times New Roman" w:hAnsi="Segoe UI" w:cs="Segoe UI"/>
          <w:b/>
          <w:bCs/>
          <w:color w:val="2A2B3F"/>
          <w:sz w:val="24"/>
          <w:szCs w:val="24"/>
          <w:lang w:eastAsia="en-IN"/>
        </w:rPr>
        <w:t>filtering or summarization</w:t>
      </w:r>
      <w:r w:rsidRPr="00A548BE">
        <w:rPr>
          <w:rFonts w:ascii="Segoe UI" w:eastAsia="Times New Roman" w:hAnsi="Segoe UI" w:cs="Segoe UI"/>
          <w:color w:val="2A2B3F"/>
          <w:sz w:val="24"/>
          <w:szCs w:val="24"/>
          <w:lang w:eastAsia="en-IN"/>
        </w:rPr>
        <w:t> in visuals.</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Add a measure in the Sales table using </w:t>
      </w:r>
      <w:proofErr w:type="gramStart"/>
      <w:r w:rsidRPr="00A548BE">
        <w:rPr>
          <w:rFonts w:ascii="Consolas" w:eastAsia="Times New Roman" w:hAnsi="Consolas" w:cs="Courier New"/>
          <w:b/>
          <w:bCs/>
          <w:color w:val="C4710D"/>
          <w:bdr w:val="single" w:sz="6" w:space="0" w:color="D1D2E0" w:frame="1"/>
          <w:shd w:val="clear" w:color="auto" w:fill="FFFFFF"/>
          <w:lang w:eastAsia="en-IN"/>
        </w:rPr>
        <w:t>DISTINCTCOUNT(</w:t>
      </w:r>
      <w:proofErr w:type="gramEnd"/>
      <w:r w:rsidRPr="00A548BE">
        <w:rPr>
          <w:rFonts w:ascii="Consolas" w:eastAsia="Times New Roman" w:hAnsi="Consolas" w:cs="Courier New"/>
          <w:b/>
          <w:bCs/>
          <w:color w:val="C4710D"/>
          <w:bdr w:val="single" w:sz="6" w:space="0" w:color="D1D2E0" w:frame="1"/>
          <w:shd w:val="clear" w:color="auto" w:fill="FFFFFF"/>
          <w:lang w:eastAsia="en-IN"/>
        </w:rPr>
        <w:t>Sales[</w:t>
      </w:r>
      <w:proofErr w:type="spellStart"/>
      <w:r w:rsidRPr="00A548BE">
        <w:rPr>
          <w:rFonts w:ascii="Consolas" w:eastAsia="Times New Roman" w:hAnsi="Consolas" w:cs="Courier New"/>
          <w:b/>
          <w:bCs/>
          <w:color w:val="C4710D"/>
          <w:bdr w:val="single" w:sz="6" w:space="0" w:color="D1D2E0" w:frame="1"/>
          <w:shd w:val="clear" w:color="auto" w:fill="FFFFFF"/>
          <w:lang w:eastAsia="en-IN"/>
        </w:rPr>
        <w:t>ProductID</w:t>
      </w:r>
      <w:proofErr w:type="spellEnd"/>
      <w:r w:rsidRPr="00A548BE">
        <w:rPr>
          <w:rFonts w:ascii="Consolas" w:eastAsia="Times New Roman" w:hAnsi="Consolas" w:cs="Courier New"/>
          <w:b/>
          <w:bCs/>
          <w:color w:val="C4710D"/>
          <w:bdr w:val="single" w:sz="6" w:space="0" w:color="D1D2E0" w:frame="1"/>
          <w:shd w:val="clear" w:color="auto" w:fill="FFFFFF"/>
          <w:lang w:eastAsia="en-IN"/>
        </w:rPr>
        <w:t>])</w:t>
      </w:r>
      <w:r w:rsidRPr="00A548BE">
        <w:rPr>
          <w:rFonts w:ascii="Segoe UI" w:eastAsia="Times New Roman" w:hAnsi="Segoe UI" w:cs="Segoe UI"/>
          <w:b/>
          <w:bCs/>
          <w:color w:val="2A2B3F"/>
          <w:sz w:val="24"/>
          <w:szCs w:val="24"/>
          <w:lang w:eastAsia="en-IN"/>
        </w:rPr>
        <w:t>.</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Use the measure in a visualization.</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To count the </w:t>
      </w:r>
      <w:r w:rsidRPr="00A548BE">
        <w:rPr>
          <w:rFonts w:ascii="Segoe UI" w:eastAsia="Times New Roman" w:hAnsi="Segoe UI" w:cs="Segoe UI"/>
          <w:b/>
          <w:bCs/>
          <w:color w:val="2A2B3F"/>
          <w:sz w:val="24"/>
          <w:szCs w:val="24"/>
          <w:lang w:eastAsia="en-IN"/>
        </w:rPr>
        <w:t>unique products sold</w:t>
      </w:r>
      <w:r w:rsidRPr="00A548BE">
        <w:rPr>
          <w:rFonts w:ascii="Segoe UI" w:eastAsia="Times New Roman" w:hAnsi="Segoe UI" w:cs="Segoe UI"/>
          <w:color w:val="2A2B3F"/>
          <w:sz w:val="24"/>
          <w:szCs w:val="24"/>
          <w:lang w:eastAsia="en-IN"/>
        </w:rPr>
        <w:t>, the correct </w:t>
      </w:r>
      <w:r w:rsidRPr="00A548BE">
        <w:rPr>
          <w:rFonts w:ascii="Segoe UI" w:eastAsia="Times New Roman" w:hAnsi="Segoe UI" w:cs="Segoe UI"/>
          <w:b/>
          <w:bCs/>
          <w:color w:val="2A2B3F"/>
          <w:sz w:val="24"/>
          <w:szCs w:val="24"/>
          <w:lang w:eastAsia="en-IN"/>
        </w:rPr>
        <w:t>DAX function</w:t>
      </w:r>
      <w:r w:rsidRPr="00A548BE">
        <w:rPr>
          <w:rFonts w:ascii="Segoe UI" w:eastAsia="Times New Roman" w:hAnsi="Segoe UI" w:cs="Segoe UI"/>
          <w:color w:val="2A2B3F"/>
          <w:sz w:val="24"/>
          <w:szCs w:val="24"/>
          <w:lang w:eastAsia="en-IN"/>
        </w:rPr>
        <w:t> is </w:t>
      </w:r>
      <w:r w:rsidRPr="00A548BE">
        <w:rPr>
          <w:rFonts w:ascii="Consolas" w:eastAsia="Times New Roman" w:hAnsi="Consolas" w:cs="Courier New"/>
          <w:b/>
          <w:bCs/>
          <w:color w:val="C4710D"/>
          <w:bdr w:val="single" w:sz="6" w:space="0" w:color="D1D2E0" w:frame="1"/>
          <w:shd w:val="clear" w:color="auto" w:fill="FFFFFF"/>
          <w:lang w:eastAsia="en-IN"/>
        </w:rPr>
        <w:t>DISTINCTCOUNT</w:t>
      </w:r>
      <w:r w:rsidRPr="00A548BE">
        <w:rPr>
          <w:rFonts w:ascii="Segoe UI" w:eastAsia="Times New Roman" w:hAnsi="Segoe UI" w:cs="Segoe UI"/>
          <w:color w:val="2A2B3F"/>
          <w:sz w:val="24"/>
          <w:szCs w:val="24"/>
          <w:lang w:eastAsia="en-IN"/>
        </w:rPr>
        <w:t>, which counts the </w:t>
      </w:r>
      <w:r w:rsidRPr="00A548BE">
        <w:rPr>
          <w:rFonts w:ascii="Segoe UI" w:eastAsia="Times New Roman" w:hAnsi="Segoe UI" w:cs="Segoe UI"/>
          <w:b/>
          <w:bCs/>
          <w:color w:val="2A2B3F"/>
          <w:sz w:val="24"/>
          <w:szCs w:val="24"/>
          <w:lang w:eastAsia="en-IN"/>
        </w:rPr>
        <w:t>distinct values</w:t>
      </w:r>
      <w:r w:rsidRPr="00A548BE">
        <w:rPr>
          <w:rFonts w:ascii="Segoe UI" w:eastAsia="Times New Roman" w:hAnsi="Segoe UI" w:cs="Segoe UI"/>
          <w:color w:val="2A2B3F"/>
          <w:sz w:val="24"/>
          <w:szCs w:val="24"/>
          <w:lang w:eastAsia="en-IN"/>
        </w:rPr>
        <w:t> of </w:t>
      </w:r>
      <w:proofErr w:type="spellStart"/>
      <w:r w:rsidRPr="00A548BE">
        <w:rPr>
          <w:rFonts w:ascii="Consolas" w:eastAsia="Times New Roman" w:hAnsi="Consolas" w:cs="Courier New"/>
          <w:color w:val="C4710D"/>
          <w:bdr w:val="single" w:sz="6" w:space="0" w:color="D1D2E0" w:frame="1"/>
          <w:shd w:val="clear" w:color="auto" w:fill="FFFFFF"/>
          <w:lang w:eastAsia="en-IN"/>
        </w:rPr>
        <w:t>ProductID</w:t>
      </w:r>
      <w:proofErr w:type="spellEnd"/>
      <w:r w:rsidRPr="00A548BE">
        <w:rPr>
          <w:rFonts w:ascii="Segoe UI" w:eastAsia="Times New Roman" w:hAnsi="Segoe UI" w:cs="Segoe UI"/>
          <w:color w:val="2A2B3F"/>
          <w:sz w:val="24"/>
          <w:szCs w:val="24"/>
          <w:lang w:eastAsia="en-IN"/>
        </w:rPr>
        <w:t> in the </w:t>
      </w:r>
      <w:r w:rsidRPr="00A548BE">
        <w:rPr>
          <w:rFonts w:ascii="Segoe UI" w:eastAsia="Times New Roman" w:hAnsi="Segoe UI" w:cs="Segoe UI"/>
          <w:b/>
          <w:bCs/>
          <w:color w:val="2A2B3F"/>
          <w:sz w:val="24"/>
          <w:szCs w:val="24"/>
          <w:lang w:eastAsia="en-IN"/>
        </w:rPr>
        <w:t>Sales</w:t>
      </w:r>
      <w:r w:rsidRPr="00A548BE">
        <w:rPr>
          <w:rFonts w:ascii="Segoe UI" w:eastAsia="Times New Roman" w:hAnsi="Segoe UI" w:cs="Segoe UI"/>
          <w:color w:val="2A2B3F"/>
          <w:sz w:val="24"/>
          <w:szCs w:val="24"/>
          <w:lang w:eastAsia="en-IN"/>
        </w:rPr>
        <w:t> table. This ensures that </w:t>
      </w:r>
      <w:r w:rsidRPr="00A548BE">
        <w:rPr>
          <w:rFonts w:ascii="Segoe UI" w:eastAsia="Times New Roman" w:hAnsi="Segoe UI" w:cs="Segoe UI"/>
          <w:b/>
          <w:bCs/>
          <w:color w:val="2A2B3F"/>
          <w:sz w:val="24"/>
          <w:szCs w:val="24"/>
          <w:lang w:eastAsia="en-IN"/>
        </w:rPr>
        <w:t>each product</w:t>
      </w:r>
      <w:r w:rsidRPr="00A548BE">
        <w:rPr>
          <w:rFonts w:ascii="Segoe UI" w:eastAsia="Times New Roman" w:hAnsi="Segoe UI" w:cs="Segoe UI"/>
          <w:color w:val="2A2B3F"/>
          <w:sz w:val="24"/>
          <w:szCs w:val="24"/>
          <w:lang w:eastAsia="en-IN"/>
        </w:rPr>
        <w:t> is counted </w:t>
      </w:r>
      <w:r w:rsidRPr="00A548BE">
        <w:rPr>
          <w:rFonts w:ascii="Segoe UI" w:eastAsia="Times New Roman" w:hAnsi="Segoe UI" w:cs="Segoe UI"/>
          <w:b/>
          <w:bCs/>
          <w:color w:val="2A2B3F"/>
          <w:sz w:val="24"/>
          <w:szCs w:val="24"/>
          <w:lang w:eastAsia="en-IN"/>
        </w:rPr>
        <w:t>only once</w:t>
      </w:r>
      <w:r w:rsidRPr="00A548BE">
        <w:rPr>
          <w:rFonts w:ascii="Segoe UI" w:eastAsia="Times New Roman" w:hAnsi="Segoe UI" w:cs="Segoe UI"/>
          <w:color w:val="2A2B3F"/>
          <w:sz w:val="24"/>
          <w:szCs w:val="24"/>
          <w:lang w:eastAsia="en-IN"/>
        </w:rPr>
        <w:t>, regardless of how many times it appears in different orders.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Create a measure in the Products table using </w:t>
      </w:r>
      <w:proofErr w:type="gramStart"/>
      <w:r w:rsidRPr="00A548BE">
        <w:rPr>
          <w:rFonts w:ascii="Consolas" w:eastAsia="Times New Roman" w:hAnsi="Consolas" w:cs="Courier New"/>
          <w:b/>
          <w:bCs/>
          <w:color w:val="C4710D"/>
          <w:bdr w:val="single" w:sz="6" w:space="0" w:color="D1D2E0" w:frame="1"/>
          <w:shd w:val="clear" w:color="auto" w:fill="FFFFFF"/>
          <w:lang w:eastAsia="en-IN"/>
        </w:rPr>
        <w:t>COUNTROWS(</w:t>
      </w:r>
      <w:proofErr w:type="gramEnd"/>
      <w:r w:rsidRPr="00A548BE">
        <w:rPr>
          <w:rFonts w:ascii="Consolas" w:eastAsia="Times New Roman" w:hAnsi="Consolas" w:cs="Courier New"/>
          <w:b/>
          <w:bCs/>
          <w:color w:val="C4710D"/>
          <w:bdr w:val="single" w:sz="6" w:space="0" w:color="D1D2E0" w:frame="1"/>
          <w:shd w:val="clear" w:color="auto" w:fill="FFFFFF"/>
          <w:lang w:eastAsia="en-IN"/>
        </w:rPr>
        <w:t>Products)</w:t>
      </w:r>
      <w:r w:rsidRPr="00A548BE">
        <w:rPr>
          <w:rFonts w:ascii="Segoe UI" w:eastAsia="Times New Roman" w:hAnsi="Segoe UI" w:cs="Segoe UI"/>
          <w:b/>
          <w:bCs/>
          <w:color w:val="595C73"/>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Filter the table to only include products sold.</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While </w:t>
      </w:r>
      <w:r w:rsidRPr="00A548BE">
        <w:rPr>
          <w:rFonts w:ascii="Segoe UI" w:eastAsia="Times New Roman" w:hAnsi="Segoe UI" w:cs="Segoe UI"/>
          <w:b/>
          <w:bCs/>
          <w:color w:val="2A2B3F"/>
          <w:sz w:val="24"/>
          <w:szCs w:val="24"/>
          <w:lang w:eastAsia="en-IN"/>
        </w:rPr>
        <w:t>COUNTROWS</w:t>
      </w:r>
      <w:r w:rsidRPr="00A548BE">
        <w:rPr>
          <w:rFonts w:ascii="Segoe UI" w:eastAsia="Times New Roman" w:hAnsi="Segoe UI" w:cs="Segoe UI"/>
          <w:color w:val="2A2B3F"/>
          <w:sz w:val="24"/>
          <w:szCs w:val="24"/>
          <w:lang w:eastAsia="en-IN"/>
        </w:rPr>
        <w:t> can count </w:t>
      </w:r>
      <w:r w:rsidRPr="00A548BE">
        <w:rPr>
          <w:rFonts w:ascii="Segoe UI" w:eastAsia="Times New Roman" w:hAnsi="Segoe UI" w:cs="Segoe UI"/>
          <w:b/>
          <w:bCs/>
          <w:color w:val="2A2B3F"/>
          <w:sz w:val="24"/>
          <w:szCs w:val="24"/>
          <w:lang w:eastAsia="en-IN"/>
        </w:rPr>
        <w:t>rows</w:t>
      </w:r>
      <w:r w:rsidRPr="00A548BE">
        <w:rPr>
          <w:rFonts w:ascii="Segoe UI" w:eastAsia="Times New Roman" w:hAnsi="Segoe UI" w:cs="Segoe UI"/>
          <w:color w:val="2A2B3F"/>
          <w:sz w:val="24"/>
          <w:szCs w:val="24"/>
          <w:lang w:eastAsia="en-IN"/>
        </w:rPr>
        <w:t>, it </w:t>
      </w:r>
      <w:r w:rsidRPr="00A548BE">
        <w:rPr>
          <w:rFonts w:ascii="Segoe UI" w:eastAsia="Times New Roman" w:hAnsi="Segoe UI" w:cs="Segoe UI"/>
          <w:b/>
          <w:bCs/>
          <w:color w:val="2A2B3F"/>
          <w:sz w:val="24"/>
          <w:szCs w:val="24"/>
          <w:lang w:eastAsia="en-IN"/>
        </w:rPr>
        <w:t>cannot be used</w:t>
      </w:r>
      <w:r w:rsidRPr="00A548BE">
        <w:rPr>
          <w:rFonts w:ascii="Segoe UI" w:eastAsia="Times New Roman" w:hAnsi="Segoe UI" w:cs="Segoe UI"/>
          <w:color w:val="2A2B3F"/>
          <w:sz w:val="24"/>
          <w:szCs w:val="24"/>
          <w:lang w:eastAsia="en-IN"/>
        </w:rPr>
        <w:t> to count </w:t>
      </w:r>
      <w:r w:rsidRPr="00A548BE">
        <w:rPr>
          <w:rFonts w:ascii="Segoe UI" w:eastAsia="Times New Roman" w:hAnsi="Segoe UI" w:cs="Segoe UI"/>
          <w:b/>
          <w:bCs/>
          <w:color w:val="2A2B3F"/>
          <w:sz w:val="24"/>
          <w:szCs w:val="24"/>
          <w:lang w:eastAsia="en-IN"/>
        </w:rPr>
        <w:t>distinct values</w:t>
      </w:r>
      <w:r w:rsidRPr="00A548BE">
        <w:rPr>
          <w:rFonts w:ascii="Segoe UI" w:eastAsia="Times New Roman" w:hAnsi="Segoe UI" w:cs="Segoe UI"/>
          <w:color w:val="2A2B3F"/>
          <w:sz w:val="24"/>
          <w:szCs w:val="24"/>
          <w:lang w:eastAsia="en-IN"/>
        </w:rPr>
        <w:t> from a </w:t>
      </w:r>
      <w:r w:rsidRPr="00A548BE">
        <w:rPr>
          <w:rFonts w:ascii="Segoe UI" w:eastAsia="Times New Roman" w:hAnsi="Segoe UI" w:cs="Segoe UI"/>
          <w:b/>
          <w:bCs/>
          <w:color w:val="2A2B3F"/>
          <w:sz w:val="24"/>
          <w:szCs w:val="24"/>
          <w:lang w:eastAsia="en-IN"/>
        </w:rPr>
        <w:t>related table</w:t>
      </w:r>
      <w:r w:rsidRPr="00A548BE">
        <w:rPr>
          <w:rFonts w:ascii="Segoe UI" w:eastAsia="Times New Roman" w:hAnsi="Segoe UI" w:cs="Segoe UI"/>
          <w:color w:val="2A2B3F"/>
          <w:sz w:val="24"/>
          <w:szCs w:val="24"/>
          <w:lang w:eastAsia="en-IN"/>
        </w:rPr>
        <w:t> without additional </w:t>
      </w:r>
      <w:r w:rsidRPr="00A548BE">
        <w:rPr>
          <w:rFonts w:ascii="Segoe UI" w:eastAsia="Times New Roman" w:hAnsi="Segoe UI" w:cs="Segoe UI"/>
          <w:b/>
          <w:bCs/>
          <w:color w:val="2A2B3F"/>
          <w:sz w:val="24"/>
          <w:szCs w:val="24"/>
          <w:lang w:eastAsia="en-IN"/>
        </w:rPr>
        <w:t>filtering logic</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When calculating </w:t>
      </w:r>
      <w:r w:rsidRPr="00A548BE">
        <w:rPr>
          <w:rFonts w:ascii="Segoe UI" w:eastAsia="Times New Roman" w:hAnsi="Segoe UI" w:cs="Segoe UI"/>
          <w:b/>
          <w:bCs/>
          <w:color w:val="2A2B3F"/>
          <w:sz w:val="24"/>
          <w:szCs w:val="24"/>
          <w:lang w:eastAsia="en-IN"/>
        </w:rPr>
        <w:t>distinct values</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the best approach is to use </w:t>
      </w:r>
      <w:r w:rsidRPr="00A548BE">
        <w:rPr>
          <w:rFonts w:ascii="Segoe UI" w:eastAsia="Times New Roman" w:hAnsi="Segoe UI" w:cs="Segoe UI"/>
          <w:b/>
          <w:bCs/>
          <w:color w:val="2A2B3F"/>
          <w:sz w:val="24"/>
          <w:szCs w:val="24"/>
          <w:lang w:eastAsia="en-IN"/>
        </w:rPr>
        <w:t>DAX measures</w:t>
      </w:r>
      <w:r w:rsidRPr="00A548BE">
        <w:rPr>
          <w:rFonts w:ascii="Segoe UI" w:eastAsia="Times New Roman" w:hAnsi="Segoe UI" w:cs="Segoe UI"/>
          <w:color w:val="2A2B3F"/>
          <w:sz w:val="24"/>
          <w:szCs w:val="24"/>
          <w:lang w:eastAsia="en-IN"/>
        </w:rPr>
        <w:t> rather than </w:t>
      </w:r>
      <w:r w:rsidRPr="00A548BE">
        <w:rPr>
          <w:rFonts w:ascii="Segoe UI" w:eastAsia="Times New Roman" w:hAnsi="Segoe UI" w:cs="Segoe UI"/>
          <w:b/>
          <w:bCs/>
          <w:color w:val="2A2B3F"/>
          <w:sz w:val="24"/>
          <w:szCs w:val="24"/>
          <w:lang w:eastAsia="en-IN"/>
        </w:rPr>
        <w:t>calculated columns</w:t>
      </w:r>
      <w:r w:rsidRPr="00A548BE">
        <w:rPr>
          <w:rFonts w:ascii="Segoe UI" w:eastAsia="Times New Roman" w:hAnsi="Segoe UI" w:cs="Segoe UI"/>
          <w:color w:val="2A2B3F"/>
          <w:sz w:val="24"/>
          <w:szCs w:val="24"/>
          <w:lang w:eastAsia="en-IN"/>
        </w:rPr>
        <w:t> for </w:t>
      </w:r>
      <w:r w:rsidRPr="00A548BE">
        <w:rPr>
          <w:rFonts w:ascii="Segoe UI" w:eastAsia="Times New Roman" w:hAnsi="Segoe UI" w:cs="Segoe UI"/>
          <w:b/>
          <w:bCs/>
          <w:color w:val="2A2B3F"/>
          <w:sz w:val="24"/>
          <w:szCs w:val="24"/>
          <w:lang w:eastAsia="en-IN"/>
        </w:rPr>
        <w:t>flexibility</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optimized performance</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Best DAX Function for Counting Unique Products Sold</w:t>
      </w:r>
    </w:p>
    <w:p w:rsidR="00A548BE" w:rsidRPr="00A548BE" w:rsidRDefault="00A548BE" w:rsidP="00A548BE">
      <w:pPr>
        <w:numPr>
          <w:ilvl w:val="0"/>
          <w:numId w:val="12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Consolas" w:eastAsia="Times New Roman" w:hAnsi="Consolas" w:cs="Courier New"/>
          <w:b/>
          <w:bCs/>
          <w:color w:val="C4710D"/>
          <w:bdr w:val="single" w:sz="6" w:space="0" w:color="D1D2E0" w:frame="1"/>
          <w:shd w:val="clear" w:color="auto" w:fill="FFFFFF"/>
          <w:lang w:eastAsia="en-IN"/>
        </w:rPr>
        <w:t>DISTINCTCOUNT(Sales[</w:t>
      </w:r>
      <w:proofErr w:type="spellStart"/>
      <w:r w:rsidRPr="00A548BE">
        <w:rPr>
          <w:rFonts w:ascii="Consolas" w:eastAsia="Times New Roman" w:hAnsi="Consolas" w:cs="Courier New"/>
          <w:b/>
          <w:bCs/>
          <w:color w:val="C4710D"/>
          <w:bdr w:val="single" w:sz="6" w:space="0" w:color="D1D2E0" w:frame="1"/>
          <w:shd w:val="clear" w:color="auto" w:fill="FFFFFF"/>
          <w:lang w:eastAsia="en-IN"/>
        </w:rPr>
        <w:t>ProductID</w:t>
      </w:r>
      <w:proofErr w:type="spellEnd"/>
      <w:r w:rsidRPr="00A548BE">
        <w:rPr>
          <w:rFonts w:ascii="Consolas" w:eastAsia="Times New Roman" w:hAnsi="Consolas" w:cs="Courier New"/>
          <w:b/>
          <w:bCs/>
          <w:color w:val="C4710D"/>
          <w:bdr w:val="single" w:sz="6" w:space="0" w:color="D1D2E0" w:frame="1"/>
          <w:shd w:val="clear" w:color="auto" w:fill="FFFFFF"/>
          <w:lang w:eastAsia="en-IN"/>
        </w:rPr>
        <w:t>])</w:t>
      </w:r>
    </w:p>
    <w:p w:rsidR="00A548BE" w:rsidRPr="00A548BE" w:rsidRDefault="00A548BE" w:rsidP="00A548BE">
      <w:pPr>
        <w:numPr>
          <w:ilvl w:val="1"/>
          <w:numId w:val="12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function counts the </w:t>
      </w:r>
      <w:r w:rsidRPr="00A548BE">
        <w:rPr>
          <w:rFonts w:ascii="Segoe UI" w:eastAsia="Times New Roman" w:hAnsi="Segoe UI" w:cs="Segoe UI"/>
          <w:b/>
          <w:bCs/>
          <w:color w:val="2A2B3F"/>
          <w:sz w:val="24"/>
          <w:szCs w:val="24"/>
          <w:lang w:eastAsia="en-IN"/>
        </w:rPr>
        <w:t>unique occurrences</w:t>
      </w:r>
      <w:r w:rsidRPr="00A548BE">
        <w:rPr>
          <w:rFonts w:ascii="Segoe UI" w:eastAsia="Times New Roman" w:hAnsi="Segoe UI" w:cs="Segoe UI"/>
          <w:color w:val="2A2B3F"/>
          <w:sz w:val="24"/>
          <w:szCs w:val="24"/>
          <w:lang w:eastAsia="en-IN"/>
        </w:rPr>
        <w:t> of </w:t>
      </w:r>
      <w:proofErr w:type="spellStart"/>
      <w:r w:rsidRPr="00A548BE">
        <w:rPr>
          <w:rFonts w:ascii="Segoe UI" w:eastAsia="Times New Roman" w:hAnsi="Segoe UI" w:cs="Segoe UI"/>
          <w:b/>
          <w:bCs/>
          <w:color w:val="2A2B3F"/>
          <w:sz w:val="24"/>
          <w:szCs w:val="24"/>
          <w:lang w:eastAsia="en-IN"/>
        </w:rPr>
        <w:t>ProductID</w:t>
      </w:r>
      <w:proofErr w:type="spellEnd"/>
      <w:r w:rsidRPr="00A548BE">
        <w:rPr>
          <w:rFonts w:ascii="Segoe UI" w:eastAsia="Times New Roman" w:hAnsi="Segoe UI" w:cs="Segoe UI"/>
          <w:color w:val="2A2B3F"/>
          <w:sz w:val="24"/>
          <w:szCs w:val="24"/>
          <w:lang w:eastAsia="en-IN"/>
        </w:rPr>
        <w:t> in the </w:t>
      </w:r>
      <w:r w:rsidRPr="00A548BE">
        <w:rPr>
          <w:rFonts w:ascii="Segoe UI" w:eastAsia="Times New Roman" w:hAnsi="Segoe UI" w:cs="Segoe UI"/>
          <w:b/>
          <w:bCs/>
          <w:color w:val="2A2B3F"/>
          <w:sz w:val="24"/>
          <w:szCs w:val="24"/>
          <w:lang w:eastAsia="en-IN"/>
        </w:rPr>
        <w:t>Sales</w:t>
      </w:r>
      <w:r w:rsidRPr="00A548BE">
        <w:rPr>
          <w:rFonts w:ascii="Segoe UI" w:eastAsia="Times New Roman" w:hAnsi="Segoe UI" w:cs="Segoe UI"/>
          <w:color w:val="2A2B3F"/>
          <w:sz w:val="24"/>
          <w:szCs w:val="24"/>
          <w:lang w:eastAsia="en-IN"/>
        </w:rPr>
        <w:t> table.</w:t>
      </w:r>
    </w:p>
    <w:p w:rsidR="00A548BE" w:rsidRPr="00A548BE" w:rsidRDefault="00A548BE" w:rsidP="00A548BE">
      <w:pPr>
        <w:numPr>
          <w:ilvl w:val="1"/>
          <w:numId w:val="12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Ensures that each </w:t>
      </w:r>
      <w:r w:rsidRPr="00A548BE">
        <w:rPr>
          <w:rFonts w:ascii="Segoe UI" w:eastAsia="Times New Roman" w:hAnsi="Segoe UI" w:cs="Segoe UI"/>
          <w:b/>
          <w:bCs/>
          <w:color w:val="2A2B3F"/>
          <w:sz w:val="24"/>
          <w:szCs w:val="24"/>
          <w:lang w:eastAsia="en-IN"/>
        </w:rPr>
        <w:t>product</w:t>
      </w:r>
      <w:r w:rsidRPr="00A548BE">
        <w:rPr>
          <w:rFonts w:ascii="Segoe UI" w:eastAsia="Times New Roman" w:hAnsi="Segoe UI" w:cs="Segoe UI"/>
          <w:color w:val="2A2B3F"/>
          <w:sz w:val="24"/>
          <w:szCs w:val="24"/>
          <w:lang w:eastAsia="en-IN"/>
        </w:rPr>
        <w:t> is </w:t>
      </w:r>
      <w:r w:rsidRPr="00A548BE">
        <w:rPr>
          <w:rFonts w:ascii="Segoe UI" w:eastAsia="Times New Roman" w:hAnsi="Segoe UI" w:cs="Segoe UI"/>
          <w:b/>
          <w:bCs/>
          <w:color w:val="2A2B3F"/>
          <w:sz w:val="24"/>
          <w:szCs w:val="24"/>
          <w:lang w:eastAsia="en-IN"/>
        </w:rPr>
        <w:t>counted only once</w:t>
      </w:r>
      <w:r w:rsidRPr="00A548BE">
        <w:rPr>
          <w:rFonts w:ascii="Segoe UI" w:eastAsia="Times New Roman" w:hAnsi="Segoe UI" w:cs="Segoe UI"/>
          <w:color w:val="2A2B3F"/>
          <w:sz w:val="24"/>
          <w:szCs w:val="24"/>
          <w:lang w:eastAsia="en-IN"/>
        </w:rPr>
        <w:t>, regardless of the </w:t>
      </w:r>
      <w:r w:rsidRPr="00A548BE">
        <w:rPr>
          <w:rFonts w:ascii="Segoe UI" w:eastAsia="Times New Roman" w:hAnsi="Segoe UI" w:cs="Segoe UI"/>
          <w:b/>
          <w:bCs/>
          <w:color w:val="2A2B3F"/>
          <w:sz w:val="24"/>
          <w:szCs w:val="24"/>
          <w:lang w:eastAsia="en-IN"/>
        </w:rPr>
        <w:t>number of orders</w:t>
      </w:r>
      <w:r w:rsidRPr="00A548BE">
        <w:rPr>
          <w:rFonts w:ascii="Segoe UI" w:eastAsia="Times New Roman" w:hAnsi="Segoe UI" w:cs="Segoe UI"/>
          <w:color w:val="2A2B3F"/>
          <w:sz w:val="24"/>
          <w:szCs w:val="24"/>
          <w:lang w:eastAsia="en-IN"/>
        </w:rPr>
        <w:t> it appears in.</w:t>
      </w:r>
    </w:p>
    <w:p w:rsidR="00A548BE" w:rsidRPr="00A548BE" w:rsidRDefault="00A548BE" w:rsidP="00A548BE">
      <w:pPr>
        <w:numPr>
          <w:ilvl w:val="1"/>
          <w:numId w:val="12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Learn more about </w:t>
      </w:r>
      <w:hyperlink r:id="rId112" w:history="1">
        <w:r w:rsidRPr="00A548BE">
          <w:rPr>
            <w:rFonts w:ascii="Segoe UI" w:eastAsia="Times New Roman" w:hAnsi="Segoe UI" w:cs="Segoe UI"/>
            <w:b/>
            <w:bCs/>
            <w:color w:val="6D28D2"/>
            <w:sz w:val="24"/>
            <w:szCs w:val="24"/>
            <w:u w:val="single"/>
            <w:lang w:eastAsia="en-IN"/>
          </w:rPr>
          <w:t>DISTINCTCOUNT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Why Not Use Other Methods?</w:t>
      </w:r>
    </w:p>
    <w:p w:rsidR="00A548BE" w:rsidRPr="00A548BE" w:rsidRDefault="00A548BE" w:rsidP="00A548BE">
      <w:pPr>
        <w:numPr>
          <w:ilvl w:val="0"/>
          <w:numId w:val="12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Calculated Columns</w:t>
      </w:r>
    </w:p>
    <w:p w:rsidR="00A548BE" w:rsidRPr="00A548BE" w:rsidRDefault="00A548BE" w:rsidP="00A548BE">
      <w:pPr>
        <w:numPr>
          <w:ilvl w:val="1"/>
          <w:numId w:val="12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Increase </w:t>
      </w:r>
      <w:r w:rsidRPr="00A548BE">
        <w:rPr>
          <w:rFonts w:ascii="Segoe UI" w:eastAsia="Times New Roman" w:hAnsi="Segoe UI" w:cs="Segoe UI"/>
          <w:b/>
          <w:bCs/>
          <w:color w:val="2A2B3F"/>
          <w:sz w:val="24"/>
          <w:szCs w:val="24"/>
          <w:lang w:eastAsia="en-IN"/>
        </w:rPr>
        <w:t>model size</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reduce performance</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12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Do not allow </w:t>
      </w:r>
      <w:r w:rsidRPr="00A548BE">
        <w:rPr>
          <w:rFonts w:ascii="Segoe UI" w:eastAsia="Times New Roman" w:hAnsi="Segoe UI" w:cs="Segoe UI"/>
          <w:b/>
          <w:bCs/>
          <w:color w:val="2A2B3F"/>
          <w:sz w:val="24"/>
          <w:szCs w:val="24"/>
          <w:lang w:eastAsia="en-IN"/>
        </w:rPr>
        <w:t>dynamic filtering</w:t>
      </w:r>
      <w:r w:rsidRPr="00A548BE">
        <w:rPr>
          <w:rFonts w:ascii="Segoe UI" w:eastAsia="Times New Roman" w:hAnsi="Segoe UI" w:cs="Segoe UI"/>
          <w:color w:val="2A2B3F"/>
          <w:sz w:val="24"/>
          <w:szCs w:val="24"/>
          <w:lang w:eastAsia="en-IN"/>
        </w:rPr>
        <w:t> when used in </w:t>
      </w:r>
      <w:r w:rsidRPr="00A548BE">
        <w:rPr>
          <w:rFonts w:ascii="Segoe UI" w:eastAsia="Times New Roman" w:hAnsi="Segoe UI" w:cs="Segoe UI"/>
          <w:b/>
          <w:bCs/>
          <w:color w:val="2A2B3F"/>
          <w:sz w:val="24"/>
          <w:szCs w:val="24"/>
          <w:lang w:eastAsia="en-IN"/>
        </w:rPr>
        <w:t>visuals</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12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See </w:t>
      </w:r>
      <w:hyperlink r:id="rId113" w:history="1">
        <w:r w:rsidRPr="00A548BE">
          <w:rPr>
            <w:rFonts w:ascii="Segoe UI" w:eastAsia="Times New Roman" w:hAnsi="Segoe UI" w:cs="Segoe UI"/>
            <w:b/>
            <w:bCs/>
            <w:color w:val="6D28D2"/>
            <w:sz w:val="24"/>
            <w:szCs w:val="24"/>
            <w:u w:val="single"/>
            <w:lang w:eastAsia="en-IN"/>
          </w:rPr>
          <w:t>Why Measures Are Better Than Calculated Columns</w:t>
        </w:r>
      </w:hyperlink>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2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COUNT vs. DISTINCTCOUNT</w:t>
      </w:r>
    </w:p>
    <w:p w:rsidR="00A548BE" w:rsidRPr="00A548BE" w:rsidRDefault="00A548BE" w:rsidP="00A548BE">
      <w:pPr>
        <w:numPr>
          <w:ilvl w:val="1"/>
          <w:numId w:val="124"/>
        </w:numPr>
        <w:shd w:val="clear" w:color="auto" w:fill="FFFFFF"/>
        <w:spacing w:after="0" w:line="240" w:lineRule="auto"/>
        <w:ind w:left="0"/>
        <w:rPr>
          <w:rFonts w:ascii="Segoe UI" w:eastAsia="Times New Roman" w:hAnsi="Segoe UI" w:cs="Segoe UI"/>
          <w:color w:val="2A2B3F"/>
          <w:sz w:val="24"/>
          <w:szCs w:val="24"/>
          <w:lang w:eastAsia="en-IN"/>
        </w:rPr>
      </w:pPr>
      <w:proofErr w:type="gramStart"/>
      <w:r w:rsidRPr="00A548BE">
        <w:rPr>
          <w:rFonts w:ascii="Segoe UI" w:eastAsia="Times New Roman" w:hAnsi="Segoe UI" w:cs="Segoe UI"/>
          <w:b/>
          <w:bCs/>
          <w:color w:val="2A2B3F"/>
          <w:sz w:val="24"/>
          <w:szCs w:val="24"/>
          <w:lang w:eastAsia="en-IN"/>
        </w:rPr>
        <w:t>COUNT(</w:t>
      </w:r>
      <w:proofErr w:type="gramEnd"/>
      <w:r w:rsidRPr="00A548BE">
        <w:rPr>
          <w:rFonts w:ascii="Segoe UI" w:eastAsia="Times New Roman" w:hAnsi="Segoe UI" w:cs="Segoe UI"/>
          <w:b/>
          <w:bCs/>
          <w:color w:val="2A2B3F"/>
          <w:sz w:val="24"/>
          <w:szCs w:val="24"/>
          <w:lang w:eastAsia="en-IN"/>
        </w:rPr>
        <w:t>)</w:t>
      </w:r>
      <w:r w:rsidRPr="00A548BE">
        <w:rPr>
          <w:rFonts w:ascii="Segoe UI" w:eastAsia="Times New Roman" w:hAnsi="Segoe UI" w:cs="Segoe UI"/>
          <w:color w:val="2A2B3F"/>
          <w:sz w:val="24"/>
          <w:szCs w:val="24"/>
          <w:lang w:eastAsia="en-IN"/>
        </w:rPr>
        <w:t> includes </w:t>
      </w:r>
      <w:r w:rsidRPr="00A548BE">
        <w:rPr>
          <w:rFonts w:ascii="Segoe UI" w:eastAsia="Times New Roman" w:hAnsi="Segoe UI" w:cs="Segoe UI"/>
          <w:b/>
          <w:bCs/>
          <w:color w:val="2A2B3F"/>
          <w:sz w:val="24"/>
          <w:szCs w:val="24"/>
          <w:lang w:eastAsia="en-IN"/>
        </w:rPr>
        <w:t>duplicate values</w:t>
      </w:r>
      <w:r w:rsidRPr="00A548BE">
        <w:rPr>
          <w:rFonts w:ascii="Segoe UI" w:eastAsia="Times New Roman" w:hAnsi="Segoe UI" w:cs="Segoe UI"/>
          <w:color w:val="2A2B3F"/>
          <w:sz w:val="24"/>
          <w:szCs w:val="24"/>
          <w:lang w:eastAsia="en-IN"/>
        </w:rPr>
        <w:t>, which </w:t>
      </w:r>
      <w:r w:rsidRPr="00A548BE">
        <w:rPr>
          <w:rFonts w:ascii="Segoe UI" w:eastAsia="Times New Roman" w:hAnsi="Segoe UI" w:cs="Segoe UI"/>
          <w:b/>
          <w:bCs/>
          <w:color w:val="2A2B3F"/>
          <w:sz w:val="24"/>
          <w:szCs w:val="24"/>
          <w:lang w:eastAsia="en-IN"/>
        </w:rPr>
        <w:t>does not meet the requirement</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124"/>
        </w:numPr>
        <w:shd w:val="clear" w:color="auto" w:fill="FFFFFF"/>
        <w:spacing w:after="0" w:line="240" w:lineRule="auto"/>
        <w:ind w:left="0"/>
        <w:rPr>
          <w:rFonts w:ascii="Segoe UI" w:eastAsia="Times New Roman" w:hAnsi="Segoe UI" w:cs="Segoe UI"/>
          <w:color w:val="2A2B3F"/>
          <w:sz w:val="24"/>
          <w:szCs w:val="24"/>
          <w:lang w:eastAsia="en-IN"/>
        </w:rPr>
      </w:pPr>
      <w:proofErr w:type="gramStart"/>
      <w:r w:rsidRPr="00A548BE">
        <w:rPr>
          <w:rFonts w:ascii="Segoe UI" w:eastAsia="Times New Roman" w:hAnsi="Segoe UI" w:cs="Segoe UI"/>
          <w:b/>
          <w:bCs/>
          <w:color w:val="2A2B3F"/>
          <w:sz w:val="24"/>
          <w:szCs w:val="24"/>
          <w:lang w:eastAsia="en-IN"/>
        </w:rPr>
        <w:t>DISTINCTCOUNT(</w:t>
      </w:r>
      <w:proofErr w:type="gramEnd"/>
      <w:r w:rsidRPr="00A548BE">
        <w:rPr>
          <w:rFonts w:ascii="Segoe UI" w:eastAsia="Times New Roman" w:hAnsi="Segoe UI" w:cs="Segoe UI"/>
          <w:b/>
          <w:bCs/>
          <w:color w:val="2A2B3F"/>
          <w:sz w:val="24"/>
          <w:szCs w:val="24"/>
          <w:lang w:eastAsia="en-IN"/>
        </w:rPr>
        <w:t>)</w:t>
      </w:r>
      <w:r w:rsidRPr="00A548BE">
        <w:rPr>
          <w:rFonts w:ascii="Segoe UI" w:eastAsia="Times New Roman" w:hAnsi="Segoe UI" w:cs="Segoe UI"/>
          <w:color w:val="2A2B3F"/>
          <w:sz w:val="24"/>
          <w:szCs w:val="24"/>
          <w:lang w:eastAsia="en-IN"/>
        </w:rPr>
        <w:t> ensures that each </w:t>
      </w:r>
      <w:r w:rsidRPr="00A548BE">
        <w:rPr>
          <w:rFonts w:ascii="Segoe UI" w:eastAsia="Times New Roman" w:hAnsi="Segoe UI" w:cs="Segoe UI"/>
          <w:b/>
          <w:bCs/>
          <w:color w:val="2A2B3F"/>
          <w:sz w:val="24"/>
          <w:szCs w:val="24"/>
          <w:lang w:eastAsia="en-IN"/>
        </w:rPr>
        <w:t xml:space="preserve">unique </w:t>
      </w:r>
      <w:proofErr w:type="spellStart"/>
      <w:r w:rsidRPr="00A548BE">
        <w:rPr>
          <w:rFonts w:ascii="Segoe UI" w:eastAsia="Times New Roman" w:hAnsi="Segoe UI" w:cs="Segoe UI"/>
          <w:b/>
          <w:bCs/>
          <w:color w:val="2A2B3F"/>
          <w:sz w:val="24"/>
          <w:szCs w:val="24"/>
          <w:lang w:eastAsia="en-IN"/>
        </w:rPr>
        <w:t>ProductID</w:t>
      </w:r>
      <w:proofErr w:type="spellEnd"/>
      <w:r w:rsidRPr="00A548BE">
        <w:rPr>
          <w:rFonts w:ascii="Segoe UI" w:eastAsia="Times New Roman" w:hAnsi="Segoe UI" w:cs="Segoe UI"/>
          <w:color w:val="2A2B3F"/>
          <w:sz w:val="24"/>
          <w:szCs w:val="24"/>
          <w:lang w:eastAsia="en-IN"/>
        </w:rPr>
        <w:t> is </w:t>
      </w:r>
      <w:r w:rsidRPr="00A548BE">
        <w:rPr>
          <w:rFonts w:ascii="Segoe UI" w:eastAsia="Times New Roman" w:hAnsi="Segoe UI" w:cs="Segoe UI"/>
          <w:b/>
          <w:bCs/>
          <w:color w:val="2A2B3F"/>
          <w:sz w:val="24"/>
          <w:szCs w:val="24"/>
          <w:lang w:eastAsia="en-IN"/>
        </w:rPr>
        <w:t>counted once</w:t>
      </w:r>
      <w:r w:rsidRPr="00A548BE">
        <w:rPr>
          <w:rFonts w:ascii="Segoe UI" w:eastAsia="Times New Roman" w:hAnsi="Segoe UI" w:cs="Segoe UI"/>
          <w:color w:val="2A2B3F"/>
          <w:sz w:val="24"/>
          <w:szCs w:val="24"/>
          <w:lang w:eastAsia="en-IN"/>
        </w:rPr>
        <w:t>, making it the </w:t>
      </w:r>
      <w:r w:rsidRPr="00A548BE">
        <w:rPr>
          <w:rFonts w:ascii="Segoe UI" w:eastAsia="Times New Roman" w:hAnsi="Segoe UI" w:cs="Segoe UI"/>
          <w:b/>
          <w:bCs/>
          <w:color w:val="2A2B3F"/>
          <w:sz w:val="24"/>
          <w:szCs w:val="24"/>
          <w:lang w:eastAsia="en-IN"/>
        </w:rPr>
        <w:t>correct choice</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using </w:t>
      </w:r>
      <w:r w:rsidRPr="00A548BE">
        <w:rPr>
          <w:rFonts w:ascii="Segoe UI" w:eastAsia="Times New Roman" w:hAnsi="Segoe UI" w:cs="Segoe UI"/>
          <w:b/>
          <w:bCs/>
          <w:color w:val="2A2B3F"/>
          <w:sz w:val="24"/>
          <w:szCs w:val="24"/>
          <w:lang w:eastAsia="en-IN"/>
        </w:rPr>
        <w:t>DISTINCTCOUNT</w:t>
      </w:r>
      <w:r w:rsidRPr="00A548BE">
        <w:rPr>
          <w:rFonts w:ascii="Segoe UI" w:eastAsia="Times New Roman" w:hAnsi="Segoe UI" w:cs="Segoe UI"/>
          <w:color w:val="2A2B3F"/>
          <w:sz w:val="24"/>
          <w:szCs w:val="24"/>
          <w:lang w:eastAsia="en-IN"/>
        </w:rPr>
        <w:t> in a </w:t>
      </w:r>
      <w:r w:rsidRPr="00A548BE">
        <w:rPr>
          <w:rFonts w:ascii="Segoe UI" w:eastAsia="Times New Roman" w:hAnsi="Segoe UI" w:cs="Segoe UI"/>
          <w:b/>
          <w:bCs/>
          <w:color w:val="2A2B3F"/>
          <w:sz w:val="24"/>
          <w:szCs w:val="24"/>
          <w:lang w:eastAsia="en-IN"/>
        </w:rPr>
        <w:t>measure</w:t>
      </w:r>
      <w:r w:rsidRPr="00A548BE">
        <w:rPr>
          <w:rFonts w:ascii="Segoe UI" w:eastAsia="Times New Roman" w:hAnsi="Segoe UI" w:cs="Segoe UI"/>
          <w:color w:val="2A2B3F"/>
          <w:sz w:val="24"/>
          <w:szCs w:val="24"/>
          <w:lang w:eastAsia="en-IN"/>
        </w:rPr>
        <w:t>, you can effectively track the </w:t>
      </w:r>
      <w:r w:rsidRPr="00A548BE">
        <w:rPr>
          <w:rFonts w:ascii="Segoe UI" w:eastAsia="Times New Roman" w:hAnsi="Segoe UI" w:cs="Segoe UI"/>
          <w:b/>
          <w:bCs/>
          <w:color w:val="2A2B3F"/>
          <w:sz w:val="24"/>
          <w:szCs w:val="24"/>
          <w:lang w:eastAsia="en-IN"/>
        </w:rPr>
        <w:t>number of unique products sold</w:t>
      </w:r>
      <w:r w:rsidRPr="00A548BE">
        <w:rPr>
          <w:rFonts w:ascii="Segoe UI" w:eastAsia="Times New Roman" w:hAnsi="Segoe UI" w:cs="Segoe UI"/>
          <w:color w:val="2A2B3F"/>
          <w:sz w:val="24"/>
          <w:szCs w:val="24"/>
          <w:lang w:eastAsia="en-IN"/>
        </w:rPr>
        <w:t>, making it the </w:t>
      </w:r>
      <w:r w:rsidRPr="00A548BE">
        <w:rPr>
          <w:rFonts w:ascii="Segoe UI" w:eastAsia="Times New Roman" w:hAnsi="Segoe UI" w:cs="Segoe UI"/>
          <w:b/>
          <w:bCs/>
          <w:color w:val="2A2B3F"/>
          <w:sz w:val="24"/>
          <w:szCs w:val="24"/>
          <w:lang w:eastAsia="en-IN"/>
        </w:rPr>
        <w:t>best approach</w:t>
      </w:r>
      <w:r w:rsidRPr="00A548BE">
        <w:rPr>
          <w:rFonts w:ascii="Segoe UI" w:eastAsia="Times New Roman" w:hAnsi="Segoe UI" w:cs="Segoe UI"/>
          <w:color w:val="2A2B3F"/>
          <w:sz w:val="24"/>
          <w:szCs w:val="24"/>
          <w:lang w:eastAsia="en-IN"/>
        </w:rPr>
        <w:t> for this scenario.</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Model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53</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managing a </w:t>
      </w:r>
      <w:r w:rsidRPr="00A548BE">
        <w:rPr>
          <w:rFonts w:ascii="Segoe UI" w:eastAsia="Times New Roman" w:hAnsi="Segoe UI" w:cs="Segoe UI"/>
          <w:b/>
          <w:bCs/>
          <w:color w:val="2A2B3F"/>
          <w:sz w:val="24"/>
          <w:szCs w:val="24"/>
          <w:lang w:eastAsia="en-IN"/>
        </w:rPr>
        <w:t>Power BI tenant</w:t>
      </w:r>
      <w:r w:rsidRPr="00A548BE">
        <w:rPr>
          <w:rFonts w:ascii="Segoe UI" w:eastAsia="Times New Roman" w:hAnsi="Segoe UI" w:cs="Segoe UI"/>
          <w:color w:val="2A2B3F"/>
          <w:sz w:val="24"/>
          <w:szCs w:val="24"/>
          <w:lang w:eastAsia="en-IN"/>
        </w:rPr>
        <w:t> for a </w:t>
      </w:r>
      <w:r w:rsidRPr="00A548BE">
        <w:rPr>
          <w:rFonts w:ascii="Segoe UI" w:eastAsia="Times New Roman" w:hAnsi="Segoe UI" w:cs="Segoe UI"/>
          <w:b/>
          <w:bCs/>
          <w:color w:val="2A2B3F"/>
          <w:sz w:val="24"/>
          <w:szCs w:val="24"/>
          <w:lang w:eastAsia="en-IN"/>
        </w:rPr>
        <w:t>retail organization</w:t>
      </w:r>
      <w:r w:rsidRPr="00A548BE">
        <w:rPr>
          <w:rFonts w:ascii="Segoe UI" w:eastAsia="Times New Roman" w:hAnsi="Segoe UI" w:cs="Segoe UI"/>
          <w:color w:val="2A2B3F"/>
          <w:sz w:val="24"/>
          <w:szCs w:val="24"/>
          <w:lang w:eastAsia="en-IN"/>
        </w:rPr>
        <w:t>. The organization uses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xml:space="preserve"> to </w:t>
      </w:r>
      <w:proofErr w:type="spellStart"/>
      <w:r w:rsidRPr="00A548BE">
        <w:rPr>
          <w:rFonts w:ascii="Segoe UI" w:eastAsia="Times New Roman" w:hAnsi="Segoe UI" w:cs="Segoe UI"/>
          <w:color w:val="2A2B3F"/>
          <w:sz w:val="24"/>
          <w:szCs w:val="24"/>
          <w:lang w:eastAsia="en-IN"/>
        </w:rPr>
        <w:t>analyze</w:t>
      </w:r>
      <w:proofErr w:type="spellEnd"/>
      <w:r w:rsidRPr="00A548BE">
        <w:rPr>
          <w:rFonts w:ascii="Segoe UI" w:eastAsia="Times New Roman" w:hAnsi="Segoe UI" w:cs="Segoe UI"/>
          <w:color w:val="2A2B3F"/>
          <w:sz w:val="24"/>
          <w:szCs w:val="24"/>
          <w:lang w:eastAsia="en-IN"/>
        </w:rPr>
        <w:t xml:space="preserve"> and share </w:t>
      </w:r>
      <w:r w:rsidRPr="00A548BE">
        <w:rPr>
          <w:rFonts w:ascii="Segoe UI" w:eastAsia="Times New Roman" w:hAnsi="Segoe UI" w:cs="Segoe UI"/>
          <w:b/>
          <w:bCs/>
          <w:color w:val="2A2B3F"/>
          <w:sz w:val="24"/>
          <w:szCs w:val="24"/>
          <w:lang w:eastAsia="en-IN"/>
        </w:rPr>
        <w:t>sensitive customer and sales data</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To comply with </w:t>
      </w:r>
      <w:r w:rsidRPr="00A548BE">
        <w:rPr>
          <w:rFonts w:ascii="Segoe UI" w:eastAsia="Times New Roman" w:hAnsi="Segoe UI" w:cs="Segoe UI"/>
          <w:b/>
          <w:bCs/>
          <w:color w:val="2A2B3F"/>
          <w:sz w:val="24"/>
          <w:szCs w:val="24"/>
          <w:lang w:eastAsia="en-IN"/>
        </w:rPr>
        <w:t>regulatory requirements</w:t>
      </w:r>
      <w:r w:rsidRPr="00A548BE">
        <w:rPr>
          <w:rFonts w:ascii="Segoe UI" w:eastAsia="Times New Roman" w:hAnsi="Segoe UI" w:cs="Segoe UI"/>
          <w:color w:val="2A2B3F"/>
          <w:sz w:val="24"/>
          <w:szCs w:val="24"/>
          <w:lang w:eastAsia="en-IN"/>
        </w:rPr>
        <w:t>, you need to ensure that</w:t>
      </w:r>
      <w:proofErr w:type="gramStart"/>
      <w:r w:rsidRPr="00A548BE">
        <w:rPr>
          <w:rFonts w:ascii="Segoe UI" w:eastAsia="Times New Roman" w:hAnsi="Segoe UI" w:cs="Segoe UI"/>
          <w:color w:val="2A2B3F"/>
          <w:sz w:val="24"/>
          <w:szCs w:val="24"/>
          <w:lang w:eastAsia="en-IN"/>
        </w:rPr>
        <w:t>:</w:t>
      </w:r>
      <w:proofErr w:type="gramEnd"/>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 xml:space="preserve">All reports, datasets, and dashboards are </w:t>
      </w:r>
      <w:proofErr w:type="spellStart"/>
      <w:r w:rsidRPr="00A548BE">
        <w:rPr>
          <w:rFonts w:ascii="Segoe UI" w:eastAsia="Times New Roman" w:hAnsi="Segoe UI" w:cs="Segoe UI"/>
          <w:b/>
          <w:bCs/>
          <w:color w:val="2A2B3F"/>
          <w:sz w:val="24"/>
          <w:szCs w:val="24"/>
          <w:lang w:eastAsia="en-IN"/>
        </w:rPr>
        <w:t>labeled</w:t>
      </w:r>
      <w:proofErr w:type="spellEnd"/>
      <w:r w:rsidRPr="00A548BE">
        <w:rPr>
          <w:rFonts w:ascii="Segoe UI" w:eastAsia="Times New Roman" w:hAnsi="Segoe UI" w:cs="Segoe UI"/>
          <w:b/>
          <w:bCs/>
          <w:color w:val="2A2B3F"/>
          <w:sz w:val="24"/>
          <w:szCs w:val="24"/>
          <w:lang w:eastAsia="en-IN"/>
        </w:rPr>
        <w:t xml:space="preserve"> according to their sensitivity level.</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Exported files (e.g., Excel, PDF) are protected.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What should you do?</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Prevent users from exporting data from a report.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Sensitivity labels do not control export permissions</w:t>
      </w:r>
      <w:r w:rsidRPr="00A548BE">
        <w:rPr>
          <w:rFonts w:ascii="Segoe UI" w:eastAsia="Times New Roman" w:hAnsi="Segoe UI" w:cs="Segoe UI"/>
          <w:color w:val="2A2B3F"/>
          <w:sz w:val="24"/>
          <w:szCs w:val="24"/>
          <w:lang w:eastAsia="en-IN"/>
        </w:rPr>
        <w:t>. Export restrictions are managed through </w:t>
      </w:r>
      <w:r w:rsidRPr="00A548BE">
        <w:rPr>
          <w:rFonts w:ascii="Segoe UI" w:eastAsia="Times New Roman" w:hAnsi="Segoe UI" w:cs="Segoe UI"/>
          <w:b/>
          <w:bCs/>
          <w:color w:val="2A2B3F"/>
          <w:sz w:val="24"/>
          <w:szCs w:val="24"/>
          <w:lang w:eastAsia="en-IN"/>
        </w:rPr>
        <w:t>tenant settings</w:t>
      </w:r>
      <w:r w:rsidRPr="00A548BE">
        <w:rPr>
          <w:rFonts w:ascii="Segoe UI" w:eastAsia="Times New Roman" w:hAnsi="Segoe UI" w:cs="Segoe UI"/>
          <w:color w:val="2A2B3F"/>
          <w:sz w:val="24"/>
          <w:szCs w:val="24"/>
          <w:lang w:eastAsia="en-IN"/>
        </w:rPr>
        <w:t> or </w:t>
      </w:r>
      <w:r w:rsidRPr="00A548BE">
        <w:rPr>
          <w:rFonts w:ascii="Segoe UI" w:eastAsia="Times New Roman" w:hAnsi="Segoe UI" w:cs="Segoe UI"/>
          <w:b/>
          <w:bCs/>
          <w:color w:val="2A2B3F"/>
          <w:sz w:val="24"/>
          <w:szCs w:val="24"/>
          <w:lang w:eastAsia="en-IN"/>
        </w:rPr>
        <w:t>individual user roles</w:t>
      </w:r>
      <w:r w:rsidRPr="00A548BE">
        <w:rPr>
          <w:rFonts w:ascii="Segoe UI" w:eastAsia="Times New Roman" w:hAnsi="Segoe UI" w:cs="Segoe UI"/>
          <w:color w:val="2A2B3F"/>
          <w:sz w:val="24"/>
          <w:szCs w:val="24"/>
          <w:lang w:eastAsia="en-IN"/>
        </w:rPr>
        <w:t> in the </w:t>
      </w:r>
      <w:r w:rsidRPr="00A548BE">
        <w:rPr>
          <w:rFonts w:ascii="Segoe UI" w:eastAsia="Times New Roman" w:hAnsi="Segoe UI" w:cs="Segoe UI"/>
          <w:b/>
          <w:bCs/>
          <w:color w:val="2A2B3F"/>
          <w:sz w:val="24"/>
          <w:szCs w:val="24"/>
          <w:lang w:eastAsia="en-IN"/>
        </w:rPr>
        <w:t>Power BI admin portal</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Certify datasets to ensure quality.</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Dataset certification</w:t>
      </w:r>
      <w:r w:rsidRPr="00A548BE">
        <w:rPr>
          <w:rFonts w:ascii="Segoe UI" w:eastAsia="Times New Roman" w:hAnsi="Segoe UI" w:cs="Segoe UI"/>
          <w:color w:val="2A2B3F"/>
          <w:sz w:val="24"/>
          <w:szCs w:val="24"/>
          <w:lang w:eastAsia="en-IN"/>
        </w:rPr>
        <w:t> is a feature for </w:t>
      </w:r>
      <w:r w:rsidRPr="00A548BE">
        <w:rPr>
          <w:rFonts w:ascii="Segoe UI" w:eastAsia="Times New Roman" w:hAnsi="Segoe UI" w:cs="Segoe UI"/>
          <w:b/>
          <w:bCs/>
          <w:color w:val="2A2B3F"/>
          <w:sz w:val="24"/>
          <w:szCs w:val="24"/>
          <w:lang w:eastAsia="en-IN"/>
        </w:rPr>
        <w:t>validating dataset quality</w:t>
      </w:r>
      <w:r w:rsidRPr="00A548BE">
        <w:rPr>
          <w:rFonts w:ascii="Segoe UI" w:eastAsia="Times New Roman" w:hAnsi="Segoe UI" w:cs="Segoe UI"/>
          <w:color w:val="2A2B3F"/>
          <w:sz w:val="24"/>
          <w:szCs w:val="24"/>
          <w:lang w:eastAsia="en-IN"/>
        </w:rPr>
        <w:t> but is </w:t>
      </w:r>
      <w:r w:rsidRPr="00A548BE">
        <w:rPr>
          <w:rFonts w:ascii="Segoe UI" w:eastAsia="Times New Roman" w:hAnsi="Segoe UI" w:cs="Segoe UI"/>
          <w:b/>
          <w:bCs/>
          <w:color w:val="2A2B3F"/>
          <w:sz w:val="24"/>
          <w:szCs w:val="24"/>
          <w:lang w:eastAsia="en-IN"/>
        </w:rPr>
        <w:t>unrelated to sensitivity labels</w:t>
      </w:r>
      <w:r w:rsidRPr="00A548BE">
        <w:rPr>
          <w:rFonts w:ascii="Segoe UI" w:eastAsia="Times New Roman" w:hAnsi="Segoe UI" w:cs="Segoe UI"/>
          <w:color w:val="2A2B3F"/>
          <w:sz w:val="24"/>
          <w:szCs w:val="24"/>
          <w:lang w:eastAsia="en-IN"/>
        </w:rPr>
        <w:t> or </w:t>
      </w:r>
      <w:r w:rsidRPr="00A548BE">
        <w:rPr>
          <w:rFonts w:ascii="Segoe UI" w:eastAsia="Times New Roman" w:hAnsi="Segoe UI" w:cs="Segoe UI"/>
          <w:b/>
          <w:bCs/>
          <w:color w:val="2A2B3F"/>
          <w:sz w:val="24"/>
          <w:szCs w:val="24"/>
          <w:lang w:eastAsia="en-IN"/>
        </w:rPr>
        <w:t>data protection</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Encrypt exported files such as Excel and PDF.</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Sensitivity labels in Power BI</w:t>
      </w:r>
      <w:r w:rsidRPr="00A548BE">
        <w:rPr>
          <w:rFonts w:ascii="Segoe UI" w:eastAsia="Times New Roman" w:hAnsi="Segoe UI" w:cs="Segoe UI"/>
          <w:color w:val="2A2B3F"/>
          <w:sz w:val="24"/>
          <w:szCs w:val="24"/>
          <w:lang w:eastAsia="en-IN"/>
        </w:rPr>
        <w:t> integrate with </w:t>
      </w:r>
      <w:r w:rsidRPr="00A548BE">
        <w:rPr>
          <w:rFonts w:ascii="Segoe UI" w:eastAsia="Times New Roman" w:hAnsi="Segoe UI" w:cs="Segoe UI"/>
          <w:b/>
          <w:bCs/>
          <w:color w:val="2A2B3F"/>
          <w:sz w:val="24"/>
          <w:szCs w:val="24"/>
          <w:lang w:eastAsia="en-IN"/>
        </w:rPr>
        <w:t>Microsoft Information Protection (MIP)</w:t>
      </w:r>
      <w:r w:rsidRPr="00A548BE">
        <w:rPr>
          <w:rFonts w:ascii="Segoe UI" w:eastAsia="Times New Roman" w:hAnsi="Segoe UI" w:cs="Segoe UI"/>
          <w:color w:val="2A2B3F"/>
          <w:sz w:val="24"/>
          <w:szCs w:val="24"/>
          <w:lang w:eastAsia="en-IN"/>
        </w:rPr>
        <w:t> to ensure that files </w:t>
      </w:r>
      <w:r w:rsidRPr="00A548BE">
        <w:rPr>
          <w:rFonts w:ascii="Segoe UI" w:eastAsia="Times New Roman" w:hAnsi="Segoe UI" w:cs="Segoe UI"/>
          <w:b/>
          <w:bCs/>
          <w:color w:val="2A2B3F"/>
          <w:sz w:val="24"/>
          <w:szCs w:val="24"/>
          <w:lang w:eastAsia="en-IN"/>
        </w:rPr>
        <w:t>exported from Power BI</w:t>
      </w:r>
      <w:r w:rsidRPr="00A548BE">
        <w:rPr>
          <w:rFonts w:ascii="Segoe UI" w:eastAsia="Times New Roman" w:hAnsi="Segoe UI" w:cs="Segoe UI"/>
          <w:color w:val="2A2B3F"/>
          <w:sz w:val="24"/>
          <w:szCs w:val="24"/>
          <w:lang w:eastAsia="en-IN"/>
        </w:rPr>
        <w:t> (such as </w:t>
      </w:r>
      <w:r w:rsidRPr="00A548BE">
        <w:rPr>
          <w:rFonts w:ascii="Segoe UI" w:eastAsia="Times New Roman" w:hAnsi="Segoe UI" w:cs="Segoe UI"/>
          <w:b/>
          <w:bCs/>
          <w:color w:val="2A2B3F"/>
          <w:sz w:val="24"/>
          <w:szCs w:val="24"/>
          <w:lang w:eastAsia="en-IN"/>
        </w:rPr>
        <w:t>Excel, PDF</w:t>
      </w:r>
      <w:r w:rsidRPr="00A548BE">
        <w:rPr>
          <w:rFonts w:ascii="Segoe UI" w:eastAsia="Times New Roman" w:hAnsi="Segoe UI" w:cs="Segoe UI"/>
          <w:color w:val="2A2B3F"/>
          <w:sz w:val="24"/>
          <w:szCs w:val="24"/>
          <w:lang w:eastAsia="en-IN"/>
        </w:rPr>
        <w:t>) are </w:t>
      </w:r>
      <w:r w:rsidRPr="00A548BE">
        <w:rPr>
          <w:rFonts w:ascii="Segoe UI" w:eastAsia="Times New Roman" w:hAnsi="Segoe UI" w:cs="Segoe UI"/>
          <w:b/>
          <w:bCs/>
          <w:color w:val="2A2B3F"/>
          <w:sz w:val="24"/>
          <w:szCs w:val="24"/>
          <w:lang w:eastAsia="en-IN"/>
        </w:rPr>
        <w:t xml:space="preserve">encrypted and </w:t>
      </w:r>
      <w:proofErr w:type="spellStart"/>
      <w:r w:rsidRPr="00A548BE">
        <w:rPr>
          <w:rFonts w:ascii="Segoe UI" w:eastAsia="Times New Roman" w:hAnsi="Segoe UI" w:cs="Segoe UI"/>
          <w:b/>
          <w:bCs/>
          <w:color w:val="2A2B3F"/>
          <w:sz w:val="24"/>
          <w:szCs w:val="24"/>
          <w:lang w:eastAsia="en-IN"/>
        </w:rPr>
        <w:t>labeled</w:t>
      </w:r>
      <w:proofErr w:type="spellEnd"/>
      <w:r w:rsidRPr="00A548BE">
        <w:rPr>
          <w:rFonts w:ascii="Segoe UI" w:eastAsia="Times New Roman" w:hAnsi="Segoe UI" w:cs="Segoe UI"/>
          <w:b/>
          <w:bCs/>
          <w:color w:val="2A2B3F"/>
          <w:sz w:val="24"/>
          <w:szCs w:val="24"/>
          <w:lang w:eastAsia="en-IN"/>
        </w:rPr>
        <w:t xml:space="preserve"> appropriately</w:t>
      </w:r>
      <w:r w:rsidRPr="00A548BE">
        <w:rPr>
          <w:rFonts w:ascii="Segoe UI" w:eastAsia="Times New Roman" w:hAnsi="Segoe UI" w:cs="Segoe UI"/>
          <w:color w:val="2A2B3F"/>
          <w:sz w:val="24"/>
          <w:szCs w:val="24"/>
          <w:lang w:eastAsia="en-IN"/>
        </w:rPr>
        <w:t> to prevent unauthorized access.</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Automatically restrict access to Power BI reports.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Sensitivity labels</w:t>
      </w:r>
      <w:r w:rsidRPr="00A548BE">
        <w:rPr>
          <w:rFonts w:ascii="Segoe UI" w:eastAsia="Times New Roman" w:hAnsi="Segoe UI" w:cs="Segoe UI"/>
          <w:color w:val="2A2B3F"/>
          <w:sz w:val="24"/>
          <w:szCs w:val="24"/>
          <w:lang w:eastAsia="en-IN"/>
        </w:rPr>
        <w:t> do </w:t>
      </w:r>
      <w:r w:rsidRPr="00A548BE">
        <w:rPr>
          <w:rFonts w:ascii="Segoe UI" w:eastAsia="Times New Roman" w:hAnsi="Segoe UI" w:cs="Segoe UI"/>
          <w:b/>
          <w:bCs/>
          <w:color w:val="2A2B3F"/>
          <w:sz w:val="24"/>
          <w:szCs w:val="24"/>
          <w:lang w:eastAsia="en-IN"/>
        </w:rPr>
        <w:t>not manage access control</w:t>
      </w:r>
      <w:r w:rsidRPr="00A548BE">
        <w:rPr>
          <w:rFonts w:ascii="Segoe UI" w:eastAsia="Times New Roman" w:hAnsi="Segoe UI" w:cs="Segoe UI"/>
          <w:color w:val="2A2B3F"/>
          <w:sz w:val="24"/>
          <w:szCs w:val="24"/>
          <w:lang w:eastAsia="en-IN"/>
        </w:rPr>
        <w:t>; report access is controlled by </w:t>
      </w:r>
      <w:r w:rsidRPr="00A548BE">
        <w:rPr>
          <w:rFonts w:ascii="Segoe UI" w:eastAsia="Times New Roman" w:hAnsi="Segoe UI" w:cs="Segoe UI"/>
          <w:b/>
          <w:bCs/>
          <w:color w:val="2A2B3F"/>
          <w:sz w:val="24"/>
          <w:szCs w:val="24"/>
          <w:lang w:eastAsia="en-IN"/>
        </w:rPr>
        <w:t>user permissions, workspace roles, and row-level security (RLS)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Power BI Sensitivity Labels</w:t>
      </w:r>
      <w:r w:rsidRPr="00A548BE">
        <w:rPr>
          <w:rFonts w:ascii="Segoe UI" w:eastAsia="Times New Roman" w:hAnsi="Segoe UI" w:cs="Segoe UI"/>
          <w:color w:val="2A2B3F"/>
          <w:sz w:val="24"/>
          <w:szCs w:val="24"/>
          <w:lang w:eastAsia="en-IN"/>
        </w:rPr>
        <w:t> (powered by </w:t>
      </w:r>
      <w:r w:rsidRPr="00A548BE">
        <w:rPr>
          <w:rFonts w:ascii="Segoe UI" w:eastAsia="Times New Roman" w:hAnsi="Segoe UI" w:cs="Segoe UI"/>
          <w:b/>
          <w:bCs/>
          <w:color w:val="2A2B3F"/>
          <w:sz w:val="24"/>
          <w:szCs w:val="24"/>
          <w:lang w:eastAsia="en-IN"/>
        </w:rPr>
        <w:t>Microsoft Information Protection - MIP</w:t>
      </w:r>
      <w:r w:rsidRPr="00A548BE">
        <w:rPr>
          <w:rFonts w:ascii="Segoe UI" w:eastAsia="Times New Roman" w:hAnsi="Segoe UI" w:cs="Segoe UI"/>
          <w:color w:val="2A2B3F"/>
          <w:sz w:val="24"/>
          <w:szCs w:val="24"/>
          <w:lang w:eastAsia="en-IN"/>
        </w:rPr>
        <w:t>) help organizations </w:t>
      </w:r>
      <w:r w:rsidRPr="00A548BE">
        <w:rPr>
          <w:rFonts w:ascii="Segoe UI" w:eastAsia="Times New Roman" w:hAnsi="Segoe UI" w:cs="Segoe UI"/>
          <w:b/>
          <w:bCs/>
          <w:color w:val="2A2B3F"/>
          <w:sz w:val="24"/>
          <w:szCs w:val="24"/>
          <w:lang w:eastAsia="en-IN"/>
        </w:rPr>
        <w:t>classify, protect, and govern sensitive data</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How Sensitivity Labels Work in Power BI:</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Labels classify reports, dashboards, and datasets</w:t>
      </w:r>
      <w:r w:rsidRPr="00A548BE">
        <w:rPr>
          <w:rFonts w:ascii="Segoe UI" w:eastAsia="Times New Roman" w:hAnsi="Segoe UI" w:cs="Segoe UI"/>
          <w:color w:val="2A2B3F"/>
          <w:sz w:val="24"/>
          <w:szCs w:val="24"/>
          <w:lang w:eastAsia="en-IN"/>
        </w:rPr>
        <w:t> based on sensitivity (e.g., "Confidential", "Highly Confidential").</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proofErr w:type="gramStart"/>
      <w:r w:rsidRPr="00A548BE">
        <w:rPr>
          <w:rFonts w:ascii="Segoe UI" w:eastAsia="Times New Roman" w:hAnsi="Segoe UI" w:cs="Segoe UI"/>
          <w:b/>
          <w:bCs/>
          <w:color w:val="2A2B3F"/>
          <w:sz w:val="24"/>
          <w:szCs w:val="24"/>
          <w:lang w:eastAsia="en-IN"/>
        </w:rPr>
        <w:t>When</w:t>
      </w:r>
      <w:proofErr w:type="gramEnd"/>
      <w:r w:rsidRPr="00A548BE">
        <w:rPr>
          <w:rFonts w:ascii="Segoe UI" w:eastAsia="Times New Roman" w:hAnsi="Segoe UI" w:cs="Segoe UI"/>
          <w:b/>
          <w:bCs/>
          <w:color w:val="2A2B3F"/>
          <w:sz w:val="24"/>
          <w:szCs w:val="24"/>
          <w:lang w:eastAsia="en-IN"/>
        </w:rPr>
        <w:t xml:space="preserve"> exporting to Excel, PDF, or PowerPoint, labels and encryption persist</w:t>
      </w:r>
      <w:r w:rsidRPr="00A548BE">
        <w:rPr>
          <w:rFonts w:ascii="Segoe UI" w:eastAsia="Times New Roman" w:hAnsi="Segoe UI" w:cs="Segoe UI"/>
          <w:color w:val="2A2B3F"/>
          <w:sz w:val="24"/>
          <w:szCs w:val="24"/>
          <w:lang w:eastAsia="en-IN"/>
        </w:rPr>
        <w:t> to prevent unauthorized sharing.</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Admins can enforce protection policies</w:t>
      </w:r>
      <w:r w:rsidRPr="00A548BE">
        <w:rPr>
          <w:rFonts w:ascii="Segoe UI" w:eastAsia="Times New Roman" w:hAnsi="Segoe UI" w:cs="Segoe UI"/>
          <w:color w:val="2A2B3F"/>
          <w:sz w:val="24"/>
          <w:szCs w:val="24"/>
          <w:lang w:eastAsia="en-IN"/>
        </w:rPr>
        <w:t> to control how sensitive data is handled.</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How to Enable Sensitivity Labels in Power BI</w:t>
      </w:r>
    </w:p>
    <w:p w:rsidR="00A548BE" w:rsidRPr="00A548BE" w:rsidRDefault="00A548BE" w:rsidP="00A548BE">
      <w:pPr>
        <w:numPr>
          <w:ilvl w:val="0"/>
          <w:numId w:val="12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Enable Microsoft Information Protection (MIP) in Power BI Admin Settings.</w:t>
      </w:r>
    </w:p>
    <w:p w:rsidR="00A548BE" w:rsidRPr="00A548BE" w:rsidRDefault="00A548BE" w:rsidP="00A548BE">
      <w:pPr>
        <w:numPr>
          <w:ilvl w:val="0"/>
          <w:numId w:val="12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Apply Sensitivity Labels</w:t>
      </w:r>
      <w:r w:rsidRPr="00A548BE">
        <w:rPr>
          <w:rFonts w:ascii="Segoe UI" w:eastAsia="Times New Roman" w:hAnsi="Segoe UI" w:cs="Segoe UI"/>
          <w:color w:val="2A2B3F"/>
          <w:sz w:val="24"/>
          <w:szCs w:val="24"/>
          <w:lang w:eastAsia="en-IN"/>
        </w:rPr>
        <w:t> in the </w:t>
      </w:r>
      <w:r w:rsidRPr="00A548BE">
        <w:rPr>
          <w:rFonts w:ascii="Segoe UI" w:eastAsia="Times New Roman" w:hAnsi="Segoe UI" w:cs="Segoe UI"/>
          <w:b/>
          <w:bCs/>
          <w:color w:val="2A2B3F"/>
          <w:sz w:val="24"/>
          <w:szCs w:val="24"/>
          <w:lang w:eastAsia="en-IN"/>
        </w:rPr>
        <w:t>Power BI Service</w:t>
      </w:r>
      <w:r w:rsidRPr="00A548BE">
        <w:rPr>
          <w:rFonts w:ascii="Segoe UI" w:eastAsia="Times New Roman" w:hAnsi="Segoe UI" w:cs="Segoe UI"/>
          <w:color w:val="2A2B3F"/>
          <w:sz w:val="24"/>
          <w:szCs w:val="24"/>
          <w:lang w:eastAsia="en-IN"/>
        </w:rPr>
        <w:t> to datasets, reports, and dashboards.</w:t>
      </w:r>
    </w:p>
    <w:p w:rsidR="00A548BE" w:rsidRPr="00A548BE" w:rsidRDefault="00A548BE" w:rsidP="00A548BE">
      <w:pPr>
        <w:numPr>
          <w:ilvl w:val="0"/>
          <w:numId w:val="12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 xml:space="preserve">Ensure labels apply to exported files (Excel, PDF, </w:t>
      </w:r>
      <w:proofErr w:type="gramStart"/>
      <w:r w:rsidRPr="00A548BE">
        <w:rPr>
          <w:rFonts w:ascii="Segoe UI" w:eastAsia="Times New Roman" w:hAnsi="Segoe UI" w:cs="Segoe UI"/>
          <w:b/>
          <w:bCs/>
          <w:color w:val="2A2B3F"/>
          <w:sz w:val="24"/>
          <w:szCs w:val="24"/>
          <w:lang w:eastAsia="en-IN"/>
        </w:rPr>
        <w:t>PowerPoint</w:t>
      </w:r>
      <w:proofErr w:type="gramEnd"/>
      <w:r w:rsidRPr="00A548BE">
        <w:rPr>
          <w:rFonts w:ascii="Segoe UI" w:eastAsia="Times New Roman" w:hAnsi="Segoe UI" w:cs="Segoe UI"/>
          <w:b/>
          <w:bCs/>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For more details, refer to </w:t>
      </w:r>
      <w:hyperlink r:id="rId114" w:history="1">
        <w:r w:rsidRPr="00A548BE">
          <w:rPr>
            <w:rFonts w:ascii="Segoe UI" w:eastAsia="Times New Roman" w:hAnsi="Segoe UI" w:cs="Segoe UI"/>
            <w:b/>
            <w:bCs/>
            <w:color w:val="6D28D2"/>
            <w:sz w:val="24"/>
            <w:szCs w:val="24"/>
            <w:u w:val="single"/>
            <w:lang w:eastAsia="en-IN"/>
          </w:rPr>
          <w:t>Sensitivity Labels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Why Not Use Other Methods?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8854440" cy="1653540"/>
            <wp:effectExtent l="0" t="0" r="3810" b="3810"/>
            <wp:docPr id="7" name="Picture 7" descr="https://img-c.udemycdn.com/redactor/raw/practice_test_question_explanation/2025-02-19_16-44-49-874443a2c4326bd688a15592243cfd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img-c.udemycdn.com/redactor/raw/practice_test_question_explanation/2025-02-19_16-44-49-874443a2c4326bd688a15592243cfd00.png"/>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8854440" cy="1653540"/>
                    </a:xfrm>
                    <a:prstGeom prst="rect">
                      <a:avLst/>
                    </a:prstGeom>
                    <a:noFill/>
                    <a:ln>
                      <a:noFill/>
                    </a:ln>
                  </pic:spPr>
                </pic:pic>
              </a:graphicData>
            </a:graphic>
          </wp:inline>
        </w:drawing>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w:t>
      </w:r>
      <w:r w:rsidRPr="00A548BE">
        <w:rPr>
          <w:rFonts w:ascii="Segoe UI" w:eastAsia="Times New Roman" w:hAnsi="Segoe UI" w:cs="Segoe UI"/>
          <w:b/>
          <w:bCs/>
          <w:color w:val="2A2B3F"/>
          <w:sz w:val="24"/>
          <w:szCs w:val="24"/>
          <w:lang w:eastAsia="en-IN"/>
        </w:rPr>
        <w:t>encrypting exported files</w:t>
      </w:r>
      <w:r w:rsidRPr="00A548BE">
        <w:rPr>
          <w:rFonts w:ascii="Segoe UI" w:eastAsia="Times New Roman" w:hAnsi="Segoe UI" w:cs="Segoe UI"/>
          <w:color w:val="2A2B3F"/>
          <w:sz w:val="24"/>
          <w:szCs w:val="24"/>
          <w:lang w:eastAsia="en-IN"/>
        </w:rPr>
        <w:t>, the organization ensures that </w:t>
      </w:r>
      <w:r w:rsidRPr="00A548BE">
        <w:rPr>
          <w:rFonts w:ascii="Segoe UI" w:eastAsia="Times New Roman" w:hAnsi="Segoe UI" w:cs="Segoe UI"/>
          <w:b/>
          <w:bCs/>
          <w:color w:val="2A2B3F"/>
          <w:sz w:val="24"/>
          <w:szCs w:val="24"/>
          <w:lang w:eastAsia="en-IN"/>
        </w:rPr>
        <w:t>sensitive data remains protected</w:t>
      </w:r>
      <w:r w:rsidRPr="00A548BE">
        <w:rPr>
          <w:rFonts w:ascii="Segoe UI" w:eastAsia="Times New Roman" w:hAnsi="Segoe UI" w:cs="Segoe UI"/>
          <w:color w:val="2A2B3F"/>
          <w:sz w:val="24"/>
          <w:szCs w:val="24"/>
          <w:lang w:eastAsia="en-IN"/>
        </w:rPr>
        <w:t>, making it the </w:t>
      </w:r>
      <w:r w:rsidRPr="00A548BE">
        <w:rPr>
          <w:rFonts w:ascii="Segoe UI" w:eastAsia="Times New Roman" w:hAnsi="Segoe UI" w:cs="Segoe UI"/>
          <w:b/>
          <w:bCs/>
          <w:color w:val="2A2B3F"/>
          <w:sz w:val="24"/>
          <w:szCs w:val="24"/>
          <w:lang w:eastAsia="en-IN"/>
        </w:rPr>
        <w:t>best approach</w:t>
      </w:r>
      <w:r w:rsidRPr="00A548BE">
        <w:rPr>
          <w:rFonts w:ascii="Segoe UI" w:eastAsia="Times New Roman" w:hAnsi="Segoe UI" w:cs="Segoe UI"/>
          <w:color w:val="2A2B3F"/>
          <w:sz w:val="24"/>
          <w:szCs w:val="24"/>
          <w:lang w:eastAsia="en-IN"/>
        </w:rPr>
        <w:t> for compliance and security.</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Deploy and maintain assets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54</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developing a Power BI report for a multinational company. The imported dataset contains a </w:t>
      </w:r>
      <w:r w:rsidRPr="00A548BE">
        <w:rPr>
          <w:rFonts w:ascii="Segoe UI" w:eastAsia="Times New Roman" w:hAnsi="Segoe UI" w:cs="Segoe UI"/>
          <w:b/>
          <w:bCs/>
          <w:color w:val="2A2B3F"/>
          <w:sz w:val="24"/>
          <w:szCs w:val="24"/>
          <w:lang w:eastAsia="en-IN"/>
        </w:rPr>
        <w:t>Date</w:t>
      </w:r>
      <w:r w:rsidRPr="00A548BE">
        <w:rPr>
          <w:rFonts w:ascii="Segoe UI" w:eastAsia="Times New Roman" w:hAnsi="Segoe UI" w:cs="Segoe UI"/>
          <w:color w:val="2A2B3F"/>
          <w:sz w:val="24"/>
          <w:szCs w:val="24"/>
          <w:lang w:eastAsia="en-IN"/>
        </w:rPr>
        <w:t> column stored as text with inconsistent formats (e.g., “</w:t>
      </w:r>
      <w:proofErr w:type="spellStart"/>
      <w:r w:rsidRPr="00A548BE">
        <w:rPr>
          <w:rFonts w:ascii="Segoe UI" w:eastAsia="Times New Roman" w:hAnsi="Segoe UI" w:cs="Segoe UI"/>
          <w:color w:val="2A2B3F"/>
          <w:sz w:val="24"/>
          <w:szCs w:val="24"/>
          <w:lang w:eastAsia="en-IN"/>
        </w:rPr>
        <w:t>dd</w:t>
      </w:r>
      <w:proofErr w:type="spellEnd"/>
      <w:r w:rsidRPr="00A548BE">
        <w:rPr>
          <w:rFonts w:ascii="Segoe UI" w:eastAsia="Times New Roman" w:hAnsi="Segoe UI" w:cs="Segoe UI"/>
          <w:color w:val="2A2B3F"/>
          <w:sz w:val="24"/>
          <w:szCs w:val="24"/>
          <w:lang w:eastAsia="en-IN"/>
        </w:rPr>
        <w:t>/mm/</w:t>
      </w:r>
      <w:proofErr w:type="spellStart"/>
      <w:r w:rsidRPr="00A548BE">
        <w:rPr>
          <w:rFonts w:ascii="Segoe UI" w:eastAsia="Times New Roman" w:hAnsi="Segoe UI" w:cs="Segoe UI"/>
          <w:color w:val="2A2B3F"/>
          <w:sz w:val="24"/>
          <w:szCs w:val="24"/>
          <w:lang w:eastAsia="en-IN"/>
        </w:rPr>
        <w:t>yyyy</w:t>
      </w:r>
      <w:proofErr w:type="spellEnd"/>
      <w:r w:rsidRPr="00A548BE">
        <w:rPr>
          <w:rFonts w:ascii="Segoe UI" w:eastAsia="Times New Roman" w:hAnsi="Segoe UI" w:cs="Segoe UI"/>
          <w:color w:val="2A2B3F"/>
          <w:sz w:val="24"/>
          <w:szCs w:val="24"/>
          <w:lang w:eastAsia="en-IN"/>
        </w:rPr>
        <w:t>” and “mm/</w:t>
      </w:r>
      <w:proofErr w:type="spellStart"/>
      <w:r w:rsidRPr="00A548BE">
        <w:rPr>
          <w:rFonts w:ascii="Segoe UI" w:eastAsia="Times New Roman" w:hAnsi="Segoe UI" w:cs="Segoe UI"/>
          <w:color w:val="2A2B3F"/>
          <w:sz w:val="24"/>
          <w:szCs w:val="24"/>
          <w:lang w:eastAsia="en-IN"/>
        </w:rPr>
        <w:t>dd</w:t>
      </w:r>
      <w:proofErr w:type="spellEnd"/>
      <w:r w:rsidRPr="00A548BE">
        <w:rPr>
          <w:rFonts w:ascii="Segoe UI" w:eastAsia="Times New Roman" w:hAnsi="Segoe UI" w:cs="Segoe UI"/>
          <w:color w:val="2A2B3F"/>
          <w:sz w:val="24"/>
          <w:szCs w:val="24"/>
          <w:lang w:eastAsia="en-IN"/>
        </w:rPr>
        <w:t>/</w:t>
      </w:r>
      <w:proofErr w:type="spellStart"/>
      <w:r w:rsidRPr="00A548BE">
        <w:rPr>
          <w:rFonts w:ascii="Segoe UI" w:eastAsia="Times New Roman" w:hAnsi="Segoe UI" w:cs="Segoe UI"/>
          <w:color w:val="2A2B3F"/>
          <w:sz w:val="24"/>
          <w:szCs w:val="24"/>
          <w:lang w:eastAsia="en-IN"/>
        </w:rPr>
        <w:t>yyyy</w:t>
      </w:r>
      <w:proofErr w:type="spellEnd"/>
      <w:r w:rsidRPr="00A548BE">
        <w:rPr>
          <w:rFonts w:ascii="Segoe UI" w:eastAsia="Times New Roman" w:hAnsi="Segoe UI" w:cs="Segoe UI"/>
          <w:color w:val="2A2B3F"/>
          <w:sz w:val="24"/>
          <w:szCs w:val="24"/>
          <w:lang w:eastAsia="en-IN"/>
        </w:rPr>
        <w:t>”). You need to standardize these values in Power Query so that time-based analyses work correctly.</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Which steps should you follow to convert and standardize the date column?</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Use the Change Type Using Locale option in the Transform tab, selecting a locale that matches the source data format.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Using the Change Type Using Locale option in Power Query allows you to specify a locale that matches the source data format. This ensures that the date column is standardized correctly, taking into account different date formats used in the dataset.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Split the Date column by delimiter into separate day, month, and year columns, and then recombine </w:t>
      </w:r>
      <w:proofErr w:type="gramStart"/>
      <w:r w:rsidRPr="00A548BE">
        <w:rPr>
          <w:rFonts w:ascii="Segoe UI" w:eastAsia="Times New Roman" w:hAnsi="Segoe UI" w:cs="Segoe UI"/>
          <w:b/>
          <w:bCs/>
          <w:color w:val="595C73"/>
          <w:sz w:val="24"/>
          <w:szCs w:val="24"/>
          <w:lang w:eastAsia="en-IN"/>
        </w:rPr>
        <w:t>them</w:t>
      </w:r>
      <w:proofErr w:type="gramEnd"/>
      <w:r w:rsidRPr="00A548BE">
        <w:rPr>
          <w:rFonts w:ascii="Segoe UI" w:eastAsia="Times New Roman" w:hAnsi="Segoe UI" w:cs="Segoe UI"/>
          <w:b/>
          <w:bCs/>
          <w:color w:val="595C73"/>
          <w:sz w:val="24"/>
          <w:szCs w:val="24"/>
          <w:lang w:eastAsia="en-IN"/>
        </w:rPr>
        <w:t xml:space="preserve"> using custom formulas.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Overly manual, error</w:t>
      </w:r>
      <w:r w:rsidRPr="00A548BE">
        <w:rPr>
          <w:rFonts w:ascii="Segoe UI" w:eastAsia="Times New Roman" w:hAnsi="Segoe UI" w:cs="Segoe UI"/>
          <w:color w:val="2A2B3F"/>
          <w:sz w:val="24"/>
          <w:szCs w:val="24"/>
          <w:lang w:eastAsia="en-IN"/>
        </w:rPr>
        <w:noBreakHyphen/>
        <w:t>prone, and unnecessary given Power Query’s built</w:t>
      </w:r>
      <w:r w:rsidRPr="00A548BE">
        <w:rPr>
          <w:rFonts w:ascii="Segoe UI" w:eastAsia="Times New Roman" w:hAnsi="Segoe UI" w:cs="Segoe UI"/>
          <w:color w:val="2A2B3F"/>
          <w:sz w:val="24"/>
          <w:szCs w:val="24"/>
          <w:lang w:eastAsia="en-IN"/>
        </w:rPr>
        <w:noBreakHyphen/>
        <w:t>in locale feature.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Create a new calculated column in the data model using DAX’s </w:t>
      </w:r>
      <w:proofErr w:type="gramStart"/>
      <w:r w:rsidRPr="00A548BE">
        <w:rPr>
          <w:rFonts w:ascii="Segoe UI" w:eastAsia="Times New Roman" w:hAnsi="Segoe UI" w:cs="Segoe UI"/>
          <w:b/>
          <w:bCs/>
          <w:color w:val="595C73"/>
          <w:sz w:val="24"/>
          <w:szCs w:val="24"/>
          <w:lang w:eastAsia="en-IN"/>
        </w:rPr>
        <w:t>DATEVALUE(</w:t>
      </w:r>
      <w:proofErr w:type="gramEnd"/>
      <w:r w:rsidRPr="00A548BE">
        <w:rPr>
          <w:rFonts w:ascii="Segoe UI" w:eastAsia="Times New Roman" w:hAnsi="Segoe UI" w:cs="Segoe UI"/>
          <w:b/>
          <w:bCs/>
          <w:color w:val="595C73"/>
          <w:sz w:val="24"/>
          <w:szCs w:val="24"/>
          <w:lang w:eastAsia="en-IN"/>
        </w:rPr>
        <w:t>) function to convert the text to date.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DAX works on loaded data and can’t handle transformation errors as cleanly; you lose the benefits of Power Query’s step</w:t>
      </w:r>
      <w:r w:rsidRPr="00A548BE">
        <w:rPr>
          <w:rFonts w:ascii="Segoe UI" w:eastAsia="Times New Roman" w:hAnsi="Segoe UI" w:cs="Segoe UI"/>
          <w:color w:val="2A2B3F"/>
          <w:sz w:val="24"/>
          <w:szCs w:val="24"/>
          <w:lang w:eastAsia="en-IN"/>
        </w:rPr>
        <w:noBreakHyphen/>
        <w:t>by</w:t>
      </w:r>
      <w:r w:rsidRPr="00A548BE">
        <w:rPr>
          <w:rFonts w:ascii="Segoe UI" w:eastAsia="Times New Roman" w:hAnsi="Segoe UI" w:cs="Segoe UI"/>
          <w:color w:val="2A2B3F"/>
          <w:sz w:val="24"/>
          <w:szCs w:val="24"/>
          <w:lang w:eastAsia="en-IN"/>
        </w:rPr>
        <w:noBreakHyphen/>
        <w:t>step preview and error handling.</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Use the Change Type transformation directly to Date; then manually replace any error values with null.</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xml:space="preserve">Will throw errors or </w:t>
      </w:r>
      <w:proofErr w:type="spellStart"/>
      <w:r w:rsidRPr="00A548BE">
        <w:rPr>
          <w:rFonts w:ascii="Segoe UI" w:eastAsia="Times New Roman" w:hAnsi="Segoe UI" w:cs="Segoe UI"/>
          <w:color w:val="2A2B3F"/>
          <w:sz w:val="24"/>
          <w:szCs w:val="24"/>
          <w:lang w:eastAsia="en-IN"/>
        </w:rPr>
        <w:t>mis</w:t>
      </w:r>
      <w:proofErr w:type="spellEnd"/>
      <w:r w:rsidRPr="00A548BE">
        <w:rPr>
          <w:rFonts w:ascii="Segoe UI" w:eastAsia="Times New Roman" w:hAnsi="Segoe UI" w:cs="Segoe UI"/>
          <w:color w:val="2A2B3F"/>
          <w:sz w:val="24"/>
          <w:szCs w:val="24"/>
          <w:lang w:eastAsia="en-IN"/>
        </w:rPr>
        <w:noBreakHyphen/>
        <w:t>interpret half the values without giving you locale control.</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Why “Change Type Using Locale” is the right approach</w:t>
      </w:r>
    </w:p>
    <w:p w:rsidR="00A548BE" w:rsidRPr="00A548BE" w:rsidRDefault="00A548BE" w:rsidP="00A548BE">
      <w:pPr>
        <w:numPr>
          <w:ilvl w:val="0"/>
          <w:numId w:val="12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Inconsistent formats</w:t>
      </w:r>
      <w:r w:rsidRPr="00A548BE">
        <w:rPr>
          <w:rFonts w:ascii="Segoe UI" w:eastAsia="Times New Roman" w:hAnsi="Segoe UI" w:cs="Segoe UI"/>
          <w:color w:val="2A2B3F"/>
          <w:sz w:val="24"/>
          <w:szCs w:val="24"/>
          <w:lang w:eastAsia="en-IN"/>
        </w:rPr>
        <w:t>: Your source has dates in both </w:t>
      </w:r>
      <w:proofErr w:type="spellStart"/>
      <w:r w:rsidRPr="00A548BE">
        <w:rPr>
          <w:rFonts w:ascii="Consolas" w:eastAsia="Times New Roman" w:hAnsi="Consolas" w:cs="Courier New"/>
          <w:color w:val="C4710D"/>
          <w:bdr w:val="single" w:sz="6" w:space="0" w:color="D1D2E0" w:frame="1"/>
          <w:shd w:val="clear" w:color="auto" w:fill="FFFFFF"/>
          <w:lang w:eastAsia="en-IN"/>
        </w:rPr>
        <w:t>dd</w:t>
      </w:r>
      <w:proofErr w:type="spellEnd"/>
      <w:r w:rsidRPr="00A548BE">
        <w:rPr>
          <w:rFonts w:ascii="Consolas" w:eastAsia="Times New Roman" w:hAnsi="Consolas" w:cs="Courier New"/>
          <w:color w:val="C4710D"/>
          <w:bdr w:val="single" w:sz="6" w:space="0" w:color="D1D2E0" w:frame="1"/>
          <w:shd w:val="clear" w:color="auto" w:fill="FFFFFF"/>
          <w:lang w:eastAsia="en-IN"/>
        </w:rPr>
        <w:t>/mm/</w:t>
      </w:r>
      <w:proofErr w:type="spellStart"/>
      <w:r w:rsidRPr="00A548BE">
        <w:rPr>
          <w:rFonts w:ascii="Consolas" w:eastAsia="Times New Roman" w:hAnsi="Consolas" w:cs="Courier New"/>
          <w:color w:val="C4710D"/>
          <w:bdr w:val="single" w:sz="6" w:space="0" w:color="D1D2E0" w:frame="1"/>
          <w:shd w:val="clear" w:color="auto" w:fill="FFFFFF"/>
          <w:lang w:eastAsia="en-IN"/>
        </w:rPr>
        <w:t>yyyy</w:t>
      </w:r>
      <w:proofErr w:type="spellEnd"/>
      <w:r w:rsidRPr="00A548BE">
        <w:rPr>
          <w:rFonts w:ascii="Segoe UI" w:eastAsia="Times New Roman" w:hAnsi="Segoe UI" w:cs="Segoe UI"/>
          <w:color w:val="2A2B3F"/>
          <w:sz w:val="24"/>
          <w:szCs w:val="24"/>
          <w:lang w:eastAsia="en-IN"/>
        </w:rPr>
        <w:t> and </w:t>
      </w:r>
      <w:r w:rsidRPr="00A548BE">
        <w:rPr>
          <w:rFonts w:ascii="Consolas" w:eastAsia="Times New Roman" w:hAnsi="Consolas" w:cs="Courier New"/>
          <w:color w:val="C4710D"/>
          <w:bdr w:val="single" w:sz="6" w:space="0" w:color="D1D2E0" w:frame="1"/>
          <w:shd w:val="clear" w:color="auto" w:fill="FFFFFF"/>
          <w:lang w:eastAsia="en-IN"/>
        </w:rPr>
        <w:t>mm/</w:t>
      </w:r>
      <w:proofErr w:type="spellStart"/>
      <w:r w:rsidRPr="00A548BE">
        <w:rPr>
          <w:rFonts w:ascii="Consolas" w:eastAsia="Times New Roman" w:hAnsi="Consolas" w:cs="Courier New"/>
          <w:color w:val="C4710D"/>
          <w:bdr w:val="single" w:sz="6" w:space="0" w:color="D1D2E0" w:frame="1"/>
          <w:shd w:val="clear" w:color="auto" w:fill="FFFFFF"/>
          <w:lang w:eastAsia="en-IN"/>
        </w:rPr>
        <w:t>dd</w:t>
      </w:r>
      <w:proofErr w:type="spellEnd"/>
      <w:r w:rsidRPr="00A548BE">
        <w:rPr>
          <w:rFonts w:ascii="Consolas" w:eastAsia="Times New Roman" w:hAnsi="Consolas" w:cs="Courier New"/>
          <w:color w:val="C4710D"/>
          <w:bdr w:val="single" w:sz="6" w:space="0" w:color="D1D2E0" w:frame="1"/>
          <w:shd w:val="clear" w:color="auto" w:fill="FFFFFF"/>
          <w:lang w:eastAsia="en-IN"/>
        </w:rPr>
        <w:t>/</w:t>
      </w:r>
      <w:proofErr w:type="spellStart"/>
      <w:r w:rsidRPr="00A548BE">
        <w:rPr>
          <w:rFonts w:ascii="Consolas" w:eastAsia="Times New Roman" w:hAnsi="Consolas" w:cs="Courier New"/>
          <w:color w:val="C4710D"/>
          <w:bdr w:val="single" w:sz="6" w:space="0" w:color="D1D2E0" w:frame="1"/>
          <w:shd w:val="clear" w:color="auto" w:fill="FFFFFF"/>
          <w:lang w:eastAsia="en-IN"/>
        </w:rPr>
        <w:t>yyyy</w:t>
      </w:r>
      <w:proofErr w:type="spellEnd"/>
      <w:r w:rsidRPr="00A548BE">
        <w:rPr>
          <w:rFonts w:ascii="Segoe UI" w:eastAsia="Times New Roman" w:hAnsi="Segoe UI" w:cs="Segoe UI"/>
          <w:color w:val="2A2B3F"/>
          <w:sz w:val="24"/>
          <w:szCs w:val="24"/>
          <w:lang w:eastAsia="en-IN"/>
        </w:rPr>
        <w:t xml:space="preserve"> forms. A simple “Change Type → Date” will apply your Power BI desktop’s locale setting uniformly and will </w:t>
      </w:r>
      <w:proofErr w:type="spellStart"/>
      <w:r w:rsidRPr="00A548BE">
        <w:rPr>
          <w:rFonts w:ascii="Segoe UI" w:eastAsia="Times New Roman" w:hAnsi="Segoe UI" w:cs="Segoe UI"/>
          <w:color w:val="2A2B3F"/>
          <w:sz w:val="24"/>
          <w:szCs w:val="24"/>
          <w:lang w:eastAsia="en-IN"/>
        </w:rPr>
        <w:t>mis</w:t>
      </w:r>
      <w:proofErr w:type="spellEnd"/>
      <w:r w:rsidRPr="00A548BE">
        <w:rPr>
          <w:rFonts w:ascii="Segoe UI" w:eastAsia="Times New Roman" w:hAnsi="Segoe UI" w:cs="Segoe UI"/>
          <w:color w:val="2A2B3F"/>
          <w:sz w:val="24"/>
          <w:szCs w:val="24"/>
          <w:lang w:eastAsia="en-IN"/>
        </w:rPr>
        <w:noBreakHyphen/>
        <w:t>interpret half of the values (e.g. treat “03/04/2023” as March 4th instead of April 3rd).</w:t>
      </w:r>
    </w:p>
    <w:p w:rsidR="00A548BE" w:rsidRPr="00A548BE" w:rsidRDefault="00A548BE" w:rsidP="00A548BE">
      <w:pPr>
        <w:numPr>
          <w:ilvl w:val="0"/>
          <w:numId w:val="12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Locale awareness</w:t>
      </w:r>
      <w:r w:rsidRPr="00A548BE">
        <w:rPr>
          <w:rFonts w:ascii="Segoe UI" w:eastAsia="Times New Roman" w:hAnsi="Segoe UI" w:cs="Segoe UI"/>
          <w:color w:val="2A2B3F"/>
          <w:sz w:val="24"/>
          <w:szCs w:val="24"/>
          <w:lang w:eastAsia="en-IN"/>
        </w:rPr>
        <w:t>: “Change Type Using Locale” lets you explicitly tell Power Query which locale to assume when converting text to dates. For example, you can first convert all </w:t>
      </w:r>
      <w:proofErr w:type="spellStart"/>
      <w:r w:rsidRPr="00A548BE">
        <w:rPr>
          <w:rFonts w:ascii="Consolas" w:eastAsia="Times New Roman" w:hAnsi="Consolas" w:cs="Courier New"/>
          <w:color w:val="C4710D"/>
          <w:bdr w:val="single" w:sz="6" w:space="0" w:color="D1D2E0" w:frame="1"/>
          <w:shd w:val="clear" w:color="auto" w:fill="FFFFFF"/>
          <w:lang w:eastAsia="en-IN"/>
        </w:rPr>
        <w:t>dd</w:t>
      </w:r>
      <w:proofErr w:type="spellEnd"/>
      <w:r w:rsidRPr="00A548BE">
        <w:rPr>
          <w:rFonts w:ascii="Consolas" w:eastAsia="Times New Roman" w:hAnsi="Consolas" w:cs="Courier New"/>
          <w:color w:val="C4710D"/>
          <w:bdr w:val="single" w:sz="6" w:space="0" w:color="D1D2E0" w:frame="1"/>
          <w:shd w:val="clear" w:color="auto" w:fill="FFFFFF"/>
          <w:lang w:eastAsia="en-IN"/>
        </w:rPr>
        <w:t>/mm/</w:t>
      </w:r>
      <w:proofErr w:type="spellStart"/>
      <w:r w:rsidRPr="00A548BE">
        <w:rPr>
          <w:rFonts w:ascii="Consolas" w:eastAsia="Times New Roman" w:hAnsi="Consolas" w:cs="Courier New"/>
          <w:color w:val="C4710D"/>
          <w:bdr w:val="single" w:sz="6" w:space="0" w:color="D1D2E0" w:frame="1"/>
          <w:shd w:val="clear" w:color="auto" w:fill="FFFFFF"/>
          <w:lang w:eastAsia="en-IN"/>
        </w:rPr>
        <w:t>yyyy</w:t>
      </w:r>
      <w:proofErr w:type="spellEnd"/>
      <w:r w:rsidRPr="00A548BE">
        <w:rPr>
          <w:rFonts w:ascii="Segoe UI" w:eastAsia="Times New Roman" w:hAnsi="Segoe UI" w:cs="Segoe UI"/>
          <w:color w:val="2A2B3F"/>
          <w:sz w:val="24"/>
          <w:szCs w:val="24"/>
          <w:lang w:eastAsia="en-IN"/>
        </w:rPr>
        <w:t> entries by choosing </w:t>
      </w:r>
      <w:r w:rsidRPr="00A548BE">
        <w:rPr>
          <w:rFonts w:ascii="Segoe UI" w:eastAsia="Times New Roman" w:hAnsi="Segoe UI" w:cs="Segoe UI"/>
          <w:b/>
          <w:bCs/>
          <w:color w:val="2A2B3F"/>
          <w:sz w:val="24"/>
          <w:szCs w:val="24"/>
          <w:lang w:eastAsia="en-IN"/>
        </w:rPr>
        <w:t>English (United Kingdom)</w:t>
      </w:r>
      <w:r w:rsidRPr="00A548BE">
        <w:rPr>
          <w:rFonts w:ascii="Segoe UI" w:eastAsia="Times New Roman" w:hAnsi="Segoe UI" w:cs="Segoe UI"/>
          <w:color w:val="2A2B3F"/>
          <w:sz w:val="24"/>
          <w:szCs w:val="24"/>
          <w:lang w:eastAsia="en-IN"/>
        </w:rPr>
        <w:t>, then apply another conversion step for the US format if needed.</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Steps to standardize your Date column</w:t>
      </w:r>
    </w:p>
    <w:p w:rsidR="00A548BE" w:rsidRPr="00A548BE" w:rsidRDefault="00A548BE" w:rsidP="00A548BE">
      <w:pPr>
        <w:numPr>
          <w:ilvl w:val="0"/>
          <w:numId w:val="12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Open Power Query Editor</w:t>
      </w:r>
      <w:r w:rsidRPr="00A548BE">
        <w:rPr>
          <w:rFonts w:ascii="Segoe UI" w:eastAsia="Times New Roman" w:hAnsi="Segoe UI" w:cs="Segoe UI"/>
          <w:color w:val="2A2B3F"/>
          <w:sz w:val="24"/>
          <w:szCs w:val="24"/>
          <w:lang w:eastAsia="en-IN"/>
        </w:rPr>
        <w:br/>
        <w:t>In Power BI Desktop, go to </w:t>
      </w:r>
      <w:r w:rsidRPr="00A548BE">
        <w:rPr>
          <w:rFonts w:ascii="Segoe UI" w:eastAsia="Times New Roman" w:hAnsi="Segoe UI" w:cs="Segoe UI"/>
          <w:b/>
          <w:bCs/>
          <w:color w:val="2A2B3F"/>
          <w:sz w:val="24"/>
          <w:szCs w:val="24"/>
          <w:lang w:eastAsia="en-IN"/>
        </w:rPr>
        <w:t>Home → Transform data</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2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Select the Date column</w:t>
      </w:r>
      <w:r w:rsidRPr="00A548BE">
        <w:rPr>
          <w:rFonts w:ascii="Segoe UI" w:eastAsia="Times New Roman" w:hAnsi="Segoe UI" w:cs="Segoe UI"/>
          <w:color w:val="2A2B3F"/>
          <w:sz w:val="24"/>
          <w:szCs w:val="24"/>
          <w:lang w:eastAsia="en-IN"/>
        </w:rPr>
        <w:br/>
      </w:r>
      <w:proofErr w:type="gramStart"/>
      <w:r w:rsidRPr="00A548BE">
        <w:rPr>
          <w:rFonts w:ascii="Segoe UI" w:eastAsia="Times New Roman" w:hAnsi="Segoe UI" w:cs="Segoe UI"/>
          <w:color w:val="2A2B3F"/>
          <w:sz w:val="24"/>
          <w:szCs w:val="24"/>
          <w:lang w:eastAsia="en-IN"/>
        </w:rPr>
        <w:t>Click</w:t>
      </w:r>
      <w:proofErr w:type="gramEnd"/>
      <w:r w:rsidRPr="00A548BE">
        <w:rPr>
          <w:rFonts w:ascii="Segoe UI" w:eastAsia="Times New Roman" w:hAnsi="Segoe UI" w:cs="Segoe UI"/>
          <w:color w:val="2A2B3F"/>
          <w:sz w:val="24"/>
          <w:szCs w:val="24"/>
          <w:lang w:eastAsia="en-IN"/>
        </w:rPr>
        <w:t xml:space="preserve"> the header of your text-based Date column.</w:t>
      </w:r>
    </w:p>
    <w:p w:rsidR="00A548BE" w:rsidRPr="00A548BE" w:rsidRDefault="00A548BE" w:rsidP="00A548BE">
      <w:pPr>
        <w:numPr>
          <w:ilvl w:val="0"/>
          <w:numId w:val="12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Invoke Change Type Using Locale</w:t>
      </w:r>
    </w:p>
    <w:p w:rsidR="00A548BE" w:rsidRPr="00A548BE" w:rsidRDefault="00A548BE" w:rsidP="00A548BE">
      <w:pPr>
        <w:numPr>
          <w:ilvl w:val="1"/>
          <w:numId w:val="12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On the </w:t>
      </w:r>
      <w:r w:rsidRPr="00A548BE">
        <w:rPr>
          <w:rFonts w:ascii="Segoe UI" w:eastAsia="Times New Roman" w:hAnsi="Segoe UI" w:cs="Segoe UI"/>
          <w:b/>
          <w:bCs/>
          <w:color w:val="2A2B3F"/>
          <w:sz w:val="24"/>
          <w:szCs w:val="24"/>
          <w:lang w:eastAsia="en-IN"/>
        </w:rPr>
        <w:t>Transform</w:t>
      </w:r>
      <w:r w:rsidRPr="00A548BE">
        <w:rPr>
          <w:rFonts w:ascii="Segoe UI" w:eastAsia="Times New Roman" w:hAnsi="Segoe UI" w:cs="Segoe UI"/>
          <w:color w:val="2A2B3F"/>
          <w:sz w:val="24"/>
          <w:szCs w:val="24"/>
          <w:lang w:eastAsia="en-IN"/>
        </w:rPr>
        <w:t> tab, click the drop</w:t>
      </w:r>
      <w:r w:rsidRPr="00A548BE">
        <w:rPr>
          <w:rFonts w:ascii="Segoe UI" w:eastAsia="Times New Roman" w:hAnsi="Segoe UI" w:cs="Segoe UI"/>
          <w:color w:val="2A2B3F"/>
          <w:sz w:val="24"/>
          <w:szCs w:val="24"/>
          <w:lang w:eastAsia="en-IN"/>
        </w:rPr>
        <w:noBreakHyphen/>
        <w:t>down under </w:t>
      </w:r>
      <w:r w:rsidRPr="00A548BE">
        <w:rPr>
          <w:rFonts w:ascii="Segoe UI" w:eastAsia="Times New Roman" w:hAnsi="Segoe UI" w:cs="Segoe UI"/>
          <w:b/>
          <w:bCs/>
          <w:color w:val="2A2B3F"/>
          <w:sz w:val="24"/>
          <w:szCs w:val="24"/>
          <w:lang w:eastAsia="en-IN"/>
        </w:rPr>
        <w:t>Data Type</w:t>
      </w:r>
      <w:r w:rsidRPr="00A548BE">
        <w:rPr>
          <w:rFonts w:ascii="Segoe UI" w:eastAsia="Times New Roman" w:hAnsi="Segoe UI" w:cs="Segoe UI"/>
          <w:color w:val="2A2B3F"/>
          <w:sz w:val="24"/>
          <w:szCs w:val="24"/>
          <w:lang w:eastAsia="en-IN"/>
        </w:rPr>
        <w:t>, and choose </w:t>
      </w:r>
      <w:r w:rsidRPr="00A548BE">
        <w:rPr>
          <w:rFonts w:ascii="Segoe UI" w:eastAsia="Times New Roman" w:hAnsi="Segoe UI" w:cs="Segoe UI"/>
          <w:b/>
          <w:bCs/>
          <w:color w:val="2A2B3F"/>
          <w:sz w:val="24"/>
          <w:szCs w:val="24"/>
          <w:lang w:eastAsia="en-IN"/>
        </w:rPr>
        <w:t>Using Locale…</w:t>
      </w:r>
    </w:p>
    <w:p w:rsidR="00A548BE" w:rsidRPr="00A548BE" w:rsidRDefault="00A548BE" w:rsidP="00A548BE">
      <w:pPr>
        <w:numPr>
          <w:ilvl w:val="1"/>
          <w:numId w:val="12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In the dialog:</w:t>
      </w:r>
    </w:p>
    <w:p w:rsidR="00A548BE" w:rsidRPr="00A548BE" w:rsidRDefault="00A548BE" w:rsidP="00A548BE">
      <w:pPr>
        <w:numPr>
          <w:ilvl w:val="2"/>
          <w:numId w:val="12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Set </w:t>
      </w:r>
      <w:r w:rsidRPr="00A548BE">
        <w:rPr>
          <w:rFonts w:ascii="Segoe UI" w:eastAsia="Times New Roman" w:hAnsi="Segoe UI" w:cs="Segoe UI"/>
          <w:b/>
          <w:bCs/>
          <w:color w:val="2A2B3F"/>
          <w:sz w:val="24"/>
          <w:szCs w:val="24"/>
          <w:lang w:eastAsia="en-IN"/>
        </w:rPr>
        <w:t>Data Type</w:t>
      </w:r>
      <w:r w:rsidRPr="00A548BE">
        <w:rPr>
          <w:rFonts w:ascii="Segoe UI" w:eastAsia="Times New Roman" w:hAnsi="Segoe UI" w:cs="Segoe UI"/>
          <w:color w:val="2A2B3F"/>
          <w:sz w:val="24"/>
          <w:szCs w:val="24"/>
          <w:lang w:eastAsia="en-IN"/>
        </w:rPr>
        <w:t> to </w:t>
      </w:r>
      <w:r w:rsidRPr="00A548BE">
        <w:rPr>
          <w:rFonts w:ascii="Segoe UI" w:eastAsia="Times New Roman" w:hAnsi="Segoe UI" w:cs="Segoe UI"/>
          <w:b/>
          <w:bCs/>
          <w:color w:val="2A2B3F"/>
          <w:sz w:val="24"/>
          <w:szCs w:val="24"/>
          <w:lang w:eastAsia="en-IN"/>
        </w:rPr>
        <w:t>Date</w:t>
      </w:r>
    </w:p>
    <w:p w:rsidR="00A548BE" w:rsidRPr="00A548BE" w:rsidRDefault="00A548BE" w:rsidP="00A548BE">
      <w:pPr>
        <w:numPr>
          <w:ilvl w:val="2"/>
          <w:numId w:val="12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Set </w:t>
      </w:r>
      <w:r w:rsidRPr="00A548BE">
        <w:rPr>
          <w:rFonts w:ascii="Segoe UI" w:eastAsia="Times New Roman" w:hAnsi="Segoe UI" w:cs="Segoe UI"/>
          <w:b/>
          <w:bCs/>
          <w:color w:val="2A2B3F"/>
          <w:sz w:val="24"/>
          <w:szCs w:val="24"/>
          <w:lang w:eastAsia="en-IN"/>
        </w:rPr>
        <w:t>Locale</w:t>
      </w:r>
      <w:r w:rsidRPr="00A548BE">
        <w:rPr>
          <w:rFonts w:ascii="Segoe UI" w:eastAsia="Times New Roman" w:hAnsi="Segoe UI" w:cs="Segoe UI"/>
          <w:color w:val="2A2B3F"/>
          <w:sz w:val="24"/>
          <w:szCs w:val="24"/>
          <w:lang w:eastAsia="en-IN"/>
        </w:rPr>
        <w:t> to match the format in your text (e.g. </w:t>
      </w:r>
      <w:r w:rsidRPr="00A548BE">
        <w:rPr>
          <w:rFonts w:ascii="Segoe UI" w:eastAsia="Times New Roman" w:hAnsi="Segoe UI" w:cs="Segoe UI"/>
          <w:b/>
          <w:bCs/>
          <w:color w:val="2A2B3F"/>
          <w:sz w:val="24"/>
          <w:szCs w:val="24"/>
          <w:lang w:eastAsia="en-IN"/>
        </w:rPr>
        <w:t>English (United Kingdom)</w:t>
      </w:r>
      <w:r w:rsidRPr="00A548BE">
        <w:rPr>
          <w:rFonts w:ascii="Segoe UI" w:eastAsia="Times New Roman" w:hAnsi="Segoe UI" w:cs="Segoe UI"/>
          <w:color w:val="2A2B3F"/>
          <w:sz w:val="24"/>
          <w:szCs w:val="24"/>
          <w:lang w:eastAsia="en-IN"/>
        </w:rPr>
        <w:t> for </w:t>
      </w:r>
      <w:proofErr w:type="spellStart"/>
      <w:r w:rsidRPr="00A548BE">
        <w:rPr>
          <w:rFonts w:ascii="Consolas" w:eastAsia="Times New Roman" w:hAnsi="Consolas" w:cs="Courier New"/>
          <w:color w:val="C4710D"/>
          <w:bdr w:val="single" w:sz="6" w:space="0" w:color="D1D2E0" w:frame="1"/>
          <w:shd w:val="clear" w:color="auto" w:fill="FFFFFF"/>
          <w:lang w:eastAsia="en-IN"/>
        </w:rPr>
        <w:t>dd</w:t>
      </w:r>
      <w:proofErr w:type="spellEnd"/>
      <w:r w:rsidRPr="00A548BE">
        <w:rPr>
          <w:rFonts w:ascii="Consolas" w:eastAsia="Times New Roman" w:hAnsi="Consolas" w:cs="Courier New"/>
          <w:color w:val="C4710D"/>
          <w:bdr w:val="single" w:sz="6" w:space="0" w:color="D1D2E0" w:frame="1"/>
          <w:shd w:val="clear" w:color="auto" w:fill="FFFFFF"/>
          <w:lang w:eastAsia="en-IN"/>
        </w:rPr>
        <w:t>/mm/</w:t>
      </w:r>
      <w:proofErr w:type="spellStart"/>
      <w:r w:rsidRPr="00A548BE">
        <w:rPr>
          <w:rFonts w:ascii="Consolas" w:eastAsia="Times New Roman" w:hAnsi="Consolas" w:cs="Courier New"/>
          <w:color w:val="C4710D"/>
          <w:bdr w:val="single" w:sz="6" w:space="0" w:color="D1D2E0" w:frame="1"/>
          <w:shd w:val="clear" w:color="auto" w:fill="FFFFFF"/>
          <w:lang w:eastAsia="en-IN"/>
        </w:rPr>
        <w:t>yyyy</w:t>
      </w:r>
      <w:proofErr w:type="spellEnd"/>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2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Handle remaining formats</w:t>
      </w:r>
    </w:p>
    <w:p w:rsidR="00A548BE" w:rsidRPr="00A548BE" w:rsidRDefault="00A548BE" w:rsidP="00A548BE">
      <w:pPr>
        <w:numPr>
          <w:ilvl w:val="1"/>
          <w:numId w:val="12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If you have mixed formats in the same column, you may need to:</w:t>
      </w:r>
    </w:p>
    <w:p w:rsidR="00A548BE" w:rsidRPr="00A548BE" w:rsidRDefault="00A548BE" w:rsidP="00A548BE">
      <w:pPr>
        <w:numPr>
          <w:ilvl w:val="2"/>
          <w:numId w:val="128"/>
        </w:num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Duplicate</w:t>
      </w:r>
      <w:r w:rsidRPr="00A548BE">
        <w:rPr>
          <w:rFonts w:ascii="Segoe UI" w:eastAsia="Times New Roman" w:hAnsi="Segoe UI" w:cs="Segoe UI"/>
          <w:color w:val="2A2B3F"/>
          <w:sz w:val="24"/>
          <w:szCs w:val="24"/>
          <w:lang w:eastAsia="en-IN"/>
        </w:rPr>
        <w:t> the column.</w:t>
      </w:r>
    </w:p>
    <w:p w:rsidR="00A548BE" w:rsidRPr="00A548BE" w:rsidRDefault="00A548BE" w:rsidP="00A548BE">
      <w:pPr>
        <w:numPr>
          <w:ilvl w:val="2"/>
          <w:numId w:val="128"/>
        </w:num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Apply </w:t>
      </w:r>
      <w:r w:rsidRPr="00A548BE">
        <w:rPr>
          <w:rFonts w:ascii="Segoe UI" w:eastAsia="Times New Roman" w:hAnsi="Segoe UI" w:cs="Segoe UI"/>
          <w:b/>
          <w:bCs/>
          <w:color w:val="2A2B3F"/>
          <w:sz w:val="24"/>
          <w:szCs w:val="24"/>
          <w:lang w:eastAsia="en-IN"/>
        </w:rPr>
        <w:t>Change Type Using Locale</w:t>
      </w:r>
      <w:r w:rsidRPr="00A548BE">
        <w:rPr>
          <w:rFonts w:ascii="Segoe UI" w:eastAsia="Times New Roman" w:hAnsi="Segoe UI" w:cs="Segoe UI"/>
          <w:color w:val="2A2B3F"/>
          <w:sz w:val="24"/>
          <w:szCs w:val="24"/>
          <w:lang w:eastAsia="en-IN"/>
        </w:rPr>
        <w:t> with one locale on one copy, and a different locale on the other.</w:t>
      </w:r>
    </w:p>
    <w:p w:rsidR="00A548BE" w:rsidRPr="00A548BE" w:rsidRDefault="00A548BE" w:rsidP="00A548BE">
      <w:pPr>
        <w:numPr>
          <w:ilvl w:val="2"/>
          <w:numId w:val="128"/>
        </w:num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Merge</w:t>
      </w:r>
      <w:r w:rsidRPr="00A548BE">
        <w:rPr>
          <w:rFonts w:ascii="Segoe UI" w:eastAsia="Times New Roman" w:hAnsi="Segoe UI" w:cs="Segoe UI"/>
          <w:color w:val="2A2B3F"/>
          <w:sz w:val="24"/>
          <w:szCs w:val="24"/>
          <w:lang w:eastAsia="en-IN"/>
        </w:rPr>
        <w:t> the two using a conditional (e.g. </w:t>
      </w:r>
      <w:r w:rsidRPr="00A548BE">
        <w:rPr>
          <w:rFonts w:ascii="Consolas" w:eastAsia="Times New Roman" w:hAnsi="Consolas" w:cs="Courier New"/>
          <w:color w:val="C4710D"/>
          <w:bdr w:val="single" w:sz="6" w:space="0" w:color="D1D2E0" w:frame="1"/>
          <w:shd w:val="clear" w:color="auto" w:fill="FFFFFF"/>
          <w:lang w:eastAsia="en-IN"/>
        </w:rPr>
        <w:t>if try [</w:t>
      </w:r>
      <w:proofErr w:type="spellStart"/>
      <w:r w:rsidRPr="00A548BE">
        <w:rPr>
          <w:rFonts w:ascii="Consolas" w:eastAsia="Times New Roman" w:hAnsi="Consolas" w:cs="Courier New"/>
          <w:color w:val="C4710D"/>
          <w:bdr w:val="single" w:sz="6" w:space="0" w:color="D1D2E0" w:frame="1"/>
          <w:shd w:val="clear" w:color="auto" w:fill="FFFFFF"/>
          <w:lang w:eastAsia="en-IN"/>
        </w:rPr>
        <w:t>UKConverted</w:t>
      </w:r>
      <w:proofErr w:type="spellEnd"/>
      <w:r w:rsidRPr="00A548BE">
        <w:rPr>
          <w:rFonts w:ascii="Consolas" w:eastAsia="Times New Roman" w:hAnsi="Consolas" w:cs="Courier New"/>
          <w:color w:val="C4710D"/>
          <w:bdr w:val="single" w:sz="6" w:space="0" w:color="D1D2E0" w:frame="1"/>
          <w:shd w:val="clear" w:color="auto" w:fill="FFFFFF"/>
          <w:lang w:eastAsia="en-IN"/>
        </w:rPr>
        <w:t>] is date then [</w:t>
      </w:r>
      <w:proofErr w:type="spellStart"/>
      <w:r w:rsidRPr="00A548BE">
        <w:rPr>
          <w:rFonts w:ascii="Consolas" w:eastAsia="Times New Roman" w:hAnsi="Consolas" w:cs="Courier New"/>
          <w:color w:val="C4710D"/>
          <w:bdr w:val="single" w:sz="6" w:space="0" w:color="D1D2E0" w:frame="1"/>
          <w:shd w:val="clear" w:color="auto" w:fill="FFFFFF"/>
          <w:lang w:eastAsia="en-IN"/>
        </w:rPr>
        <w:t>UKConverted</w:t>
      </w:r>
      <w:proofErr w:type="spellEnd"/>
      <w:r w:rsidRPr="00A548BE">
        <w:rPr>
          <w:rFonts w:ascii="Consolas" w:eastAsia="Times New Roman" w:hAnsi="Consolas" w:cs="Courier New"/>
          <w:color w:val="C4710D"/>
          <w:bdr w:val="single" w:sz="6" w:space="0" w:color="D1D2E0" w:frame="1"/>
          <w:shd w:val="clear" w:color="auto" w:fill="FFFFFF"/>
          <w:lang w:eastAsia="en-IN"/>
        </w:rPr>
        <w:t>] else [</w:t>
      </w:r>
      <w:proofErr w:type="spellStart"/>
      <w:r w:rsidRPr="00A548BE">
        <w:rPr>
          <w:rFonts w:ascii="Consolas" w:eastAsia="Times New Roman" w:hAnsi="Consolas" w:cs="Courier New"/>
          <w:color w:val="C4710D"/>
          <w:bdr w:val="single" w:sz="6" w:space="0" w:color="D1D2E0" w:frame="1"/>
          <w:shd w:val="clear" w:color="auto" w:fill="FFFFFF"/>
          <w:lang w:eastAsia="en-IN"/>
        </w:rPr>
        <w:t>USConverted</w:t>
      </w:r>
      <w:proofErr w:type="spellEnd"/>
      <w:r w:rsidRPr="00A548BE">
        <w:rPr>
          <w:rFonts w:ascii="Consolas" w:eastAsia="Times New Roman" w:hAnsi="Consolas" w:cs="Courier New"/>
          <w:color w:val="C4710D"/>
          <w:bdr w:val="single" w:sz="6" w:space="0" w:color="D1D2E0" w:frame="1"/>
          <w:shd w:val="clear" w:color="auto" w:fill="FFFFFF"/>
          <w:lang w:eastAsia="en-IN"/>
        </w:rPr>
        <w:t>]</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2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Close &amp; Apply</w:t>
      </w:r>
      <w:r w:rsidRPr="00A548BE">
        <w:rPr>
          <w:rFonts w:ascii="Segoe UI" w:eastAsia="Times New Roman" w:hAnsi="Segoe UI" w:cs="Segoe UI"/>
          <w:color w:val="2A2B3F"/>
          <w:sz w:val="24"/>
          <w:szCs w:val="24"/>
          <w:lang w:eastAsia="en-IN"/>
        </w:rPr>
        <w:br/>
      </w:r>
      <w:proofErr w:type="gramStart"/>
      <w:r w:rsidRPr="00A548BE">
        <w:rPr>
          <w:rFonts w:ascii="Segoe UI" w:eastAsia="Times New Roman" w:hAnsi="Segoe UI" w:cs="Segoe UI"/>
          <w:color w:val="2A2B3F"/>
          <w:sz w:val="24"/>
          <w:szCs w:val="24"/>
          <w:lang w:eastAsia="en-IN"/>
        </w:rPr>
        <w:t>Once</w:t>
      </w:r>
      <w:proofErr w:type="gramEnd"/>
      <w:r w:rsidRPr="00A548BE">
        <w:rPr>
          <w:rFonts w:ascii="Segoe UI" w:eastAsia="Times New Roman" w:hAnsi="Segoe UI" w:cs="Segoe UI"/>
          <w:color w:val="2A2B3F"/>
          <w:sz w:val="24"/>
          <w:szCs w:val="24"/>
          <w:lang w:eastAsia="en-IN"/>
        </w:rPr>
        <w:t xml:space="preserve"> all text values are successfully converted to true Date types, click </w:t>
      </w:r>
      <w:r w:rsidRPr="00A548BE">
        <w:rPr>
          <w:rFonts w:ascii="Segoe UI" w:eastAsia="Times New Roman" w:hAnsi="Segoe UI" w:cs="Segoe UI"/>
          <w:b/>
          <w:bCs/>
          <w:color w:val="2A2B3F"/>
          <w:sz w:val="24"/>
          <w:szCs w:val="24"/>
          <w:lang w:eastAsia="en-IN"/>
        </w:rPr>
        <w:t>Close &amp; Apply</w:t>
      </w:r>
      <w:r w:rsidRPr="00A548BE">
        <w:rPr>
          <w:rFonts w:ascii="Segoe UI" w:eastAsia="Times New Roman" w:hAnsi="Segoe UI" w:cs="Segoe UI"/>
          <w:color w:val="2A2B3F"/>
          <w:sz w:val="24"/>
          <w:szCs w:val="24"/>
          <w:lang w:eastAsia="en-IN"/>
        </w:rPr>
        <w:t> to load back into your model.</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Official Documentation</w:t>
      </w:r>
    </w:p>
    <w:p w:rsidR="00A548BE" w:rsidRPr="00A548BE" w:rsidRDefault="00A548BE" w:rsidP="00A548BE">
      <w:pPr>
        <w:numPr>
          <w:ilvl w:val="0"/>
          <w:numId w:val="12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Add or change data types (Power Query)</w:t>
      </w:r>
      <w:r w:rsidRPr="00A548BE">
        <w:rPr>
          <w:rFonts w:ascii="Segoe UI" w:eastAsia="Times New Roman" w:hAnsi="Segoe UI" w:cs="Segoe UI"/>
          <w:color w:val="2A2B3F"/>
          <w:sz w:val="24"/>
          <w:szCs w:val="24"/>
          <w:lang w:eastAsia="en-IN"/>
        </w:rPr>
        <w:br/>
      </w:r>
      <w:hyperlink r:id="rId116" w:history="1">
        <w:r w:rsidRPr="00A548BE">
          <w:rPr>
            <w:rFonts w:ascii="Segoe UI" w:eastAsia="Times New Roman" w:hAnsi="Segoe UI" w:cs="Segoe UI"/>
            <w:color w:val="6D28D2"/>
            <w:sz w:val="24"/>
            <w:szCs w:val="24"/>
            <w:u w:val="single"/>
            <w:lang w:eastAsia="en-IN"/>
          </w:rPr>
          <w:t>Add or change data types (Power Query)</w:t>
        </w:r>
      </w:hyperlink>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Model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55</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using the </w:t>
      </w:r>
      <w:r w:rsidRPr="00A548BE">
        <w:rPr>
          <w:rFonts w:ascii="Segoe UI" w:eastAsia="Times New Roman" w:hAnsi="Segoe UI" w:cs="Segoe UI"/>
          <w:b/>
          <w:bCs/>
          <w:color w:val="2A2B3F"/>
          <w:sz w:val="24"/>
          <w:szCs w:val="24"/>
          <w:lang w:eastAsia="en-IN"/>
        </w:rPr>
        <w:t xml:space="preserve">Group </w:t>
      </w:r>
      <w:proofErr w:type="gramStart"/>
      <w:r w:rsidRPr="00A548BE">
        <w:rPr>
          <w:rFonts w:ascii="Segoe UI" w:eastAsia="Times New Roman" w:hAnsi="Segoe UI" w:cs="Segoe UI"/>
          <w:b/>
          <w:bCs/>
          <w:color w:val="2A2B3F"/>
          <w:sz w:val="24"/>
          <w:szCs w:val="24"/>
          <w:lang w:eastAsia="en-IN"/>
        </w:rPr>
        <w:t>By</w:t>
      </w:r>
      <w:proofErr w:type="gramEnd"/>
      <w:r w:rsidRPr="00A548BE">
        <w:rPr>
          <w:rFonts w:ascii="Segoe UI" w:eastAsia="Times New Roman" w:hAnsi="Segoe UI" w:cs="Segoe UI"/>
          <w:color w:val="2A2B3F"/>
          <w:sz w:val="24"/>
          <w:szCs w:val="24"/>
          <w:lang w:eastAsia="en-IN"/>
        </w:rPr>
        <w:t> feature in </w:t>
      </w:r>
      <w:r w:rsidRPr="00A548BE">
        <w:rPr>
          <w:rFonts w:ascii="Segoe UI" w:eastAsia="Times New Roman" w:hAnsi="Segoe UI" w:cs="Segoe UI"/>
          <w:b/>
          <w:bCs/>
          <w:color w:val="2A2B3F"/>
          <w:sz w:val="24"/>
          <w:szCs w:val="24"/>
          <w:lang w:eastAsia="en-IN"/>
        </w:rPr>
        <w:t>Power Query</w:t>
      </w:r>
      <w:r w:rsidRPr="00A548BE">
        <w:rPr>
          <w:rFonts w:ascii="Segoe UI" w:eastAsia="Times New Roman" w:hAnsi="Segoe UI" w:cs="Segoe UI"/>
          <w:color w:val="2A2B3F"/>
          <w:sz w:val="24"/>
          <w:szCs w:val="24"/>
          <w:lang w:eastAsia="en-IN"/>
        </w:rPr>
        <w:t> to </w:t>
      </w:r>
      <w:r w:rsidRPr="00A548BE">
        <w:rPr>
          <w:rFonts w:ascii="Segoe UI" w:eastAsia="Times New Roman" w:hAnsi="Segoe UI" w:cs="Segoe UI"/>
          <w:b/>
          <w:bCs/>
          <w:color w:val="2A2B3F"/>
          <w:sz w:val="24"/>
          <w:szCs w:val="24"/>
          <w:lang w:eastAsia="en-IN"/>
        </w:rPr>
        <w:t>summarize sales data</w:t>
      </w:r>
      <w:r w:rsidRPr="00A548BE">
        <w:rPr>
          <w:rFonts w:ascii="Segoe UI" w:eastAsia="Times New Roman" w:hAnsi="Segoe UI" w:cs="Segoe UI"/>
          <w:color w:val="2A2B3F"/>
          <w:sz w:val="24"/>
          <w:szCs w:val="24"/>
          <w:lang w:eastAsia="en-IN"/>
        </w:rPr>
        <w:t>. The image shows an </w:t>
      </w:r>
      <w:r w:rsidRPr="00A548BE">
        <w:rPr>
          <w:rFonts w:ascii="Segoe UI" w:eastAsia="Times New Roman" w:hAnsi="Segoe UI" w:cs="Segoe UI"/>
          <w:b/>
          <w:bCs/>
          <w:color w:val="2A2B3F"/>
          <w:sz w:val="24"/>
          <w:szCs w:val="24"/>
          <w:lang w:eastAsia="en-IN"/>
        </w:rPr>
        <w:t>advanced grouping operation</w:t>
      </w:r>
      <w:r w:rsidRPr="00A548BE">
        <w:rPr>
          <w:rFonts w:ascii="Segoe UI" w:eastAsia="Times New Roman" w:hAnsi="Segoe UI" w:cs="Segoe UI"/>
          <w:color w:val="2A2B3F"/>
          <w:sz w:val="24"/>
          <w:szCs w:val="24"/>
          <w:lang w:eastAsia="en-IN"/>
        </w:rPr>
        <w:t> where:</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 xml:space="preserve">Rows are grouped by the </w:t>
      </w:r>
      <w:proofErr w:type="spellStart"/>
      <w:r w:rsidRPr="00A548BE">
        <w:rPr>
          <w:rFonts w:ascii="Segoe UI" w:eastAsia="Times New Roman" w:hAnsi="Segoe UI" w:cs="Segoe UI"/>
          <w:b/>
          <w:bCs/>
          <w:color w:val="2A2B3F"/>
          <w:sz w:val="24"/>
          <w:szCs w:val="24"/>
          <w:lang w:eastAsia="en-IN"/>
        </w:rPr>
        <w:t>OrderDate</w:t>
      </w:r>
      <w:proofErr w:type="spellEnd"/>
      <w:r w:rsidRPr="00A548BE">
        <w:rPr>
          <w:rFonts w:ascii="Segoe UI" w:eastAsia="Times New Roman" w:hAnsi="Segoe UI" w:cs="Segoe UI"/>
          <w:b/>
          <w:bCs/>
          <w:color w:val="2A2B3F"/>
          <w:sz w:val="24"/>
          <w:szCs w:val="24"/>
          <w:lang w:eastAsia="en-IN"/>
        </w:rPr>
        <w:t xml:space="preserve"> column.</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proofErr w:type="gramStart"/>
      <w:r w:rsidRPr="00A548BE">
        <w:rPr>
          <w:rFonts w:ascii="Segoe UI" w:eastAsia="Times New Roman" w:hAnsi="Segoe UI" w:cs="Segoe UI"/>
          <w:b/>
          <w:bCs/>
          <w:color w:val="2A2B3F"/>
          <w:sz w:val="24"/>
          <w:szCs w:val="24"/>
          <w:lang w:eastAsia="en-IN"/>
        </w:rPr>
        <w:t>A</w:t>
      </w:r>
      <w:proofErr w:type="gramEnd"/>
      <w:r w:rsidRPr="00A548BE">
        <w:rPr>
          <w:rFonts w:ascii="Segoe UI" w:eastAsia="Times New Roman" w:hAnsi="Segoe UI" w:cs="Segoe UI"/>
          <w:b/>
          <w:bCs/>
          <w:color w:val="2A2B3F"/>
          <w:sz w:val="24"/>
          <w:szCs w:val="24"/>
          <w:lang w:eastAsia="en-IN"/>
        </w:rPr>
        <w:t xml:space="preserve"> new column named "Count" is created</w:t>
      </w:r>
      <w:r w:rsidRPr="00A548BE">
        <w:rPr>
          <w:rFonts w:ascii="Segoe UI" w:eastAsia="Times New Roman" w:hAnsi="Segoe UI" w:cs="Segoe UI"/>
          <w:color w:val="2A2B3F"/>
          <w:sz w:val="24"/>
          <w:szCs w:val="24"/>
          <w:lang w:eastAsia="en-IN"/>
        </w:rPr>
        <w:t> to count the number of rows for each date.</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13616940" cy="7658100"/>
            <wp:effectExtent l="0" t="0" r="3810" b="0"/>
            <wp:docPr id="6" name="Picture 6" descr="https://img-c.udemycdn.com/redactor/raw/practice_test_question/2025-01-14_13-08-40-4ad943ac1eda334418fd6787872ae7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img-c.udemycdn.com/redactor/raw/practice_test_question/2025-01-14_13-08-40-4ad943ac1eda334418fd6787872ae79b.pn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3616940" cy="765810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Now, you decide to </w:t>
      </w:r>
      <w:r w:rsidRPr="00A548BE">
        <w:rPr>
          <w:rFonts w:ascii="Segoe UI" w:eastAsia="Times New Roman" w:hAnsi="Segoe UI" w:cs="Segoe UI"/>
          <w:b/>
          <w:bCs/>
          <w:color w:val="2A2B3F"/>
          <w:sz w:val="24"/>
          <w:szCs w:val="24"/>
          <w:lang w:eastAsia="en-IN"/>
        </w:rPr>
        <w:t>add another aggregation</w:t>
      </w:r>
      <w:r w:rsidRPr="00A548BE">
        <w:rPr>
          <w:rFonts w:ascii="Segoe UI" w:eastAsia="Times New Roman" w:hAnsi="Segoe UI" w:cs="Segoe UI"/>
          <w:color w:val="2A2B3F"/>
          <w:sz w:val="24"/>
          <w:szCs w:val="24"/>
          <w:lang w:eastAsia="en-IN"/>
        </w:rPr>
        <w:t> to calculate the </w:t>
      </w:r>
      <w:r w:rsidRPr="00A548BE">
        <w:rPr>
          <w:rFonts w:ascii="Segoe UI" w:eastAsia="Times New Roman" w:hAnsi="Segoe UI" w:cs="Segoe UI"/>
          <w:b/>
          <w:bCs/>
          <w:color w:val="2A2B3F"/>
          <w:sz w:val="24"/>
          <w:szCs w:val="24"/>
          <w:lang w:eastAsia="en-IN"/>
        </w:rPr>
        <w:t xml:space="preserve">total sales for each </w:t>
      </w:r>
      <w:proofErr w:type="spellStart"/>
      <w:r w:rsidRPr="00A548BE">
        <w:rPr>
          <w:rFonts w:ascii="Segoe UI" w:eastAsia="Times New Roman" w:hAnsi="Segoe UI" w:cs="Segoe UI"/>
          <w:b/>
          <w:bCs/>
          <w:color w:val="2A2B3F"/>
          <w:sz w:val="24"/>
          <w:szCs w:val="24"/>
          <w:lang w:eastAsia="en-IN"/>
        </w:rPr>
        <w:t>OrderDate</w:t>
      </w:r>
      <w:proofErr w:type="spellEnd"/>
      <w:r w:rsidRPr="00A548BE">
        <w:rPr>
          <w:rFonts w:ascii="Segoe UI" w:eastAsia="Times New Roman" w:hAnsi="Segoe UI" w:cs="Segoe UI"/>
          <w:color w:val="2A2B3F"/>
          <w:sz w:val="24"/>
          <w:szCs w:val="24"/>
          <w:lang w:eastAsia="en-IN"/>
        </w:rPr>
        <w:t>, using the </w:t>
      </w:r>
      <w:proofErr w:type="spellStart"/>
      <w:r w:rsidRPr="00A548BE">
        <w:rPr>
          <w:rFonts w:ascii="Segoe UI" w:eastAsia="Times New Roman" w:hAnsi="Segoe UI" w:cs="Segoe UI"/>
          <w:b/>
          <w:bCs/>
          <w:color w:val="2A2B3F"/>
          <w:sz w:val="24"/>
          <w:szCs w:val="24"/>
          <w:lang w:eastAsia="en-IN"/>
        </w:rPr>
        <w:t>SalesAmount</w:t>
      </w:r>
      <w:proofErr w:type="spellEnd"/>
      <w:r w:rsidRPr="00A548BE">
        <w:rPr>
          <w:rFonts w:ascii="Segoe UI" w:eastAsia="Times New Roman" w:hAnsi="Segoe UI" w:cs="Segoe UI"/>
          <w:color w:val="2A2B3F"/>
          <w:sz w:val="24"/>
          <w:szCs w:val="24"/>
          <w:lang w:eastAsia="en-IN"/>
        </w:rPr>
        <w:t> column.</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What steps should you take?</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Click Add Grouping, select </w:t>
      </w:r>
      <w:proofErr w:type="spellStart"/>
      <w:r w:rsidRPr="00A548BE">
        <w:rPr>
          <w:rFonts w:ascii="Segoe UI" w:eastAsia="Times New Roman" w:hAnsi="Segoe UI" w:cs="Segoe UI"/>
          <w:b/>
          <w:bCs/>
          <w:color w:val="595C73"/>
          <w:sz w:val="24"/>
          <w:szCs w:val="24"/>
          <w:lang w:eastAsia="en-IN"/>
        </w:rPr>
        <w:t>SalesAmount</w:t>
      </w:r>
      <w:proofErr w:type="spellEnd"/>
      <w:r w:rsidRPr="00A548BE">
        <w:rPr>
          <w:rFonts w:ascii="Segoe UI" w:eastAsia="Times New Roman" w:hAnsi="Segoe UI" w:cs="Segoe UI"/>
          <w:b/>
          <w:bCs/>
          <w:color w:val="595C73"/>
          <w:sz w:val="24"/>
          <w:szCs w:val="24"/>
          <w:lang w:eastAsia="en-IN"/>
        </w:rPr>
        <w:t>, and set the operation to Sum.</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Grouping</w:t>
      </w:r>
      <w:r w:rsidRPr="00A548BE">
        <w:rPr>
          <w:rFonts w:ascii="Segoe UI" w:eastAsia="Times New Roman" w:hAnsi="Segoe UI" w:cs="Segoe UI"/>
          <w:color w:val="2A2B3F"/>
          <w:sz w:val="24"/>
          <w:szCs w:val="24"/>
          <w:lang w:eastAsia="en-IN"/>
        </w:rPr>
        <w:t> is used to </w:t>
      </w:r>
      <w:r w:rsidRPr="00A548BE">
        <w:rPr>
          <w:rFonts w:ascii="Segoe UI" w:eastAsia="Times New Roman" w:hAnsi="Segoe UI" w:cs="Segoe UI"/>
          <w:b/>
          <w:bCs/>
          <w:color w:val="2A2B3F"/>
          <w:sz w:val="24"/>
          <w:szCs w:val="24"/>
          <w:lang w:eastAsia="en-IN"/>
        </w:rPr>
        <w:t>define how rows are grouped</w:t>
      </w:r>
      <w:r w:rsidRPr="00A548BE">
        <w:rPr>
          <w:rFonts w:ascii="Segoe UI" w:eastAsia="Times New Roman" w:hAnsi="Segoe UI" w:cs="Segoe UI"/>
          <w:color w:val="2A2B3F"/>
          <w:sz w:val="24"/>
          <w:szCs w:val="24"/>
          <w:lang w:eastAsia="en-IN"/>
        </w:rPr>
        <w:t>, not for </w:t>
      </w:r>
      <w:r w:rsidRPr="00A548BE">
        <w:rPr>
          <w:rFonts w:ascii="Segoe UI" w:eastAsia="Times New Roman" w:hAnsi="Segoe UI" w:cs="Segoe UI"/>
          <w:b/>
          <w:bCs/>
          <w:color w:val="2A2B3F"/>
          <w:sz w:val="24"/>
          <w:szCs w:val="24"/>
          <w:lang w:eastAsia="en-IN"/>
        </w:rPr>
        <w:t>performing calculations</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Aggregations</w:t>
      </w:r>
      <w:r w:rsidRPr="00A548BE">
        <w:rPr>
          <w:rFonts w:ascii="Segoe UI" w:eastAsia="Times New Roman" w:hAnsi="Segoe UI" w:cs="Segoe UI"/>
          <w:color w:val="2A2B3F"/>
          <w:sz w:val="24"/>
          <w:szCs w:val="24"/>
          <w:lang w:eastAsia="en-IN"/>
        </w:rPr>
        <w:t> should be used instead.</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Filter the </w:t>
      </w:r>
      <w:proofErr w:type="spellStart"/>
      <w:r w:rsidRPr="00A548BE">
        <w:rPr>
          <w:rFonts w:ascii="Segoe UI" w:eastAsia="Times New Roman" w:hAnsi="Segoe UI" w:cs="Segoe UI"/>
          <w:b/>
          <w:bCs/>
          <w:color w:val="595C73"/>
          <w:sz w:val="24"/>
          <w:szCs w:val="24"/>
          <w:lang w:eastAsia="en-IN"/>
        </w:rPr>
        <w:t>SalesAmount</w:t>
      </w:r>
      <w:proofErr w:type="spellEnd"/>
      <w:r w:rsidRPr="00A548BE">
        <w:rPr>
          <w:rFonts w:ascii="Segoe UI" w:eastAsia="Times New Roman" w:hAnsi="Segoe UI" w:cs="Segoe UI"/>
          <w:b/>
          <w:bCs/>
          <w:color w:val="595C73"/>
          <w:sz w:val="24"/>
          <w:szCs w:val="24"/>
          <w:lang w:eastAsia="en-IN"/>
        </w:rPr>
        <w:t xml:space="preserve"> column to show only rows with non-null values before applying the Group </w:t>
      </w:r>
      <w:proofErr w:type="gramStart"/>
      <w:r w:rsidRPr="00A548BE">
        <w:rPr>
          <w:rFonts w:ascii="Segoe UI" w:eastAsia="Times New Roman" w:hAnsi="Segoe UI" w:cs="Segoe UI"/>
          <w:b/>
          <w:bCs/>
          <w:color w:val="595C73"/>
          <w:sz w:val="24"/>
          <w:szCs w:val="24"/>
          <w:lang w:eastAsia="en-IN"/>
        </w:rPr>
        <w:t>By</w:t>
      </w:r>
      <w:proofErr w:type="gramEnd"/>
      <w:r w:rsidRPr="00A548BE">
        <w:rPr>
          <w:rFonts w:ascii="Segoe UI" w:eastAsia="Times New Roman" w:hAnsi="Segoe UI" w:cs="Segoe UI"/>
          <w:b/>
          <w:bCs/>
          <w:color w:val="595C73"/>
          <w:sz w:val="24"/>
          <w:szCs w:val="24"/>
          <w:lang w:eastAsia="en-IN"/>
        </w:rPr>
        <w:t xml:space="preserve"> operation.</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Filtering rows</w:t>
      </w:r>
      <w:r w:rsidRPr="00A548BE">
        <w:rPr>
          <w:rFonts w:ascii="Segoe UI" w:eastAsia="Times New Roman" w:hAnsi="Segoe UI" w:cs="Segoe UI"/>
          <w:color w:val="2A2B3F"/>
          <w:sz w:val="24"/>
          <w:szCs w:val="24"/>
          <w:lang w:eastAsia="en-IN"/>
        </w:rPr>
        <w:t> is </w:t>
      </w:r>
      <w:r w:rsidRPr="00A548BE">
        <w:rPr>
          <w:rFonts w:ascii="Segoe UI" w:eastAsia="Times New Roman" w:hAnsi="Segoe UI" w:cs="Segoe UI"/>
          <w:b/>
          <w:bCs/>
          <w:color w:val="2A2B3F"/>
          <w:sz w:val="24"/>
          <w:szCs w:val="24"/>
          <w:lang w:eastAsia="en-IN"/>
        </w:rPr>
        <w:t>not required</w:t>
      </w:r>
      <w:r w:rsidRPr="00A548BE">
        <w:rPr>
          <w:rFonts w:ascii="Segoe UI" w:eastAsia="Times New Roman" w:hAnsi="Segoe UI" w:cs="Segoe UI"/>
          <w:color w:val="2A2B3F"/>
          <w:sz w:val="24"/>
          <w:szCs w:val="24"/>
          <w:lang w:eastAsia="en-IN"/>
        </w:rPr>
        <w:t> unless you need to </w:t>
      </w:r>
      <w:r w:rsidRPr="00A548BE">
        <w:rPr>
          <w:rFonts w:ascii="Segoe UI" w:eastAsia="Times New Roman" w:hAnsi="Segoe UI" w:cs="Segoe UI"/>
          <w:b/>
          <w:bCs/>
          <w:color w:val="2A2B3F"/>
          <w:sz w:val="24"/>
          <w:szCs w:val="24"/>
          <w:lang w:eastAsia="en-IN"/>
        </w:rPr>
        <w:t>exclude specific data</w:t>
      </w:r>
      <w:r w:rsidRPr="00A548BE">
        <w:rPr>
          <w:rFonts w:ascii="Segoe UI" w:eastAsia="Times New Roman" w:hAnsi="Segoe UI" w:cs="Segoe UI"/>
          <w:color w:val="2A2B3F"/>
          <w:sz w:val="24"/>
          <w:szCs w:val="24"/>
          <w:lang w:eastAsia="en-IN"/>
        </w:rPr>
        <w:t> from the aggregation.</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Add a calculated column to the table using the formula = </w:t>
      </w:r>
      <w:proofErr w:type="gramStart"/>
      <w:r w:rsidRPr="00A548BE">
        <w:rPr>
          <w:rFonts w:ascii="Segoe UI" w:eastAsia="Times New Roman" w:hAnsi="Segoe UI" w:cs="Segoe UI"/>
          <w:b/>
          <w:bCs/>
          <w:color w:val="595C73"/>
          <w:sz w:val="24"/>
          <w:szCs w:val="24"/>
          <w:lang w:eastAsia="en-IN"/>
        </w:rPr>
        <w:t>SUM(</w:t>
      </w:r>
      <w:proofErr w:type="gramEnd"/>
      <w:r w:rsidRPr="00A548BE">
        <w:rPr>
          <w:rFonts w:ascii="Segoe UI" w:eastAsia="Times New Roman" w:hAnsi="Segoe UI" w:cs="Segoe UI"/>
          <w:b/>
          <w:bCs/>
          <w:color w:val="595C73"/>
          <w:sz w:val="24"/>
          <w:szCs w:val="24"/>
          <w:lang w:eastAsia="en-IN"/>
        </w:rPr>
        <w:t>Sales[</w:t>
      </w:r>
      <w:proofErr w:type="spellStart"/>
      <w:r w:rsidRPr="00A548BE">
        <w:rPr>
          <w:rFonts w:ascii="Segoe UI" w:eastAsia="Times New Roman" w:hAnsi="Segoe UI" w:cs="Segoe UI"/>
          <w:b/>
          <w:bCs/>
          <w:color w:val="595C73"/>
          <w:sz w:val="24"/>
          <w:szCs w:val="24"/>
          <w:lang w:eastAsia="en-IN"/>
        </w:rPr>
        <w:t>SalesAmount</w:t>
      </w:r>
      <w:proofErr w:type="spellEnd"/>
      <w:r w:rsidRPr="00A548BE">
        <w:rPr>
          <w:rFonts w:ascii="Segoe UI" w:eastAsia="Times New Roman" w:hAnsi="Segoe UI" w:cs="Segoe UI"/>
          <w:b/>
          <w:bCs/>
          <w:color w:val="595C73"/>
          <w:sz w:val="24"/>
          <w:szCs w:val="24"/>
          <w:lang w:eastAsia="en-IN"/>
        </w:rPr>
        <w: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Calculated columns</w:t>
      </w:r>
      <w:r w:rsidRPr="00A548BE">
        <w:rPr>
          <w:rFonts w:ascii="Segoe UI" w:eastAsia="Times New Roman" w:hAnsi="Segoe UI" w:cs="Segoe UI"/>
          <w:color w:val="2A2B3F"/>
          <w:sz w:val="24"/>
          <w:szCs w:val="24"/>
          <w:lang w:eastAsia="en-IN"/>
        </w:rPr>
        <w:t> are created </w:t>
      </w:r>
      <w:r w:rsidRPr="00A548BE">
        <w:rPr>
          <w:rFonts w:ascii="Segoe UI" w:eastAsia="Times New Roman" w:hAnsi="Segoe UI" w:cs="Segoe UI"/>
          <w:b/>
          <w:bCs/>
          <w:color w:val="2A2B3F"/>
          <w:sz w:val="24"/>
          <w:szCs w:val="24"/>
          <w:lang w:eastAsia="en-IN"/>
        </w:rPr>
        <w:t xml:space="preserve">outside the Group </w:t>
      </w:r>
      <w:proofErr w:type="gramStart"/>
      <w:r w:rsidRPr="00A548BE">
        <w:rPr>
          <w:rFonts w:ascii="Segoe UI" w:eastAsia="Times New Roman" w:hAnsi="Segoe UI" w:cs="Segoe UI"/>
          <w:b/>
          <w:bCs/>
          <w:color w:val="2A2B3F"/>
          <w:sz w:val="24"/>
          <w:szCs w:val="24"/>
          <w:lang w:eastAsia="en-IN"/>
        </w:rPr>
        <w:t>By</w:t>
      </w:r>
      <w:proofErr w:type="gramEnd"/>
      <w:r w:rsidRPr="00A548BE">
        <w:rPr>
          <w:rFonts w:ascii="Segoe UI" w:eastAsia="Times New Roman" w:hAnsi="Segoe UI" w:cs="Segoe UI"/>
          <w:b/>
          <w:bCs/>
          <w:color w:val="2A2B3F"/>
          <w:sz w:val="24"/>
          <w:szCs w:val="24"/>
          <w:lang w:eastAsia="en-IN"/>
        </w:rPr>
        <w:t xml:space="preserve"> feature</w:t>
      </w:r>
      <w:r w:rsidRPr="00A548BE">
        <w:rPr>
          <w:rFonts w:ascii="Segoe UI" w:eastAsia="Times New Roman" w:hAnsi="Segoe UI" w:cs="Segoe UI"/>
          <w:color w:val="2A2B3F"/>
          <w:sz w:val="24"/>
          <w:szCs w:val="24"/>
          <w:lang w:eastAsia="en-IN"/>
        </w:rPr>
        <w:t> and do </w:t>
      </w:r>
      <w:r w:rsidRPr="00A548BE">
        <w:rPr>
          <w:rFonts w:ascii="Segoe UI" w:eastAsia="Times New Roman" w:hAnsi="Segoe UI" w:cs="Segoe UI"/>
          <w:b/>
          <w:bCs/>
          <w:color w:val="2A2B3F"/>
          <w:sz w:val="24"/>
          <w:szCs w:val="24"/>
          <w:lang w:eastAsia="en-IN"/>
        </w:rPr>
        <w:t>not summarize grouped data</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 xml:space="preserve">Click Add Aggregation, select Sum as the operation, and choose </w:t>
      </w:r>
      <w:proofErr w:type="spellStart"/>
      <w:r w:rsidRPr="00A548BE">
        <w:rPr>
          <w:rFonts w:ascii="Segoe UI" w:eastAsia="Times New Roman" w:hAnsi="Segoe UI" w:cs="Segoe UI"/>
          <w:b/>
          <w:bCs/>
          <w:color w:val="2A2B3F"/>
          <w:sz w:val="24"/>
          <w:szCs w:val="24"/>
          <w:lang w:eastAsia="en-IN"/>
        </w:rPr>
        <w:t>SalesAmount</w:t>
      </w:r>
      <w:proofErr w:type="spellEnd"/>
      <w:r w:rsidRPr="00A548BE">
        <w:rPr>
          <w:rFonts w:ascii="Segoe UI" w:eastAsia="Times New Roman" w:hAnsi="Segoe UI" w:cs="Segoe UI"/>
          <w:b/>
          <w:bCs/>
          <w:color w:val="2A2B3F"/>
          <w:sz w:val="24"/>
          <w:szCs w:val="24"/>
          <w:lang w:eastAsia="en-IN"/>
        </w:rPr>
        <w:t xml:space="preserve"> as the column.</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"Add Aggregation"</w:t>
      </w:r>
      <w:r w:rsidRPr="00A548BE">
        <w:rPr>
          <w:rFonts w:ascii="Segoe UI" w:eastAsia="Times New Roman" w:hAnsi="Segoe UI" w:cs="Segoe UI"/>
          <w:color w:val="2A2B3F"/>
          <w:sz w:val="24"/>
          <w:szCs w:val="24"/>
          <w:lang w:eastAsia="en-IN"/>
        </w:rPr>
        <w:t> option allows you to </w:t>
      </w:r>
      <w:r w:rsidRPr="00A548BE">
        <w:rPr>
          <w:rFonts w:ascii="Segoe UI" w:eastAsia="Times New Roman" w:hAnsi="Segoe UI" w:cs="Segoe UI"/>
          <w:b/>
          <w:bCs/>
          <w:color w:val="2A2B3F"/>
          <w:sz w:val="24"/>
          <w:szCs w:val="24"/>
          <w:lang w:eastAsia="en-IN"/>
        </w:rPr>
        <w:t>add another summarized column</w:t>
      </w:r>
      <w:r w:rsidRPr="00A548BE">
        <w:rPr>
          <w:rFonts w:ascii="Segoe UI" w:eastAsia="Times New Roman" w:hAnsi="Segoe UI" w:cs="Segoe UI"/>
          <w:color w:val="2A2B3F"/>
          <w:sz w:val="24"/>
          <w:szCs w:val="24"/>
          <w:lang w:eastAsia="en-IN"/>
        </w:rPr>
        <w:t> in Power Query.</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Selecting </w:t>
      </w:r>
      <w:r w:rsidRPr="00A548BE">
        <w:rPr>
          <w:rFonts w:ascii="Segoe UI" w:eastAsia="Times New Roman" w:hAnsi="Segoe UI" w:cs="Segoe UI"/>
          <w:b/>
          <w:bCs/>
          <w:color w:val="2A2B3F"/>
          <w:sz w:val="24"/>
          <w:szCs w:val="24"/>
          <w:lang w:eastAsia="en-IN"/>
        </w:rPr>
        <w:t>"Sum"</w:t>
      </w:r>
      <w:r w:rsidRPr="00A548BE">
        <w:rPr>
          <w:rFonts w:ascii="Segoe UI" w:eastAsia="Times New Roman" w:hAnsi="Segoe UI" w:cs="Segoe UI"/>
          <w:color w:val="2A2B3F"/>
          <w:sz w:val="24"/>
          <w:szCs w:val="24"/>
          <w:lang w:eastAsia="en-IN"/>
        </w:rPr>
        <w:t> as the operation and choosing </w:t>
      </w:r>
      <w:r w:rsidRPr="00A548BE">
        <w:rPr>
          <w:rFonts w:ascii="Segoe UI" w:eastAsia="Times New Roman" w:hAnsi="Segoe UI" w:cs="Segoe UI"/>
          <w:b/>
          <w:bCs/>
          <w:color w:val="2A2B3F"/>
          <w:sz w:val="24"/>
          <w:szCs w:val="24"/>
          <w:lang w:eastAsia="en-IN"/>
        </w:rPr>
        <w:t>"</w:t>
      </w:r>
      <w:proofErr w:type="spellStart"/>
      <w:r w:rsidRPr="00A548BE">
        <w:rPr>
          <w:rFonts w:ascii="Segoe UI" w:eastAsia="Times New Roman" w:hAnsi="Segoe UI" w:cs="Segoe UI"/>
          <w:b/>
          <w:bCs/>
          <w:color w:val="2A2B3F"/>
          <w:sz w:val="24"/>
          <w:szCs w:val="24"/>
          <w:lang w:eastAsia="en-IN"/>
        </w:rPr>
        <w:t>SalesAmount</w:t>
      </w:r>
      <w:proofErr w:type="spellEnd"/>
      <w:r w:rsidRPr="00A548BE">
        <w:rPr>
          <w:rFonts w:ascii="Segoe UI" w:eastAsia="Times New Roman" w:hAnsi="Segoe UI" w:cs="Segoe UI"/>
          <w:b/>
          <w:bCs/>
          <w:color w:val="2A2B3F"/>
          <w:sz w:val="24"/>
          <w:szCs w:val="24"/>
          <w:lang w:eastAsia="en-IN"/>
        </w:rPr>
        <w:t>"</w:t>
      </w:r>
      <w:r w:rsidRPr="00A548BE">
        <w:rPr>
          <w:rFonts w:ascii="Segoe UI" w:eastAsia="Times New Roman" w:hAnsi="Segoe UI" w:cs="Segoe UI"/>
          <w:color w:val="2A2B3F"/>
          <w:sz w:val="24"/>
          <w:szCs w:val="24"/>
          <w:lang w:eastAsia="en-IN"/>
        </w:rPr>
        <w:t> ensures that </w:t>
      </w:r>
      <w:r w:rsidRPr="00A548BE">
        <w:rPr>
          <w:rFonts w:ascii="Segoe UI" w:eastAsia="Times New Roman" w:hAnsi="Segoe UI" w:cs="Segoe UI"/>
          <w:b/>
          <w:bCs/>
          <w:color w:val="2A2B3F"/>
          <w:sz w:val="24"/>
          <w:szCs w:val="24"/>
          <w:lang w:eastAsia="en-IN"/>
        </w:rPr>
        <w:t>total sales for each group</w:t>
      </w:r>
      <w:r w:rsidRPr="00A548BE">
        <w:rPr>
          <w:rFonts w:ascii="Segoe UI" w:eastAsia="Times New Roman" w:hAnsi="Segoe UI" w:cs="Segoe UI"/>
          <w:color w:val="2A2B3F"/>
          <w:sz w:val="24"/>
          <w:szCs w:val="24"/>
          <w:lang w:eastAsia="en-IN"/>
        </w:rPr>
        <w:t> (</w:t>
      </w:r>
      <w:proofErr w:type="spellStart"/>
      <w:r w:rsidRPr="00A548BE">
        <w:rPr>
          <w:rFonts w:ascii="Segoe UI" w:eastAsia="Times New Roman" w:hAnsi="Segoe UI" w:cs="Segoe UI"/>
          <w:color w:val="2A2B3F"/>
          <w:sz w:val="24"/>
          <w:szCs w:val="24"/>
          <w:lang w:eastAsia="en-IN"/>
        </w:rPr>
        <w:t>OrderDate</w:t>
      </w:r>
      <w:proofErr w:type="spellEnd"/>
      <w:r w:rsidRPr="00A548BE">
        <w:rPr>
          <w:rFonts w:ascii="Segoe UI" w:eastAsia="Times New Roman" w:hAnsi="Segoe UI" w:cs="Segoe UI"/>
          <w:color w:val="2A2B3F"/>
          <w:sz w:val="24"/>
          <w:szCs w:val="24"/>
          <w:lang w:eastAsia="en-IN"/>
        </w:rPr>
        <w:t>) are calculated correctly.</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In </w:t>
      </w:r>
      <w:r w:rsidRPr="00A548BE">
        <w:rPr>
          <w:rFonts w:ascii="Segoe UI" w:eastAsia="Times New Roman" w:hAnsi="Segoe UI" w:cs="Segoe UI"/>
          <w:b/>
          <w:bCs/>
          <w:color w:val="2A2B3F"/>
          <w:sz w:val="24"/>
          <w:szCs w:val="24"/>
          <w:lang w:eastAsia="en-IN"/>
        </w:rPr>
        <w:t>Power Query</w:t>
      </w:r>
      <w:r w:rsidRPr="00A548BE">
        <w:rPr>
          <w:rFonts w:ascii="Segoe UI" w:eastAsia="Times New Roman" w:hAnsi="Segoe UI" w:cs="Segoe UI"/>
          <w:color w:val="2A2B3F"/>
          <w:sz w:val="24"/>
          <w:szCs w:val="24"/>
          <w:lang w:eastAsia="en-IN"/>
        </w:rPr>
        <w:t>, the </w:t>
      </w:r>
      <w:r w:rsidRPr="00A548BE">
        <w:rPr>
          <w:rFonts w:ascii="Segoe UI" w:eastAsia="Times New Roman" w:hAnsi="Segoe UI" w:cs="Segoe UI"/>
          <w:b/>
          <w:bCs/>
          <w:color w:val="2A2B3F"/>
          <w:sz w:val="24"/>
          <w:szCs w:val="24"/>
          <w:lang w:eastAsia="en-IN"/>
        </w:rPr>
        <w:t>Group By feature</w:t>
      </w:r>
      <w:r w:rsidRPr="00A548BE">
        <w:rPr>
          <w:rFonts w:ascii="Segoe UI" w:eastAsia="Times New Roman" w:hAnsi="Segoe UI" w:cs="Segoe UI"/>
          <w:color w:val="2A2B3F"/>
          <w:sz w:val="24"/>
          <w:szCs w:val="24"/>
          <w:lang w:eastAsia="en-IN"/>
        </w:rPr>
        <w:t> helps </w:t>
      </w:r>
      <w:r w:rsidRPr="00A548BE">
        <w:rPr>
          <w:rFonts w:ascii="Segoe UI" w:eastAsia="Times New Roman" w:hAnsi="Segoe UI" w:cs="Segoe UI"/>
          <w:b/>
          <w:bCs/>
          <w:color w:val="2A2B3F"/>
          <w:sz w:val="24"/>
          <w:szCs w:val="24"/>
          <w:lang w:eastAsia="en-IN"/>
        </w:rPr>
        <w:t>summarize data</w:t>
      </w:r>
      <w:r w:rsidRPr="00A548BE">
        <w:rPr>
          <w:rFonts w:ascii="Segoe UI" w:eastAsia="Times New Roman" w:hAnsi="Segoe UI" w:cs="Segoe UI"/>
          <w:color w:val="2A2B3F"/>
          <w:sz w:val="24"/>
          <w:szCs w:val="24"/>
          <w:lang w:eastAsia="en-IN"/>
        </w:rPr>
        <w:t> based on a specific column. To </w:t>
      </w:r>
      <w:r w:rsidRPr="00A548BE">
        <w:rPr>
          <w:rFonts w:ascii="Segoe UI" w:eastAsia="Times New Roman" w:hAnsi="Segoe UI" w:cs="Segoe UI"/>
          <w:b/>
          <w:bCs/>
          <w:color w:val="2A2B3F"/>
          <w:sz w:val="24"/>
          <w:szCs w:val="24"/>
          <w:lang w:eastAsia="en-IN"/>
        </w:rPr>
        <w:t>add another aggregation</w:t>
      </w:r>
      <w:r w:rsidRPr="00A548BE">
        <w:rPr>
          <w:rFonts w:ascii="Segoe UI" w:eastAsia="Times New Roman" w:hAnsi="Segoe UI" w:cs="Segoe UI"/>
          <w:color w:val="2A2B3F"/>
          <w:sz w:val="24"/>
          <w:szCs w:val="24"/>
          <w:lang w:eastAsia="en-IN"/>
        </w:rPr>
        <w:t> while keeping the existing </w:t>
      </w:r>
      <w:r w:rsidRPr="00A548BE">
        <w:rPr>
          <w:rFonts w:ascii="Segoe UI" w:eastAsia="Times New Roman" w:hAnsi="Segoe UI" w:cs="Segoe UI"/>
          <w:b/>
          <w:bCs/>
          <w:color w:val="2A2B3F"/>
          <w:sz w:val="24"/>
          <w:szCs w:val="24"/>
          <w:lang w:eastAsia="en-IN"/>
        </w:rPr>
        <w:t>Count column</w:t>
      </w:r>
      <w:r w:rsidRPr="00A548BE">
        <w:rPr>
          <w:rFonts w:ascii="Segoe UI" w:eastAsia="Times New Roman" w:hAnsi="Segoe UI" w:cs="Segoe UI"/>
          <w:color w:val="2A2B3F"/>
          <w:sz w:val="24"/>
          <w:szCs w:val="24"/>
          <w:lang w:eastAsia="en-IN"/>
        </w:rPr>
        <w:t>, you should:</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 xml:space="preserve">Steps to Add a Sum Aggregation for </w:t>
      </w:r>
      <w:proofErr w:type="spellStart"/>
      <w:r w:rsidRPr="00A548BE">
        <w:rPr>
          <w:rFonts w:ascii="Segoe UI" w:eastAsia="Times New Roman" w:hAnsi="Segoe UI" w:cs="Segoe UI"/>
          <w:b/>
          <w:bCs/>
          <w:color w:val="2A2B3F"/>
          <w:sz w:val="24"/>
          <w:szCs w:val="24"/>
          <w:lang w:eastAsia="en-IN"/>
        </w:rPr>
        <w:t>SalesAmount</w:t>
      </w:r>
      <w:proofErr w:type="spellEnd"/>
    </w:p>
    <w:p w:rsidR="00A548BE" w:rsidRPr="00A548BE" w:rsidRDefault="00A548BE" w:rsidP="00A548BE">
      <w:pPr>
        <w:numPr>
          <w:ilvl w:val="0"/>
          <w:numId w:val="13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Open Power Query Editor.</w:t>
      </w:r>
    </w:p>
    <w:p w:rsidR="00A548BE" w:rsidRPr="00A548BE" w:rsidRDefault="00A548BE" w:rsidP="00A548BE">
      <w:pPr>
        <w:numPr>
          <w:ilvl w:val="0"/>
          <w:numId w:val="13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Select the table you want to summarize.</w:t>
      </w:r>
    </w:p>
    <w:p w:rsidR="00A548BE" w:rsidRPr="00A548BE" w:rsidRDefault="00A548BE" w:rsidP="00A548BE">
      <w:pPr>
        <w:numPr>
          <w:ilvl w:val="0"/>
          <w:numId w:val="13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Click "Transform" → "Group By".</w:t>
      </w:r>
    </w:p>
    <w:p w:rsidR="00A548BE" w:rsidRPr="00A548BE" w:rsidRDefault="00A548BE" w:rsidP="00A548BE">
      <w:pPr>
        <w:numPr>
          <w:ilvl w:val="0"/>
          <w:numId w:val="13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 xml:space="preserve">Ensure </w:t>
      </w:r>
      <w:proofErr w:type="spellStart"/>
      <w:r w:rsidRPr="00A548BE">
        <w:rPr>
          <w:rFonts w:ascii="Segoe UI" w:eastAsia="Times New Roman" w:hAnsi="Segoe UI" w:cs="Segoe UI"/>
          <w:b/>
          <w:bCs/>
          <w:color w:val="2A2B3F"/>
          <w:sz w:val="24"/>
          <w:szCs w:val="24"/>
          <w:lang w:eastAsia="en-IN"/>
        </w:rPr>
        <w:t>OrderDate</w:t>
      </w:r>
      <w:proofErr w:type="spellEnd"/>
      <w:r w:rsidRPr="00A548BE">
        <w:rPr>
          <w:rFonts w:ascii="Segoe UI" w:eastAsia="Times New Roman" w:hAnsi="Segoe UI" w:cs="Segoe UI"/>
          <w:b/>
          <w:bCs/>
          <w:color w:val="2A2B3F"/>
          <w:sz w:val="24"/>
          <w:szCs w:val="24"/>
          <w:lang w:eastAsia="en-IN"/>
        </w:rPr>
        <w:t xml:space="preserve"> is set as the grouping column.</w:t>
      </w:r>
    </w:p>
    <w:p w:rsidR="00A548BE" w:rsidRPr="00A548BE" w:rsidRDefault="00A548BE" w:rsidP="00A548BE">
      <w:pPr>
        <w:numPr>
          <w:ilvl w:val="0"/>
          <w:numId w:val="13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Click "Add Aggregation".</w:t>
      </w:r>
    </w:p>
    <w:p w:rsidR="00A548BE" w:rsidRPr="00A548BE" w:rsidRDefault="00A548BE" w:rsidP="00A548BE">
      <w:pPr>
        <w:numPr>
          <w:ilvl w:val="0"/>
          <w:numId w:val="13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Select "Sum" as the operation and choose "</w:t>
      </w:r>
      <w:proofErr w:type="spellStart"/>
      <w:r w:rsidRPr="00A548BE">
        <w:rPr>
          <w:rFonts w:ascii="Segoe UI" w:eastAsia="Times New Roman" w:hAnsi="Segoe UI" w:cs="Segoe UI"/>
          <w:b/>
          <w:bCs/>
          <w:color w:val="2A2B3F"/>
          <w:sz w:val="24"/>
          <w:szCs w:val="24"/>
          <w:lang w:eastAsia="en-IN"/>
        </w:rPr>
        <w:t>SalesAmount</w:t>
      </w:r>
      <w:proofErr w:type="spellEnd"/>
      <w:r w:rsidRPr="00A548BE">
        <w:rPr>
          <w:rFonts w:ascii="Segoe UI" w:eastAsia="Times New Roman" w:hAnsi="Segoe UI" w:cs="Segoe UI"/>
          <w:b/>
          <w:bCs/>
          <w:color w:val="2A2B3F"/>
          <w:sz w:val="24"/>
          <w:szCs w:val="24"/>
          <w:lang w:eastAsia="en-IN"/>
        </w:rPr>
        <w:t>" as the column.</w:t>
      </w:r>
    </w:p>
    <w:p w:rsidR="00A548BE" w:rsidRPr="00A548BE" w:rsidRDefault="00A548BE" w:rsidP="00A548BE">
      <w:pPr>
        <w:numPr>
          <w:ilvl w:val="0"/>
          <w:numId w:val="13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Click OK to apply the changes.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For more details, refer to </w:t>
      </w:r>
      <w:hyperlink r:id="rId118" w:history="1">
        <w:r w:rsidRPr="00A548BE">
          <w:rPr>
            <w:rFonts w:ascii="Segoe UI" w:eastAsia="Times New Roman" w:hAnsi="Segoe UI" w:cs="Segoe UI"/>
            <w:b/>
            <w:bCs/>
            <w:color w:val="6D28D2"/>
            <w:sz w:val="24"/>
            <w:szCs w:val="24"/>
            <w:u w:val="single"/>
            <w:lang w:eastAsia="en-IN"/>
          </w:rPr>
          <w:t xml:space="preserve">Using the Group </w:t>
        </w:r>
        <w:proofErr w:type="gramStart"/>
        <w:r w:rsidRPr="00A548BE">
          <w:rPr>
            <w:rFonts w:ascii="Segoe UI" w:eastAsia="Times New Roman" w:hAnsi="Segoe UI" w:cs="Segoe UI"/>
            <w:b/>
            <w:bCs/>
            <w:color w:val="6D28D2"/>
            <w:sz w:val="24"/>
            <w:szCs w:val="24"/>
            <w:u w:val="single"/>
            <w:lang w:eastAsia="en-IN"/>
          </w:rPr>
          <w:t>By</w:t>
        </w:r>
        <w:proofErr w:type="gramEnd"/>
        <w:r w:rsidRPr="00A548BE">
          <w:rPr>
            <w:rFonts w:ascii="Segoe UI" w:eastAsia="Times New Roman" w:hAnsi="Segoe UI" w:cs="Segoe UI"/>
            <w:b/>
            <w:bCs/>
            <w:color w:val="6D28D2"/>
            <w:sz w:val="24"/>
            <w:szCs w:val="24"/>
            <w:u w:val="single"/>
            <w:lang w:eastAsia="en-IN"/>
          </w:rPr>
          <w:t xml:space="preserve"> Feature in Power Query</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Why Not Use Other Methods?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9776460" cy="1813560"/>
            <wp:effectExtent l="0" t="0" r="0" b="0"/>
            <wp:docPr id="5" name="Picture 5" descr="https://img-c.udemycdn.com/redactor/raw/practice_test_question_explanation/2025-02-23_07-20-39-fcd73591fb5abf02dd8536a2cc59e7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img-c.udemycdn.com/redactor/raw/practice_test_question_explanation/2025-02-23_07-20-39-fcd73591fb5abf02dd8536a2cc59e773.pn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9776460" cy="1813560"/>
                    </a:xfrm>
                    <a:prstGeom prst="rect">
                      <a:avLst/>
                    </a:prstGeom>
                    <a:noFill/>
                    <a:ln>
                      <a:noFill/>
                    </a:ln>
                  </pic:spPr>
                </pic:pic>
              </a:graphicData>
            </a:graphic>
          </wp:inline>
        </w:drawing>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w:t>
      </w:r>
      <w:r w:rsidRPr="00A548BE">
        <w:rPr>
          <w:rFonts w:ascii="Segoe UI" w:eastAsia="Times New Roman" w:hAnsi="Segoe UI" w:cs="Segoe UI"/>
          <w:b/>
          <w:bCs/>
          <w:color w:val="2A2B3F"/>
          <w:sz w:val="24"/>
          <w:szCs w:val="24"/>
          <w:lang w:eastAsia="en-IN"/>
        </w:rPr>
        <w:t>adding an aggregation with Sum</w:t>
      </w:r>
      <w:r w:rsidRPr="00A548BE">
        <w:rPr>
          <w:rFonts w:ascii="Segoe UI" w:eastAsia="Times New Roman" w:hAnsi="Segoe UI" w:cs="Segoe UI"/>
          <w:color w:val="2A2B3F"/>
          <w:sz w:val="24"/>
          <w:szCs w:val="24"/>
          <w:lang w:eastAsia="en-IN"/>
        </w:rPr>
        <w:t>, you can successfully </w:t>
      </w:r>
      <w:r w:rsidRPr="00A548BE">
        <w:rPr>
          <w:rFonts w:ascii="Segoe UI" w:eastAsia="Times New Roman" w:hAnsi="Segoe UI" w:cs="Segoe UI"/>
          <w:b/>
          <w:bCs/>
          <w:color w:val="2A2B3F"/>
          <w:sz w:val="24"/>
          <w:szCs w:val="24"/>
          <w:lang w:eastAsia="en-IN"/>
        </w:rPr>
        <w:t xml:space="preserve">calculate the total sales per </w:t>
      </w:r>
      <w:proofErr w:type="spellStart"/>
      <w:r w:rsidRPr="00A548BE">
        <w:rPr>
          <w:rFonts w:ascii="Segoe UI" w:eastAsia="Times New Roman" w:hAnsi="Segoe UI" w:cs="Segoe UI"/>
          <w:b/>
          <w:bCs/>
          <w:color w:val="2A2B3F"/>
          <w:sz w:val="24"/>
          <w:szCs w:val="24"/>
          <w:lang w:eastAsia="en-IN"/>
        </w:rPr>
        <w:t>OrderDate</w:t>
      </w:r>
      <w:proofErr w:type="spellEnd"/>
      <w:r w:rsidRPr="00A548BE">
        <w:rPr>
          <w:rFonts w:ascii="Segoe UI" w:eastAsia="Times New Roman" w:hAnsi="Segoe UI" w:cs="Segoe UI"/>
          <w:color w:val="2A2B3F"/>
          <w:sz w:val="24"/>
          <w:szCs w:val="24"/>
          <w:lang w:eastAsia="en-IN"/>
        </w:rPr>
        <w:t>, making it the </w:t>
      </w:r>
      <w:r w:rsidRPr="00A548BE">
        <w:rPr>
          <w:rFonts w:ascii="Segoe UI" w:eastAsia="Times New Roman" w:hAnsi="Segoe UI" w:cs="Segoe UI"/>
          <w:b/>
          <w:bCs/>
          <w:color w:val="2A2B3F"/>
          <w:sz w:val="24"/>
          <w:szCs w:val="24"/>
          <w:lang w:eastAsia="en-IN"/>
        </w:rPr>
        <w:t>best approach</w:t>
      </w:r>
      <w:r w:rsidRPr="00A548BE">
        <w:rPr>
          <w:rFonts w:ascii="Segoe UI" w:eastAsia="Times New Roman" w:hAnsi="Segoe UI" w:cs="Segoe UI"/>
          <w:color w:val="2A2B3F"/>
          <w:sz w:val="24"/>
          <w:szCs w:val="24"/>
          <w:lang w:eastAsia="en-IN"/>
        </w:rPr>
        <w:t> for this scenario.</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Prepare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56</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working with </w:t>
      </w:r>
      <w:r w:rsidRPr="00A548BE">
        <w:rPr>
          <w:rFonts w:ascii="Segoe UI" w:eastAsia="Times New Roman" w:hAnsi="Segoe UI" w:cs="Segoe UI"/>
          <w:b/>
          <w:bCs/>
          <w:color w:val="2A2B3F"/>
          <w:sz w:val="24"/>
          <w:szCs w:val="24"/>
          <w:lang w:eastAsia="en-IN"/>
        </w:rPr>
        <w:t>Microsoft Power BI</w:t>
      </w:r>
      <w:r w:rsidRPr="00A548BE">
        <w:rPr>
          <w:rFonts w:ascii="Segoe UI" w:eastAsia="Times New Roman" w:hAnsi="Segoe UI" w:cs="Segoe UI"/>
          <w:color w:val="2A2B3F"/>
          <w:sz w:val="24"/>
          <w:szCs w:val="24"/>
          <w:lang w:eastAsia="en-IN"/>
        </w:rPr>
        <w:t> to model </w:t>
      </w:r>
      <w:r w:rsidRPr="00A548BE">
        <w:rPr>
          <w:rFonts w:ascii="Segoe UI" w:eastAsia="Times New Roman" w:hAnsi="Segoe UI" w:cs="Segoe UI"/>
          <w:b/>
          <w:bCs/>
          <w:color w:val="2A2B3F"/>
          <w:sz w:val="24"/>
          <w:szCs w:val="24"/>
          <w:lang w:eastAsia="en-IN"/>
        </w:rPr>
        <w:t>sales data</w:t>
      </w:r>
      <w:r w:rsidRPr="00A548BE">
        <w:rPr>
          <w:rFonts w:ascii="Segoe UI" w:eastAsia="Times New Roman" w:hAnsi="Segoe UI" w:cs="Segoe UI"/>
          <w:color w:val="2A2B3F"/>
          <w:sz w:val="24"/>
          <w:szCs w:val="24"/>
          <w:lang w:eastAsia="en-IN"/>
        </w:rPr>
        <w:t>. Your dataset includes a </w:t>
      </w:r>
      <w:r w:rsidRPr="00A548BE">
        <w:rPr>
          <w:rFonts w:ascii="Segoe UI" w:eastAsia="Times New Roman" w:hAnsi="Segoe UI" w:cs="Segoe UI"/>
          <w:b/>
          <w:bCs/>
          <w:color w:val="2A2B3F"/>
          <w:sz w:val="24"/>
          <w:szCs w:val="24"/>
          <w:lang w:eastAsia="en-IN"/>
        </w:rPr>
        <w:t>SQL Server table</w:t>
      </w:r>
      <w:r w:rsidRPr="00A548BE">
        <w:rPr>
          <w:rFonts w:ascii="Segoe UI" w:eastAsia="Times New Roman" w:hAnsi="Segoe UI" w:cs="Segoe UI"/>
          <w:color w:val="2A2B3F"/>
          <w:sz w:val="24"/>
          <w:szCs w:val="24"/>
          <w:lang w:eastAsia="en-IN"/>
        </w:rPr>
        <w:t> named </w:t>
      </w:r>
      <w:proofErr w:type="spellStart"/>
      <w:r w:rsidRPr="00A548BE">
        <w:rPr>
          <w:rFonts w:ascii="Segoe UI" w:eastAsia="Times New Roman" w:hAnsi="Segoe UI" w:cs="Segoe UI"/>
          <w:b/>
          <w:bCs/>
          <w:color w:val="2A2B3F"/>
          <w:sz w:val="24"/>
          <w:szCs w:val="24"/>
          <w:lang w:eastAsia="en-IN"/>
        </w:rPr>
        <w:t>TransactionDetails</w:t>
      </w:r>
      <w:proofErr w:type="spellEnd"/>
      <w:r w:rsidRPr="00A548BE">
        <w:rPr>
          <w:rFonts w:ascii="Segoe UI" w:eastAsia="Times New Roman" w:hAnsi="Segoe UI" w:cs="Segoe UI"/>
          <w:color w:val="2A2B3F"/>
          <w:sz w:val="24"/>
          <w:szCs w:val="24"/>
          <w:lang w:eastAsia="en-IN"/>
        </w:rPr>
        <w:t> containing </w:t>
      </w:r>
      <w:r w:rsidRPr="00A548BE">
        <w:rPr>
          <w:rFonts w:ascii="Segoe UI" w:eastAsia="Times New Roman" w:hAnsi="Segoe UI" w:cs="Segoe UI"/>
          <w:b/>
          <w:bCs/>
          <w:color w:val="2A2B3F"/>
          <w:sz w:val="24"/>
          <w:szCs w:val="24"/>
          <w:lang w:eastAsia="en-IN"/>
        </w:rPr>
        <w:t>over 150 million records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To optimize </w:t>
      </w:r>
      <w:r w:rsidRPr="00A548BE">
        <w:rPr>
          <w:rFonts w:ascii="Segoe UI" w:eastAsia="Times New Roman" w:hAnsi="Segoe UI" w:cs="Segoe UI"/>
          <w:b/>
          <w:bCs/>
          <w:color w:val="2A2B3F"/>
          <w:sz w:val="24"/>
          <w:szCs w:val="24"/>
          <w:lang w:eastAsia="en-IN"/>
        </w:rPr>
        <w:t>performance during development</w:t>
      </w:r>
      <w:r w:rsidRPr="00A548BE">
        <w:rPr>
          <w:rFonts w:ascii="Segoe UI" w:eastAsia="Times New Roman" w:hAnsi="Segoe UI" w:cs="Segoe UI"/>
          <w:color w:val="2A2B3F"/>
          <w:sz w:val="24"/>
          <w:szCs w:val="24"/>
          <w:lang w:eastAsia="en-IN"/>
        </w:rPr>
        <w:t>, you need to </w:t>
      </w:r>
      <w:r w:rsidRPr="00A548BE">
        <w:rPr>
          <w:rFonts w:ascii="Segoe UI" w:eastAsia="Times New Roman" w:hAnsi="Segoe UI" w:cs="Segoe UI"/>
          <w:b/>
          <w:bCs/>
          <w:color w:val="2A2B3F"/>
          <w:sz w:val="24"/>
          <w:szCs w:val="24"/>
          <w:lang w:eastAsia="en-IN"/>
        </w:rPr>
        <w:t>import a sample of the data</w:t>
      </w:r>
      <w:r w:rsidRPr="00A548BE">
        <w:rPr>
          <w:rFonts w:ascii="Segoe UI" w:eastAsia="Times New Roman" w:hAnsi="Segoe UI" w:cs="Segoe UI"/>
          <w:color w:val="2A2B3F"/>
          <w:sz w:val="24"/>
          <w:szCs w:val="24"/>
          <w:lang w:eastAsia="en-IN"/>
        </w:rPr>
        <w:t> for </w:t>
      </w:r>
      <w:r w:rsidRPr="00A548BE">
        <w:rPr>
          <w:rFonts w:ascii="Segoe UI" w:eastAsia="Times New Roman" w:hAnsi="Segoe UI" w:cs="Segoe UI"/>
          <w:b/>
          <w:bCs/>
          <w:color w:val="2A2B3F"/>
          <w:sz w:val="24"/>
          <w:szCs w:val="24"/>
          <w:lang w:eastAsia="en-IN"/>
        </w:rPr>
        <w:t>testing purposes</w:t>
      </w:r>
      <w:r w:rsidRPr="00A548BE">
        <w:rPr>
          <w:rFonts w:ascii="Segoe UI" w:eastAsia="Times New Roman" w:hAnsi="Segoe UI" w:cs="Segoe UI"/>
          <w:color w:val="2A2B3F"/>
          <w:sz w:val="24"/>
          <w:szCs w:val="24"/>
          <w:lang w:eastAsia="en-IN"/>
        </w:rPr>
        <w:t> while ensuring that your dataset remains </w:t>
      </w:r>
      <w:r w:rsidRPr="00A548BE">
        <w:rPr>
          <w:rFonts w:ascii="Segoe UI" w:eastAsia="Times New Roman" w:hAnsi="Segoe UI" w:cs="Segoe UI"/>
          <w:b/>
          <w:bCs/>
          <w:color w:val="2A2B3F"/>
          <w:sz w:val="24"/>
          <w:szCs w:val="24"/>
          <w:lang w:eastAsia="en-IN"/>
        </w:rPr>
        <w:t>representative</w:t>
      </w:r>
      <w:r w:rsidRPr="00A548BE">
        <w:rPr>
          <w:rFonts w:ascii="Segoe UI" w:eastAsia="Times New Roman" w:hAnsi="Segoe UI" w:cs="Segoe UI"/>
          <w:color w:val="2A2B3F"/>
          <w:sz w:val="24"/>
          <w:szCs w:val="24"/>
          <w:lang w:eastAsia="en-IN"/>
        </w:rPr>
        <w:t> of the full table.</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Which of the following actions should you take?</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i/>
          <w:iCs/>
          <w:color w:val="2A2B3F"/>
          <w:sz w:val="24"/>
          <w:szCs w:val="24"/>
          <w:lang w:eastAsia="en-IN"/>
        </w:rPr>
        <w:t>(Select all that apply)</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Write a DAX expression using the FILTER function to limit the data imported.</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option is </w:t>
      </w:r>
      <w:r w:rsidRPr="00A548BE">
        <w:rPr>
          <w:rFonts w:ascii="Segoe UI" w:eastAsia="Times New Roman" w:hAnsi="Segoe UI" w:cs="Segoe UI"/>
          <w:b/>
          <w:bCs/>
          <w:color w:val="2A2B3F"/>
          <w:sz w:val="24"/>
          <w:szCs w:val="24"/>
          <w:lang w:eastAsia="en-IN"/>
        </w:rPr>
        <w:t>incorrect</w:t>
      </w:r>
      <w:r w:rsidRPr="00A548BE">
        <w:rPr>
          <w:rFonts w:ascii="Segoe UI" w:eastAsia="Times New Roman" w:hAnsi="Segoe UI" w:cs="Segoe UI"/>
          <w:color w:val="2A2B3F"/>
          <w:sz w:val="24"/>
          <w:szCs w:val="24"/>
          <w:lang w:eastAsia="en-IN"/>
        </w:rPr>
        <w:t> because </w:t>
      </w:r>
      <w:r w:rsidRPr="00A548BE">
        <w:rPr>
          <w:rFonts w:ascii="Segoe UI" w:eastAsia="Times New Roman" w:hAnsi="Segoe UI" w:cs="Segoe UI"/>
          <w:b/>
          <w:bCs/>
          <w:color w:val="2A2B3F"/>
          <w:sz w:val="24"/>
          <w:szCs w:val="24"/>
          <w:lang w:eastAsia="en-IN"/>
        </w:rPr>
        <w:t>DAX</w:t>
      </w:r>
      <w:r w:rsidRPr="00A548BE">
        <w:rPr>
          <w:rFonts w:ascii="Segoe UI" w:eastAsia="Times New Roman" w:hAnsi="Segoe UI" w:cs="Segoe UI"/>
          <w:color w:val="2A2B3F"/>
          <w:sz w:val="24"/>
          <w:szCs w:val="24"/>
          <w:lang w:eastAsia="en-IN"/>
        </w:rPr>
        <w:t> operates on the </w:t>
      </w:r>
      <w:r w:rsidRPr="00A548BE">
        <w:rPr>
          <w:rFonts w:ascii="Segoe UI" w:eastAsia="Times New Roman" w:hAnsi="Segoe UI" w:cs="Segoe UI"/>
          <w:b/>
          <w:bCs/>
          <w:color w:val="2A2B3F"/>
          <w:sz w:val="24"/>
          <w:szCs w:val="24"/>
          <w:lang w:eastAsia="en-IN"/>
        </w:rPr>
        <w:t>data already imported</w:t>
      </w:r>
      <w:r w:rsidRPr="00A548BE">
        <w:rPr>
          <w:rFonts w:ascii="Segoe UI" w:eastAsia="Times New Roman" w:hAnsi="Segoe UI" w:cs="Segoe UI"/>
          <w:color w:val="2A2B3F"/>
          <w:sz w:val="24"/>
          <w:szCs w:val="24"/>
          <w:lang w:eastAsia="en-IN"/>
        </w:rPr>
        <w:t> into the model and does </w:t>
      </w:r>
      <w:r w:rsidRPr="00A548BE">
        <w:rPr>
          <w:rFonts w:ascii="Segoe UI" w:eastAsia="Times New Roman" w:hAnsi="Segoe UI" w:cs="Segoe UI"/>
          <w:b/>
          <w:bCs/>
          <w:color w:val="2A2B3F"/>
          <w:sz w:val="24"/>
          <w:szCs w:val="24"/>
          <w:lang w:eastAsia="en-IN"/>
        </w:rPr>
        <w:t>not affect the import process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selection</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Use the TOP clause in a native SQL query to limit the number of records retrieved.</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Writing a </w:t>
      </w:r>
      <w:r w:rsidRPr="00A548BE">
        <w:rPr>
          <w:rFonts w:ascii="Segoe UI" w:eastAsia="Times New Roman" w:hAnsi="Segoe UI" w:cs="Segoe UI"/>
          <w:b/>
          <w:bCs/>
          <w:color w:val="2A2B3F"/>
          <w:sz w:val="24"/>
          <w:szCs w:val="24"/>
          <w:lang w:eastAsia="en-IN"/>
        </w:rPr>
        <w:t>native SQL query</w:t>
      </w:r>
      <w:r w:rsidRPr="00A548BE">
        <w:rPr>
          <w:rFonts w:ascii="Segoe UI" w:eastAsia="Times New Roman" w:hAnsi="Segoe UI" w:cs="Segoe UI"/>
          <w:color w:val="2A2B3F"/>
          <w:sz w:val="24"/>
          <w:szCs w:val="24"/>
          <w:lang w:eastAsia="en-IN"/>
        </w:rPr>
        <w:t> with a </w:t>
      </w:r>
      <w:r w:rsidRPr="00A548BE">
        <w:rPr>
          <w:rFonts w:ascii="Segoe UI" w:eastAsia="Times New Roman" w:hAnsi="Segoe UI" w:cs="Segoe UI"/>
          <w:b/>
          <w:bCs/>
          <w:color w:val="2A2B3F"/>
          <w:sz w:val="24"/>
          <w:szCs w:val="24"/>
          <w:lang w:eastAsia="en-IN"/>
        </w:rPr>
        <w:t>TOP clause</w:t>
      </w:r>
      <w:r w:rsidRPr="00A548BE">
        <w:rPr>
          <w:rFonts w:ascii="Segoe UI" w:eastAsia="Times New Roman" w:hAnsi="Segoe UI" w:cs="Segoe UI"/>
          <w:color w:val="2A2B3F"/>
          <w:sz w:val="24"/>
          <w:szCs w:val="24"/>
          <w:lang w:eastAsia="en-IN"/>
        </w:rPr>
        <w:t> or a </w:t>
      </w:r>
      <w:r w:rsidRPr="00A548BE">
        <w:rPr>
          <w:rFonts w:ascii="Segoe UI" w:eastAsia="Times New Roman" w:hAnsi="Segoe UI" w:cs="Segoe UI"/>
          <w:b/>
          <w:bCs/>
          <w:color w:val="2A2B3F"/>
          <w:sz w:val="24"/>
          <w:szCs w:val="24"/>
          <w:lang w:eastAsia="en-IN"/>
        </w:rPr>
        <w:t>WHERE filter</w:t>
      </w:r>
      <w:r w:rsidRPr="00A548BE">
        <w:rPr>
          <w:rFonts w:ascii="Segoe UI" w:eastAsia="Times New Roman" w:hAnsi="Segoe UI" w:cs="Segoe UI"/>
          <w:color w:val="2A2B3F"/>
          <w:sz w:val="24"/>
          <w:szCs w:val="24"/>
          <w:lang w:eastAsia="en-IN"/>
        </w:rPr>
        <w:t> limits the data at the </w:t>
      </w:r>
      <w:r w:rsidRPr="00A548BE">
        <w:rPr>
          <w:rFonts w:ascii="Segoe UI" w:eastAsia="Times New Roman" w:hAnsi="Segoe UI" w:cs="Segoe UI"/>
          <w:b/>
          <w:bCs/>
          <w:color w:val="2A2B3F"/>
          <w:sz w:val="24"/>
          <w:szCs w:val="24"/>
          <w:lang w:eastAsia="en-IN"/>
        </w:rPr>
        <w:t>source</w:t>
      </w:r>
      <w:r w:rsidRPr="00A548BE">
        <w:rPr>
          <w:rFonts w:ascii="Segoe UI" w:eastAsia="Times New Roman" w:hAnsi="Segoe UI" w:cs="Segoe UI"/>
          <w:color w:val="2A2B3F"/>
          <w:sz w:val="24"/>
          <w:szCs w:val="24"/>
          <w:lang w:eastAsia="en-IN"/>
        </w:rPr>
        <w:t>, which is a </w:t>
      </w:r>
      <w:r w:rsidRPr="00A548BE">
        <w:rPr>
          <w:rFonts w:ascii="Segoe UI" w:eastAsia="Times New Roman" w:hAnsi="Segoe UI" w:cs="Segoe UI"/>
          <w:b/>
          <w:bCs/>
          <w:color w:val="2A2B3F"/>
          <w:sz w:val="24"/>
          <w:szCs w:val="24"/>
          <w:lang w:eastAsia="en-IN"/>
        </w:rPr>
        <w:t>more efficient approach</w:t>
      </w:r>
      <w:r w:rsidRPr="00A548BE">
        <w:rPr>
          <w:rFonts w:ascii="Segoe UI" w:eastAsia="Times New Roman" w:hAnsi="Segoe UI" w:cs="Segoe UI"/>
          <w:color w:val="2A2B3F"/>
          <w:sz w:val="24"/>
          <w:szCs w:val="24"/>
          <w:lang w:eastAsia="en-IN"/>
        </w:rPr>
        <w:t> when dealing with </w:t>
      </w:r>
      <w:r w:rsidRPr="00A548BE">
        <w:rPr>
          <w:rFonts w:ascii="Segoe UI" w:eastAsia="Times New Roman" w:hAnsi="Segoe UI" w:cs="Segoe UI"/>
          <w:b/>
          <w:bCs/>
          <w:color w:val="2A2B3F"/>
          <w:sz w:val="24"/>
          <w:szCs w:val="24"/>
          <w:lang w:eastAsia="en-IN"/>
        </w:rPr>
        <w:t>large datasets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Load the full dataset into Power BI and filter the visuals on the report page.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approach does </w:t>
      </w:r>
      <w:r w:rsidRPr="00A548BE">
        <w:rPr>
          <w:rFonts w:ascii="Segoe UI" w:eastAsia="Times New Roman" w:hAnsi="Segoe UI" w:cs="Segoe UI"/>
          <w:b/>
          <w:bCs/>
          <w:color w:val="2A2B3F"/>
          <w:sz w:val="24"/>
          <w:szCs w:val="24"/>
          <w:lang w:eastAsia="en-IN"/>
        </w:rPr>
        <w:t>not reduce</w:t>
      </w:r>
      <w:r w:rsidRPr="00A548BE">
        <w:rPr>
          <w:rFonts w:ascii="Segoe UI" w:eastAsia="Times New Roman" w:hAnsi="Segoe UI" w:cs="Segoe UI"/>
          <w:color w:val="2A2B3F"/>
          <w:sz w:val="24"/>
          <w:szCs w:val="24"/>
          <w:lang w:eastAsia="en-IN"/>
        </w:rPr>
        <w:t> the dataset </w:t>
      </w:r>
      <w:r w:rsidRPr="00A548BE">
        <w:rPr>
          <w:rFonts w:ascii="Segoe UI" w:eastAsia="Times New Roman" w:hAnsi="Segoe UI" w:cs="Segoe UI"/>
          <w:b/>
          <w:bCs/>
          <w:color w:val="2A2B3F"/>
          <w:sz w:val="24"/>
          <w:szCs w:val="24"/>
          <w:lang w:eastAsia="en-IN"/>
        </w:rPr>
        <w:t>size during import</w:t>
      </w:r>
      <w:r w:rsidRPr="00A548BE">
        <w:rPr>
          <w:rFonts w:ascii="Segoe UI" w:eastAsia="Times New Roman" w:hAnsi="Segoe UI" w:cs="Segoe UI"/>
          <w:color w:val="2A2B3F"/>
          <w:sz w:val="24"/>
          <w:szCs w:val="24"/>
          <w:lang w:eastAsia="en-IN"/>
        </w:rPr>
        <w:t> and can lead to </w:t>
      </w:r>
      <w:r w:rsidRPr="00A548BE">
        <w:rPr>
          <w:rFonts w:ascii="Segoe UI" w:eastAsia="Times New Roman" w:hAnsi="Segoe UI" w:cs="Segoe UI"/>
          <w:b/>
          <w:bCs/>
          <w:color w:val="2A2B3F"/>
          <w:sz w:val="24"/>
          <w:szCs w:val="24"/>
          <w:lang w:eastAsia="en-IN"/>
        </w:rPr>
        <w:t>performance issues</w:t>
      </w:r>
      <w:r w:rsidRPr="00A548BE">
        <w:rPr>
          <w:rFonts w:ascii="Segoe UI" w:eastAsia="Times New Roman" w:hAnsi="Segoe UI" w:cs="Segoe UI"/>
          <w:color w:val="2A2B3F"/>
          <w:sz w:val="24"/>
          <w:szCs w:val="24"/>
          <w:lang w:eastAsia="en-IN"/>
        </w:rPr>
        <w:t> due to the large volume of data.</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selection</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Apply row filters in Power Query to import only a subset of the data.</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Power Query</w:t>
      </w:r>
      <w:r w:rsidRPr="00A548BE">
        <w:rPr>
          <w:rFonts w:ascii="Segoe UI" w:eastAsia="Times New Roman" w:hAnsi="Segoe UI" w:cs="Segoe UI"/>
          <w:color w:val="2A2B3F"/>
          <w:sz w:val="24"/>
          <w:szCs w:val="24"/>
          <w:lang w:eastAsia="en-IN"/>
        </w:rPr>
        <w:t> allows you to </w:t>
      </w:r>
      <w:r w:rsidRPr="00A548BE">
        <w:rPr>
          <w:rFonts w:ascii="Segoe UI" w:eastAsia="Times New Roman" w:hAnsi="Segoe UI" w:cs="Segoe UI"/>
          <w:b/>
          <w:bCs/>
          <w:color w:val="2A2B3F"/>
          <w:sz w:val="24"/>
          <w:szCs w:val="24"/>
          <w:lang w:eastAsia="en-IN"/>
        </w:rPr>
        <w:t>filter rows</w:t>
      </w:r>
      <w:r w:rsidRPr="00A548BE">
        <w:rPr>
          <w:rFonts w:ascii="Segoe UI" w:eastAsia="Times New Roman" w:hAnsi="Segoe UI" w:cs="Segoe UI"/>
          <w:color w:val="2A2B3F"/>
          <w:sz w:val="24"/>
          <w:szCs w:val="24"/>
          <w:lang w:eastAsia="en-IN"/>
        </w:rPr>
        <w:t> during the data preparation stage, ensuring that only the </w:t>
      </w:r>
      <w:r w:rsidRPr="00A548BE">
        <w:rPr>
          <w:rFonts w:ascii="Segoe UI" w:eastAsia="Times New Roman" w:hAnsi="Segoe UI" w:cs="Segoe UI"/>
          <w:b/>
          <w:bCs/>
          <w:color w:val="2A2B3F"/>
          <w:sz w:val="24"/>
          <w:szCs w:val="24"/>
          <w:lang w:eastAsia="en-IN"/>
        </w:rPr>
        <w:t>relevant subset</w:t>
      </w:r>
      <w:r w:rsidRPr="00A548BE">
        <w:rPr>
          <w:rFonts w:ascii="Segoe UI" w:eastAsia="Times New Roman" w:hAnsi="Segoe UI" w:cs="Segoe UI"/>
          <w:color w:val="2A2B3F"/>
          <w:sz w:val="24"/>
          <w:szCs w:val="24"/>
          <w:lang w:eastAsia="en-IN"/>
        </w:rPr>
        <w:t> of data is imported into the model. This is an </w:t>
      </w:r>
      <w:r w:rsidRPr="00A548BE">
        <w:rPr>
          <w:rFonts w:ascii="Segoe UI" w:eastAsia="Times New Roman" w:hAnsi="Segoe UI" w:cs="Segoe UI"/>
          <w:b/>
          <w:bCs/>
          <w:color w:val="2A2B3F"/>
          <w:sz w:val="24"/>
          <w:szCs w:val="24"/>
          <w:lang w:eastAsia="en-IN"/>
        </w:rPr>
        <w:t>effective method</w:t>
      </w:r>
      <w:r w:rsidRPr="00A548BE">
        <w:rPr>
          <w:rFonts w:ascii="Segoe UI" w:eastAsia="Times New Roman" w:hAnsi="Segoe UI" w:cs="Segoe UI"/>
          <w:color w:val="2A2B3F"/>
          <w:sz w:val="24"/>
          <w:szCs w:val="24"/>
          <w:lang w:eastAsia="en-IN"/>
        </w:rPr>
        <w:t> for </w:t>
      </w:r>
      <w:r w:rsidRPr="00A548BE">
        <w:rPr>
          <w:rFonts w:ascii="Segoe UI" w:eastAsia="Times New Roman" w:hAnsi="Segoe UI" w:cs="Segoe UI"/>
          <w:b/>
          <w:bCs/>
          <w:color w:val="2A2B3F"/>
          <w:sz w:val="24"/>
          <w:szCs w:val="24"/>
          <w:lang w:eastAsia="en-IN"/>
        </w:rPr>
        <w:t>sampling large datasets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When dealing with </w:t>
      </w:r>
      <w:r w:rsidRPr="00A548BE">
        <w:rPr>
          <w:rFonts w:ascii="Segoe UI" w:eastAsia="Times New Roman" w:hAnsi="Segoe UI" w:cs="Segoe UI"/>
          <w:b/>
          <w:bCs/>
          <w:color w:val="2A2B3F"/>
          <w:sz w:val="24"/>
          <w:szCs w:val="24"/>
          <w:lang w:eastAsia="en-IN"/>
        </w:rPr>
        <w:t>large datasets</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optimizing </w:t>
      </w:r>
      <w:r w:rsidRPr="00A548BE">
        <w:rPr>
          <w:rFonts w:ascii="Segoe UI" w:eastAsia="Times New Roman" w:hAnsi="Segoe UI" w:cs="Segoe UI"/>
          <w:b/>
          <w:bCs/>
          <w:color w:val="2A2B3F"/>
          <w:sz w:val="24"/>
          <w:szCs w:val="24"/>
          <w:lang w:eastAsia="en-IN"/>
        </w:rPr>
        <w:t>data import</w:t>
      </w:r>
      <w:r w:rsidRPr="00A548BE">
        <w:rPr>
          <w:rFonts w:ascii="Segoe UI" w:eastAsia="Times New Roman" w:hAnsi="Segoe UI" w:cs="Segoe UI"/>
          <w:color w:val="2A2B3F"/>
          <w:sz w:val="24"/>
          <w:szCs w:val="24"/>
          <w:lang w:eastAsia="en-IN"/>
        </w:rPr>
        <w:t> is crucial to ensure </w:t>
      </w:r>
      <w:r w:rsidRPr="00A548BE">
        <w:rPr>
          <w:rFonts w:ascii="Segoe UI" w:eastAsia="Times New Roman" w:hAnsi="Segoe UI" w:cs="Segoe UI"/>
          <w:b/>
          <w:bCs/>
          <w:color w:val="2A2B3F"/>
          <w:sz w:val="24"/>
          <w:szCs w:val="24"/>
          <w:lang w:eastAsia="en-IN"/>
        </w:rPr>
        <w:t>efficient performance</w:t>
      </w:r>
      <w:r w:rsidRPr="00A548BE">
        <w:rPr>
          <w:rFonts w:ascii="Segoe UI" w:eastAsia="Times New Roman" w:hAnsi="Segoe UI" w:cs="Segoe UI"/>
          <w:color w:val="2A2B3F"/>
          <w:sz w:val="24"/>
          <w:szCs w:val="24"/>
          <w:lang w:eastAsia="en-IN"/>
        </w:rPr>
        <w:t> without slowing down development.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Best Practices for Sampling Large Datasets in Power BI</w:t>
      </w:r>
    </w:p>
    <w:p w:rsidR="00A548BE" w:rsidRPr="00A548BE" w:rsidRDefault="00A548BE" w:rsidP="00A548BE">
      <w:pPr>
        <w:numPr>
          <w:ilvl w:val="0"/>
          <w:numId w:val="13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Applying Row Filters in Power Query</w:t>
      </w:r>
    </w:p>
    <w:p w:rsidR="00A548BE" w:rsidRPr="00A548BE" w:rsidRDefault="00A548BE" w:rsidP="00A548BE">
      <w:pPr>
        <w:numPr>
          <w:ilvl w:val="1"/>
          <w:numId w:val="13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Power Query enables </w:t>
      </w:r>
      <w:r w:rsidRPr="00A548BE">
        <w:rPr>
          <w:rFonts w:ascii="Segoe UI" w:eastAsia="Times New Roman" w:hAnsi="Segoe UI" w:cs="Segoe UI"/>
          <w:b/>
          <w:bCs/>
          <w:color w:val="2A2B3F"/>
          <w:sz w:val="24"/>
          <w:szCs w:val="24"/>
          <w:lang w:eastAsia="en-IN"/>
        </w:rPr>
        <w:t>row-level filtering</w:t>
      </w:r>
      <w:r w:rsidRPr="00A548BE">
        <w:rPr>
          <w:rFonts w:ascii="Segoe UI" w:eastAsia="Times New Roman" w:hAnsi="Segoe UI" w:cs="Segoe UI"/>
          <w:color w:val="2A2B3F"/>
          <w:sz w:val="24"/>
          <w:szCs w:val="24"/>
          <w:lang w:eastAsia="en-IN"/>
        </w:rPr>
        <w:t> before data is </w:t>
      </w:r>
      <w:r w:rsidRPr="00A548BE">
        <w:rPr>
          <w:rFonts w:ascii="Segoe UI" w:eastAsia="Times New Roman" w:hAnsi="Segoe UI" w:cs="Segoe UI"/>
          <w:b/>
          <w:bCs/>
          <w:color w:val="2A2B3F"/>
          <w:sz w:val="24"/>
          <w:szCs w:val="24"/>
          <w:lang w:eastAsia="en-IN"/>
        </w:rPr>
        <w:t>loaded into the model</w:t>
      </w:r>
      <w:r w:rsidRPr="00A548BE">
        <w:rPr>
          <w:rFonts w:ascii="Segoe UI" w:eastAsia="Times New Roman" w:hAnsi="Segoe UI" w:cs="Segoe UI"/>
          <w:color w:val="2A2B3F"/>
          <w:sz w:val="24"/>
          <w:szCs w:val="24"/>
          <w:lang w:eastAsia="en-IN"/>
        </w:rPr>
        <w:t>, allowing you to work with a </w:t>
      </w:r>
      <w:r w:rsidRPr="00A548BE">
        <w:rPr>
          <w:rFonts w:ascii="Segoe UI" w:eastAsia="Times New Roman" w:hAnsi="Segoe UI" w:cs="Segoe UI"/>
          <w:b/>
          <w:bCs/>
          <w:color w:val="2A2B3F"/>
          <w:sz w:val="24"/>
          <w:szCs w:val="24"/>
          <w:lang w:eastAsia="en-IN"/>
        </w:rPr>
        <w:t>manageable subset</w:t>
      </w:r>
      <w:r w:rsidRPr="00A548BE">
        <w:rPr>
          <w:rFonts w:ascii="Segoe UI" w:eastAsia="Times New Roman" w:hAnsi="Segoe UI" w:cs="Segoe UI"/>
          <w:color w:val="2A2B3F"/>
          <w:sz w:val="24"/>
          <w:szCs w:val="24"/>
          <w:lang w:eastAsia="en-IN"/>
        </w:rPr>
        <w:t> of data.</w:t>
      </w:r>
    </w:p>
    <w:p w:rsidR="00A548BE" w:rsidRPr="00A548BE" w:rsidRDefault="00A548BE" w:rsidP="00A548BE">
      <w:pPr>
        <w:numPr>
          <w:ilvl w:val="1"/>
          <w:numId w:val="13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Learn more about </w:t>
      </w:r>
      <w:hyperlink r:id="rId120" w:history="1">
        <w:r w:rsidRPr="00A548BE">
          <w:rPr>
            <w:rFonts w:ascii="Segoe UI" w:eastAsia="Times New Roman" w:hAnsi="Segoe UI" w:cs="Segoe UI"/>
            <w:b/>
            <w:bCs/>
            <w:color w:val="6D28D2"/>
            <w:sz w:val="24"/>
            <w:szCs w:val="24"/>
            <w:u w:val="single"/>
            <w:lang w:eastAsia="en-IN"/>
          </w:rPr>
          <w:t>Filtering Data in Power Query</w:t>
        </w:r>
      </w:hyperlink>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3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Using a TOP Clause in a SQL Query</w:t>
      </w:r>
    </w:p>
    <w:p w:rsidR="00A548BE" w:rsidRPr="00A548BE" w:rsidRDefault="00A548BE" w:rsidP="00A548BE">
      <w:pPr>
        <w:numPr>
          <w:ilvl w:val="1"/>
          <w:numId w:val="13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Writing a </w:t>
      </w:r>
      <w:r w:rsidRPr="00A548BE">
        <w:rPr>
          <w:rFonts w:ascii="Segoe UI" w:eastAsia="Times New Roman" w:hAnsi="Segoe UI" w:cs="Segoe UI"/>
          <w:b/>
          <w:bCs/>
          <w:color w:val="2A2B3F"/>
          <w:sz w:val="24"/>
          <w:szCs w:val="24"/>
          <w:lang w:eastAsia="en-IN"/>
        </w:rPr>
        <w:t>SQL query</w:t>
      </w:r>
      <w:r w:rsidRPr="00A548BE">
        <w:rPr>
          <w:rFonts w:ascii="Segoe UI" w:eastAsia="Times New Roman" w:hAnsi="Segoe UI" w:cs="Segoe UI"/>
          <w:color w:val="2A2B3F"/>
          <w:sz w:val="24"/>
          <w:szCs w:val="24"/>
          <w:lang w:eastAsia="en-IN"/>
        </w:rPr>
        <w:t> using </w:t>
      </w:r>
      <w:r w:rsidRPr="00A548BE">
        <w:rPr>
          <w:rFonts w:ascii="Consolas" w:eastAsia="Times New Roman" w:hAnsi="Consolas" w:cs="Courier New"/>
          <w:b/>
          <w:bCs/>
          <w:color w:val="C4710D"/>
          <w:bdr w:val="single" w:sz="6" w:space="0" w:color="D1D2E0" w:frame="1"/>
          <w:shd w:val="clear" w:color="auto" w:fill="FFFFFF"/>
          <w:lang w:eastAsia="en-IN"/>
        </w:rPr>
        <w:t>TOP</w:t>
      </w:r>
      <w:r w:rsidRPr="00A548BE">
        <w:rPr>
          <w:rFonts w:ascii="Segoe UI" w:eastAsia="Times New Roman" w:hAnsi="Segoe UI" w:cs="Segoe UI"/>
          <w:color w:val="2A2B3F"/>
          <w:sz w:val="24"/>
          <w:szCs w:val="24"/>
          <w:lang w:eastAsia="en-IN"/>
        </w:rPr>
        <w:t> or </w:t>
      </w:r>
      <w:r w:rsidRPr="00A548BE">
        <w:rPr>
          <w:rFonts w:ascii="Consolas" w:eastAsia="Times New Roman" w:hAnsi="Consolas" w:cs="Courier New"/>
          <w:b/>
          <w:bCs/>
          <w:color w:val="C4710D"/>
          <w:bdr w:val="single" w:sz="6" w:space="0" w:color="D1D2E0" w:frame="1"/>
          <w:shd w:val="clear" w:color="auto" w:fill="FFFFFF"/>
          <w:lang w:eastAsia="en-IN"/>
        </w:rPr>
        <w:t>WHERE</w:t>
      </w:r>
      <w:r w:rsidRPr="00A548BE">
        <w:rPr>
          <w:rFonts w:ascii="Segoe UI" w:eastAsia="Times New Roman" w:hAnsi="Segoe UI" w:cs="Segoe UI"/>
          <w:color w:val="2A2B3F"/>
          <w:sz w:val="24"/>
          <w:szCs w:val="24"/>
          <w:lang w:eastAsia="en-IN"/>
        </w:rPr>
        <w:t> filters limits the number of rows </w:t>
      </w:r>
      <w:r w:rsidRPr="00A548BE">
        <w:rPr>
          <w:rFonts w:ascii="Segoe UI" w:eastAsia="Times New Roman" w:hAnsi="Segoe UI" w:cs="Segoe UI"/>
          <w:b/>
          <w:bCs/>
          <w:color w:val="2A2B3F"/>
          <w:sz w:val="24"/>
          <w:szCs w:val="24"/>
          <w:lang w:eastAsia="en-IN"/>
        </w:rPr>
        <w:t>retrieved from the database</w:t>
      </w:r>
      <w:r w:rsidRPr="00A548BE">
        <w:rPr>
          <w:rFonts w:ascii="Segoe UI" w:eastAsia="Times New Roman" w:hAnsi="Segoe UI" w:cs="Segoe UI"/>
          <w:color w:val="2A2B3F"/>
          <w:sz w:val="24"/>
          <w:szCs w:val="24"/>
          <w:lang w:eastAsia="en-IN"/>
        </w:rPr>
        <w:t>, which </w:t>
      </w:r>
      <w:r w:rsidRPr="00A548BE">
        <w:rPr>
          <w:rFonts w:ascii="Segoe UI" w:eastAsia="Times New Roman" w:hAnsi="Segoe UI" w:cs="Segoe UI"/>
          <w:b/>
          <w:bCs/>
          <w:color w:val="2A2B3F"/>
          <w:sz w:val="24"/>
          <w:szCs w:val="24"/>
          <w:lang w:eastAsia="en-IN"/>
        </w:rPr>
        <w:t>reduces the data load</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improves performance</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13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More details can be found in </w:t>
      </w:r>
      <w:hyperlink r:id="rId121" w:history="1">
        <w:r w:rsidRPr="00A548BE">
          <w:rPr>
            <w:rFonts w:ascii="Segoe UI" w:eastAsia="Times New Roman" w:hAnsi="Segoe UI" w:cs="Segoe UI"/>
            <w:b/>
            <w:bCs/>
            <w:color w:val="6D28D2"/>
            <w:sz w:val="24"/>
            <w:szCs w:val="24"/>
            <w:u w:val="single"/>
            <w:lang w:eastAsia="en-IN"/>
          </w:rPr>
          <w:t>Writing Efficient SQL Queries for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What to Avoid?</w:t>
      </w:r>
    </w:p>
    <w:p w:rsidR="00A548BE" w:rsidRPr="00A548BE" w:rsidRDefault="00A548BE" w:rsidP="00A548BE">
      <w:pPr>
        <w:numPr>
          <w:ilvl w:val="0"/>
          <w:numId w:val="13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Using DAX for Filtering Data Before Import</w:t>
      </w:r>
    </w:p>
    <w:p w:rsidR="00A548BE" w:rsidRPr="00A548BE" w:rsidRDefault="00A548BE" w:rsidP="00A548BE">
      <w:pPr>
        <w:numPr>
          <w:ilvl w:val="1"/>
          <w:numId w:val="13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DAX expressions operate on </w:t>
      </w:r>
      <w:r w:rsidRPr="00A548BE">
        <w:rPr>
          <w:rFonts w:ascii="Segoe UI" w:eastAsia="Times New Roman" w:hAnsi="Segoe UI" w:cs="Segoe UI"/>
          <w:b/>
          <w:bCs/>
          <w:color w:val="2A2B3F"/>
          <w:sz w:val="24"/>
          <w:szCs w:val="24"/>
          <w:lang w:eastAsia="en-IN"/>
        </w:rPr>
        <w:t>imported data</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do not reduce</w:t>
      </w:r>
      <w:r w:rsidRPr="00A548BE">
        <w:rPr>
          <w:rFonts w:ascii="Segoe UI" w:eastAsia="Times New Roman" w:hAnsi="Segoe UI" w:cs="Segoe UI"/>
          <w:color w:val="2A2B3F"/>
          <w:sz w:val="24"/>
          <w:szCs w:val="24"/>
          <w:lang w:eastAsia="en-IN"/>
        </w:rPr>
        <w:t> the number of records before loading. Learn why in </w:t>
      </w:r>
      <w:hyperlink r:id="rId122" w:history="1">
        <w:r w:rsidRPr="00A548BE">
          <w:rPr>
            <w:rFonts w:ascii="Segoe UI" w:eastAsia="Times New Roman" w:hAnsi="Segoe UI" w:cs="Segoe UI"/>
            <w:b/>
            <w:bCs/>
            <w:color w:val="6D28D2"/>
            <w:sz w:val="24"/>
            <w:szCs w:val="24"/>
            <w:u w:val="single"/>
            <w:lang w:eastAsia="en-IN"/>
          </w:rPr>
          <w:t>DAX vs. Power Query</w:t>
        </w:r>
      </w:hyperlink>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3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Loading the Entire Dataset and Filtering in Reports</w:t>
      </w:r>
    </w:p>
    <w:p w:rsidR="00A548BE" w:rsidRPr="00A548BE" w:rsidRDefault="00A548BE" w:rsidP="00A548BE">
      <w:pPr>
        <w:numPr>
          <w:ilvl w:val="1"/>
          <w:numId w:val="13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This </w:t>
      </w:r>
      <w:r w:rsidRPr="00A548BE">
        <w:rPr>
          <w:rFonts w:ascii="Segoe UI" w:eastAsia="Times New Roman" w:hAnsi="Segoe UI" w:cs="Segoe UI"/>
          <w:b/>
          <w:bCs/>
          <w:color w:val="2A2B3F"/>
          <w:sz w:val="24"/>
          <w:szCs w:val="24"/>
          <w:lang w:eastAsia="en-IN"/>
        </w:rPr>
        <w:t>increases memory usage</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processing time</w:t>
      </w:r>
      <w:r w:rsidRPr="00A548BE">
        <w:rPr>
          <w:rFonts w:ascii="Segoe UI" w:eastAsia="Times New Roman" w:hAnsi="Segoe UI" w:cs="Segoe UI"/>
          <w:color w:val="2A2B3F"/>
          <w:sz w:val="24"/>
          <w:szCs w:val="24"/>
          <w:lang w:eastAsia="en-IN"/>
        </w:rPr>
        <w:t>, making it </w:t>
      </w:r>
      <w:r w:rsidRPr="00A548BE">
        <w:rPr>
          <w:rFonts w:ascii="Segoe UI" w:eastAsia="Times New Roman" w:hAnsi="Segoe UI" w:cs="Segoe UI"/>
          <w:b/>
          <w:bCs/>
          <w:color w:val="2A2B3F"/>
          <w:sz w:val="24"/>
          <w:szCs w:val="24"/>
          <w:lang w:eastAsia="en-IN"/>
        </w:rPr>
        <w:t>inefficient</w:t>
      </w:r>
      <w:r w:rsidRPr="00A548BE">
        <w:rPr>
          <w:rFonts w:ascii="Segoe UI" w:eastAsia="Times New Roman" w:hAnsi="Segoe UI" w:cs="Segoe UI"/>
          <w:color w:val="2A2B3F"/>
          <w:sz w:val="24"/>
          <w:szCs w:val="24"/>
          <w:lang w:eastAsia="en-IN"/>
        </w:rPr>
        <w:t> for handling large datasets.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w:t>
      </w:r>
      <w:r w:rsidRPr="00A548BE">
        <w:rPr>
          <w:rFonts w:ascii="Segoe UI" w:eastAsia="Times New Roman" w:hAnsi="Segoe UI" w:cs="Segoe UI"/>
          <w:b/>
          <w:bCs/>
          <w:color w:val="2A2B3F"/>
          <w:sz w:val="24"/>
          <w:szCs w:val="24"/>
          <w:lang w:eastAsia="en-IN"/>
        </w:rPr>
        <w:t>filtering data in Power Query</w:t>
      </w:r>
      <w:r w:rsidRPr="00A548BE">
        <w:rPr>
          <w:rFonts w:ascii="Segoe UI" w:eastAsia="Times New Roman" w:hAnsi="Segoe UI" w:cs="Segoe UI"/>
          <w:color w:val="2A2B3F"/>
          <w:sz w:val="24"/>
          <w:szCs w:val="24"/>
          <w:lang w:eastAsia="en-IN"/>
        </w:rPr>
        <w:t> or </w:t>
      </w:r>
      <w:r w:rsidRPr="00A548BE">
        <w:rPr>
          <w:rFonts w:ascii="Segoe UI" w:eastAsia="Times New Roman" w:hAnsi="Segoe UI" w:cs="Segoe UI"/>
          <w:b/>
          <w:bCs/>
          <w:color w:val="2A2B3F"/>
          <w:sz w:val="24"/>
          <w:szCs w:val="24"/>
          <w:lang w:eastAsia="en-IN"/>
        </w:rPr>
        <w:t>using a SQL query with a TOP clause</w:t>
      </w:r>
      <w:r w:rsidRPr="00A548BE">
        <w:rPr>
          <w:rFonts w:ascii="Segoe UI" w:eastAsia="Times New Roman" w:hAnsi="Segoe UI" w:cs="Segoe UI"/>
          <w:color w:val="2A2B3F"/>
          <w:sz w:val="24"/>
          <w:szCs w:val="24"/>
          <w:lang w:eastAsia="en-IN"/>
        </w:rPr>
        <w:t>, you can </w:t>
      </w:r>
      <w:r w:rsidRPr="00A548BE">
        <w:rPr>
          <w:rFonts w:ascii="Segoe UI" w:eastAsia="Times New Roman" w:hAnsi="Segoe UI" w:cs="Segoe UI"/>
          <w:b/>
          <w:bCs/>
          <w:color w:val="2A2B3F"/>
          <w:sz w:val="24"/>
          <w:szCs w:val="24"/>
          <w:lang w:eastAsia="en-IN"/>
        </w:rPr>
        <w:t>efficiently sample data</w:t>
      </w:r>
      <w:r w:rsidRPr="00A548BE">
        <w:rPr>
          <w:rFonts w:ascii="Segoe UI" w:eastAsia="Times New Roman" w:hAnsi="Segoe UI" w:cs="Segoe UI"/>
          <w:color w:val="2A2B3F"/>
          <w:sz w:val="24"/>
          <w:szCs w:val="24"/>
          <w:lang w:eastAsia="en-IN"/>
        </w:rPr>
        <w:t>, ensuring </w:t>
      </w:r>
      <w:r w:rsidRPr="00A548BE">
        <w:rPr>
          <w:rFonts w:ascii="Segoe UI" w:eastAsia="Times New Roman" w:hAnsi="Segoe UI" w:cs="Segoe UI"/>
          <w:b/>
          <w:bCs/>
          <w:color w:val="2A2B3F"/>
          <w:sz w:val="24"/>
          <w:szCs w:val="24"/>
          <w:lang w:eastAsia="en-IN"/>
        </w:rPr>
        <w:t>better performance</w:t>
      </w:r>
      <w:r w:rsidRPr="00A548BE">
        <w:rPr>
          <w:rFonts w:ascii="Segoe UI" w:eastAsia="Times New Roman" w:hAnsi="Segoe UI" w:cs="Segoe UI"/>
          <w:color w:val="2A2B3F"/>
          <w:sz w:val="24"/>
          <w:szCs w:val="24"/>
          <w:lang w:eastAsia="en-IN"/>
        </w:rPr>
        <w:t> while still working with a </w:t>
      </w:r>
      <w:r w:rsidRPr="00A548BE">
        <w:rPr>
          <w:rFonts w:ascii="Segoe UI" w:eastAsia="Times New Roman" w:hAnsi="Segoe UI" w:cs="Segoe UI"/>
          <w:b/>
          <w:bCs/>
          <w:color w:val="2A2B3F"/>
          <w:sz w:val="24"/>
          <w:szCs w:val="24"/>
          <w:lang w:eastAsia="en-IN"/>
        </w:rPr>
        <w:t>representative dataset</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Prepare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57</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CASE STUDY:</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Company A, a retail and manufacturing organization, is undergoing a digital transformation to enhance data-driven decision-making. The organization has recently adopted Power BI for analytics and reporting. The analytics team is tasked with creating reports, managing datasets, and sharing insights with key business units such as Sales, Marketing, Finance, and Operations.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6835140" cy="2286000"/>
            <wp:effectExtent l="0" t="0" r="3810" b="0"/>
            <wp:docPr id="4" name="Picture 4" descr="https://img-c.udemycdn.com/redactor/raw/practice_test_question/2025-01-26_17-48-06-a111f66d1cb0a3a7e3e8ec408fd622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img-c.udemycdn.com/redactor/raw/practice_test_question/2025-01-26_17-48-06-a111f66d1cb0a3a7e3e8ec408fd6221b.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35140" cy="228600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6858000" cy="3634740"/>
            <wp:effectExtent l="0" t="0" r="0" b="3810"/>
            <wp:docPr id="3" name="Picture 3" descr="https://img-c.udemycdn.com/redactor/raw/practice_test_question/2025-01-26_17-48-06-3dcd0d15d685e91af44ca0cae068ac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img-c.udemycdn.com/redactor/raw/practice_test_question/2025-01-26_17-48-06-3dcd0d15d685e91af44ca0cae068ac8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0" cy="3634740"/>
                    </a:xfrm>
                    <a:prstGeom prst="rect">
                      <a:avLst/>
                    </a:prstGeom>
                    <a:noFill/>
                    <a:ln>
                      <a:noFill/>
                    </a:ln>
                  </pic:spPr>
                </pic:pic>
              </a:graphicData>
            </a:graphic>
          </wp:inline>
        </w:drawing>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 </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Business Challenges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tasked with addressing the following challenges while ensuring collaboration, security, and scalability:</w:t>
      </w:r>
    </w:p>
    <w:p w:rsidR="00A548BE" w:rsidRPr="00A548BE" w:rsidRDefault="00A548BE" w:rsidP="00A548BE">
      <w:pPr>
        <w:numPr>
          <w:ilvl w:val="0"/>
          <w:numId w:val="133"/>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Designing Workspaces</w:t>
      </w:r>
      <w:r w:rsidRPr="00A548BE">
        <w:rPr>
          <w:rFonts w:ascii="Segoe UI" w:eastAsia="Times New Roman" w:hAnsi="Segoe UI" w:cs="Segoe UI"/>
          <w:color w:val="2A2B3F"/>
          <w:sz w:val="24"/>
          <w:szCs w:val="24"/>
          <w:lang w:eastAsia="en-IN"/>
        </w:rPr>
        <w:t>: How should workspaces be structured to meet departmental needs while ensuring data security and collaboration?</w:t>
      </w:r>
    </w:p>
    <w:p w:rsidR="00A548BE" w:rsidRPr="00A548BE" w:rsidRDefault="00A548BE" w:rsidP="00A548BE">
      <w:pPr>
        <w:numPr>
          <w:ilvl w:val="0"/>
          <w:numId w:val="133"/>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Managing Permissions</w:t>
      </w:r>
      <w:r w:rsidRPr="00A548BE">
        <w:rPr>
          <w:rFonts w:ascii="Segoe UI" w:eastAsia="Times New Roman" w:hAnsi="Segoe UI" w:cs="Segoe UI"/>
          <w:color w:val="2A2B3F"/>
          <w:sz w:val="24"/>
          <w:szCs w:val="24"/>
          <w:lang w:eastAsia="en-IN"/>
        </w:rPr>
        <w:t>: What roles and permissions should be assigned to balance collaboration and security?</w:t>
      </w:r>
    </w:p>
    <w:p w:rsidR="00A548BE" w:rsidRPr="00A548BE" w:rsidRDefault="00A548BE" w:rsidP="00A548BE">
      <w:pPr>
        <w:numPr>
          <w:ilvl w:val="0"/>
          <w:numId w:val="133"/>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Version Control</w:t>
      </w:r>
      <w:r w:rsidRPr="00A548BE">
        <w:rPr>
          <w:rFonts w:ascii="Segoe UI" w:eastAsia="Times New Roman" w:hAnsi="Segoe UI" w:cs="Segoe UI"/>
          <w:color w:val="2A2B3F"/>
          <w:sz w:val="24"/>
          <w:szCs w:val="24"/>
          <w:lang w:eastAsia="en-IN"/>
        </w:rPr>
        <w:t>: How can you maintain a single source of truth for reports and datasets?</w:t>
      </w:r>
    </w:p>
    <w:p w:rsidR="00A548BE" w:rsidRPr="00A548BE" w:rsidRDefault="00A548BE" w:rsidP="00A548BE">
      <w:pPr>
        <w:numPr>
          <w:ilvl w:val="0"/>
          <w:numId w:val="133"/>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Data Governance</w:t>
      </w:r>
      <w:r w:rsidRPr="00A548BE">
        <w:rPr>
          <w:rFonts w:ascii="Segoe UI" w:eastAsia="Times New Roman" w:hAnsi="Segoe UI" w:cs="Segoe UI"/>
          <w:color w:val="2A2B3F"/>
          <w:sz w:val="24"/>
          <w:szCs w:val="24"/>
          <w:lang w:eastAsia="en-IN"/>
        </w:rPr>
        <w:t>: How can you ensure compliance with organizational policies and data privacy regulations?</w:t>
      </w:r>
    </w:p>
    <w:p w:rsidR="00A548BE" w:rsidRPr="00A548BE" w:rsidRDefault="00A548BE" w:rsidP="00A548BE">
      <w:pPr>
        <w:numPr>
          <w:ilvl w:val="0"/>
          <w:numId w:val="133"/>
        </w:numPr>
        <w:shd w:val="clear" w:color="auto" w:fill="F6F7F9"/>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Scalability</w:t>
      </w:r>
      <w:r w:rsidRPr="00A548BE">
        <w:rPr>
          <w:rFonts w:ascii="Segoe UI" w:eastAsia="Times New Roman" w:hAnsi="Segoe UI" w:cs="Segoe UI"/>
          <w:color w:val="2A2B3F"/>
          <w:sz w:val="24"/>
          <w:szCs w:val="24"/>
          <w:lang w:eastAsia="en-IN"/>
        </w:rPr>
        <w:t>: How can you design a future-proof analytics environment for growing Power BI adoption?</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Question:</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i/>
          <w:iCs/>
          <w:color w:val="2A2B3F"/>
          <w:sz w:val="24"/>
          <w:szCs w:val="24"/>
          <w:lang w:eastAsia="en-IN"/>
        </w:rPr>
        <w:t>How can you ensure that only the latest version of reports is used and shared?</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Use email notifications to alert users about updates to reports.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Email notifications are not a scalable or reliable method for version control.</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Save all report versions in a shared OneDrive folder.</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Saving versions in OneDrive is not integrated with Power BI and can lead to confusion.</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Use the "Promote" or "Certify" feature for key datasets and reports.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Promoting or certifying reports ensures users can easily identify and use the official, up-to-date version.</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Require users to download the latest version of reports from the Power BI service.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Relying on users to download reports manually is prone to errors and inefficiencies.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recommended approach is to use the </w:t>
      </w:r>
      <w:r w:rsidRPr="00A548BE">
        <w:rPr>
          <w:rFonts w:ascii="Segoe UI" w:eastAsia="Times New Roman" w:hAnsi="Segoe UI" w:cs="Segoe UI"/>
          <w:b/>
          <w:bCs/>
          <w:color w:val="2A2B3F"/>
          <w:sz w:val="24"/>
          <w:szCs w:val="24"/>
          <w:lang w:eastAsia="en-IN"/>
        </w:rPr>
        <w:t>"Promote" or "Certify" feature for key datasets and reports</w:t>
      </w:r>
      <w:r w:rsidRPr="00A548BE">
        <w:rPr>
          <w:rFonts w:ascii="Segoe UI" w:eastAsia="Times New Roman" w:hAnsi="Segoe UI" w:cs="Segoe UI"/>
          <w:color w:val="2A2B3F"/>
          <w:sz w:val="24"/>
          <w:szCs w:val="24"/>
          <w:lang w:eastAsia="en-IN"/>
        </w:rPr>
        <w:t>. This feature allows the organization to designate certain reports and datasets as the single source of truth. By certifying or promoting content, you:</w:t>
      </w:r>
    </w:p>
    <w:p w:rsidR="00A548BE" w:rsidRPr="00A548BE" w:rsidRDefault="00A548BE" w:rsidP="00A548BE">
      <w:pPr>
        <w:numPr>
          <w:ilvl w:val="0"/>
          <w:numId w:val="13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Establish Trust and Authority</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Certifying content signals to all users that the report or dataset has been reviewed, meets quality standards, and is the most up-to-date version. It serves as an official endorsement from the analytics or IT team.</w:t>
      </w:r>
    </w:p>
    <w:p w:rsidR="00A548BE" w:rsidRPr="00A548BE" w:rsidRDefault="00A548BE" w:rsidP="00A548BE">
      <w:pPr>
        <w:numPr>
          <w:ilvl w:val="0"/>
          <w:numId w:val="13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Improve Governance and Version Control</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When content is certified, users are encouraged to use only the promoted or certified version. This minimizes the risk of working with outdated or multiple versions of reports, ensuring consistency across the organization.</w:t>
      </w:r>
    </w:p>
    <w:p w:rsidR="00A548BE" w:rsidRPr="00A548BE" w:rsidRDefault="00A548BE" w:rsidP="00A548BE">
      <w:pPr>
        <w:numPr>
          <w:ilvl w:val="0"/>
          <w:numId w:val="13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Streamline Collaboration</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With a certified version available, teams across departments (such as Sales, Marketing, Finance, and Operations) can confidently build additional reports and dashboards on top of a single trusted dataset.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Why Other Options Are Not Ideal</w:t>
      </w:r>
    </w:p>
    <w:p w:rsidR="00A548BE" w:rsidRPr="00A548BE" w:rsidRDefault="00A548BE" w:rsidP="00A548BE">
      <w:pPr>
        <w:numPr>
          <w:ilvl w:val="0"/>
          <w:numId w:val="13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Requiring Users to Download the Latest Version</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This approach places the burden on individual users to ensure they have the most recent report. It does not enforce version control and can easily lead to inconsistencies, as different users might operate with different versions.</w:t>
      </w:r>
    </w:p>
    <w:p w:rsidR="00A548BE" w:rsidRPr="00A548BE" w:rsidRDefault="00A548BE" w:rsidP="00A548BE">
      <w:pPr>
        <w:numPr>
          <w:ilvl w:val="0"/>
          <w:numId w:val="13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Using Email Notifications to Alert Users About Updates</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While notifications can help inform users of updates, they do not prevent users from accessing or sharing outdated versions. This method is more of an informational tool rather than a governance mechanism.</w:t>
      </w:r>
    </w:p>
    <w:p w:rsidR="00A548BE" w:rsidRPr="00A548BE" w:rsidRDefault="00A548BE" w:rsidP="00A548BE">
      <w:pPr>
        <w:numPr>
          <w:ilvl w:val="0"/>
          <w:numId w:val="135"/>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Saving All Report Versions in a Shared OneDrive Folder</w:t>
      </w:r>
      <w:proofErr w:type="gramStart"/>
      <w:r w:rsidRPr="00A548BE">
        <w:rPr>
          <w:rFonts w:ascii="Segoe UI" w:eastAsia="Times New Roman" w:hAnsi="Segoe UI" w:cs="Segoe UI"/>
          <w:b/>
          <w:bCs/>
          <w:color w:val="2A2B3F"/>
          <w:sz w:val="24"/>
          <w:szCs w:val="24"/>
          <w:lang w:eastAsia="en-IN"/>
        </w:rPr>
        <w:t>:</w:t>
      </w:r>
      <w:proofErr w:type="gramEnd"/>
      <w:r w:rsidRPr="00A548BE">
        <w:rPr>
          <w:rFonts w:ascii="Segoe UI" w:eastAsia="Times New Roman" w:hAnsi="Segoe UI" w:cs="Segoe UI"/>
          <w:color w:val="2A2B3F"/>
          <w:sz w:val="24"/>
          <w:szCs w:val="24"/>
          <w:lang w:eastAsia="en-IN"/>
        </w:rPr>
        <w:br/>
        <w:t>Maintaining multiple versions in a shared folder can actually exacerbate version control issues. Users may inadvertently use or share older versions, leading to confusion and data inconsistencies.</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Case Study</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58</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a </w:t>
      </w:r>
      <w:r w:rsidRPr="00A548BE">
        <w:rPr>
          <w:rFonts w:ascii="Segoe UI" w:eastAsia="Times New Roman" w:hAnsi="Segoe UI" w:cs="Segoe UI"/>
          <w:b/>
          <w:bCs/>
          <w:color w:val="2A2B3F"/>
          <w:sz w:val="24"/>
          <w:szCs w:val="24"/>
          <w:lang w:eastAsia="en-IN"/>
        </w:rPr>
        <w:t>data analyst</w:t>
      </w:r>
      <w:r w:rsidRPr="00A548BE">
        <w:rPr>
          <w:rFonts w:ascii="Segoe UI" w:eastAsia="Times New Roman" w:hAnsi="Segoe UI" w:cs="Segoe UI"/>
          <w:color w:val="2A2B3F"/>
          <w:sz w:val="24"/>
          <w:szCs w:val="24"/>
          <w:lang w:eastAsia="en-IN"/>
        </w:rPr>
        <w:t> at </w:t>
      </w:r>
      <w:proofErr w:type="spellStart"/>
      <w:r w:rsidRPr="00A548BE">
        <w:rPr>
          <w:rFonts w:ascii="Segoe UI" w:eastAsia="Times New Roman" w:hAnsi="Segoe UI" w:cs="Segoe UI"/>
          <w:b/>
          <w:bCs/>
          <w:color w:val="2A2B3F"/>
          <w:sz w:val="24"/>
          <w:szCs w:val="24"/>
          <w:lang w:eastAsia="en-IN"/>
        </w:rPr>
        <w:t>BlueSky</w:t>
      </w:r>
      <w:proofErr w:type="spellEnd"/>
      <w:r w:rsidRPr="00A548BE">
        <w:rPr>
          <w:rFonts w:ascii="Segoe UI" w:eastAsia="Times New Roman" w:hAnsi="Segoe UI" w:cs="Segoe UI"/>
          <w:b/>
          <w:bCs/>
          <w:color w:val="2A2B3F"/>
          <w:sz w:val="24"/>
          <w:szCs w:val="24"/>
          <w:lang w:eastAsia="en-IN"/>
        </w:rPr>
        <w:t xml:space="preserve"> Electronics</w:t>
      </w:r>
      <w:r w:rsidRPr="00A548BE">
        <w:rPr>
          <w:rFonts w:ascii="Segoe UI" w:eastAsia="Times New Roman" w:hAnsi="Segoe UI" w:cs="Segoe UI"/>
          <w:color w:val="2A2B3F"/>
          <w:sz w:val="24"/>
          <w:szCs w:val="24"/>
          <w:lang w:eastAsia="en-IN"/>
        </w:rPr>
        <w:t>, and your manager has asked you to </w:t>
      </w:r>
      <w:r w:rsidRPr="00A548BE">
        <w:rPr>
          <w:rFonts w:ascii="Segoe UI" w:eastAsia="Times New Roman" w:hAnsi="Segoe UI" w:cs="Segoe UI"/>
          <w:b/>
          <w:bCs/>
          <w:color w:val="2A2B3F"/>
          <w:sz w:val="24"/>
          <w:szCs w:val="24"/>
          <w:lang w:eastAsia="en-IN"/>
        </w:rPr>
        <w:t>extract sales data</w:t>
      </w:r>
      <w:r w:rsidRPr="00A548BE">
        <w:rPr>
          <w:rFonts w:ascii="Segoe UI" w:eastAsia="Times New Roman" w:hAnsi="Segoe UI" w:cs="Segoe UI"/>
          <w:color w:val="2A2B3F"/>
          <w:sz w:val="24"/>
          <w:szCs w:val="24"/>
          <w:lang w:eastAsia="en-IN"/>
        </w:rPr>
        <w:t> from the company’s </w:t>
      </w:r>
      <w:r w:rsidRPr="00A548BE">
        <w:rPr>
          <w:rFonts w:ascii="Segoe UI" w:eastAsia="Times New Roman" w:hAnsi="Segoe UI" w:cs="Segoe UI"/>
          <w:b/>
          <w:bCs/>
          <w:color w:val="2A2B3F"/>
          <w:sz w:val="24"/>
          <w:szCs w:val="24"/>
          <w:lang w:eastAsia="en-IN"/>
        </w:rPr>
        <w:t>SQL Server database</w:t>
      </w:r>
      <w:r w:rsidRPr="00A548BE">
        <w:rPr>
          <w:rFonts w:ascii="Segoe UI" w:eastAsia="Times New Roman" w:hAnsi="Segoe UI" w:cs="Segoe UI"/>
          <w:color w:val="2A2B3F"/>
          <w:sz w:val="24"/>
          <w:szCs w:val="24"/>
          <w:lang w:eastAsia="en-IN"/>
        </w:rPr>
        <w:t> to build a </w:t>
      </w:r>
      <w:r w:rsidRPr="00A548BE">
        <w:rPr>
          <w:rFonts w:ascii="Segoe UI" w:eastAsia="Times New Roman" w:hAnsi="Segoe UI" w:cs="Segoe UI"/>
          <w:b/>
          <w:bCs/>
          <w:color w:val="2A2B3F"/>
          <w:sz w:val="24"/>
          <w:szCs w:val="24"/>
          <w:lang w:eastAsia="en-IN"/>
        </w:rPr>
        <w:t>sales performance report</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Which language should you use to retrieve the data from the database?</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T-SQL</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numPr>
          <w:ilvl w:val="0"/>
          <w:numId w:val="13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T-SQL (Transact-SQL)</w:t>
      </w:r>
      <w:r w:rsidRPr="00A548BE">
        <w:rPr>
          <w:rFonts w:ascii="Segoe UI" w:eastAsia="Times New Roman" w:hAnsi="Segoe UI" w:cs="Segoe UI"/>
          <w:color w:val="2A2B3F"/>
          <w:sz w:val="24"/>
          <w:szCs w:val="24"/>
          <w:lang w:eastAsia="en-IN"/>
        </w:rPr>
        <w:t> is the standard language for </w:t>
      </w:r>
      <w:r w:rsidRPr="00A548BE">
        <w:rPr>
          <w:rFonts w:ascii="Segoe UI" w:eastAsia="Times New Roman" w:hAnsi="Segoe UI" w:cs="Segoe UI"/>
          <w:b/>
          <w:bCs/>
          <w:color w:val="2A2B3F"/>
          <w:sz w:val="24"/>
          <w:szCs w:val="24"/>
          <w:lang w:eastAsia="en-IN"/>
        </w:rPr>
        <w:t>querying and managing data</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SQL Server databases</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3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When </w:t>
      </w:r>
      <w:r w:rsidRPr="00A548BE">
        <w:rPr>
          <w:rFonts w:ascii="Segoe UI" w:eastAsia="Times New Roman" w:hAnsi="Segoe UI" w:cs="Segoe UI"/>
          <w:b/>
          <w:bCs/>
          <w:color w:val="2A2B3F"/>
          <w:sz w:val="24"/>
          <w:szCs w:val="24"/>
          <w:lang w:eastAsia="en-IN"/>
        </w:rPr>
        <w:t>connecting Power BI to SQL Server</w:t>
      </w:r>
      <w:r w:rsidRPr="00A548BE">
        <w:rPr>
          <w:rFonts w:ascii="Segoe UI" w:eastAsia="Times New Roman" w:hAnsi="Segoe UI" w:cs="Segoe UI"/>
          <w:color w:val="2A2B3F"/>
          <w:sz w:val="24"/>
          <w:szCs w:val="24"/>
          <w:lang w:eastAsia="en-IN"/>
        </w:rPr>
        <w:t>, you use </w:t>
      </w:r>
      <w:r w:rsidRPr="00A548BE">
        <w:rPr>
          <w:rFonts w:ascii="Segoe UI" w:eastAsia="Times New Roman" w:hAnsi="Segoe UI" w:cs="Segoe UI"/>
          <w:b/>
          <w:bCs/>
          <w:color w:val="2A2B3F"/>
          <w:sz w:val="24"/>
          <w:szCs w:val="24"/>
          <w:lang w:eastAsia="en-IN"/>
        </w:rPr>
        <w:t>T-SQL</w:t>
      </w:r>
      <w:r w:rsidRPr="00A548BE">
        <w:rPr>
          <w:rFonts w:ascii="Segoe UI" w:eastAsia="Times New Roman" w:hAnsi="Segoe UI" w:cs="Segoe UI"/>
          <w:color w:val="2A2B3F"/>
          <w:sz w:val="24"/>
          <w:szCs w:val="24"/>
          <w:lang w:eastAsia="en-IN"/>
        </w:rPr>
        <w:t> to </w:t>
      </w:r>
      <w:r w:rsidRPr="00A548BE">
        <w:rPr>
          <w:rFonts w:ascii="Segoe UI" w:eastAsia="Times New Roman" w:hAnsi="Segoe UI" w:cs="Segoe UI"/>
          <w:b/>
          <w:bCs/>
          <w:color w:val="2A2B3F"/>
          <w:sz w:val="24"/>
          <w:szCs w:val="24"/>
          <w:lang w:eastAsia="en-IN"/>
        </w:rPr>
        <w:t>write queries</w:t>
      </w:r>
      <w:r w:rsidRPr="00A548BE">
        <w:rPr>
          <w:rFonts w:ascii="Segoe UI" w:eastAsia="Times New Roman" w:hAnsi="Segoe UI" w:cs="Segoe UI"/>
          <w:color w:val="2A2B3F"/>
          <w:sz w:val="24"/>
          <w:szCs w:val="24"/>
          <w:lang w:eastAsia="en-IN"/>
        </w:rPr>
        <w:t> that extract data for </w:t>
      </w:r>
      <w:r w:rsidRPr="00A548BE">
        <w:rPr>
          <w:rFonts w:ascii="Segoe UI" w:eastAsia="Times New Roman" w:hAnsi="Segoe UI" w:cs="Segoe UI"/>
          <w:b/>
          <w:bCs/>
          <w:color w:val="2A2B3F"/>
          <w:sz w:val="24"/>
          <w:szCs w:val="24"/>
          <w:lang w:eastAsia="en-IN"/>
        </w:rPr>
        <w:t>analysis and reporting</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36"/>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Learn more about </w:t>
      </w:r>
      <w:hyperlink r:id="rId123" w:tgtFrame="_blank" w:history="1">
        <w:r w:rsidRPr="00A548BE">
          <w:rPr>
            <w:rFonts w:ascii="Segoe UI" w:eastAsia="Times New Roman" w:hAnsi="Segoe UI" w:cs="Segoe UI"/>
            <w:b/>
            <w:bCs/>
            <w:color w:val="6D28D2"/>
            <w:sz w:val="24"/>
            <w:szCs w:val="24"/>
            <w:u w:val="single"/>
            <w:lang w:eastAsia="en-IN"/>
          </w:rPr>
          <w:t>T-SQL in SQL Server</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MDX</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numPr>
          <w:ilvl w:val="0"/>
          <w:numId w:val="13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MDX</w:t>
      </w:r>
      <w:r w:rsidRPr="00A548BE">
        <w:rPr>
          <w:rFonts w:ascii="Segoe UI" w:eastAsia="Times New Roman" w:hAnsi="Segoe UI" w:cs="Segoe UI"/>
          <w:color w:val="2A2B3F"/>
          <w:sz w:val="24"/>
          <w:szCs w:val="24"/>
          <w:lang w:eastAsia="en-IN"/>
        </w:rPr>
        <w:t> is a query language used for </w:t>
      </w:r>
      <w:r w:rsidRPr="00A548BE">
        <w:rPr>
          <w:rFonts w:ascii="Segoe UI" w:eastAsia="Times New Roman" w:hAnsi="Segoe UI" w:cs="Segoe UI"/>
          <w:b/>
          <w:bCs/>
          <w:color w:val="2A2B3F"/>
          <w:sz w:val="24"/>
          <w:szCs w:val="24"/>
          <w:lang w:eastAsia="en-IN"/>
        </w:rPr>
        <w:t>querying OLAP cubes</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SQL Server Analysis Services (SSAS)</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3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It is </w:t>
      </w:r>
      <w:r w:rsidRPr="00A548BE">
        <w:rPr>
          <w:rFonts w:ascii="Segoe UI" w:eastAsia="Times New Roman" w:hAnsi="Segoe UI" w:cs="Segoe UI"/>
          <w:b/>
          <w:bCs/>
          <w:color w:val="2A2B3F"/>
          <w:sz w:val="24"/>
          <w:szCs w:val="24"/>
          <w:lang w:eastAsia="en-IN"/>
        </w:rPr>
        <w:t>not used for querying relational SQL Server databases</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37"/>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More details: </w:t>
      </w:r>
      <w:hyperlink r:id="rId124" w:tgtFrame="_blank" w:history="1">
        <w:r w:rsidRPr="00A548BE">
          <w:rPr>
            <w:rFonts w:ascii="Segoe UI" w:eastAsia="Times New Roman" w:hAnsi="Segoe UI" w:cs="Segoe UI"/>
            <w:b/>
            <w:bCs/>
            <w:color w:val="6D28D2"/>
            <w:sz w:val="24"/>
            <w:szCs w:val="24"/>
            <w:u w:val="single"/>
            <w:lang w:eastAsia="en-IN"/>
          </w:rPr>
          <w:t>MDX in Analysis Services</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DAX</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numPr>
          <w:ilvl w:val="0"/>
          <w:numId w:val="13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DAX</w:t>
      </w:r>
      <w:r w:rsidRPr="00A548BE">
        <w:rPr>
          <w:rFonts w:ascii="Segoe UI" w:eastAsia="Times New Roman" w:hAnsi="Segoe UI" w:cs="Segoe UI"/>
          <w:color w:val="2A2B3F"/>
          <w:sz w:val="24"/>
          <w:szCs w:val="24"/>
          <w:lang w:eastAsia="en-IN"/>
        </w:rPr>
        <w:t> is used within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for creating </w:t>
      </w:r>
      <w:r w:rsidRPr="00A548BE">
        <w:rPr>
          <w:rFonts w:ascii="Segoe UI" w:eastAsia="Times New Roman" w:hAnsi="Segoe UI" w:cs="Segoe UI"/>
          <w:b/>
          <w:bCs/>
          <w:color w:val="2A2B3F"/>
          <w:sz w:val="24"/>
          <w:szCs w:val="24"/>
          <w:lang w:eastAsia="en-IN"/>
        </w:rPr>
        <w:t>calculated columns, measures, and aggregations</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3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It is </w:t>
      </w:r>
      <w:r w:rsidRPr="00A548BE">
        <w:rPr>
          <w:rFonts w:ascii="Segoe UI" w:eastAsia="Times New Roman" w:hAnsi="Segoe UI" w:cs="Segoe UI"/>
          <w:b/>
          <w:bCs/>
          <w:color w:val="2A2B3F"/>
          <w:sz w:val="24"/>
          <w:szCs w:val="24"/>
          <w:lang w:eastAsia="en-IN"/>
        </w:rPr>
        <w:t>not</w:t>
      </w:r>
      <w:r w:rsidRPr="00A548BE">
        <w:rPr>
          <w:rFonts w:ascii="Segoe UI" w:eastAsia="Times New Roman" w:hAnsi="Segoe UI" w:cs="Segoe UI"/>
          <w:color w:val="2A2B3F"/>
          <w:sz w:val="24"/>
          <w:szCs w:val="24"/>
          <w:lang w:eastAsia="en-IN"/>
        </w:rPr>
        <w:t> designed to </w:t>
      </w:r>
      <w:r w:rsidRPr="00A548BE">
        <w:rPr>
          <w:rFonts w:ascii="Segoe UI" w:eastAsia="Times New Roman" w:hAnsi="Segoe UI" w:cs="Segoe UI"/>
          <w:b/>
          <w:bCs/>
          <w:color w:val="2A2B3F"/>
          <w:sz w:val="24"/>
          <w:szCs w:val="24"/>
          <w:lang w:eastAsia="en-IN"/>
        </w:rPr>
        <w:t>extract data from external databases</w:t>
      </w:r>
      <w:r w:rsidRPr="00A548BE">
        <w:rPr>
          <w:rFonts w:ascii="Segoe UI" w:eastAsia="Times New Roman" w:hAnsi="Segoe UI" w:cs="Segoe UI"/>
          <w:color w:val="2A2B3F"/>
          <w:sz w:val="24"/>
          <w:szCs w:val="24"/>
          <w:lang w:eastAsia="en-IN"/>
        </w:rPr>
        <w:t> like </w:t>
      </w:r>
      <w:r w:rsidRPr="00A548BE">
        <w:rPr>
          <w:rFonts w:ascii="Segoe UI" w:eastAsia="Times New Roman" w:hAnsi="Segoe UI" w:cs="Segoe UI"/>
          <w:b/>
          <w:bCs/>
          <w:color w:val="2A2B3F"/>
          <w:sz w:val="24"/>
          <w:szCs w:val="24"/>
          <w:lang w:eastAsia="en-IN"/>
        </w:rPr>
        <w:t>SQL Server</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38"/>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More details: </w:t>
      </w:r>
      <w:hyperlink r:id="rId125" w:tgtFrame="_blank" w:history="1">
        <w:r w:rsidRPr="00A548BE">
          <w:rPr>
            <w:rFonts w:ascii="Segoe UI" w:eastAsia="Times New Roman" w:hAnsi="Segoe UI" w:cs="Segoe UI"/>
            <w:b/>
            <w:bCs/>
            <w:color w:val="6D28D2"/>
            <w:sz w:val="24"/>
            <w:szCs w:val="24"/>
            <w:u w:val="single"/>
            <w:lang w:eastAsia="en-IN"/>
          </w:rPr>
          <w:t>DAX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When extracting </w:t>
      </w:r>
      <w:r w:rsidRPr="00A548BE">
        <w:rPr>
          <w:rFonts w:ascii="Segoe UI" w:eastAsia="Times New Roman" w:hAnsi="Segoe UI" w:cs="Segoe UI"/>
          <w:b/>
          <w:bCs/>
          <w:color w:val="2A2B3F"/>
          <w:sz w:val="24"/>
          <w:szCs w:val="24"/>
          <w:lang w:eastAsia="en-IN"/>
        </w:rPr>
        <w:t>sales data</w:t>
      </w:r>
      <w:r w:rsidRPr="00A548BE">
        <w:rPr>
          <w:rFonts w:ascii="Segoe UI" w:eastAsia="Times New Roman" w:hAnsi="Segoe UI" w:cs="Segoe UI"/>
          <w:color w:val="2A2B3F"/>
          <w:sz w:val="24"/>
          <w:szCs w:val="24"/>
          <w:lang w:eastAsia="en-IN"/>
        </w:rPr>
        <w:t> from a </w:t>
      </w:r>
      <w:r w:rsidRPr="00A548BE">
        <w:rPr>
          <w:rFonts w:ascii="Segoe UI" w:eastAsia="Times New Roman" w:hAnsi="Segoe UI" w:cs="Segoe UI"/>
          <w:b/>
          <w:bCs/>
          <w:color w:val="2A2B3F"/>
          <w:sz w:val="24"/>
          <w:szCs w:val="24"/>
          <w:lang w:eastAsia="en-IN"/>
        </w:rPr>
        <w:t>SQL Server database</w:t>
      </w:r>
      <w:r w:rsidRPr="00A548BE">
        <w:rPr>
          <w:rFonts w:ascii="Segoe UI" w:eastAsia="Times New Roman" w:hAnsi="Segoe UI" w:cs="Segoe UI"/>
          <w:color w:val="2A2B3F"/>
          <w:sz w:val="24"/>
          <w:szCs w:val="24"/>
          <w:lang w:eastAsia="en-IN"/>
        </w:rPr>
        <w:t> for use in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the correct query language is </w:t>
      </w:r>
      <w:r w:rsidRPr="00A548BE">
        <w:rPr>
          <w:rFonts w:ascii="Segoe UI" w:eastAsia="Times New Roman" w:hAnsi="Segoe UI" w:cs="Segoe UI"/>
          <w:b/>
          <w:bCs/>
          <w:color w:val="2A2B3F"/>
          <w:sz w:val="24"/>
          <w:szCs w:val="24"/>
          <w:lang w:eastAsia="en-IN"/>
        </w:rPr>
        <w:t>T-SQL (Transact-SQL)</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How to Extract Data Using T-SQL in Power BI?</w:t>
      </w:r>
    </w:p>
    <w:p w:rsidR="00A548BE" w:rsidRPr="00A548BE" w:rsidRDefault="00A548BE" w:rsidP="00A548BE">
      <w:pPr>
        <w:numPr>
          <w:ilvl w:val="0"/>
          <w:numId w:val="13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Open Power BI Desktop</w:t>
      </w:r>
    </w:p>
    <w:p w:rsidR="00A548BE" w:rsidRPr="00A548BE" w:rsidRDefault="00A548BE" w:rsidP="00A548BE">
      <w:pPr>
        <w:numPr>
          <w:ilvl w:val="0"/>
          <w:numId w:val="13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Go to "Get Data" → Select "SQL Server"</w:t>
      </w:r>
    </w:p>
    <w:p w:rsidR="00A548BE" w:rsidRPr="00A548BE" w:rsidRDefault="00A548BE" w:rsidP="00A548BE">
      <w:pPr>
        <w:numPr>
          <w:ilvl w:val="0"/>
          <w:numId w:val="13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Enter the Server Name and Database Name</w:t>
      </w:r>
    </w:p>
    <w:p w:rsidR="00A548BE" w:rsidRPr="00A548BE" w:rsidRDefault="00A548BE" w:rsidP="00A548BE">
      <w:pPr>
        <w:numPr>
          <w:ilvl w:val="0"/>
          <w:numId w:val="13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Choose "</w:t>
      </w:r>
      <w:proofErr w:type="spellStart"/>
      <w:r w:rsidRPr="00A548BE">
        <w:rPr>
          <w:rFonts w:ascii="Segoe UI" w:eastAsia="Times New Roman" w:hAnsi="Segoe UI" w:cs="Segoe UI"/>
          <w:b/>
          <w:bCs/>
          <w:color w:val="2A2B3F"/>
          <w:sz w:val="24"/>
          <w:szCs w:val="24"/>
          <w:lang w:eastAsia="en-IN"/>
        </w:rPr>
        <w:t>DirectQuery</w:t>
      </w:r>
      <w:proofErr w:type="spellEnd"/>
      <w:r w:rsidRPr="00A548BE">
        <w:rPr>
          <w:rFonts w:ascii="Segoe UI" w:eastAsia="Times New Roman" w:hAnsi="Segoe UI" w:cs="Segoe UI"/>
          <w:b/>
          <w:bCs/>
          <w:color w:val="2A2B3F"/>
          <w:sz w:val="24"/>
          <w:szCs w:val="24"/>
          <w:lang w:eastAsia="en-IN"/>
        </w:rPr>
        <w:t>" or "Import Mode"</w:t>
      </w:r>
    </w:p>
    <w:p w:rsidR="00A548BE" w:rsidRPr="00A548BE" w:rsidRDefault="00A548BE" w:rsidP="00A548BE">
      <w:pPr>
        <w:numPr>
          <w:ilvl w:val="0"/>
          <w:numId w:val="13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Write a T-SQL Query</w:t>
      </w:r>
      <w:r w:rsidRPr="00A548BE">
        <w:rPr>
          <w:rFonts w:ascii="Segoe UI" w:eastAsia="Times New Roman" w:hAnsi="Segoe UI" w:cs="Segoe UI"/>
          <w:color w:val="2A2B3F"/>
          <w:sz w:val="24"/>
          <w:szCs w:val="24"/>
          <w:lang w:eastAsia="en-IN"/>
        </w:rPr>
        <w:t> (if using </w:t>
      </w:r>
      <w:r w:rsidRPr="00A548BE">
        <w:rPr>
          <w:rFonts w:ascii="Segoe UI" w:eastAsia="Times New Roman" w:hAnsi="Segoe UI" w:cs="Segoe UI"/>
          <w:b/>
          <w:bCs/>
          <w:color w:val="2A2B3F"/>
          <w:sz w:val="24"/>
          <w:szCs w:val="24"/>
          <w:lang w:eastAsia="en-IN"/>
        </w:rPr>
        <w:t>Advanced Options</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139"/>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ELECT </w:t>
      </w:r>
      <w:proofErr w:type="spellStart"/>
      <w:r w:rsidRPr="00A548BE">
        <w:rPr>
          <w:rFonts w:ascii="Consolas" w:eastAsia="Times New Roman" w:hAnsi="Consolas" w:cs="Courier New"/>
          <w:color w:val="33364A"/>
          <w:sz w:val="20"/>
          <w:szCs w:val="20"/>
          <w:lang w:eastAsia="en-IN"/>
        </w:rPr>
        <w:t>ProductName</w:t>
      </w:r>
      <w:proofErr w:type="spellEnd"/>
      <w:r w:rsidRPr="00A548BE">
        <w:rPr>
          <w:rFonts w:ascii="Consolas" w:eastAsia="Times New Roman" w:hAnsi="Consolas" w:cs="Courier New"/>
          <w:color w:val="33364A"/>
          <w:sz w:val="20"/>
          <w:szCs w:val="20"/>
          <w:lang w:eastAsia="en-IN"/>
        </w:rPr>
        <w:t>, SUM(</w:t>
      </w:r>
      <w:proofErr w:type="spellStart"/>
      <w:r w:rsidRPr="00A548BE">
        <w:rPr>
          <w:rFonts w:ascii="Consolas" w:eastAsia="Times New Roman" w:hAnsi="Consolas" w:cs="Courier New"/>
          <w:color w:val="33364A"/>
          <w:sz w:val="20"/>
          <w:szCs w:val="20"/>
          <w:lang w:eastAsia="en-IN"/>
        </w:rPr>
        <w:t>SalesAmount</w:t>
      </w:r>
      <w:proofErr w:type="spellEnd"/>
      <w:r w:rsidRPr="00A548BE">
        <w:rPr>
          <w:rFonts w:ascii="Consolas" w:eastAsia="Times New Roman" w:hAnsi="Consolas" w:cs="Courier New"/>
          <w:color w:val="33364A"/>
          <w:sz w:val="20"/>
          <w:szCs w:val="20"/>
          <w:lang w:eastAsia="en-IN"/>
        </w:rPr>
        <w:t xml:space="preserve">) AS </w:t>
      </w:r>
      <w:proofErr w:type="spellStart"/>
      <w:r w:rsidRPr="00A548BE">
        <w:rPr>
          <w:rFonts w:ascii="Consolas" w:eastAsia="Times New Roman" w:hAnsi="Consolas" w:cs="Courier New"/>
          <w:color w:val="33364A"/>
          <w:sz w:val="20"/>
          <w:szCs w:val="20"/>
          <w:lang w:eastAsia="en-IN"/>
        </w:rPr>
        <w:t>TotalSales</w:t>
      </w:r>
      <w:proofErr w:type="spellEnd"/>
    </w:p>
    <w:p w:rsidR="00A548BE" w:rsidRPr="00A548BE" w:rsidRDefault="00A548BE" w:rsidP="00A548BE">
      <w:pPr>
        <w:numPr>
          <w:ilvl w:val="1"/>
          <w:numId w:val="139"/>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FROM </w:t>
      </w:r>
      <w:proofErr w:type="spellStart"/>
      <w:r w:rsidRPr="00A548BE">
        <w:rPr>
          <w:rFonts w:ascii="Consolas" w:eastAsia="Times New Roman" w:hAnsi="Consolas" w:cs="Courier New"/>
          <w:color w:val="33364A"/>
          <w:sz w:val="20"/>
          <w:szCs w:val="20"/>
          <w:lang w:eastAsia="en-IN"/>
        </w:rPr>
        <w:t>SalesTable</w:t>
      </w:r>
      <w:proofErr w:type="spellEnd"/>
    </w:p>
    <w:p w:rsidR="00A548BE" w:rsidRPr="00A548BE" w:rsidRDefault="00A548BE" w:rsidP="00A548BE">
      <w:pPr>
        <w:numPr>
          <w:ilvl w:val="1"/>
          <w:numId w:val="139"/>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WHERE </w:t>
      </w:r>
      <w:proofErr w:type="spellStart"/>
      <w:r w:rsidRPr="00A548BE">
        <w:rPr>
          <w:rFonts w:ascii="Consolas" w:eastAsia="Times New Roman" w:hAnsi="Consolas" w:cs="Courier New"/>
          <w:color w:val="33364A"/>
          <w:sz w:val="20"/>
          <w:szCs w:val="20"/>
          <w:lang w:eastAsia="en-IN"/>
        </w:rPr>
        <w:t>OrderDate</w:t>
      </w:r>
      <w:proofErr w:type="spellEnd"/>
      <w:r w:rsidRPr="00A548BE">
        <w:rPr>
          <w:rFonts w:ascii="Consolas" w:eastAsia="Times New Roman" w:hAnsi="Consolas" w:cs="Courier New"/>
          <w:color w:val="33364A"/>
          <w:sz w:val="20"/>
          <w:szCs w:val="20"/>
          <w:lang w:eastAsia="en-IN"/>
        </w:rPr>
        <w:t xml:space="preserve"> &gt;= </w:t>
      </w:r>
      <w:r w:rsidRPr="00A548BE">
        <w:rPr>
          <w:rFonts w:ascii="Consolas" w:eastAsia="Times New Roman" w:hAnsi="Consolas" w:cs="Courier New"/>
          <w:color w:val="1EA863"/>
          <w:sz w:val="20"/>
          <w:szCs w:val="20"/>
          <w:lang w:eastAsia="en-IN"/>
        </w:rPr>
        <w:t>'2023-01-01'</w:t>
      </w:r>
    </w:p>
    <w:p w:rsidR="00A548BE" w:rsidRPr="00A548BE" w:rsidRDefault="00A548BE" w:rsidP="00A548BE">
      <w:pPr>
        <w:numPr>
          <w:ilvl w:val="1"/>
          <w:numId w:val="139"/>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 xml:space="preserve">GROUP BY </w:t>
      </w:r>
      <w:proofErr w:type="spellStart"/>
      <w:r w:rsidRPr="00A548BE">
        <w:rPr>
          <w:rFonts w:ascii="Consolas" w:eastAsia="Times New Roman" w:hAnsi="Consolas" w:cs="Courier New"/>
          <w:color w:val="33364A"/>
          <w:sz w:val="20"/>
          <w:szCs w:val="20"/>
          <w:lang w:eastAsia="en-IN"/>
        </w:rPr>
        <w:t>ProductName</w:t>
      </w:r>
      <w:proofErr w:type="spellEnd"/>
    </w:p>
    <w:p w:rsidR="00A548BE" w:rsidRPr="00A548BE" w:rsidRDefault="00A548BE" w:rsidP="00A548BE">
      <w:pPr>
        <w:numPr>
          <w:ilvl w:val="0"/>
          <w:numId w:val="139"/>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Load Data and Build Visuals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Why Not Use Other Languages?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8839200" cy="1653540"/>
            <wp:effectExtent l="0" t="0" r="0" b="3810"/>
            <wp:docPr id="2" name="Picture 2" descr="https://img-c.udemycdn.com/redactor/raw/practice_test_question_explanation/2025-02-19_16-55-33-a094c07cfdc459b38e7c014a30282d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img-c.udemycdn.com/redactor/raw/practice_test_question_explanation/2025-02-19_16-55-33-a094c07cfdc459b38e7c014a30282d57.pn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8839200" cy="1653540"/>
                    </a:xfrm>
                    <a:prstGeom prst="rect">
                      <a:avLst/>
                    </a:prstGeom>
                    <a:noFill/>
                    <a:ln>
                      <a:noFill/>
                    </a:ln>
                  </pic:spPr>
                </pic:pic>
              </a:graphicData>
            </a:graphic>
          </wp:inline>
        </w:drawing>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using </w:t>
      </w:r>
      <w:r w:rsidRPr="00A548BE">
        <w:rPr>
          <w:rFonts w:ascii="Segoe UI" w:eastAsia="Times New Roman" w:hAnsi="Segoe UI" w:cs="Segoe UI"/>
          <w:b/>
          <w:bCs/>
          <w:color w:val="2A2B3F"/>
          <w:sz w:val="24"/>
          <w:szCs w:val="24"/>
          <w:lang w:eastAsia="en-IN"/>
        </w:rPr>
        <w:t>T-SQL</w:t>
      </w:r>
      <w:r w:rsidRPr="00A548BE">
        <w:rPr>
          <w:rFonts w:ascii="Segoe UI" w:eastAsia="Times New Roman" w:hAnsi="Segoe UI" w:cs="Segoe UI"/>
          <w:color w:val="2A2B3F"/>
          <w:sz w:val="24"/>
          <w:szCs w:val="24"/>
          <w:lang w:eastAsia="en-IN"/>
        </w:rPr>
        <w:t>, you can </w:t>
      </w:r>
      <w:r w:rsidRPr="00A548BE">
        <w:rPr>
          <w:rFonts w:ascii="Segoe UI" w:eastAsia="Times New Roman" w:hAnsi="Segoe UI" w:cs="Segoe UI"/>
          <w:b/>
          <w:bCs/>
          <w:color w:val="2A2B3F"/>
          <w:sz w:val="24"/>
          <w:szCs w:val="24"/>
          <w:lang w:eastAsia="en-IN"/>
        </w:rPr>
        <w:t>retrieve, filter, and aggregate</w:t>
      </w:r>
      <w:r w:rsidRPr="00A548BE">
        <w:rPr>
          <w:rFonts w:ascii="Segoe UI" w:eastAsia="Times New Roman" w:hAnsi="Segoe UI" w:cs="Segoe UI"/>
          <w:color w:val="2A2B3F"/>
          <w:sz w:val="24"/>
          <w:szCs w:val="24"/>
          <w:lang w:eastAsia="en-IN"/>
        </w:rPr>
        <w:t> the required </w:t>
      </w:r>
      <w:r w:rsidRPr="00A548BE">
        <w:rPr>
          <w:rFonts w:ascii="Segoe UI" w:eastAsia="Times New Roman" w:hAnsi="Segoe UI" w:cs="Segoe UI"/>
          <w:b/>
          <w:bCs/>
          <w:color w:val="2A2B3F"/>
          <w:sz w:val="24"/>
          <w:szCs w:val="24"/>
          <w:lang w:eastAsia="en-IN"/>
        </w:rPr>
        <w:t>sales data</w:t>
      </w:r>
      <w:r w:rsidRPr="00A548BE">
        <w:rPr>
          <w:rFonts w:ascii="Segoe UI" w:eastAsia="Times New Roman" w:hAnsi="Segoe UI" w:cs="Segoe UI"/>
          <w:color w:val="2A2B3F"/>
          <w:sz w:val="24"/>
          <w:szCs w:val="24"/>
          <w:lang w:eastAsia="en-IN"/>
        </w:rPr>
        <w:t> efficiently, making it the </w:t>
      </w:r>
      <w:r w:rsidRPr="00A548BE">
        <w:rPr>
          <w:rFonts w:ascii="Segoe UI" w:eastAsia="Times New Roman" w:hAnsi="Segoe UI" w:cs="Segoe UI"/>
          <w:b/>
          <w:bCs/>
          <w:color w:val="2A2B3F"/>
          <w:sz w:val="24"/>
          <w:szCs w:val="24"/>
          <w:lang w:eastAsia="en-IN"/>
        </w:rPr>
        <w:t>best approach</w:t>
      </w:r>
      <w:r w:rsidRPr="00A548BE">
        <w:rPr>
          <w:rFonts w:ascii="Segoe UI" w:eastAsia="Times New Roman" w:hAnsi="Segoe UI" w:cs="Segoe UI"/>
          <w:color w:val="2A2B3F"/>
          <w:sz w:val="24"/>
          <w:szCs w:val="24"/>
          <w:lang w:eastAsia="en-IN"/>
        </w:rPr>
        <w:t> for this scenario.</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Prepare the data</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59</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managing a </w:t>
      </w:r>
      <w:r w:rsidRPr="00A548BE">
        <w:rPr>
          <w:rFonts w:ascii="Segoe UI" w:eastAsia="Times New Roman" w:hAnsi="Segoe UI" w:cs="Segoe UI"/>
          <w:b/>
          <w:bCs/>
          <w:color w:val="2A2B3F"/>
          <w:sz w:val="24"/>
          <w:szCs w:val="24"/>
          <w:lang w:eastAsia="en-IN"/>
        </w:rPr>
        <w:t>Power BI environment</w:t>
      </w:r>
      <w:r w:rsidRPr="00A548BE">
        <w:rPr>
          <w:rFonts w:ascii="Segoe UI" w:eastAsia="Times New Roman" w:hAnsi="Segoe UI" w:cs="Segoe UI"/>
          <w:color w:val="2A2B3F"/>
          <w:sz w:val="24"/>
          <w:szCs w:val="24"/>
          <w:lang w:eastAsia="en-IN"/>
        </w:rPr>
        <w:t> for a </w:t>
      </w:r>
      <w:r w:rsidRPr="00A548BE">
        <w:rPr>
          <w:rFonts w:ascii="Segoe UI" w:eastAsia="Times New Roman" w:hAnsi="Segoe UI" w:cs="Segoe UI"/>
          <w:b/>
          <w:bCs/>
          <w:color w:val="2A2B3F"/>
          <w:sz w:val="24"/>
          <w:szCs w:val="24"/>
          <w:lang w:eastAsia="en-IN"/>
        </w:rPr>
        <w:t>financial organization</w:t>
      </w:r>
      <w:r w:rsidRPr="00A548BE">
        <w:rPr>
          <w:rFonts w:ascii="Segoe UI" w:eastAsia="Times New Roman" w:hAnsi="Segoe UI" w:cs="Segoe UI"/>
          <w:color w:val="2A2B3F"/>
          <w:sz w:val="24"/>
          <w:szCs w:val="24"/>
          <w:lang w:eastAsia="en-IN"/>
        </w:rPr>
        <w:t>. The organization has a </w:t>
      </w:r>
      <w:r w:rsidRPr="00A548BE">
        <w:rPr>
          <w:rFonts w:ascii="Segoe UI" w:eastAsia="Times New Roman" w:hAnsi="Segoe UI" w:cs="Segoe UI"/>
          <w:b/>
          <w:bCs/>
          <w:color w:val="2A2B3F"/>
          <w:sz w:val="24"/>
          <w:szCs w:val="24"/>
          <w:lang w:eastAsia="en-IN"/>
        </w:rPr>
        <w:t>large semantic model</w:t>
      </w:r>
      <w:r w:rsidRPr="00A548BE">
        <w:rPr>
          <w:rFonts w:ascii="Segoe UI" w:eastAsia="Times New Roman" w:hAnsi="Segoe UI" w:cs="Segoe UI"/>
          <w:color w:val="2A2B3F"/>
          <w:sz w:val="24"/>
          <w:szCs w:val="24"/>
          <w:lang w:eastAsia="en-IN"/>
        </w:rPr>
        <w:t> hosted in </w:t>
      </w:r>
      <w:r w:rsidRPr="00A548BE">
        <w:rPr>
          <w:rFonts w:ascii="Segoe UI" w:eastAsia="Times New Roman" w:hAnsi="Segoe UI" w:cs="Segoe UI"/>
          <w:b/>
          <w:bCs/>
          <w:color w:val="2A2B3F"/>
          <w:sz w:val="24"/>
          <w:szCs w:val="24"/>
          <w:lang w:eastAsia="en-IN"/>
        </w:rPr>
        <w:t>Analysis Services</w:t>
      </w:r>
      <w:r w:rsidRPr="00A548BE">
        <w:rPr>
          <w:rFonts w:ascii="Segoe UI" w:eastAsia="Times New Roman" w:hAnsi="Segoe UI" w:cs="Segoe UI"/>
          <w:color w:val="2A2B3F"/>
          <w:sz w:val="24"/>
          <w:szCs w:val="24"/>
          <w:lang w:eastAsia="en-IN"/>
        </w:rPr>
        <w:t>, which is connected to several </w:t>
      </w:r>
      <w:r w:rsidRPr="00A548BE">
        <w:rPr>
          <w:rFonts w:ascii="Segoe UI" w:eastAsia="Times New Roman" w:hAnsi="Segoe UI" w:cs="Segoe UI"/>
          <w:b/>
          <w:bCs/>
          <w:color w:val="2A2B3F"/>
          <w:sz w:val="24"/>
          <w:szCs w:val="24"/>
          <w:lang w:eastAsia="en-IN"/>
        </w:rPr>
        <w:t>Power BI reports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 </w:t>
      </w:r>
      <w:r w:rsidRPr="00A548BE">
        <w:rPr>
          <w:rFonts w:ascii="Segoe UI" w:eastAsia="Times New Roman" w:hAnsi="Segoe UI" w:cs="Segoe UI"/>
          <w:b/>
          <w:bCs/>
          <w:color w:val="2A2B3F"/>
          <w:sz w:val="24"/>
          <w:szCs w:val="24"/>
          <w:lang w:eastAsia="en-IN"/>
        </w:rPr>
        <w:t>new analyst</w:t>
      </w:r>
      <w:r w:rsidRPr="00A548BE">
        <w:rPr>
          <w:rFonts w:ascii="Segoe UI" w:eastAsia="Times New Roman" w:hAnsi="Segoe UI" w:cs="Segoe UI"/>
          <w:color w:val="2A2B3F"/>
          <w:sz w:val="24"/>
          <w:szCs w:val="24"/>
          <w:lang w:eastAsia="en-IN"/>
        </w:rPr>
        <w:t> needs to </w:t>
      </w:r>
      <w:r w:rsidRPr="00A548BE">
        <w:rPr>
          <w:rFonts w:ascii="Segoe UI" w:eastAsia="Times New Roman" w:hAnsi="Segoe UI" w:cs="Segoe UI"/>
          <w:b/>
          <w:bCs/>
          <w:color w:val="2A2B3F"/>
          <w:sz w:val="24"/>
          <w:szCs w:val="24"/>
          <w:lang w:eastAsia="en-IN"/>
        </w:rPr>
        <w:t>use this semantic model</w:t>
      </w:r>
      <w:r w:rsidRPr="00A548BE">
        <w:rPr>
          <w:rFonts w:ascii="Segoe UI" w:eastAsia="Times New Roman" w:hAnsi="Segoe UI" w:cs="Segoe UI"/>
          <w:color w:val="2A2B3F"/>
          <w:sz w:val="24"/>
          <w:szCs w:val="24"/>
          <w:lang w:eastAsia="en-IN"/>
        </w:rPr>
        <w:t> for creating reports in </w:t>
      </w:r>
      <w:r w:rsidRPr="00A548BE">
        <w:rPr>
          <w:rFonts w:ascii="Segoe UI" w:eastAsia="Times New Roman" w:hAnsi="Segoe UI" w:cs="Segoe UI"/>
          <w:b/>
          <w:bCs/>
          <w:color w:val="2A2B3F"/>
          <w:sz w:val="24"/>
          <w:szCs w:val="24"/>
          <w:lang w:eastAsia="en-IN"/>
        </w:rPr>
        <w:t>Power BI Desktop</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What steps must you take to configure access for the analyst?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Grant the analyst the Viewer role in the Power BI workspace containing the reports.</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Viewer role</w:t>
      </w:r>
      <w:r w:rsidRPr="00A548BE">
        <w:rPr>
          <w:rFonts w:ascii="Segoe UI" w:eastAsia="Times New Roman" w:hAnsi="Segoe UI" w:cs="Segoe UI"/>
          <w:color w:val="2A2B3F"/>
          <w:sz w:val="24"/>
          <w:szCs w:val="24"/>
          <w:lang w:eastAsia="en-IN"/>
        </w:rPr>
        <w:t> allows users to </w:t>
      </w:r>
      <w:r w:rsidRPr="00A548BE">
        <w:rPr>
          <w:rFonts w:ascii="Segoe UI" w:eastAsia="Times New Roman" w:hAnsi="Segoe UI" w:cs="Segoe UI"/>
          <w:b/>
          <w:bCs/>
          <w:color w:val="2A2B3F"/>
          <w:sz w:val="24"/>
          <w:szCs w:val="24"/>
          <w:lang w:eastAsia="en-IN"/>
        </w:rPr>
        <w:t>view reports</w:t>
      </w:r>
      <w:r w:rsidRPr="00A548BE">
        <w:rPr>
          <w:rFonts w:ascii="Segoe UI" w:eastAsia="Times New Roman" w:hAnsi="Segoe UI" w:cs="Segoe UI"/>
          <w:color w:val="2A2B3F"/>
          <w:sz w:val="24"/>
          <w:szCs w:val="24"/>
          <w:lang w:eastAsia="en-IN"/>
        </w:rPr>
        <w:t> but </w:t>
      </w:r>
      <w:r w:rsidRPr="00A548BE">
        <w:rPr>
          <w:rFonts w:ascii="Segoe UI" w:eastAsia="Times New Roman" w:hAnsi="Segoe UI" w:cs="Segoe UI"/>
          <w:b/>
          <w:bCs/>
          <w:color w:val="2A2B3F"/>
          <w:sz w:val="24"/>
          <w:szCs w:val="24"/>
          <w:lang w:eastAsia="en-IN"/>
        </w:rPr>
        <w:t>does not grant access</w:t>
      </w:r>
      <w:r w:rsidRPr="00A548BE">
        <w:rPr>
          <w:rFonts w:ascii="Segoe UI" w:eastAsia="Times New Roman" w:hAnsi="Segoe UI" w:cs="Segoe UI"/>
          <w:color w:val="2A2B3F"/>
          <w:sz w:val="24"/>
          <w:szCs w:val="24"/>
          <w:lang w:eastAsia="en-IN"/>
        </w:rPr>
        <w:t> to connect to or use </w:t>
      </w:r>
      <w:r w:rsidRPr="00A548BE">
        <w:rPr>
          <w:rFonts w:ascii="Segoe UI" w:eastAsia="Times New Roman" w:hAnsi="Segoe UI" w:cs="Segoe UI"/>
          <w:b/>
          <w:bCs/>
          <w:color w:val="2A2B3F"/>
          <w:sz w:val="24"/>
          <w:szCs w:val="24"/>
          <w:lang w:eastAsia="en-IN"/>
        </w:rPr>
        <w:t>semantic models in Power BI Desktop</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Assign the analyst to the Reader role for the Analysis Services database.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Reader role</w:t>
      </w:r>
      <w:r w:rsidRPr="00A548BE">
        <w:rPr>
          <w:rFonts w:ascii="Segoe UI" w:eastAsia="Times New Roman" w:hAnsi="Segoe UI" w:cs="Segoe UI"/>
          <w:color w:val="2A2B3F"/>
          <w:sz w:val="24"/>
          <w:szCs w:val="24"/>
          <w:lang w:eastAsia="en-IN"/>
        </w:rPr>
        <w:t> allows the user to </w:t>
      </w:r>
      <w:r w:rsidRPr="00A548BE">
        <w:rPr>
          <w:rFonts w:ascii="Segoe UI" w:eastAsia="Times New Roman" w:hAnsi="Segoe UI" w:cs="Segoe UI"/>
          <w:b/>
          <w:bCs/>
          <w:color w:val="2A2B3F"/>
          <w:sz w:val="24"/>
          <w:szCs w:val="24"/>
          <w:lang w:eastAsia="en-IN"/>
        </w:rPr>
        <w:t>query the database</w:t>
      </w:r>
      <w:r w:rsidRPr="00A548BE">
        <w:rPr>
          <w:rFonts w:ascii="Segoe UI" w:eastAsia="Times New Roman" w:hAnsi="Segoe UI" w:cs="Segoe UI"/>
          <w:color w:val="2A2B3F"/>
          <w:sz w:val="24"/>
          <w:szCs w:val="24"/>
          <w:lang w:eastAsia="en-IN"/>
        </w:rPr>
        <w:t> but </w:t>
      </w:r>
      <w:r w:rsidRPr="00A548BE">
        <w:rPr>
          <w:rFonts w:ascii="Segoe UI" w:eastAsia="Times New Roman" w:hAnsi="Segoe UI" w:cs="Segoe UI"/>
          <w:b/>
          <w:bCs/>
          <w:color w:val="2A2B3F"/>
          <w:sz w:val="24"/>
          <w:szCs w:val="24"/>
          <w:lang w:eastAsia="en-IN"/>
        </w:rPr>
        <w:t>does not provide the necessary permissions</w:t>
      </w:r>
      <w:r w:rsidRPr="00A548BE">
        <w:rPr>
          <w:rFonts w:ascii="Segoe UI" w:eastAsia="Times New Roman" w:hAnsi="Segoe UI" w:cs="Segoe UI"/>
          <w:color w:val="2A2B3F"/>
          <w:sz w:val="24"/>
          <w:szCs w:val="24"/>
          <w:lang w:eastAsia="en-IN"/>
        </w:rPr>
        <w:t> to connect to the </w:t>
      </w:r>
      <w:r w:rsidRPr="00A548BE">
        <w:rPr>
          <w:rFonts w:ascii="Segoe UI" w:eastAsia="Times New Roman" w:hAnsi="Segoe UI" w:cs="Segoe UI"/>
          <w:b/>
          <w:bCs/>
          <w:color w:val="2A2B3F"/>
          <w:sz w:val="24"/>
          <w:szCs w:val="24"/>
          <w:lang w:eastAsia="en-IN"/>
        </w:rPr>
        <w:t>semantic model</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 Desktop</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Enable the "Allow XMLA endpoint connections" option for the Power BI tenant.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numPr>
          <w:ilvl w:val="0"/>
          <w:numId w:val="14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Enabling </w:t>
      </w:r>
      <w:r w:rsidRPr="00A548BE">
        <w:rPr>
          <w:rFonts w:ascii="Segoe UI" w:eastAsia="Times New Roman" w:hAnsi="Segoe UI" w:cs="Segoe UI"/>
          <w:b/>
          <w:bCs/>
          <w:color w:val="2A2B3F"/>
          <w:sz w:val="24"/>
          <w:szCs w:val="24"/>
          <w:lang w:eastAsia="en-IN"/>
        </w:rPr>
        <w:t>XMLA endpoint connections</w:t>
      </w:r>
      <w:r w:rsidRPr="00A548BE">
        <w:rPr>
          <w:rFonts w:ascii="Segoe UI" w:eastAsia="Times New Roman" w:hAnsi="Segoe UI" w:cs="Segoe UI"/>
          <w:color w:val="2A2B3F"/>
          <w:sz w:val="24"/>
          <w:szCs w:val="24"/>
          <w:lang w:eastAsia="en-IN"/>
        </w:rPr>
        <w:t> is necessary for accessing </w:t>
      </w:r>
      <w:r w:rsidRPr="00A548BE">
        <w:rPr>
          <w:rFonts w:ascii="Segoe UI" w:eastAsia="Times New Roman" w:hAnsi="Segoe UI" w:cs="Segoe UI"/>
          <w:b/>
          <w:bCs/>
          <w:color w:val="2A2B3F"/>
          <w:sz w:val="24"/>
          <w:szCs w:val="24"/>
          <w:lang w:eastAsia="en-IN"/>
        </w:rPr>
        <w:t>Power BI Premium datasets</w:t>
      </w:r>
      <w:r w:rsidRPr="00A548BE">
        <w:rPr>
          <w:rFonts w:ascii="Segoe UI" w:eastAsia="Times New Roman" w:hAnsi="Segoe UI" w:cs="Segoe UI"/>
          <w:color w:val="2A2B3F"/>
          <w:sz w:val="24"/>
          <w:szCs w:val="24"/>
          <w:lang w:eastAsia="en-IN"/>
        </w:rPr>
        <w:t> as </w:t>
      </w:r>
      <w:r w:rsidRPr="00A548BE">
        <w:rPr>
          <w:rFonts w:ascii="Segoe UI" w:eastAsia="Times New Roman" w:hAnsi="Segoe UI" w:cs="Segoe UI"/>
          <w:b/>
          <w:bCs/>
          <w:color w:val="2A2B3F"/>
          <w:sz w:val="24"/>
          <w:szCs w:val="24"/>
          <w:lang w:eastAsia="en-IN"/>
        </w:rPr>
        <w:t>semantic models</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40"/>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However, the user still needs </w:t>
      </w:r>
      <w:proofErr w:type="gramStart"/>
      <w:r w:rsidRPr="00A548BE">
        <w:rPr>
          <w:rFonts w:ascii="Segoe UI" w:eastAsia="Times New Roman" w:hAnsi="Segoe UI" w:cs="Segoe UI"/>
          <w:b/>
          <w:bCs/>
          <w:color w:val="2A2B3F"/>
          <w:sz w:val="24"/>
          <w:szCs w:val="24"/>
          <w:lang w:eastAsia="en-IN"/>
        </w:rPr>
        <w:t>Build</w:t>
      </w:r>
      <w:proofErr w:type="gramEnd"/>
      <w:r w:rsidRPr="00A548BE">
        <w:rPr>
          <w:rFonts w:ascii="Segoe UI" w:eastAsia="Times New Roman" w:hAnsi="Segoe UI" w:cs="Segoe UI"/>
          <w:b/>
          <w:bCs/>
          <w:color w:val="2A2B3F"/>
          <w:sz w:val="24"/>
          <w:szCs w:val="24"/>
          <w:lang w:eastAsia="en-IN"/>
        </w:rPr>
        <w:t xml:space="preserve"> permissions</w:t>
      </w:r>
      <w:r w:rsidRPr="00A548BE">
        <w:rPr>
          <w:rFonts w:ascii="Segoe UI" w:eastAsia="Times New Roman" w:hAnsi="Segoe UI" w:cs="Segoe UI"/>
          <w:color w:val="2A2B3F"/>
          <w:sz w:val="24"/>
          <w:szCs w:val="24"/>
          <w:lang w:eastAsia="en-IN"/>
        </w:rPr>
        <w:t> or </w:t>
      </w:r>
      <w:r w:rsidRPr="00A548BE">
        <w:rPr>
          <w:rFonts w:ascii="Segoe UI" w:eastAsia="Times New Roman" w:hAnsi="Segoe UI" w:cs="Segoe UI"/>
          <w:b/>
          <w:bCs/>
          <w:color w:val="2A2B3F"/>
          <w:sz w:val="24"/>
          <w:szCs w:val="24"/>
          <w:lang w:eastAsia="en-IN"/>
        </w:rPr>
        <w:t>database access credentials</w:t>
      </w:r>
      <w:r w:rsidRPr="00A548BE">
        <w:rPr>
          <w:rFonts w:ascii="Segoe UI" w:eastAsia="Times New Roman" w:hAnsi="Segoe UI" w:cs="Segoe UI"/>
          <w:color w:val="2A2B3F"/>
          <w:sz w:val="24"/>
          <w:szCs w:val="24"/>
          <w:lang w:eastAsia="en-IN"/>
        </w:rPr>
        <w:t> to connect.</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 xml:space="preserve">Provide the analyst with the server name and ensure they have </w:t>
      </w:r>
      <w:proofErr w:type="spellStart"/>
      <w:r w:rsidRPr="00A548BE">
        <w:rPr>
          <w:rFonts w:ascii="Segoe UI" w:eastAsia="Times New Roman" w:hAnsi="Segoe UI" w:cs="Segoe UI"/>
          <w:b/>
          <w:bCs/>
          <w:color w:val="2A2B3F"/>
          <w:sz w:val="24"/>
          <w:szCs w:val="24"/>
          <w:lang w:eastAsia="en-IN"/>
        </w:rPr>
        <w:t>Build</w:t>
      </w:r>
      <w:proofErr w:type="spellEnd"/>
      <w:r w:rsidRPr="00A548BE">
        <w:rPr>
          <w:rFonts w:ascii="Segoe UI" w:eastAsia="Times New Roman" w:hAnsi="Segoe UI" w:cs="Segoe UI"/>
          <w:b/>
          <w:bCs/>
          <w:color w:val="2A2B3F"/>
          <w:sz w:val="24"/>
          <w:szCs w:val="24"/>
          <w:lang w:eastAsia="en-IN"/>
        </w:rPr>
        <w:t xml:space="preserve"> permissions on the dataset.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numPr>
          <w:ilvl w:val="0"/>
          <w:numId w:val="14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To connect to an </w:t>
      </w:r>
      <w:r w:rsidRPr="00A548BE">
        <w:rPr>
          <w:rFonts w:ascii="Segoe UI" w:eastAsia="Times New Roman" w:hAnsi="Segoe UI" w:cs="Segoe UI"/>
          <w:b/>
          <w:bCs/>
          <w:color w:val="2A2B3F"/>
          <w:sz w:val="24"/>
          <w:szCs w:val="24"/>
          <w:lang w:eastAsia="en-IN"/>
        </w:rPr>
        <w:t>Analysis Services semantic model</w:t>
      </w:r>
      <w:r w:rsidRPr="00A548BE">
        <w:rPr>
          <w:rFonts w:ascii="Segoe UI" w:eastAsia="Times New Roman" w:hAnsi="Segoe UI" w:cs="Segoe UI"/>
          <w:color w:val="2A2B3F"/>
          <w:sz w:val="24"/>
          <w:szCs w:val="24"/>
          <w:lang w:eastAsia="en-IN"/>
        </w:rPr>
        <w:t>, the analyst needs the </w:t>
      </w:r>
      <w:r w:rsidRPr="00A548BE">
        <w:rPr>
          <w:rFonts w:ascii="Segoe UI" w:eastAsia="Times New Roman" w:hAnsi="Segoe UI" w:cs="Segoe UI"/>
          <w:b/>
          <w:bCs/>
          <w:color w:val="2A2B3F"/>
          <w:sz w:val="24"/>
          <w:szCs w:val="24"/>
          <w:lang w:eastAsia="en-IN"/>
        </w:rPr>
        <w:t>server name</w:t>
      </w:r>
      <w:r w:rsidRPr="00A548BE">
        <w:rPr>
          <w:rFonts w:ascii="Segoe UI" w:eastAsia="Times New Roman" w:hAnsi="Segoe UI" w:cs="Segoe UI"/>
          <w:color w:val="2A2B3F"/>
          <w:sz w:val="24"/>
          <w:szCs w:val="24"/>
          <w:lang w:eastAsia="en-IN"/>
        </w:rPr>
        <w:t> for </w:t>
      </w:r>
      <w:r w:rsidRPr="00A548BE">
        <w:rPr>
          <w:rFonts w:ascii="Segoe UI" w:eastAsia="Times New Roman" w:hAnsi="Segoe UI" w:cs="Segoe UI"/>
          <w:b/>
          <w:bCs/>
          <w:color w:val="2A2B3F"/>
          <w:sz w:val="24"/>
          <w:szCs w:val="24"/>
          <w:lang w:eastAsia="en-IN"/>
        </w:rPr>
        <w:t>Analysis Services</w:t>
      </w:r>
      <w:r w:rsidRPr="00A548BE">
        <w:rPr>
          <w:rFonts w:ascii="Segoe UI" w:eastAsia="Times New Roman" w:hAnsi="Segoe UI" w:cs="Segoe UI"/>
          <w:color w:val="2A2B3F"/>
          <w:sz w:val="24"/>
          <w:szCs w:val="24"/>
          <w:lang w:eastAsia="en-IN"/>
        </w:rPr>
        <w:t> (SSAS).</w:t>
      </w:r>
    </w:p>
    <w:p w:rsidR="00A548BE" w:rsidRPr="00A548BE" w:rsidRDefault="00A548BE" w:rsidP="00A548BE">
      <w:pPr>
        <w:numPr>
          <w:ilvl w:val="0"/>
          <w:numId w:val="14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If using </w:t>
      </w:r>
      <w:r w:rsidRPr="00A548BE">
        <w:rPr>
          <w:rFonts w:ascii="Segoe UI" w:eastAsia="Times New Roman" w:hAnsi="Segoe UI" w:cs="Segoe UI"/>
          <w:b/>
          <w:bCs/>
          <w:color w:val="2A2B3F"/>
          <w:sz w:val="24"/>
          <w:szCs w:val="24"/>
          <w:lang w:eastAsia="en-IN"/>
        </w:rPr>
        <w:t>Power BI Service datasets</w:t>
      </w:r>
      <w:r w:rsidRPr="00A548BE">
        <w:rPr>
          <w:rFonts w:ascii="Segoe UI" w:eastAsia="Times New Roman" w:hAnsi="Segoe UI" w:cs="Segoe UI"/>
          <w:color w:val="2A2B3F"/>
          <w:sz w:val="24"/>
          <w:szCs w:val="24"/>
          <w:lang w:eastAsia="en-IN"/>
        </w:rPr>
        <w:t>, the analyst must have </w:t>
      </w:r>
      <w:proofErr w:type="spellStart"/>
      <w:r w:rsidRPr="00A548BE">
        <w:rPr>
          <w:rFonts w:ascii="Segoe UI" w:eastAsia="Times New Roman" w:hAnsi="Segoe UI" w:cs="Segoe UI"/>
          <w:b/>
          <w:bCs/>
          <w:color w:val="2A2B3F"/>
          <w:sz w:val="24"/>
          <w:szCs w:val="24"/>
          <w:lang w:eastAsia="en-IN"/>
        </w:rPr>
        <w:t>Build</w:t>
      </w:r>
      <w:proofErr w:type="spellEnd"/>
      <w:r w:rsidRPr="00A548BE">
        <w:rPr>
          <w:rFonts w:ascii="Segoe UI" w:eastAsia="Times New Roman" w:hAnsi="Segoe UI" w:cs="Segoe UI"/>
          <w:b/>
          <w:bCs/>
          <w:color w:val="2A2B3F"/>
          <w:sz w:val="24"/>
          <w:szCs w:val="24"/>
          <w:lang w:eastAsia="en-IN"/>
        </w:rPr>
        <w:t xml:space="preserve"> permissions</w:t>
      </w:r>
      <w:r w:rsidRPr="00A548BE">
        <w:rPr>
          <w:rFonts w:ascii="Segoe UI" w:eastAsia="Times New Roman" w:hAnsi="Segoe UI" w:cs="Segoe UI"/>
          <w:color w:val="2A2B3F"/>
          <w:sz w:val="24"/>
          <w:szCs w:val="24"/>
          <w:lang w:eastAsia="en-IN"/>
        </w:rPr>
        <w:t> on the dataset in Power BI.</w:t>
      </w:r>
    </w:p>
    <w:p w:rsidR="00A548BE" w:rsidRPr="00A548BE" w:rsidRDefault="00A548BE" w:rsidP="00A548BE">
      <w:pPr>
        <w:numPr>
          <w:ilvl w:val="0"/>
          <w:numId w:val="14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Build permissions</w:t>
      </w:r>
      <w:r w:rsidRPr="00A548BE">
        <w:rPr>
          <w:rFonts w:ascii="Segoe UI" w:eastAsia="Times New Roman" w:hAnsi="Segoe UI" w:cs="Segoe UI"/>
          <w:color w:val="2A2B3F"/>
          <w:sz w:val="24"/>
          <w:szCs w:val="24"/>
          <w:lang w:eastAsia="en-IN"/>
        </w:rPr>
        <w:t> allow users to </w:t>
      </w:r>
      <w:r w:rsidRPr="00A548BE">
        <w:rPr>
          <w:rFonts w:ascii="Segoe UI" w:eastAsia="Times New Roman" w:hAnsi="Segoe UI" w:cs="Segoe UI"/>
          <w:b/>
          <w:bCs/>
          <w:color w:val="2A2B3F"/>
          <w:sz w:val="24"/>
          <w:szCs w:val="24"/>
          <w:lang w:eastAsia="en-IN"/>
        </w:rPr>
        <w:t>create their own reports</w:t>
      </w:r>
      <w:r w:rsidRPr="00A548BE">
        <w:rPr>
          <w:rFonts w:ascii="Segoe UI" w:eastAsia="Times New Roman" w:hAnsi="Segoe UI" w:cs="Segoe UI"/>
          <w:color w:val="2A2B3F"/>
          <w:sz w:val="24"/>
          <w:szCs w:val="24"/>
          <w:lang w:eastAsia="en-IN"/>
        </w:rPr>
        <w:t> using the </w:t>
      </w:r>
      <w:r w:rsidRPr="00A548BE">
        <w:rPr>
          <w:rFonts w:ascii="Segoe UI" w:eastAsia="Times New Roman" w:hAnsi="Segoe UI" w:cs="Segoe UI"/>
          <w:b/>
          <w:bCs/>
          <w:color w:val="2A2B3F"/>
          <w:sz w:val="24"/>
          <w:szCs w:val="24"/>
          <w:lang w:eastAsia="en-IN"/>
        </w:rPr>
        <w:t>semantic model</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41"/>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Learn more about </w:t>
      </w:r>
      <w:hyperlink r:id="rId127" w:tgtFrame="_blank" w:history="1">
        <w:r w:rsidRPr="00A548BE">
          <w:rPr>
            <w:rFonts w:ascii="Segoe UI" w:eastAsia="Times New Roman" w:hAnsi="Segoe UI" w:cs="Segoe UI"/>
            <w:b/>
            <w:bCs/>
            <w:color w:val="6D28D2"/>
            <w:sz w:val="24"/>
            <w:szCs w:val="24"/>
            <w:u w:val="single"/>
            <w:lang w:eastAsia="en-IN"/>
          </w:rPr>
          <w:t>Build permissions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When connecting a </w:t>
      </w:r>
      <w:r w:rsidRPr="00A548BE">
        <w:rPr>
          <w:rFonts w:ascii="Segoe UI" w:eastAsia="Times New Roman" w:hAnsi="Segoe UI" w:cs="Segoe UI"/>
          <w:b/>
          <w:bCs/>
          <w:color w:val="2A2B3F"/>
          <w:sz w:val="24"/>
          <w:szCs w:val="24"/>
          <w:lang w:eastAsia="en-IN"/>
        </w:rPr>
        <w:t>Power BI Desktop report</w:t>
      </w:r>
      <w:r w:rsidRPr="00A548BE">
        <w:rPr>
          <w:rFonts w:ascii="Segoe UI" w:eastAsia="Times New Roman" w:hAnsi="Segoe UI" w:cs="Segoe UI"/>
          <w:color w:val="2A2B3F"/>
          <w:sz w:val="24"/>
          <w:szCs w:val="24"/>
          <w:lang w:eastAsia="en-IN"/>
        </w:rPr>
        <w:t> to a </w:t>
      </w:r>
      <w:r w:rsidRPr="00A548BE">
        <w:rPr>
          <w:rFonts w:ascii="Segoe UI" w:eastAsia="Times New Roman" w:hAnsi="Segoe UI" w:cs="Segoe UI"/>
          <w:b/>
          <w:bCs/>
          <w:color w:val="2A2B3F"/>
          <w:sz w:val="24"/>
          <w:szCs w:val="24"/>
          <w:lang w:eastAsia="en-IN"/>
        </w:rPr>
        <w:t>semantic model in Analysis Services (SSAS)</w:t>
      </w:r>
      <w:r w:rsidRPr="00A548BE">
        <w:rPr>
          <w:rFonts w:ascii="Segoe UI" w:eastAsia="Times New Roman" w:hAnsi="Segoe UI" w:cs="Segoe UI"/>
          <w:color w:val="2A2B3F"/>
          <w:sz w:val="24"/>
          <w:szCs w:val="24"/>
          <w:lang w:eastAsia="en-IN"/>
        </w:rPr>
        <w:t> or </w:t>
      </w:r>
      <w:r w:rsidRPr="00A548BE">
        <w:rPr>
          <w:rFonts w:ascii="Segoe UI" w:eastAsia="Times New Roman" w:hAnsi="Segoe UI" w:cs="Segoe UI"/>
          <w:b/>
          <w:bCs/>
          <w:color w:val="2A2B3F"/>
          <w:sz w:val="24"/>
          <w:szCs w:val="24"/>
          <w:lang w:eastAsia="en-IN"/>
        </w:rPr>
        <w:t>Power BI Service</w:t>
      </w:r>
      <w:r w:rsidRPr="00A548BE">
        <w:rPr>
          <w:rFonts w:ascii="Segoe UI" w:eastAsia="Times New Roman" w:hAnsi="Segoe UI" w:cs="Segoe UI"/>
          <w:color w:val="2A2B3F"/>
          <w:sz w:val="24"/>
          <w:szCs w:val="24"/>
          <w:lang w:eastAsia="en-IN"/>
        </w:rPr>
        <w:t>, the user must have: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proofErr w:type="gramStart"/>
      <w:r w:rsidRPr="00A548BE">
        <w:rPr>
          <w:rFonts w:ascii="Segoe UI" w:eastAsia="Times New Roman" w:hAnsi="Segoe UI" w:cs="Segoe UI"/>
          <w:b/>
          <w:bCs/>
          <w:color w:val="2A2B3F"/>
          <w:sz w:val="24"/>
          <w:szCs w:val="24"/>
          <w:lang w:eastAsia="en-IN"/>
        </w:rPr>
        <w:t>The</w:t>
      </w:r>
      <w:proofErr w:type="gramEnd"/>
      <w:r w:rsidRPr="00A548BE">
        <w:rPr>
          <w:rFonts w:ascii="Segoe UI" w:eastAsia="Times New Roman" w:hAnsi="Segoe UI" w:cs="Segoe UI"/>
          <w:b/>
          <w:bCs/>
          <w:color w:val="2A2B3F"/>
          <w:sz w:val="24"/>
          <w:szCs w:val="24"/>
          <w:lang w:eastAsia="en-IN"/>
        </w:rPr>
        <w:t xml:space="preserve"> server name (for SSAS models)</w:t>
      </w:r>
      <w:r w:rsidRPr="00A548BE">
        <w:rPr>
          <w:rFonts w:ascii="Segoe UI" w:eastAsia="Times New Roman" w:hAnsi="Segoe UI" w:cs="Segoe UI"/>
          <w:color w:val="2A2B3F"/>
          <w:sz w:val="24"/>
          <w:szCs w:val="24"/>
          <w:lang w:eastAsia="en-IN"/>
        </w:rPr>
        <w:t> OR</w:t>
      </w:r>
      <w:r w:rsidRPr="00A548BE">
        <w:rPr>
          <w:rFonts w:ascii="Segoe UI" w:eastAsia="Times New Roman" w:hAnsi="Segoe UI" w:cs="Segoe UI"/>
          <w:color w:val="2A2B3F"/>
          <w:sz w:val="24"/>
          <w:szCs w:val="24"/>
          <w:lang w:eastAsia="en-IN"/>
        </w:rPr>
        <w:br/>
      </w:r>
      <w:r w:rsidRPr="00A548BE">
        <w:rPr>
          <w:rFonts w:ascii="Segoe UI Symbol" w:eastAsia="Times New Roman" w:hAnsi="Segoe UI Symbol" w:cs="Segoe UI Symbol"/>
          <w:color w:val="2A2B3F"/>
          <w:sz w:val="24"/>
          <w:szCs w:val="24"/>
          <w:lang w:eastAsia="en-IN"/>
        </w:rPr>
        <w: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Build permissions (for Power BI datasets)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How to Grant Access to a Semantic Model?</w:t>
      </w:r>
    </w:p>
    <w:p w:rsidR="00A548BE" w:rsidRPr="00A548BE" w:rsidRDefault="00A548BE" w:rsidP="00A548BE">
      <w:pPr>
        <w:numPr>
          <w:ilvl w:val="0"/>
          <w:numId w:val="14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For Analysis Services (SSAS) Models:</w:t>
      </w:r>
    </w:p>
    <w:p w:rsidR="00A548BE" w:rsidRPr="00A548BE" w:rsidRDefault="00A548BE" w:rsidP="00A548BE">
      <w:pPr>
        <w:numPr>
          <w:ilvl w:val="1"/>
          <w:numId w:val="14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Provide the </w:t>
      </w:r>
      <w:r w:rsidRPr="00A548BE">
        <w:rPr>
          <w:rFonts w:ascii="Segoe UI" w:eastAsia="Times New Roman" w:hAnsi="Segoe UI" w:cs="Segoe UI"/>
          <w:b/>
          <w:bCs/>
          <w:color w:val="2A2B3F"/>
          <w:sz w:val="24"/>
          <w:szCs w:val="24"/>
          <w:lang w:eastAsia="en-IN"/>
        </w:rPr>
        <w:t>server name</w:t>
      </w:r>
      <w:r w:rsidRPr="00A548BE">
        <w:rPr>
          <w:rFonts w:ascii="Segoe UI" w:eastAsia="Times New Roman" w:hAnsi="Segoe UI" w:cs="Segoe UI"/>
          <w:color w:val="2A2B3F"/>
          <w:sz w:val="24"/>
          <w:szCs w:val="24"/>
          <w:lang w:eastAsia="en-IN"/>
        </w:rPr>
        <w:t> and </w:t>
      </w:r>
      <w:r w:rsidRPr="00A548BE">
        <w:rPr>
          <w:rFonts w:ascii="Segoe UI" w:eastAsia="Times New Roman" w:hAnsi="Segoe UI" w:cs="Segoe UI"/>
          <w:b/>
          <w:bCs/>
          <w:color w:val="2A2B3F"/>
          <w:sz w:val="24"/>
          <w:szCs w:val="24"/>
          <w:lang w:eastAsia="en-IN"/>
        </w:rPr>
        <w:t>database name</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14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Ensure the user has </w:t>
      </w:r>
      <w:r w:rsidRPr="00A548BE">
        <w:rPr>
          <w:rFonts w:ascii="Segoe UI" w:eastAsia="Times New Roman" w:hAnsi="Segoe UI" w:cs="Segoe UI"/>
          <w:b/>
          <w:bCs/>
          <w:color w:val="2A2B3F"/>
          <w:sz w:val="24"/>
          <w:szCs w:val="24"/>
          <w:lang w:eastAsia="en-IN"/>
        </w:rPr>
        <w:t>Reader access</w:t>
      </w:r>
      <w:r w:rsidRPr="00A548BE">
        <w:rPr>
          <w:rFonts w:ascii="Segoe UI" w:eastAsia="Times New Roman" w:hAnsi="Segoe UI" w:cs="Segoe UI"/>
          <w:color w:val="2A2B3F"/>
          <w:sz w:val="24"/>
          <w:szCs w:val="24"/>
          <w:lang w:eastAsia="en-IN"/>
        </w:rPr>
        <w:t> to query the model.</w:t>
      </w:r>
    </w:p>
    <w:p w:rsidR="00A548BE" w:rsidRPr="00A548BE" w:rsidRDefault="00A548BE" w:rsidP="00A548BE">
      <w:pPr>
        <w:numPr>
          <w:ilvl w:val="1"/>
          <w:numId w:val="14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Guide the user to connect via </w:t>
      </w:r>
      <w:r w:rsidRPr="00A548BE">
        <w:rPr>
          <w:rFonts w:ascii="Segoe UI" w:eastAsia="Times New Roman" w:hAnsi="Segoe UI" w:cs="Segoe UI"/>
          <w:b/>
          <w:bCs/>
          <w:color w:val="2A2B3F"/>
          <w:sz w:val="24"/>
          <w:szCs w:val="24"/>
          <w:lang w:eastAsia="en-IN"/>
        </w:rPr>
        <w:t>Get Data → Analysis Services</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 Desktop</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4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For Power BI Service Datasets:</w:t>
      </w:r>
    </w:p>
    <w:p w:rsidR="00A548BE" w:rsidRPr="00A548BE" w:rsidRDefault="00A548BE" w:rsidP="00A548BE">
      <w:pPr>
        <w:numPr>
          <w:ilvl w:val="1"/>
          <w:numId w:val="14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Grant the </w:t>
      </w:r>
      <w:r w:rsidRPr="00A548BE">
        <w:rPr>
          <w:rFonts w:ascii="Segoe UI" w:eastAsia="Times New Roman" w:hAnsi="Segoe UI" w:cs="Segoe UI"/>
          <w:b/>
          <w:bCs/>
          <w:color w:val="2A2B3F"/>
          <w:sz w:val="24"/>
          <w:szCs w:val="24"/>
          <w:lang w:eastAsia="en-IN"/>
        </w:rPr>
        <w:t>Build permission</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 Service</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14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user can then connect via </w:t>
      </w:r>
      <w:r w:rsidRPr="00A548BE">
        <w:rPr>
          <w:rFonts w:ascii="Segoe UI" w:eastAsia="Times New Roman" w:hAnsi="Segoe UI" w:cs="Segoe UI"/>
          <w:b/>
          <w:bCs/>
          <w:color w:val="2A2B3F"/>
          <w:sz w:val="24"/>
          <w:szCs w:val="24"/>
          <w:lang w:eastAsia="en-IN"/>
        </w:rPr>
        <w:t>Power BI Desktop → Get Data → Power BI Datasets</w:t>
      </w:r>
      <w:r w:rsidRPr="00A548BE">
        <w:rPr>
          <w:rFonts w:ascii="Segoe UI" w:eastAsia="Times New Roman" w:hAnsi="Segoe UI" w:cs="Segoe UI"/>
          <w:color w:val="2A2B3F"/>
          <w:sz w:val="24"/>
          <w:szCs w:val="24"/>
          <w:lang w:eastAsia="en-IN"/>
        </w:rPr>
        <w:t>.</w:t>
      </w:r>
    </w:p>
    <w:p w:rsidR="00A548BE" w:rsidRPr="00A548BE" w:rsidRDefault="00A548BE" w:rsidP="00A548BE">
      <w:pPr>
        <w:numPr>
          <w:ilvl w:val="1"/>
          <w:numId w:val="142"/>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More details on </w:t>
      </w:r>
      <w:hyperlink r:id="rId128" w:history="1">
        <w:r w:rsidRPr="00A548BE">
          <w:rPr>
            <w:rFonts w:ascii="Segoe UI" w:eastAsia="Times New Roman" w:hAnsi="Segoe UI" w:cs="Segoe UI"/>
            <w:b/>
            <w:bCs/>
            <w:color w:val="6D28D2"/>
            <w:sz w:val="24"/>
            <w:szCs w:val="24"/>
            <w:u w:val="single"/>
            <w:lang w:eastAsia="en-IN"/>
          </w:rPr>
          <w:t>Connecting to Power BI Datasets</w:t>
        </w:r>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Why Not Use Other Methods?</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noProof/>
          <w:color w:val="2A2B3F"/>
          <w:sz w:val="24"/>
          <w:szCs w:val="24"/>
          <w:lang w:eastAsia="en-IN"/>
        </w:rPr>
        <w:drawing>
          <wp:inline distT="0" distB="0" distL="0" distR="0">
            <wp:extent cx="8854440" cy="1638300"/>
            <wp:effectExtent l="0" t="0" r="3810" b="0"/>
            <wp:docPr id="1" name="Picture 1" descr="https://img-c.udemycdn.com/redactor/raw/practice_test_question_explanation/2025-02-19_16-50-58-cc53d6c09a58e2a278dd446462fa17f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img-c.udemycdn.com/redactor/raw/practice_test_question_explanation/2025-02-19_16-50-58-cc53d6c09a58e2a278dd446462fa17f4.pn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8854440" cy="1638300"/>
                    </a:xfrm>
                    <a:prstGeom prst="rect">
                      <a:avLst/>
                    </a:prstGeom>
                    <a:noFill/>
                    <a:ln>
                      <a:noFill/>
                    </a:ln>
                  </pic:spPr>
                </pic:pic>
              </a:graphicData>
            </a:graphic>
          </wp:inline>
        </w:drawing>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w:t>
      </w:r>
      <w:r w:rsidRPr="00A548BE">
        <w:rPr>
          <w:rFonts w:ascii="Segoe UI" w:eastAsia="Times New Roman" w:hAnsi="Segoe UI" w:cs="Segoe UI"/>
          <w:b/>
          <w:bCs/>
          <w:color w:val="2A2B3F"/>
          <w:sz w:val="24"/>
          <w:szCs w:val="24"/>
          <w:lang w:eastAsia="en-IN"/>
        </w:rPr>
        <w:t>providing the analyst with the server name</w:t>
      </w:r>
      <w:r w:rsidRPr="00A548BE">
        <w:rPr>
          <w:rFonts w:ascii="Segoe UI" w:eastAsia="Times New Roman" w:hAnsi="Segoe UI" w:cs="Segoe UI"/>
          <w:color w:val="2A2B3F"/>
          <w:sz w:val="24"/>
          <w:szCs w:val="24"/>
          <w:lang w:eastAsia="en-IN"/>
        </w:rPr>
        <w:t> (for SSAS) and </w:t>
      </w:r>
      <w:r w:rsidRPr="00A548BE">
        <w:rPr>
          <w:rFonts w:ascii="Segoe UI" w:eastAsia="Times New Roman" w:hAnsi="Segoe UI" w:cs="Segoe UI"/>
          <w:b/>
          <w:bCs/>
          <w:color w:val="2A2B3F"/>
          <w:sz w:val="24"/>
          <w:szCs w:val="24"/>
          <w:lang w:eastAsia="en-IN"/>
        </w:rPr>
        <w:t>Build permissions</w:t>
      </w:r>
      <w:r w:rsidRPr="00A548BE">
        <w:rPr>
          <w:rFonts w:ascii="Segoe UI" w:eastAsia="Times New Roman" w:hAnsi="Segoe UI" w:cs="Segoe UI"/>
          <w:color w:val="2A2B3F"/>
          <w:sz w:val="24"/>
          <w:szCs w:val="24"/>
          <w:lang w:eastAsia="en-IN"/>
        </w:rPr>
        <w:t> (for Power BI datasets), they can </w:t>
      </w:r>
      <w:r w:rsidRPr="00A548BE">
        <w:rPr>
          <w:rFonts w:ascii="Segoe UI" w:eastAsia="Times New Roman" w:hAnsi="Segoe UI" w:cs="Segoe UI"/>
          <w:b/>
          <w:bCs/>
          <w:color w:val="2A2B3F"/>
          <w:sz w:val="24"/>
          <w:szCs w:val="24"/>
          <w:lang w:eastAsia="en-IN"/>
        </w:rPr>
        <w:t>successfully connect and create reports</w:t>
      </w:r>
      <w:r w:rsidRPr="00A548BE">
        <w:rPr>
          <w:rFonts w:ascii="Segoe UI" w:eastAsia="Times New Roman" w:hAnsi="Segoe UI" w:cs="Segoe UI"/>
          <w:color w:val="2A2B3F"/>
          <w:sz w:val="24"/>
          <w:szCs w:val="24"/>
          <w:lang w:eastAsia="en-IN"/>
        </w:rPr>
        <w:t>, making this the </w:t>
      </w:r>
      <w:r w:rsidRPr="00A548BE">
        <w:rPr>
          <w:rFonts w:ascii="Segoe UI" w:eastAsia="Times New Roman" w:hAnsi="Segoe UI" w:cs="Segoe UI"/>
          <w:b/>
          <w:bCs/>
          <w:color w:val="2A2B3F"/>
          <w:sz w:val="24"/>
          <w:szCs w:val="24"/>
          <w:lang w:eastAsia="en-IN"/>
        </w:rPr>
        <w:t>best approach</w:t>
      </w:r>
      <w:r w:rsidRPr="00A548BE">
        <w:rPr>
          <w:rFonts w:ascii="Segoe UI" w:eastAsia="Times New Roman" w:hAnsi="Segoe UI" w:cs="Segoe UI"/>
          <w:color w:val="2A2B3F"/>
          <w:sz w:val="24"/>
          <w:szCs w:val="24"/>
          <w:lang w:eastAsia="en-IN"/>
        </w:rPr>
        <w:t> for this scenario.</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Deploy and maintain assets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Question 60</w:t>
      </w:r>
      <w:r w:rsidRPr="00A548BE">
        <w:rPr>
          <w:rFonts w:ascii="Segoe UI" w:eastAsia="Times New Roman" w:hAnsi="Segoe UI" w:cs="Segoe UI"/>
          <w:b/>
          <w:bCs/>
          <w:color w:val="9194AC"/>
          <w:sz w:val="24"/>
          <w:szCs w:val="24"/>
          <w:lang w:eastAsia="en-IN"/>
        </w:rPr>
        <w:t>Skipped</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are a </w:t>
      </w:r>
      <w:r w:rsidRPr="00A548BE">
        <w:rPr>
          <w:rFonts w:ascii="Segoe UI" w:eastAsia="Times New Roman" w:hAnsi="Segoe UI" w:cs="Segoe UI"/>
          <w:b/>
          <w:bCs/>
          <w:color w:val="2A2B3F"/>
          <w:sz w:val="24"/>
          <w:szCs w:val="24"/>
          <w:lang w:eastAsia="en-IN"/>
        </w:rPr>
        <w:t>Power BI developer</w:t>
      </w:r>
      <w:r w:rsidRPr="00A548BE">
        <w:rPr>
          <w:rFonts w:ascii="Segoe UI" w:eastAsia="Times New Roman" w:hAnsi="Segoe UI" w:cs="Segoe UI"/>
          <w:color w:val="2A2B3F"/>
          <w:sz w:val="24"/>
          <w:szCs w:val="24"/>
          <w:lang w:eastAsia="en-IN"/>
        </w:rPr>
        <w:t> implementing </w:t>
      </w:r>
      <w:r w:rsidRPr="00A548BE">
        <w:rPr>
          <w:rFonts w:ascii="Segoe UI" w:eastAsia="Times New Roman" w:hAnsi="Segoe UI" w:cs="Segoe UI"/>
          <w:b/>
          <w:bCs/>
          <w:color w:val="2A2B3F"/>
          <w:sz w:val="24"/>
          <w:szCs w:val="24"/>
          <w:lang w:eastAsia="en-IN"/>
        </w:rPr>
        <w:t>dynamic row-level security (RLS)</w:t>
      </w:r>
      <w:r w:rsidRPr="00A548BE">
        <w:rPr>
          <w:rFonts w:ascii="Segoe UI" w:eastAsia="Times New Roman" w:hAnsi="Segoe UI" w:cs="Segoe UI"/>
          <w:color w:val="2A2B3F"/>
          <w:sz w:val="24"/>
          <w:szCs w:val="24"/>
          <w:lang w:eastAsia="en-IN"/>
        </w:rPr>
        <w:t> in a </w:t>
      </w:r>
      <w:r w:rsidRPr="00A548BE">
        <w:rPr>
          <w:rFonts w:ascii="Segoe UI" w:eastAsia="Times New Roman" w:hAnsi="Segoe UI" w:cs="Segoe UI"/>
          <w:b/>
          <w:bCs/>
          <w:color w:val="2A2B3F"/>
          <w:sz w:val="24"/>
          <w:szCs w:val="24"/>
          <w:lang w:eastAsia="en-IN"/>
        </w:rPr>
        <w:t>financial dashboard</w:t>
      </w:r>
      <w:r w:rsidRPr="00A548BE">
        <w:rPr>
          <w:rFonts w:ascii="Segoe UI" w:eastAsia="Times New Roman" w:hAnsi="Segoe UI" w:cs="Segoe UI"/>
          <w:color w:val="2A2B3F"/>
          <w:sz w:val="24"/>
          <w:szCs w:val="24"/>
          <w:lang w:eastAsia="en-IN"/>
        </w:rPr>
        <w:t>. The dashboard contains a table named </w:t>
      </w:r>
      <w:r w:rsidRPr="00A548BE">
        <w:rPr>
          <w:rFonts w:ascii="Segoe UI" w:eastAsia="Times New Roman" w:hAnsi="Segoe UI" w:cs="Segoe UI"/>
          <w:b/>
          <w:bCs/>
          <w:color w:val="2A2B3F"/>
          <w:sz w:val="24"/>
          <w:szCs w:val="24"/>
          <w:lang w:eastAsia="en-IN"/>
        </w:rPr>
        <w:t>Orders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You configured the </w:t>
      </w:r>
      <w:r w:rsidRPr="00A548BE">
        <w:rPr>
          <w:rFonts w:ascii="Segoe UI" w:eastAsia="Times New Roman" w:hAnsi="Segoe UI" w:cs="Segoe UI"/>
          <w:b/>
          <w:bCs/>
          <w:color w:val="2A2B3F"/>
          <w:sz w:val="24"/>
          <w:szCs w:val="24"/>
          <w:lang w:eastAsia="en-IN"/>
        </w:rPr>
        <w:t>RLS filter</w:t>
      </w:r>
      <w:r w:rsidRPr="00A548BE">
        <w:rPr>
          <w:rFonts w:ascii="Segoe UI" w:eastAsia="Times New Roman" w:hAnsi="Segoe UI" w:cs="Segoe UI"/>
          <w:color w:val="2A2B3F"/>
          <w:sz w:val="24"/>
          <w:szCs w:val="24"/>
          <w:lang w:eastAsia="en-IN"/>
        </w:rPr>
        <w:t> on the </w:t>
      </w:r>
      <w:proofErr w:type="spellStart"/>
      <w:r w:rsidRPr="00A548BE">
        <w:rPr>
          <w:rFonts w:ascii="Segoe UI" w:eastAsia="Times New Roman" w:hAnsi="Segoe UI" w:cs="Segoe UI"/>
          <w:b/>
          <w:bCs/>
          <w:color w:val="2A2B3F"/>
          <w:sz w:val="24"/>
          <w:szCs w:val="24"/>
          <w:lang w:eastAsia="en-IN"/>
        </w:rPr>
        <w:t>CustomerEmail</w:t>
      </w:r>
      <w:proofErr w:type="spellEnd"/>
      <w:r w:rsidRPr="00A548BE">
        <w:rPr>
          <w:rFonts w:ascii="Segoe UI" w:eastAsia="Times New Roman" w:hAnsi="Segoe UI" w:cs="Segoe UI"/>
          <w:color w:val="2A2B3F"/>
          <w:sz w:val="24"/>
          <w:szCs w:val="24"/>
          <w:lang w:eastAsia="en-IN"/>
        </w:rPr>
        <w:t> column as follows:</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proofErr w:type="spellStart"/>
      <w:r w:rsidRPr="00A548BE">
        <w:rPr>
          <w:rFonts w:ascii="Consolas" w:eastAsia="Times New Roman" w:hAnsi="Consolas" w:cs="Courier New"/>
          <w:color w:val="2A2B3F"/>
          <w:bdr w:val="none" w:sz="0" w:space="0" w:color="auto" w:frame="1"/>
          <w:shd w:val="clear" w:color="auto" w:fill="D1D2E0"/>
          <w:lang w:eastAsia="en-IN"/>
        </w:rPr>
        <w:t>CustomerEmail</w:t>
      </w:r>
      <w:proofErr w:type="spellEnd"/>
      <w:r w:rsidRPr="00A548BE">
        <w:rPr>
          <w:rFonts w:ascii="Consolas" w:eastAsia="Times New Roman" w:hAnsi="Consolas" w:cs="Courier New"/>
          <w:color w:val="2A2B3F"/>
          <w:bdr w:val="none" w:sz="0" w:space="0" w:color="auto" w:frame="1"/>
          <w:shd w:val="clear" w:color="auto" w:fill="D1D2E0"/>
          <w:lang w:eastAsia="en-IN"/>
        </w:rPr>
        <w:t xml:space="preserve"> = </w:t>
      </w:r>
      <w:proofErr w:type="gramStart"/>
      <w:r w:rsidRPr="00A548BE">
        <w:rPr>
          <w:rFonts w:ascii="Consolas" w:eastAsia="Times New Roman" w:hAnsi="Consolas" w:cs="Courier New"/>
          <w:color w:val="2A2B3F"/>
          <w:bdr w:val="none" w:sz="0" w:space="0" w:color="auto" w:frame="1"/>
          <w:shd w:val="clear" w:color="auto" w:fill="D1D2E0"/>
          <w:lang w:eastAsia="en-IN"/>
        </w:rPr>
        <w:t>USERPRINCIPALNAME()</w:t>
      </w:r>
      <w:proofErr w:type="gramEnd"/>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After publishing the report to the </w:t>
      </w:r>
      <w:r w:rsidRPr="00A548BE">
        <w:rPr>
          <w:rFonts w:ascii="Segoe UI" w:eastAsia="Times New Roman" w:hAnsi="Segoe UI" w:cs="Segoe UI"/>
          <w:b/>
          <w:bCs/>
          <w:color w:val="2A2B3F"/>
          <w:sz w:val="24"/>
          <w:szCs w:val="24"/>
          <w:lang w:eastAsia="en-IN"/>
        </w:rPr>
        <w:t>Power BI Service</w:t>
      </w:r>
      <w:r w:rsidRPr="00A548BE">
        <w:rPr>
          <w:rFonts w:ascii="Segoe UI" w:eastAsia="Times New Roman" w:hAnsi="Segoe UI" w:cs="Segoe UI"/>
          <w:color w:val="2A2B3F"/>
          <w:sz w:val="24"/>
          <w:szCs w:val="24"/>
          <w:lang w:eastAsia="en-IN"/>
        </w:rPr>
        <w:t>, customers report that they can </w:t>
      </w:r>
      <w:r w:rsidRPr="00A548BE">
        <w:rPr>
          <w:rFonts w:ascii="Segoe UI" w:eastAsia="Times New Roman" w:hAnsi="Segoe UI" w:cs="Segoe UI"/>
          <w:b/>
          <w:bCs/>
          <w:color w:val="2A2B3F"/>
          <w:sz w:val="24"/>
          <w:szCs w:val="24"/>
          <w:lang w:eastAsia="en-IN"/>
        </w:rPr>
        <w:t>still see all order records</w:t>
      </w:r>
      <w:r w:rsidRPr="00A548BE">
        <w:rPr>
          <w:rFonts w:ascii="Segoe UI" w:eastAsia="Times New Roman" w:hAnsi="Segoe UI" w:cs="Segoe UI"/>
          <w:color w:val="2A2B3F"/>
          <w:sz w:val="24"/>
          <w:szCs w:val="24"/>
          <w:lang w:eastAsia="en-IN"/>
        </w:rPr>
        <w:t> instead of only their own.</w:t>
      </w:r>
    </w:p>
    <w:p w:rsidR="00A548BE" w:rsidRPr="00A548BE" w:rsidRDefault="00A548BE" w:rsidP="00A548BE">
      <w:pPr>
        <w:shd w:val="clear" w:color="auto" w:fill="F6F7F9"/>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What is the most likely cause of this issue?</w:t>
      </w:r>
    </w:p>
    <w:p w:rsidR="00A548BE" w:rsidRPr="00A548BE" w:rsidRDefault="00A548BE" w:rsidP="00A548BE">
      <w:pPr>
        <w:shd w:val="clear" w:color="auto" w:fill="EBFAF4"/>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123825"/>
          <w:sz w:val="24"/>
          <w:szCs w:val="24"/>
          <w:shd w:val="clear" w:color="auto" w:fill="8CD3B0"/>
          <w:lang w:eastAsia="en-IN"/>
        </w:rPr>
        <w:t>Correct answer</w:t>
      </w:r>
    </w:p>
    <w:p w:rsidR="00A548BE" w:rsidRPr="00A548BE" w:rsidRDefault="00A548BE" w:rsidP="00A548BE">
      <w:pPr>
        <w:shd w:val="clear" w:color="auto" w:fill="EBFAF4"/>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 xml:space="preserve">The email addresses in the </w:t>
      </w:r>
      <w:proofErr w:type="spellStart"/>
      <w:r w:rsidRPr="00A548BE">
        <w:rPr>
          <w:rFonts w:ascii="Segoe UI" w:eastAsia="Times New Roman" w:hAnsi="Segoe UI" w:cs="Segoe UI"/>
          <w:b/>
          <w:bCs/>
          <w:color w:val="2A2B3F"/>
          <w:sz w:val="24"/>
          <w:szCs w:val="24"/>
          <w:lang w:eastAsia="en-IN"/>
        </w:rPr>
        <w:t>CustomerEmail</w:t>
      </w:r>
      <w:proofErr w:type="spellEnd"/>
      <w:r w:rsidRPr="00A548BE">
        <w:rPr>
          <w:rFonts w:ascii="Segoe UI" w:eastAsia="Times New Roman" w:hAnsi="Segoe UI" w:cs="Segoe UI"/>
          <w:b/>
          <w:bCs/>
          <w:color w:val="2A2B3F"/>
          <w:sz w:val="24"/>
          <w:szCs w:val="24"/>
          <w:lang w:eastAsia="en-IN"/>
        </w:rPr>
        <w:t xml:space="preserve"> column do not match the format returned by </w:t>
      </w:r>
      <w:proofErr w:type="gramStart"/>
      <w:r w:rsidRPr="00A548BE">
        <w:rPr>
          <w:rFonts w:ascii="Segoe UI" w:eastAsia="Times New Roman" w:hAnsi="Segoe UI" w:cs="Segoe UI"/>
          <w:b/>
          <w:bCs/>
          <w:color w:val="2A2B3F"/>
          <w:sz w:val="24"/>
          <w:szCs w:val="24"/>
          <w:lang w:eastAsia="en-IN"/>
        </w:rPr>
        <w:t>USERPRINCIPALNAME(</w:t>
      </w:r>
      <w:proofErr w:type="gramEnd"/>
      <w:r w:rsidRPr="00A548BE">
        <w:rPr>
          <w:rFonts w:ascii="Segoe UI" w:eastAsia="Times New Roman" w:hAnsi="Segoe UI" w:cs="Segoe UI"/>
          <w:b/>
          <w:bCs/>
          <w:color w:val="2A2B3F"/>
          <w:sz w:val="24"/>
          <w:szCs w:val="24"/>
          <w:lang w:eastAsia="en-IN"/>
        </w:rPr>
        <w:t>).</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Dynamic RLS filters</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depend on </w:t>
      </w:r>
      <w:r w:rsidRPr="00A548BE">
        <w:rPr>
          <w:rFonts w:ascii="Segoe UI" w:eastAsia="Times New Roman" w:hAnsi="Segoe UI" w:cs="Segoe UI"/>
          <w:b/>
          <w:bCs/>
          <w:color w:val="2A2B3F"/>
          <w:sz w:val="24"/>
          <w:szCs w:val="24"/>
          <w:lang w:eastAsia="en-IN"/>
        </w:rPr>
        <w:t>exact matches</w:t>
      </w:r>
      <w:r w:rsidRPr="00A548BE">
        <w:rPr>
          <w:rFonts w:ascii="Segoe UI" w:eastAsia="Times New Roman" w:hAnsi="Segoe UI" w:cs="Segoe UI"/>
          <w:color w:val="2A2B3F"/>
          <w:sz w:val="24"/>
          <w:szCs w:val="24"/>
          <w:lang w:eastAsia="en-IN"/>
        </w:rPr>
        <w:t> between the column being filtered and the value returned by </w:t>
      </w:r>
      <w:proofErr w:type="gramStart"/>
      <w:r w:rsidRPr="00A548BE">
        <w:rPr>
          <w:rFonts w:ascii="Consolas" w:eastAsia="Times New Roman" w:hAnsi="Consolas" w:cs="Courier New"/>
          <w:color w:val="C4710D"/>
          <w:bdr w:val="single" w:sz="6" w:space="0" w:color="D1D2E0" w:frame="1"/>
          <w:shd w:val="clear" w:color="auto" w:fill="FFFFFF"/>
          <w:lang w:eastAsia="en-IN"/>
        </w:rPr>
        <w:t>USERPRINCIPALNAME(</w:t>
      </w:r>
      <w:proofErr w:type="gramEnd"/>
      <w:r w:rsidRPr="00A548BE">
        <w:rPr>
          <w:rFonts w:ascii="Consolas" w:eastAsia="Times New Roman" w:hAnsi="Consolas" w:cs="Courier New"/>
          <w:color w:val="C4710D"/>
          <w:bdr w:val="single" w:sz="6" w:space="0" w:color="D1D2E0" w:frame="1"/>
          <w:shd w:val="clear" w:color="auto" w:fill="FFFFFF"/>
          <w:lang w:eastAsia="en-IN"/>
        </w:rPr>
        <w:t>)</w:t>
      </w:r>
      <w:r w:rsidRPr="00A548BE">
        <w:rPr>
          <w:rFonts w:ascii="Segoe UI" w:eastAsia="Times New Roman" w:hAnsi="Segoe UI" w:cs="Segoe UI"/>
          <w:color w:val="2A2B3F"/>
          <w:sz w:val="24"/>
          <w:szCs w:val="24"/>
          <w:lang w:eastAsia="en-IN"/>
        </w:rPr>
        <w:t>. If there is a </w:t>
      </w:r>
      <w:r w:rsidRPr="00A548BE">
        <w:rPr>
          <w:rFonts w:ascii="Segoe UI" w:eastAsia="Times New Roman" w:hAnsi="Segoe UI" w:cs="Segoe UI"/>
          <w:b/>
          <w:bCs/>
          <w:color w:val="2A2B3F"/>
          <w:sz w:val="24"/>
          <w:szCs w:val="24"/>
          <w:lang w:eastAsia="en-IN"/>
        </w:rPr>
        <w:t>format mismatch</w:t>
      </w:r>
      <w:r w:rsidRPr="00A548BE">
        <w:rPr>
          <w:rFonts w:ascii="Segoe UI" w:eastAsia="Times New Roman" w:hAnsi="Segoe UI" w:cs="Segoe UI"/>
          <w:color w:val="2A2B3F"/>
          <w:sz w:val="24"/>
          <w:szCs w:val="24"/>
          <w:lang w:eastAsia="en-IN"/>
        </w:rPr>
        <w:t> (e.g., </w:t>
      </w:r>
      <w:proofErr w:type="spellStart"/>
      <w:r w:rsidRPr="00A548BE">
        <w:rPr>
          <w:rFonts w:ascii="Consolas" w:eastAsia="Times New Roman" w:hAnsi="Consolas" w:cs="Courier New"/>
          <w:color w:val="C4710D"/>
          <w:bdr w:val="single" w:sz="6" w:space="0" w:color="D1D2E0" w:frame="1"/>
          <w:shd w:val="clear" w:color="auto" w:fill="FFFFFF"/>
          <w:lang w:eastAsia="en-IN"/>
        </w:rPr>
        <w:t>CustomerEmail</w:t>
      </w:r>
      <w:proofErr w:type="spellEnd"/>
      <w:r w:rsidRPr="00A548BE">
        <w:rPr>
          <w:rFonts w:ascii="Segoe UI" w:eastAsia="Times New Roman" w:hAnsi="Segoe UI" w:cs="Segoe UI"/>
          <w:color w:val="2A2B3F"/>
          <w:sz w:val="24"/>
          <w:szCs w:val="24"/>
          <w:lang w:eastAsia="en-IN"/>
        </w:rPr>
        <w:t> stores values like </w:t>
      </w:r>
      <w:r w:rsidRPr="00A548BE">
        <w:rPr>
          <w:rFonts w:ascii="Consolas" w:eastAsia="Times New Roman" w:hAnsi="Consolas" w:cs="Courier New"/>
          <w:color w:val="C4710D"/>
          <w:bdr w:val="single" w:sz="6" w:space="0" w:color="D1D2E0" w:frame="1"/>
          <w:shd w:val="clear" w:color="auto" w:fill="FFFFFF"/>
          <w:lang w:eastAsia="en-IN"/>
        </w:rPr>
        <w:t>"</w:t>
      </w:r>
      <w:proofErr w:type="spellStart"/>
      <w:r w:rsidRPr="00A548BE">
        <w:rPr>
          <w:rFonts w:ascii="Consolas" w:eastAsia="Times New Roman" w:hAnsi="Consolas" w:cs="Courier New"/>
          <w:color w:val="C4710D"/>
          <w:bdr w:val="single" w:sz="6" w:space="0" w:color="D1D2E0" w:frame="1"/>
          <w:shd w:val="clear" w:color="auto" w:fill="FFFFFF"/>
          <w:lang w:eastAsia="en-IN"/>
        </w:rPr>
        <w:t>john.doe</w:t>
      </w:r>
      <w:proofErr w:type="spellEnd"/>
      <w:r w:rsidRPr="00A548BE">
        <w:rPr>
          <w:rFonts w:ascii="Consolas" w:eastAsia="Times New Roman" w:hAnsi="Consolas" w:cs="Courier New"/>
          <w:color w:val="C4710D"/>
          <w:bdr w:val="single" w:sz="6" w:space="0" w:color="D1D2E0" w:frame="1"/>
          <w:shd w:val="clear" w:color="auto" w:fill="FFFFFF"/>
          <w:lang w:eastAsia="en-IN"/>
        </w:rPr>
        <w:t>"</w:t>
      </w:r>
      <w:r w:rsidRPr="00A548BE">
        <w:rPr>
          <w:rFonts w:ascii="Segoe UI" w:eastAsia="Times New Roman" w:hAnsi="Segoe UI" w:cs="Segoe UI"/>
          <w:color w:val="2A2B3F"/>
          <w:sz w:val="24"/>
          <w:szCs w:val="24"/>
          <w:lang w:eastAsia="en-IN"/>
        </w:rPr>
        <w:t> instead of </w:t>
      </w:r>
      <w:r w:rsidRPr="00A548BE">
        <w:rPr>
          <w:rFonts w:ascii="Consolas" w:eastAsia="Times New Roman" w:hAnsi="Consolas" w:cs="Courier New"/>
          <w:color w:val="C4710D"/>
          <w:bdr w:val="single" w:sz="6" w:space="0" w:color="D1D2E0" w:frame="1"/>
          <w:shd w:val="clear" w:color="auto" w:fill="FFFFFF"/>
          <w:lang w:eastAsia="en-IN"/>
        </w:rPr>
        <w:t>"john.doe@example.com"</w:t>
      </w:r>
      <w:r w:rsidRPr="00A548BE">
        <w:rPr>
          <w:rFonts w:ascii="Segoe UI" w:eastAsia="Times New Roman" w:hAnsi="Segoe UI" w:cs="Segoe UI"/>
          <w:color w:val="2A2B3F"/>
          <w:sz w:val="24"/>
          <w:szCs w:val="24"/>
          <w:lang w:eastAsia="en-IN"/>
        </w:rPr>
        <w:t>), the </w:t>
      </w:r>
      <w:r w:rsidRPr="00A548BE">
        <w:rPr>
          <w:rFonts w:ascii="Segoe UI" w:eastAsia="Times New Roman" w:hAnsi="Segoe UI" w:cs="Segoe UI"/>
          <w:b/>
          <w:bCs/>
          <w:color w:val="2A2B3F"/>
          <w:sz w:val="24"/>
          <w:szCs w:val="24"/>
          <w:lang w:eastAsia="en-IN"/>
        </w:rPr>
        <w:t>filter will not work</w:t>
      </w:r>
      <w:r w:rsidRPr="00A548BE">
        <w:rPr>
          <w:rFonts w:ascii="Segoe UI" w:eastAsia="Times New Roman" w:hAnsi="Segoe UI" w:cs="Segoe UI"/>
          <w:color w:val="2A2B3F"/>
          <w:sz w:val="24"/>
          <w:szCs w:val="24"/>
          <w:lang w:eastAsia="en-IN"/>
        </w:rPr>
        <w:t> as expected, and users </w:t>
      </w:r>
      <w:r w:rsidRPr="00A548BE">
        <w:rPr>
          <w:rFonts w:ascii="Segoe UI" w:eastAsia="Times New Roman" w:hAnsi="Segoe UI" w:cs="Segoe UI"/>
          <w:b/>
          <w:bCs/>
          <w:color w:val="2A2B3F"/>
          <w:sz w:val="24"/>
          <w:szCs w:val="24"/>
          <w:lang w:eastAsia="en-IN"/>
        </w:rPr>
        <w:t>may see all rows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You used </w:t>
      </w:r>
      <w:proofErr w:type="gramStart"/>
      <w:r w:rsidRPr="00A548BE">
        <w:rPr>
          <w:rFonts w:ascii="Segoe UI" w:eastAsia="Times New Roman" w:hAnsi="Segoe UI" w:cs="Segoe UI"/>
          <w:b/>
          <w:bCs/>
          <w:color w:val="595C73"/>
          <w:sz w:val="24"/>
          <w:szCs w:val="24"/>
          <w:lang w:eastAsia="en-IN"/>
        </w:rPr>
        <w:t>USERNAME(</w:t>
      </w:r>
      <w:proofErr w:type="gramEnd"/>
      <w:r w:rsidRPr="00A548BE">
        <w:rPr>
          <w:rFonts w:ascii="Segoe UI" w:eastAsia="Times New Roman" w:hAnsi="Segoe UI" w:cs="Segoe UI"/>
          <w:b/>
          <w:bCs/>
          <w:color w:val="595C73"/>
          <w:sz w:val="24"/>
          <w:szCs w:val="24"/>
          <w:lang w:eastAsia="en-IN"/>
        </w:rPr>
        <w:t>) instead of USERPRINCIPALNAME() in the DAX filter expression.</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r w:rsidRPr="00A548BE">
        <w:rPr>
          <w:rFonts w:ascii="Segoe UI" w:eastAsia="Times New Roman" w:hAnsi="Segoe UI" w:cs="Segoe UI"/>
          <w:b/>
          <w:bCs/>
          <w:color w:val="2A2B3F"/>
          <w:sz w:val="24"/>
          <w:szCs w:val="24"/>
          <w:lang w:eastAsia="en-IN"/>
        </w:rPr>
        <w:t>question clearly states</w:t>
      </w:r>
      <w:r w:rsidRPr="00A548BE">
        <w:rPr>
          <w:rFonts w:ascii="Segoe UI" w:eastAsia="Times New Roman" w:hAnsi="Segoe UI" w:cs="Segoe UI"/>
          <w:color w:val="2A2B3F"/>
          <w:sz w:val="24"/>
          <w:szCs w:val="24"/>
          <w:lang w:eastAsia="en-IN"/>
        </w:rPr>
        <w:t> that the filter uses </w:t>
      </w:r>
      <w:proofErr w:type="gramStart"/>
      <w:r w:rsidRPr="00A548BE">
        <w:rPr>
          <w:rFonts w:ascii="Consolas" w:eastAsia="Times New Roman" w:hAnsi="Consolas" w:cs="Courier New"/>
          <w:b/>
          <w:bCs/>
          <w:color w:val="C4710D"/>
          <w:bdr w:val="single" w:sz="6" w:space="0" w:color="D1D2E0" w:frame="1"/>
          <w:shd w:val="clear" w:color="auto" w:fill="FFFFFF"/>
          <w:lang w:eastAsia="en-IN"/>
        </w:rPr>
        <w:t>USERPRINCIPALNAME(</w:t>
      </w:r>
      <w:proofErr w:type="gramEnd"/>
      <w:r w:rsidRPr="00A548BE">
        <w:rPr>
          <w:rFonts w:ascii="Consolas" w:eastAsia="Times New Roman" w:hAnsi="Consolas" w:cs="Courier New"/>
          <w:b/>
          <w:bCs/>
          <w:color w:val="C4710D"/>
          <w:bdr w:val="single" w:sz="6" w:space="0" w:color="D1D2E0" w:frame="1"/>
          <w:shd w:val="clear" w:color="auto" w:fill="FFFFFF"/>
          <w:lang w:eastAsia="en-IN"/>
        </w:rPr>
        <w:t>)</w:t>
      </w:r>
      <w:r w:rsidRPr="00A548BE">
        <w:rPr>
          <w:rFonts w:ascii="Segoe UI" w:eastAsia="Times New Roman" w:hAnsi="Segoe UI" w:cs="Segoe UI"/>
          <w:color w:val="2A2B3F"/>
          <w:sz w:val="24"/>
          <w:szCs w:val="24"/>
          <w:lang w:eastAsia="en-IN"/>
        </w:rPr>
        <w:t>, so this </w:t>
      </w:r>
      <w:r w:rsidRPr="00A548BE">
        <w:rPr>
          <w:rFonts w:ascii="Segoe UI" w:eastAsia="Times New Roman" w:hAnsi="Segoe UI" w:cs="Segoe UI"/>
          <w:b/>
          <w:bCs/>
          <w:color w:val="2A2B3F"/>
          <w:sz w:val="24"/>
          <w:szCs w:val="24"/>
          <w:lang w:eastAsia="en-IN"/>
        </w:rPr>
        <w:t>is not the issue</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The RLS filter was not applied to the dataset when publishing the report to the Power BI service.</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RLS filters</w:t>
      </w:r>
      <w:r w:rsidRPr="00A548BE">
        <w:rPr>
          <w:rFonts w:ascii="Segoe UI" w:eastAsia="Times New Roman" w:hAnsi="Segoe UI" w:cs="Segoe UI"/>
          <w:color w:val="2A2B3F"/>
          <w:sz w:val="24"/>
          <w:szCs w:val="24"/>
          <w:lang w:eastAsia="en-IN"/>
        </w:rPr>
        <w:t> are </w:t>
      </w:r>
      <w:r w:rsidRPr="00A548BE">
        <w:rPr>
          <w:rFonts w:ascii="Segoe UI" w:eastAsia="Times New Roman" w:hAnsi="Segoe UI" w:cs="Segoe UI"/>
          <w:b/>
          <w:bCs/>
          <w:color w:val="2A2B3F"/>
          <w:sz w:val="24"/>
          <w:szCs w:val="24"/>
          <w:lang w:eastAsia="en-IN"/>
        </w:rPr>
        <w:t>automatically applied</w:t>
      </w:r>
      <w:r w:rsidRPr="00A548BE">
        <w:rPr>
          <w:rFonts w:ascii="Segoe UI" w:eastAsia="Times New Roman" w:hAnsi="Segoe UI" w:cs="Segoe UI"/>
          <w:color w:val="2A2B3F"/>
          <w:sz w:val="24"/>
          <w:szCs w:val="24"/>
          <w:lang w:eastAsia="en-IN"/>
        </w:rPr>
        <w:t> when publishing the report to the </w:t>
      </w:r>
      <w:r w:rsidRPr="00A548BE">
        <w:rPr>
          <w:rFonts w:ascii="Segoe UI" w:eastAsia="Times New Roman" w:hAnsi="Segoe UI" w:cs="Segoe UI"/>
          <w:b/>
          <w:bCs/>
          <w:color w:val="2A2B3F"/>
          <w:sz w:val="24"/>
          <w:szCs w:val="24"/>
          <w:lang w:eastAsia="en-IN"/>
        </w:rPr>
        <w:t>Power BI Service</w:t>
      </w:r>
      <w:r w:rsidRPr="00A548BE">
        <w:rPr>
          <w:rFonts w:ascii="Segoe UI" w:eastAsia="Times New Roman" w:hAnsi="Segoe UI" w:cs="Segoe UI"/>
          <w:color w:val="2A2B3F"/>
          <w:sz w:val="24"/>
          <w:szCs w:val="24"/>
          <w:lang w:eastAsia="en-IN"/>
        </w:rPr>
        <w:t>, as long as they are </w:t>
      </w:r>
      <w:r w:rsidRPr="00A548BE">
        <w:rPr>
          <w:rFonts w:ascii="Segoe UI" w:eastAsia="Times New Roman" w:hAnsi="Segoe UI" w:cs="Segoe UI"/>
          <w:b/>
          <w:bCs/>
          <w:color w:val="2A2B3F"/>
          <w:sz w:val="24"/>
          <w:szCs w:val="24"/>
          <w:lang w:eastAsia="en-IN"/>
        </w:rPr>
        <w:t>properly configured</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 Desktop</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595C73"/>
          <w:sz w:val="24"/>
          <w:szCs w:val="24"/>
          <w:lang w:eastAsia="en-IN"/>
        </w:rPr>
      </w:pPr>
      <w:r w:rsidRPr="00A548BE">
        <w:rPr>
          <w:rFonts w:ascii="Segoe UI" w:eastAsia="Times New Roman" w:hAnsi="Segoe UI" w:cs="Segoe UI"/>
          <w:b/>
          <w:bCs/>
          <w:color w:val="595C73"/>
          <w:sz w:val="24"/>
          <w:szCs w:val="24"/>
          <w:lang w:eastAsia="en-IN"/>
        </w:rPr>
        <w:t xml:space="preserve">The </w:t>
      </w:r>
      <w:proofErr w:type="spellStart"/>
      <w:r w:rsidRPr="00A548BE">
        <w:rPr>
          <w:rFonts w:ascii="Segoe UI" w:eastAsia="Times New Roman" w:hAnsi="Segoe UI" w:cs="Segoe UI"/>
          <w:b/>
          <w:bCs/>
          <w:color w:val="595C73"/>
          <w:sz w:val="24"/>
          <w:szCs w:val="24"/>
          <w:lang w:eastAsia="en-IN"/>
        </w:rPr>
        <w:t>CustomerEmail</w:t>
      </w:r>
      <w:proofErr w:type="spellEnd"/>
      <w:r w:rsidRPr="00A548BE">
        <w:rPr>
          <w:rFonts w:ascii="Segoe UI" w:eastAsia="Times New Roman" w:hAnsi="Segoe UI" w:cs="Segoe UI"/>
          <w:b/>
          <w:bCs/>
          <w:color w:val="595C73"/>
          <w:sz w:val="24"/>
          <w:szCs w:val="24"/>
          <w:lang w:eastAsia="en-IN"/>
        </w:rPr>
        <w:t xml:space="preserve"> column is not properly linked to the Orders table in the data model.</w:t>
      </w:r>
    </w:p>
    <w:p w:rsidR="00A548BE" w:rsidRPr="00A548BE" w:rsidRDefault="00A548BE" w:rsidP="00A548BE">
      <w:pPr>
        <w:shd w:val="clear" w:color="auto" w:fill="FFFFFF"/>
        <w:spacing w:after="0" w:line="240" w:lineRule="auto"/>
        <w:outlineLvl w:val="3"/>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RLS operates on the dataset directly</w:t>
      </w:r>
      <w:r w:rsidRPr="00A548BE">
        <w:rPr>
          <w:rFonts w:ascii="Segoe UI" w:eastAsia="Times New Roman" w:hAnsi="Segoe UI" w:cs="Segoe UI"/>
          <w:color w:val="2A2B3F"/>
          <w:sz w:val="24"/>
          <w:szCs w:val="24"/>
          <w:lang w:eastAsia="en-IN"/>
        </w:rPr>
        <w:t> and does </w:t>
      </w:r>
      <w:r w:rsidRPr="00A548BE">
        <w:rPr>
          <w:rFonts w:ascii="Segoe UI" w:eastAsia="Times New Roman" w:hAnsi="Segoe UI" w:cs="Segoe UI"/>
          <w:b/>
          <w:bCs/>
          <w:color w:val="2A2B3F"/>
          <w:sz w:val="24"/>
          <w:szCs w:val="24"/>
          <w:lang w:eastAsia="en-IN"/>
        </w:rPr>
        <w:t>not depend on relationships</w:t>
      </w:r>
      <w:r w:rsidRPr="00A548BE">
        <w:rPr>
          <w:rFonts w:ascii="Segoe UI" w:eastAsia="Times New Roman" w:hAnsi="Segoe UI" w:cs="Segoe UI"/>
          <w:color w:val="2A2B3F"/>
          <w:sz w:val="24"/>
          <w:szCs w:val="24"/>
          <w:lang w:eastAsia="en-IN"/>
        </w:rPr>
        <w:t> between tables unless specific conditions require it (which is </w:t>
      </w:r>
      <w:r w:rsidRPr="00A548BE">
        <w:rPr>
          <w:rFonts w:ascii="Segoe UI" w:eastAsia="Times New Roman" w:hAnsi="Segoe UI" w:cs="Segoe UI"/>
          <w:b/>
          <w:bCs/>
          <w:color w:val="2A2B3F"/>
          <w:sz w:val="24"/>
          <w:szCs w:val="24"/>
          <w:lang w:eastAsia="en-IN"/>
        </w:rPr>
        <w:t>not the case here</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Overall explanation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Row-Level Security (RLS)</w:t>
      </w:r>
      <w:r w:rsidRPr="00A548BE">
        <w:rPr>
          <w:rFonts w:ascii="Segoe UI" w:eastAsia="Times New Roman" w:hAnsi="Segoe UI" w:cs="Segoe UI"/>
          <w:color w:val="2A2B3F"/>
          <w:sz w:val="24"/>
          <w:szCs w:val="24"/>
          <w:lang w:eastAsia="en-IN"/>
        </w:rPr>
        <w:t> in </w:t>
      </w:r>
      <w:r w:rsidRPr="00A548BE">
        <w:rPr>
          <w:rFonts w:ascii="Segoe UI" w:eastAsia="Times New Roman" w:hAnsi="Segoe UI" w:cs="Segoe UI"/>
          <w:b/>
          <w:bCs/>
          <w:color w:val="2A2B3F"/>
          <w:sz w:val="24"/>
          <w:szCs w:val="24"/>
          <w:lang w:eastAsia="en-IN"/>
        </w:rPr>
        <w:t>Power BI</w:t>
      </w:r>
      <w:r w:rsidRPr="00A548BE">
        <w:rPr>
          <w:rFonts w:ascii="Segoe UI" w:eastAsia="Times New Roman" w:hAnsi="Segoe UI" w:cs="Segoe UI"/>
          <w:color w:val="2A2B3F"/>
          <w:sz w:val="24"/>
          <w:szCs w:val="24"/>
          <w:lang w:eastAsia="en-IN"/>
        </w:rPr>
        <w:t> allows developers to </w:t>
      </w:r>
      <w:r w:rsidRPr="00A548BE">
        <w:rPr>
          <w:rFonts w:ascii="Segoe UI" w:eastAsia="Times New Roman" w:hAnsi="Segoe UI" w:cs="Segoe UI"/>
          <w:b/>
          <w:bCs/>
          <w:color w:val="2A2B3F"/>
          <w:sz w:val="24"/>
          <w:szCs w:val="24"/>
          <w:lang w:eastAsia="en-IN"/>
        </w:rPr>
        <w:t>restrict data access</w:t>
      </w:r>
      <w:r w:rsidRPr="00A548BE">
        <w:rPr>
          <w:rFonts w:ascii="Segoe UI" w:eastAsia="Times New Roman" w:hAnsi="Segoe UI" w:cs="Segoe UI"/>
          <w:color w:val="2A2B3F"/>
          <w:sz w:val="24"/>
          <w:szCs w:val="24"/>
          <w:lang w:eastAsia="en-IN"/>
        </w:rPr>
        <w:t> based on </w:t>
      </w:r>
      <w:r w:rsidRPr="00A548BE">
        <w:rPr>
          <w:rFonts w:ascii="Segoe UI" w:eastAsia="Times New Roman" w:hAnsi="Segoe UI" w:cs="Segoe UI"/>
          <w:b/>
          <w:bCs/>
          <w:color w:val="2A2B3F"/>
          <w:sz w:val="24"/>
          <w:szCs w:val="24"/>
          <w:lang w:eastAsia="en-IN"/>
        </w:rPr>
        <w:t>user identity</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 xml:space="preserve">Key Aspects of Dynamic RLS using </w:t>
      </w:r>
      <w:proofErr w:type="gramStart"/>
      <w:r w:rsidRPr="00A548BE">
        <w:rPr>
          <w:rFonts w:ascii="Segoe UI" w:eastAsia="Times New Roman" w:hAnsi="Segoe UI" w:cs="Segoe UI"/>
          <w:b/>
          <w:bCs/>
          <w:color w:val="2A2B3F"/>
          <w:sz w:val="24"/>
          <w:szCs w:val="24"/>
          <w:lang w:eastAsia="en-IN"/>
        </w:rPr>
        <w:t>USERPRINCIPALNAME()</w:t>
      </w:r>
      <w:proofErr w:type="gramEnd"/>
    </w:p>
    <w:p w:rsidR="00A548BE" w:rsidRPr="00A548BE" w:rsidRDefault="00A548BE" w:rsidP="00A548BE">
      <w:pPr>
        <w:numPr>
          <w:ilvl w:val="0"/>
          <w:numId w:val="143"/>
        </w:numPr>
        <w:shd w:val="clear" w:color="auto" w:fill="FFFFFF"/>
        <w:spacing w:after="0" w:line="240" w:lineRule="auto"/>
        <w:ind w:left="0"/>
        <w:rPr>
          <w:rFonts w:ascii="Segoe UI" w:eastAsia="Times New Roman" w:hAnsi="Segoe UI" w:cs="Segoe UI"/>
          <w:color w:val="2A2B3F"/>
          <w:sz w:val="24"/>
          <w:szCs w:val="24"/>
          <w:lang w:eastAsia="en-IN"/>
        </w:rPr>
      </w:pPr>
      <w:proofErr w:type="gramStart"/>
      <w:r w:rsidRPr="00A548BE">
        <w:rPr>
          <w:rFonts w:ascii="Segoe UI" w:eastAsia="Times New Roman" w:hAnsi="Segoe UI" w:cs="Segoe UI"/>
          <w:b/>
          <w:bCs/>
          <w:color w:val="2A2B3F"/>
          <w:sz w:val="24"/>
          <w:szCs w:val="24"/>
          <w:lang w:eastAsia="en-IN"/>
        </w:rPr>
        <w:t>USERPRINCIPALNAME(</w:t>
      </w:r>
      <w:proofErr w:type="gramEnd"/>
      <w:r w:rsidRPr="00A548BE">
        <w:rPr>
          <w:rFonts w:ascii="Segoe UI" w:eastAsia="Times New Roman" w:hAnsi="Segoe UI" w:cs="Segoe UI"/>
          <w:b/>
          <w:bCs/>
          <w:color w:val="2A2B3F"/>
          <w:sz w:val="24"/>
          <w:szCs w:val="24"/>
          <w:lang w:eastAsia="en-IN"/>
        </w:rPr>
        <w:t>)</w:t>
      </w:r>
      <w:r w:rsidRPr="00A548BE">
        <w:rPr>
          <w:rFonts w:ascii="Segoe UI" w:eastAsia="Times New Roman" w:hAnsi="Segoe UI" w:cs="Segoe UI"/>
          <w:color w:val="2A2B3F"/>
          <w:sz w:val="24"/>
          <w:szCs w:val="24"/>
          <w:lang w:eastAsia="en-IN"/>
        </w:rPr>
        <w:t> retrieves the </w:t>
      </w:r>
      <w:r w:rsidRPr="00A548BE">
        <w:rPr>
          <w:rFonts w:ascii="Segoe UI" w:eastAsia="Times New Roman" w:hAnsi="Segoe UI" w:cs="Segoe UI"/>
          <w:b/>
          <w:bCs/>
          <w:color w:val="2A2B3F"/>
          <w:sz w:val="24"/>
          <w:szCs w:val="24"/>
          <w:lang w:eastAsia="en-IN"/>
        </w:rPr>
        <w:t>logged-in user's email address</w:t>
      </w:r>
      <w:r w:rsidRPr="00A548BE">
        <w:rPr>
          <w:rFonts w:ascii="Segoe UI" w:eastAsia="Times New Roman" w:hAnsi="Segoe UI" w:cs="Segoe UI"/>
          <w:color w:val="2A2B3F"/>
          <w:sz w:val="24"/>
          <w:szCs w:val="24"/>
          <w:lang w:eastAsia="en-IN"/>
        </w:rPr>
        <w:t> as stored in </w:t>
      </w:r>
      <w:r w:rsidRPr="00A548BE">
        <w:rPr>
          <w:rFonts w:ascii="Segoe UI" w:eastAsia="Times New Roman" w:hAnsi="Segoe UI" w:cs="Segoe UI"/>
          <w:b/>
          <w:bCs/>
          <w:color w:val="2A2B3F"/>
          <w:sz w:val="24"/>
          <w:szCs w:val="24"/>
          <w:lang w:eastAsia="en-IN"/>
        </w:rPr>
        <w:t>Power BI Service</w:t>
      </w:r>
      <w:r w:rsidRPr="00A548BE">
        <w:rPr>
          <w:rFonts w:ascii="Segoe UI" w:eastAsia="Times New Roman" w:hAnsi="Segoe UI" w:cs="Segoe UI"/>
          <w:color w:val="2A2B3F"/>
          <w:sz w:val="24"/>
          <w:szCs w:val="24"/>
          <w:lang w:eastAsia="en-IN"/>
        </w:rPr>
        <w:t> (e.g., </w:t>
      </w:r>
      <w:r w:rsidRPr="00A548BE">
        <w:rPr>
          <w:rFonts w:ascii="Consolas" w:eastAsia="Times New Roman" w:hAnsi="Consolas" w:cs="Courier New"/>
          <w:color w:val="C4710D"/>
          <w:bdr w:val="single" w:sz="6" w:space="0" w:color="D1D2E0" w:frame="1"/>
          <w:shd w:val="clear" w:color="auto" w:fill="FFFFFF"/>
          <w:lang w:eastAsia="en-IN"/>
        </w:rPr>
        <w:t>"john.doe@example.com"</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4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The </w:t>
      </w:r>
      <w:proofErr w:type="spellStart"/>
      <w:r w:rsidRPr="00A548BE">
        <w:rPr>
          <w:rFonts w:ascii="Segoe UI" w:eastAsia="Times New Roman" w:hAnsi="Segoe UI" w:cs="Segoe UI"/>
          <w:b/>
          <w:bCs/>
          <w:color w:val="2A2B3F"/>
          <w:sz w:val="24"/>
          <w:szCs w:val="24"/>
          <w:lang w:eastAsia="en-IN"/>
        </w:rPr>
        <w:t>CustomerEmail</w:t>
      </w:r>
      <w:proofErr w:type="spellEnd"/>
      <w:r w:rsidRPr="00A548BE">
        <w:rPr>
          <w:rFonts w:ascii="Segoe UI" w:eastAsia="Times New Roman" w:hAnsi="Segoe UI" w:cs="Segoe UI"/>
          <w:color w:val="2A2B3F"/>
          <w:sz w:val="24"/>
          <w:szCs w:val="24"/>
          <w:lang w:eastAsia="en-IN"/>
        </w:rPr>
        <w:t> column </w:t>
      </w:r>
      <w:r w:rsidRPr="00A548BE">
        <w:rPr>
          <w:rFonts w:ascii="Segoe UI" w:eastAsia="Times New Roman" w:hAnsi="Segoe UI" w:cs="Segoe UI"/>
          <w:b/>
          <w:bCs/>
          <w:color w:val="2A2B3F"/>
          <w:sz w:val="24"/>
          <w:szCs w:val="24"/>
          <w:lang w:eastAsia="en-IN"/>
        </w:rPr>
        <w:t>must</w:t>
      </w:r>
      <w:r w:rsidRPr="00A548BE">
        <w:rPr>
          <w:rFonts w:ascii="Segoe UI" w:eastAsia="Times New Roman" w:hAnsi="Segoe UI" w:cs="Segoe UI"/>
          <w:color w:val="2A2B3F"/>
          <w:sz w:val="24"/>
          <w:szCs w:val="24"/>
          <w:lang w:eastAsia="en-IN"/>
        </w:rPr>
        <w:t> contain values in </w:t>
      </w:r>
      <w:r w:rsidRPr="00A548BE">
        <w:rPr>
          <w:rFonts w:ascii="Segoe UI" w:eastAsia="Times New Roman" w:hAnsi="Segoe UI" w:cs="Segoe UI"/>
          <w:b/>
          <w:bCs/>
          <w:color w:val="2A2B3F"/>
          <w:sz w:val="24"/>
          <w:szCs w:val="24"/>
          <w:lang w:eastAsia="en-IN"/>
        </w:rPr>
        <w:t>the same format</w:t>
      </w:r>
      <w:r w:rsidRPr="00A548BE">
        <w:rPr>
          <w:rFonts w:ascii="Segoe UI" w:eastAsia="Times New Roman" w:hAnsi="Segoe UI" w:cs="Segoe UI"/>
          <w:color w:val="2A2B3F"/>
          <w:sz w:val="24"/>
          <w:szCs w:val="24"/>
          <w:lang w:eastAsia="en-IN"/>
        </w:rPr>
        <w:t> as </w:t>
      </w:r>
      <w:proofErr w:type="gramStart"/>
      <w:r w:rsidRPr="00A548BE">
        <w:rPr>
          <w:rFonts w:ascii="Consolas" w:eastAsia="Times New Roman" w:hAnsi="Consolas" w:cs="Courier New"/>
          <w:color w:val="C4710D"/>
          <w:bdr w:val="single" w:sz="6" w:space="0" w:color="D1D2E0" w:frame="1"/>
          <w:shd w:val="clear" w:color="auto" w:fill="FFFFFF"/>
          <w:lang w:eastAsia="en-IN"/>
        </w:rPr>
        <w:t>USERPRINCIPALNAME(</w:t>
      </w:r>
      <w:proofErr w:type="gramEnd"/>
      <w:r w:rsidRPr="00A548BE">
        <w:rPr>
          <w:rFonts w:ascii="Consolas" w:eastAsia="Times New Roman" w:hAnsi="Consolas" w:cs="Courier New"/>
          <w:color w:val="C4710D"/>
          <w:bdr w:val="single" w:sz="6" w:space="0" w:color="D1D2E0" w:frame="1"/>
          <w:shd w:val="clear" w:color="auto" w:fill="FFFFFF"/>
          <w:lang w:eastAsia="en-IN"/>
        </w:rPr>
        <w:t>)</w:t>
      </w:r>
      <w:r w:rsidRPr="00A548BE">
        <w:rPr>
          <w:rFonts w:ascii="Segoe UI" w:eastAsia="Times New Roman" w:hAnsi="Segoe UI" w:cs="Segoe UI"/>
          <w:color w:val="2A2B3F"/>
          <w:sz w:val="24"/>
          <w:szCs w:val="24"/>
          <w:lang w:eastAsia="en-IN"/>
        </w:rPr>
        <w:t> for the filter to work correctly.</w:t>
      </w:r>
    </w:p>
    <w:p w:rsidR="00A548BE" w:rsidRPr="00A548BE" w:rsidRDefault="00A548BE" w:rsidP="00A548BE">
      <w:pPr>
        <w:numPr>
          <w:ilvl w:val="0"/>
          <w:numId w:val="14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If the </w:t>
      </w:r>
      <w:proofErr w:type="spellStart"/>
      <w:r w:rsidRPr="00A548BE">
        <w:rPr>
          <w:rFonts w:ascii="Consolas" w:eastAsia="Times New Roman" w:hAnsi="Consolas" w:cs="Courier New"/>
          <w:color w:val="C4710D"/>
          <w:bdr w:val="single" w:sz="6" w:space="0" w:color="D1D2E0" w:frame="1"/>
          <w:shd w:val="clear" w:color="auto" w:fill="FFFFFF"/>
          <w:lang w:eastAsia="en-IN"/>
        </w:rPr>
        <w:t>CustomerEmail</w:t>
      </w:r>
      <w:proofErr w:type="spellEnd"/>
      <w:r w:rsidRPr="00A548BE">
        <w:rPr>
          <w:rFonts w:ascii="Segoe UI" w:eastAsia="Times New Roman" w:hAnsi="Segoe UI" w:cs="Segoe UI"/>
          <w:color w:val="2A2B3F"/>
          <w:sz w:val="24"/>
          <w:szCs w:val="24"/>
          <w:lang w:eastAsia="en-IN"/>
        </w:rPr>
        <w:t> column </w:t>
      </w:r>
      <w:r w:rsidRPr="00A548BE">
        <w:rPr>
          <w:rFonts w:ascii="Segoe UI" w:eastAsia="Times New Roman" w:hAnsi="Segoe UI" w:cs="Segoe UI"/>
          <w:b/>
          <w:bCs/>
          <w:color w:val="2A2B3F"/>
          <w:sz w:val="24"/>
          <w:szCs w:val="24"/>
          <w:lang w:eastAsia="en-IN"/>
        </w:rPr>
        <w:t>stores only usernames</w:t>
      </w:r>
      <w:r w:rsidRPr="00A548BE">
        <w:rPr>
          <w:rFonts w:ascii="Segoe UI" w:eastAsia="Times New Roman" w:hAnsi="Segoe UI" w:cs="Segoe UI"/>
          <w:color w:val="2A2B3F"/>
          <w:sz w:val="24"/>
          <w:szCs w:val="24"/>
          <w:lang w:eastAsia="en-IN"/>
        </w:rPr>
        <w:t> (e.g., </w:t>
      </w:r>
      <w:r w:rsidRPr="00A548BE">
        <w:rPr>
          <w:rFonts w:ascii="Consolas" w:eastAsia="Times New Roman" w:hAnsi="Consolas" w:cs="Courier New"/>
          <w:color w:val="C4710D"/>
          <w:bdr w:val="single" w:sz="6" w:space="0" w:color="D1D2E0" w:frame="1"/>
          <w:shd w:val="clear" w:color="auto" w:fill="FFFFFF"/>
          <w:lang w:eastAsia="en-IN"/>
        </w:rPr>
        <w:t>"</w:t>
      </w:r>
      <w:proofErr w:type="spellStart"/>
      <w:r w:rsidRPr="00A548BE">
        <w:rPr>
          <w:rFonts w:ascii="Consolas" w:eastAsia="Times New Roman" w:hAnsi="Consolas" w:cs="Courier New"/>
          <w:color w:val="C4710D"/>
          <w:bdr w:val="single" w:sz="6" w:space="0" w:color="D1D2E0" w:frame="1"/>
          <w:shd w:val="clear" w:color="auto" w:fill="FFFFFF"/>
          <w:lang w:eastAsia="en-IN"/>
        </w:rPr>
        <w:t>john.doe</w:t>
      </w:r>
      <w:proofErr w:type="spellEnd"/>
      <w:r w:rsidRPr="00A548BE">
        <w:rPr>
          <w:rFonts w:ascii="Consolas" w:eastAsia="Times New Roman" w:hAnsi="Consolas" w:cs="Courier New"/>
          <w:color w:val="C4710D"/>
          <w:bdr w:val="single" w:sz="6" w:space="0" w:color="D1D2E0" w:frame="1"/>
          <w:shd w:val="clear" w:color="auto" w:fill="FFFFFF"/>
          <w:lang w:eastAsia="en-IN"/>
        </w:rPr>
        <w:t>"</w:t>
      </w:r>
      <w:r w:rsidRPr="00A548BE">
        <w:rPr>
          <w:rFonts w:ascii="Segoe UI" w:eastAsia="Times New Roman" w:hAnsi="Segoe UI" w:cs="Segoe UI"/>
          <w:color w:val="2A2B3F"/>
          <w:sz w:val="24"/>
          <w:szCs w:val="24"/>
          <w:lang w:eastAsia="en-IN"/>
        </w:rPr>
        <w:t> instead of </w:t>
      </w:r>
      <w:r w:rsidRPr="00A548BE">
        <w:rPr>
          <w:rFonts w:ascii="Consolas" w:eastAsia="Times New Roman" w:hAnsi="Consolas" w:cs="Courier New"/>
          <w:color w:val="C4710D"/>
          <w:bdr w:val="single" w:sz="6" w:space="0" w:color="D1D2E0" w:frame="1"/>
          <w:shd w:val="clear" w:color="auto" w:fill="FFFFFF"/>
          <w:lang w:eastAsia="en-IN"/>
        </w:rPr>
        <w:t>"john.doe@example.com"</w:t>
      </w:r>
      <w:r w:rsidRPr="00A548BE">
        <w:rPr>
          <w:rFonts w:ascii="Segoe UI" w:eastAsia="Times New Roman" w:hAnsi="Segoe UI" w:cs="Segoe UI"/>
          <w:color w:val="2A2B3F"/>
          <w:sz w:val="24"/>
          <w:szCs w:val="24"/>
          <w:lang w:eastAsia="en-IN"/>
        </w:rPr>
        <w:t>), the filter </w:t>
      </w:r>
      <w:r w:rsidRPr="00A548BE">
        <w:rPr>
          <w:rFonts w:ascii="Segoe UI" w:eastAsia="Times New Roman" w:hAnsi="Segoe UI" w:cs="Segoe UI"/>
          <w:b/>
          <w:bCs/>
          <w:color w:val="2A2B3F"/>
          <w:sz w:val="24"/>
          <w:szCs w:val="24"/>
          <w:lang w:eastAsia="en-IN"/>
        </w:rPr>
        <w:t>will not match</w:t>
      </w:r>
      <w:r w:rsidRPr="00A548BE">
        <w:rPr>
          <w:rFonts w:ascii="Segoe UI" w:eastAsia="Times New Roman" w:hAnsi="Segoe UI" w:cs="Segoe UI"/>
          <w:color w:val="2A2B3F"/>
          <w:sz w:val="24"/>
          <w:szCs w:val="24"/>
          <w:lang w:eastAsia="en-IN"/>
        </w:rPr>
        <w:t> and will </w:t>
      </w:r>
      <w:r w:rsidRPr="00A548BE">
        <w:rPr>
          <w:rFonts w:ascii="Segoe UI" w:eastAsia="Times New Roman" w:hAnsi="Segoe UI" w:cs="Segoe UI"/>
          <w:b/>
          <w:bCs/>
          <w:color w:val="2A2B3F"/>
          <w:sz w:val="24"/>
          <w:szCs w:val="24"/>
          <w:lang w:eastAsia="en-IN"/>
        </w:rPr>
        <w:t>not restrict data properly</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4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To fix this, ensure the </w:t>
      </w:r>
      <w:proofErr w:type="spellStart"/>
      <w:r w:rsidRPr="00A548BE">
        <w:rPr>
          <w:rFonts w:ascii="Consolas" w:eastAsia="Times New Roman" w:hAnsi="Consolas" w:cs="Courier New"/>
          <w:color w:val="C4710D"/>
          <w:bdr w:val="single" w:sz="6" w:space="0" w:color="D1D2E0" w:frame="1"/>
          <w:shd w:val="clear" w:color="auto" w:fill="FFFFFF"/>
          <w:lang w:eastAsia="en-IN"/>
        </w:rPr>
        <w:t>CustomerEmail</w:t>
      </w:r>
      <w:proofErr w:type="spellEnd"/>
      <w:r w:rsidRPr="00A548BE">
        <w:rPr>
          <w:rFonts w:ascii="Segoe UI" w:eastAsia="Times New Roman" w:hAnsi="Segoe UI" w:cs="Segoe UI"/>
          <w:color w:val="2A2B3F"/>
          <w:sz w:val="24"/>
          <w:szCs w:val="24"/>
          <w:lang w:eastAsia="en-IN"/>
        </w:rPr>
        <w:t> column is </w:t>
      </w:r>
      <w:r w:rsidRPr="00A548BE">
        <w:rPr>
          <w:rFonts w:ascii="Segoe UI" w:eastAsia="Times New Roman" w:hAnsi="Segoe UI" w:cs="Segoe UI"/>
          <w:b/>
          <w:bCs/>
          <w:color w:val="2A2B3F"/>
          <w:sz w:val="24"/>
          <w:szCs w:val="24"/>
          <w:lang w:eastAsia="en-IN"/>
        </w:rPr>
        <w:t>formatted correctly</w:t>
      </w:r>
      <w:r w:rsidRPr="00A548BE">
        <w:rPr>
          <w:rFonts w:ascii="Segoe UI" w:eastAsia="Times New Roman" w:hAnsi="Segoe UI" w:cs="Segoe UI"/>
          <w:color w:val="2A2B3F"/>
          <w:sz w:val="24"/>
          <w:szCs w:val="24"/>
          <w:lang w:eastAsia="en-IN"/>
        </w:rPr>
        <w:t> by either:</w:t>
      </w:r>
    </w:p>
    <w:p w:rsidR="00A548BE" w:rsidRPr="00A548BE" w:rsidRDefault="00A548BE" w:rsidP="00A548BE">
      <w:pPr>
        <w:numPr>
          <w:ilvl w:val="1"/>
          <w:numId w:val="14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Updating the </w:t>
      </w:r>
      <w:r w:rsidRPr="00A548BE">
        <w:rPr>
          <w:rFonts w:ascii="Segoe UI" w:eastAsia="Times New Roman" w:hAnsi="Segoe UI" w:cs="Segoe UI"/>
          <w:b/>
          <w:bCs/>
          <w:color w:val="2A2B3F"/>
          <w:sz w:val="24"/>
          <w:szCs w:val="24"/>
          <w:lang w:eastAsia="en-IN"/>
        </w:rPr>
        <w:t>source data</w:t>
      </w:r>
      <w:r w:rsidRPr="00A548BE">
        <w:rPr>
          <w:rFonts w:ascii="Segoe UI" w:eastAsia="Times New Roman" w:hAnsi="Segoe UI" w:cs="Segoe UI"/>
          <w:color w:val="2A2B3F"/>
          <w:sz w:val="24"/>
          <w:szCs w:val="24"/>
          <w:lang w:eastAsia="en-IN"/>
        </w:rPr>
        <w:t> to store full email addresses.</w:t>
      </w:r>
    </w:p>
    <w:p w:rsidR="00A548BE" w:rsidRPr="00A548BE" w:rsidRDefault="00A548BE" w:rsidP="00A548BE">
      <w:pPr>
        <w:numPr>
          <w:ilvl w:val="1"/>
          <w:numId w:val="143"/>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Modifying the </w:t>
      </w:r>
      <w:r w:rsidRPr="00A548BE">
        <w:rPr>
          <w:rFonts w:ascii="Segoe UI" w:eastAsia="Times New Roman" w:hAnsi="Segoe UI" w:cs="Segoe UI"/>
          <w:b/>
          <w:bCs/>
          <w:color w:val="2A2B3F"/>
          <w:sz w:val="24"/>
          <w:szCs w:val="24"/>
          <w:lang w:eastAsia="en-IN"/>
        </w:rPr>
        <w:t>RLS filter</w:t>
      </w:r>
      <w:r w:rsidRPr="00A548BE">
        <w:rPr>
          <w:rFonts w:ascii="Segoe UI" w:eastAsia="Times New Roman" w:hAnsi="Segoe UI" w:cs="Segoe UI"/>
          <w:color w:val="2A2B3F"/>
          <w:sz w:val="24"/>
          <w:szCs w:val="24"/>
          <w:lang w:eastAsia="en-IN"/>
        </w:rPr>
        <w:t> to append the domain dynamically:</w:t>
      </w:r>
    </w:p>
    <w:p w:rsidR="00A548BE" w:rsidRPr="00A548BE" w:rsidRDefault="00A548BE" w:rsidP="00A548BE">
      <w:pPr>
        <w:numPr>
          <w:ilvl w:val="2"/>
          <w:numId w:val="143"/>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48BE">
        <w:rPr>
          <w:rFonts w:ascii="Consolas" w:eastAsia="Times New Roman" w:hAnsi="Consolas" w:cs="Courier New"/>
          <w:color w:val="33364A"/>
          <w:sz w:val="20"/>
          <w:szCs w:val="20"/>
          <w:lang w:eastAsia="en-IN"/>
        </w:rPr>
        <w:t>DAX</w:t>
      </w:r>
    </w:p>
    <w:p w:rsidR="00A548BE" w:rsidRPr="00A548BE" w:rsidRDefault="00A548BE" w:rsidP="00A548BE">
      <w:pPr>
        <w:numPr>
          <w:ilvl w:val="2"/>
          <w:numId w:val="143"/>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roofErr w:type="spellStart"/>
      <w:r w:rsidRPr="00A548BE">
        <w:rPr>
          <w:rFonts w:ascii="Consolas" w:eastAsia="Times New Roman" w:hAnsi="Consolas" w:cs="Courier New"/>
          <w:color w:val="33364A"/>
          <w:sz w:val="20"/>
          <w:szCs w:val="20"/>
          <w:lang w:eastAsia="en-IN"/>
        </w:rPr>
        <w:t>CopyEditCustomerEmail</w:t>
      </w:r>
      <w:proofErr w:type="spellEnd"/>
      <w:r w:rsidRPr="00A548BE">
        <w:rPr>
          <w:rFonts w:ascii="Consolas" w:eastAsia="Times New Roman" w:hAnsi="Consolas" w:cs="Courier New"/>
          <w:color w:val="33364A"/>
          <w:sz w:val="20"/>
          <w:szCs w:val="20"/>
          <w:lang w:eastAsia="en-IN"/>
        </w:rPr>
        <w:t xml:space="preserve"> &amp; </w:t>
      </w:r>
      <w:r w:rsidRPr="00A548BE">
        <w:rPr>
          <w:rFonts w:ascii="Consolas" w:eastAsia="Times New Roman" w:hAnsi="Consolas" w:cs="Courier New"/>
          <w:color w:val="1EA863"/>
          <w:sz w:val="20"/>
          <w:szCs w:val="20"/>
          <w:lang w:eastAsia="en-IN"/>
        </w:rPr>
        <w:t>"@example.com"</w:t>
      </w:r>
      <w:r w:rsidRPr="00A548BE">
        <w:rPr>
          <w:rFonts w:ascii="Consolas" w:eastAsia="Times New Roman" w:hAnsi="Consolas" w:cs="Courier New"/>
          <w:color w:val="33364A"/>
          <w:sz w:val="20"/>
          <w:szCs w:val="20"/>
          <w:lang w:eastAsia="en-IN"/>
        </w:rPr>
        <w:t xml:space="preserve"> = USERPRINCIPALNAME()</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Common Issues with RLS in Power BI</w:t>
      </w:r>
    </w:p>
    <w:p w:rsidR="00A548BE" w:rsidRPr="00A548BE" w:rsidRDefault="00A548BE" w:rsidP="00A548BE">
      <w:pPr>
        <w:numPr>
          <w:ilvl w:val="0"/>
          <w:numId w:val="14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Mismatch in Email Formatting:</w:t>
      </w:r>
      <w:r w:rsidRPr="00A548BE">
        <w:rPr>
          <w:rFonts w:ascii="Segoe UI" w:eastAsia="Times New Roman" w:hAnsi="Segoe UI" w:cs="Segoe UI"/>
          <w:color w:val="2A2B3F"/>
          <w:sz w:val="24"/>
          <w:szCs w:val="24"/>
          <w:lang w:eastAsia="en-IN"/>
        </w:rPr>
        <w:t> If </w:t>
      </w:r>
      <w:proofErr w:type="gramStart"/>
      <w:r w:rsidRPr="00A548BE">
        <w:rPr>
          <w:rFonts w:ascii="Consolas" w:eastAsia="Times New Roman" w:hAnsi="Consolas" w:cs="Courier New"/>
          <w:color w:val="C4710D"/>
          <w:bdr w:val="single" w:sz="6" w:space="0" w:color="D1D2E0" w:frame="1"/>
          <w:shd w:val="clear" w:color="auto" w:fill="FFFFFF"/>
          <w:lang w:eastAsia="en-IN"/>
        </w:rPr>
        <w:t>USERPRINCIPALNAME(</w:t>
      </w:r>
      <w:proofErr w:type="gramEnd"/>
      <w:r w:rsidRPr="00A548BE">
        <w:rPr>
          <w:rFonts w:ascii="Consolas" w:eastAsia="Times New Roman" w:hAnsi="Consolas" w:cs="Courier New"/>
          <w:color w:val="C4710D"/>
          <w:bdr w:val="single" w:sz="6" w:space="0" w:color="D1D2E0" w:frame="1"/>
          <w:shd w:val="clear" w:color="auto" w:fill="FFFFFF"/>
          <w:lang w:eastAsia="en-IN"/>
        </w:rPr>
        <w:t>)</w:t>
      </w:r>
      <w:r w:rsidRPr="00A548BE">
        <w:rPr>
          <w:rFonts w:ascii="Segoe UI" w:eastAsia="Times New Roman" w:hAnsi="Segoe UI" w:cs="Segoe UI"/>
          <w:color w:val="2A2B3F"/>
          <w:sz w:val="24"/>
          <w:szCs w:val="24"/>
          <w:lang w:eastAsia="en-IN"/>
        </w:rPr>
        <w:t> returns </w:t>
      </w:r>
      <w:r w:rsidRPr="00A548BE">
        <w:rPr>
          <w:rFonts w:ascii="Consolas" w:eastAsia="Times New Roman" w:hAnsi="Consolas" w:cs="Courier New"/>
          <w:color w:val="C4710D"/>
          <w:bdr w:val="single" w:sz="6" w:space="0" w:color="D1D2E0" w:frame="1"/>
          <w:shd w:val="clear" w:color="auto" w:fill="FFFFFF"/>
          <w:lang w:eastAsia="en-IN"/>
        </w:rPr>
        <w:t>"john.doe@example.com"</w:t>
      </w:r>
      <w:r w:rsidRPr="00A548BE">
        <w:rPr>
          <w:rFonts w:ascii="Segoe UI" w:eastAsia="Times New Roman" w:hAnsi="Segoe UI" w:cs="Segoe UI"/>
          <w:color w:val="2A2B3F"/>
          <w:sz w:val="24"/>
          <w:szCs w:val="24"/>
          <w:lang w:eastAsia="en-IN"/>
        </w:rPr>
        <w:t> but the table only stores </w:t>
      </w:r>
      <w:r w:rsidRPr="00A548BE">
        <w:rPr>
          <w:rFonts w:ascii="Consolas" w:eastAsia="Times New Roman" w:hAnsi="Consolas" w:cs="Courier New"/>
          <w:color w:val="C4710D"/>
          <w:bdr w:val="single" w:sz="6" w:space="0" w:color="D1D2E0" w:frame="1"/>
          <w:shd w:val="clear" w:color="auto" w:fill="FFFFFF"/>
          <w:lang w:eastAsia="en-IN"/>
        </w:rPr>
        <w:t>"</w:t>
      </w:r>
      <w:proofErr w:type="spellStart"/>
      <w:r w:rsidRPr="00A548BE">
        <w:rPr>
          <w:rFonts w:ascii="Consolas" w:eastAsia="Times New Roman" w:hAnsi="Consolas" w:cs="Courier New"/>
          <w:color w:val="C4710D"/>
          <w:bdr w:val="single" w:sz="6" w:space="0" w:color="D1D2E0" w:frame="1"/>
          <w:shd w:val="clear" w:color="auto" w:fill="FFFFFF"/>
          <w:lang w:eastAsia="en-IN"/>
        </w:rPr>
        <w:t>john.doe</w:t>
      </w:r>
      <w:proofErr w:type="spellEnd"/>
      <w:r w:rsidRPr="00A548BE">
        <w:rPr>
          <w:rFonts w:ascii="Consolas" w:eastAsia="Times New Roman" w:hAnsi="Consolas" w:cs="Courier New"/>
          <w:color w:val="C4710D"/>
          <w:bdr w:val="single" w:sz="6" w:space="0" w:color="D1D2E0" w:frame="1"/>
          <w:shd w:val="clear" w:color="auto" w:fill="FFFFFF"/>
          <w:lang w:eastAsia="en-IN"/>
        </w:rPr>
        <w:t>"</w:t>
      </w:r>
      <w:r w:rsidRPr="00A548BE">
        <w:rPr>
          <w:rFonts w:ascii="Segoe UI" w:eastAsia="Times New Roman" w:hAnsi="Segoe UI" w:cs="Segoe UI"/>
          <w:color w:val="2A2B3F"/>
          <w:sz w:val="24"/>
          <w:szCs w:val="24"/>
          <w:lang w:eastAsia="en-IN"/>
        </w:rPr>
        <w:t>, the filter will </w:t>
      </w:r>
      <w:r w:rsidRPr="00A548BE">
        <w:rPr>
          <w:rFonts w:ascii="Segoe UI" w:eastAsia="Times New Roman" w:hAnsi="Segoe UI" w:cs="Segoe UI"/>
          <w:b/>
          <w:bCs/>
          <w:color w:val="2A2B3F"/>
          <w:sz w:val="24"/>
          <w:szCs w:val="24"/>
          <w:lang w:eastAsia="en-IN"/>
        </w:rPr>
        <w:t>not match</w:t>
      </w:r>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44"/>
        </w:numPr>
        <w:shd w:val="clear" w:color="auto" w:fill="FFFFFF"/>
        <w:spacing w:after="0" w:line="240" w:lineRule="auto"/>
        <w:ind w:left="0"/>
        <w:rPr>
          <w:rFonts w:ascii="Segoe UI" w:eastAsia="Times New Roman" w:hAnsi="Segoe UI" w:cs="Segoe UI"/>
          <w:color w:val="2A2B3F"/>
          <w:sz w:val="24"/>
          <w:szCs w:val="24"/>
          <w:lang w:eastAsia="en-IN"/>
        </w:rPr>
      </w:pPr>
      <w:r w:rsidRPr="00A548BE">
        <w:rPr>
          <w:rFonts w:ascii="Segoe UI" w:eastAsia="Times New Roman" w:hAnsi="Segoe UI" w:cs="Segoe UI"/>
          <w:b/>
          <w:bCs/>
          <w:color w:val="2A2B3F"/>
          <w:sz w:val="24"/>
          <w:szCs w:val="24"/>
          <w:lang w:eastAsia="en-IN"/>
        </w:rPr>
        <w:t>Publishing and RLS Settings:</w:t>
      </w:r>
      <w:r w:rsidRPr="00A548BE">
        <w:rPr>
          <w:rFonts w:ascii="Segoe UI" w:eastAsia="Times New Roman" w:hAnsi="Segoe UI" w:cs="Segoe UI"/>
          <w:color w:val="2A2B3F"/>
          <w:sz w:val="24"/>
          <w:szCs w:val="24"/>
          <w:lang w:eastAsia="en-IN"/>
        </w:rPr>
        <w:t> RLS </w:t>
      </w:r>
      <w:r w:rsidRPr="00A548BE">
        <w:rPr>
          <w:rFonts w:ascii="Segoe UI" w:eastAsia="Times New Roman" w:hAnsi="Segoe UI" w:cs="Segoe UI"/>
          <w:b/>
          <w:bCs/>
          <w:color w:val="2A2B3F"/>
          <w:sz w:val="24"/>
          <w:szCs w:val="24"/>
          <w:lang w:eastAsia="en-IN"/>
        </w:rPr>
        <w:t>must be defined in Power BI Desktop</w:t>
      </w:r>
      <w:r w:rsidRPr="00A548BE">
        <w:rPr>
          <w:rFonts w:ascii="Segoe UI" w:eastAsia="Times New Roman" w:hAnsi="Segoe UI" w:cs="Segoe UI"/>
          <w:color w:val="2A2B3F"/>
          <w:sz w:val="24"/>
          <w:szCs w:val="24"/>
          <w:lang w:eastAsia="en-IN"/>
        </w:rPr>
        <w:t> and then </w:t>
      </w:r>
      <w:r w:rsidRPr="00A548BE">
        <w:rPr>
          <w:rFonts w:ascii="Segoe UI" w:eastAsia="Times New Roman" w:hAnsi="Segoe UI" w:cs="Segoe UI"/>
          <w:b/>
          <w:bCs/>
          <w:color w:val="2A2B3F"/>
          <w:sz w:val="24"/>
          <w:szCs w:val="24"/>
          <w:lang w:eastAsia="en-IN"/>
        </w:rPr>
        <w:t>tested in Power BI Service</w:t>
      </w:r>
      <w:r w:rsidRPr="00A548BE">
        <w:rPr>
          <w:rFonts w:ascii="Segoe UI" w:eastAsia="Times New Roman" w:hAnsi="Segoe UI" w:cs="Segoe UI"/>
          <w:color w:val="2A2B3F"/>
          <w:sz w:val="24"/>
          <w:szCs w:val="24"/>
          <w:lang w:eastAsia="en-IN"/>
        </w:rPr>
        <w:t>. Learn more about </w:t>
      </w:r>
      <w:hyperlink r:id="rId130" w:history="1">
        <w:r w:rsidRPr="00A548BE">
          <w:rPr>
            <w:rFonts w:ascii="Segoe UI" w:eastAsia="Times New Roman" w:hAnsi="Segoe UI" w:cs="Segoe UI"/>
            <w:b/>
            <w:bCs/>
            <w:color w:val="6D28D2"/>
            <w:sz w:val="24"/>
            <w:szCs w:val="24"/>
            <w:u w:val="single"/>
            <w:lang w:eastAsia="en-IN"/>
          </w:rPr>
          <w:t>Configuring RLS in Power BI</w:t>
        </w:r>
      </w:hyperlink>
      <w:r w:rsidRPr="00A548BE">
        <w:rPr>
          <w:rFonts w:ascii="Segoe UI" w:eastAsia="Times New Roman" w:hAnsi="Segoe UI" w:cs="Segoe UI"/>
          <w:color w:val="2A2B3F"/>
          <w:sz w:val="24"/>
          <w:szCs w:val="24"/>
          <w:lang w:eastAsia="en-IN"/>
        </w:rPr>
        <w:t>.</w:t>
      </w:r>
    </w:p>
    <w:p w:rsidR="00A548BE" w:rsidRPr="00A548BE" w:rsidRDefault="00A548BE" w:rsidP="00A548BE">
      <w:pPr>
        <w:numPr>
          <w:ilvl w:val="0"/>
          <w:numId w:val="144"/>
        </w:numPr>
        <w:shd w:val="clear" w:color="auto" w:fill="FFFFFF"/>
        <w:spacing w:after="0" w:line="240" w:lineRule="auto"/>
        <w:ind w:left="0"/>
        <w:rPr>
          <w:rFonts w:ascii="Segoe UI" w:eastAsia="Times New Roman" w:hAnsi="Segoe UI" w:cs="Segoe UI"/>
          <w:color w:val="2A2B3F"/>
          <w:sz w:val="24"/>
          <w:szCs w:val="24"/>
          <w:lang w:eastAsia="en-IN"/>
        </w:rPr>
      </w:pPr>
      <w:proofErr w:type="spellStart"/>
      <w:r w:rsidRPr="00A548BE">
        <w:rPr>
          <w:rFonts w:ascii="Segoe UI" w:eastAsia="Times New Roman" w:hAnsi="Segoe UI" w:cs="Segoe UI"/>
          <w:b/>
          <w:bCs/>
          <w:color w:val="2A2B3F"/>
          <w:sz w:val="24"/>
          <w:szCs w:val="24"/>
          <w:lang w:eastAsia="en-IN"/>
        </w:rPr>
        <w:t>DirectQuery</w:t>
      </w:r>
      <w:proofErr w:type="spellEnd"/>
      <w:r w:rsidRPr="00A548BE">
        <w:rPr>
          <w:rFonts w:ascii="Segoe UI" w:eastAsia="Times New Roman" w:hAnsi="Segoe UI" w:cs="Segoe UI"/>
          <w:b/>
          <w:bCs/>
          <w:color w:val="2A2B3F"/>
          <w:sz w:val="24"/>
          <w:szCs w:val="24"/>
          <w:lang w:eastAsia="en-IN"/>
        </w:rPr>
        <w:t xml:space="preserve"> vs. Import Mode:</w:t>
      </w:r>
      <w:r w:rsidRPr="00A548BE">
        <w:rPr>
          <w:rFonts w:ascii="Segoe UI" w:eastAsia="Times New Roman" w:hAnsi="Segoe UI" w:cs="Segoe UI"/>
          <w:color w:val="2A2B3F"/>
          <w:sz w:val="24"/>
          <w:szCs w:val="24"/>
          <w:lang w:eastAsia="en-IN"/>
        </w:rPr>
        <w:t> RLS </w:t>
      </w:r>
      <w:r w:rsidRPr="00A548BE">
        <w:rPr>
          <w:rFonts w:ascii="Segoe UI" w:eastAsia="Times New Roman" w:hAnsi="Segoe UI" w:cs="Segoe UI"/>
          <w:b/>
          <w:bCs/>
          <w:color w:val="2A2B3F"/>
          <w:sz w:val="24"/>
          <w:szCs w:val="24"/>
          <w:lang w:eastAsia="en-IN"/>
        </w:rPr>
        <w:t>works in both modes</w:t>
      </w:r>
      <w:r w:rsidRPr="00A548BE">
        <w:rPr>
          <w:rFonts w:ascii="Segoe UI" w:eastAsia="Times New Roman" w:hAnsi="Segoe UI" w:cs="Segoe UI"/>
          <w:color w:val="2A2B3F"/>
          <w:sz w:val="24"/>
          <w:szCs w:val="24"/>
          <w:lang w:eastAsia="en-IN"/>
        </w:rPr>
        <w:t>, but queries in </w:t>
      </w:r>
      <w:proofErr w:type="spellStart"/>
      <w:r w:rsidRPr="00A548BE">
        <w:rPr>
          <w:rFonts w:ascii="Segoe UI" w:eastAsia="Times New Roman" w:hAnsi="Segoe UI" w:cs="Segoe UI"/>
          <w:b/>
          <w:bCs/>
          <w:color w:val="2A2B3F"/>
          <w:sz w:val="24"/>
          <w:szCs w:val="24"/>
          <w:lang w:eastAsia="en-IN"/>
        </w:rPr>
        <w:t>DirectQuery</w:t>
      </w:r>
      <w:proofErr w:type="spellEnd"/>
      <w:r w:rsidRPr="00A548BE">
        <w:rPr>
          <w:rFonts w:ascii="Segoe UI" w:eastAsia="Times New Roman" w:hAnsi="Segoe UI" w:cs="Segoe UI"/>
          <w:b/>
          <w:bCs/>
          <w:color w:val="2A2B3F"/>
          <w:sz w:val="24"/>
          <w:szCs w:val="24"/>
          <w:lang w:eastAsia="en-IN"/>
        </w:rPr>
        <w:t xml:space="preserve"> mode</w:t>
      </w:r>
      <w:r w:rsidRPr="00A548BE">
        <w:rPr>
          <w:rFonts w:ascii="Segoe UI" w:eastAsia="Times New Roman" w:hAnsi="Segoe UI" w:cs="Segoe UI"/>
          <w:color w:val="2A2B3F"/>
          <w:sz w:val="24"/>
          <w:szCs w:val="24"/>
          <w:lang w:eastAsia="en-IN"/>
        </w:rPr>
        <w:t> may require optimization. See </w:t>
      </w:r>
      <w:hyperlink r:id="rId131" w:history="1">
        <w:r w:rsidRPr="00A548BE">
          <w:rPr>
            <w:rFonts w:ascii="Segoe UI" w:eastAsia="Times New Roman" w:hAnsi="Segoe UI" w:cs="Segoe UI"/>
            <w:b/>
            <w:bCs/>
            <w:color w:val="6D28D2"/>
            <w:sz w:val="24"/>
            <w:szCs w:val="24"/>
            <w:u w:val="single"/>
            <w:lang w:eastAsia="en-IN"/>
          </w:rPr>
          <w:t xml:space="preserve">RLS with </w:t>
        </w:r>
        <w:proofErr w:type="spellStart"/>
        <w:r w:rsidRPr="00A548BE">
          <w:rPr>
            <w:rFonts w:ascii="Segoe UI" w:eastAsia="Times New Roman" w:hAnsi="Segoe UI" w:cs="Segoe UI"/>
            <w:b/>
            <w:bCs/>
            <w:color w:val="6D28D2"/>
            <w:sz w:val="24"/>
            <w:szCs w:val="24"/>
            <w:u w:val="single"/>
            <w:lang w:eastAsia="en-IN"/>
          </w:rPr>
          <w:t>DirectQuery</w:t>
        </w:r>
        <w:proofErr w:type="spellEnd"/>
      </w:hyperlink>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By </w:t>
      </w:r>
      <w:r w:rsidRPr="00A548BE">
        <w:rPr>
          <w:rFonts w:ascii="Segoe UI" w:eastAsia="Times New Roman" w:hAnsi="Segoe UI" w:cs="Segoe UI"/>
          <w:b/>
          <w:bCs/>
          <w:color w:val="2A2B3F"/>
          <w:sz w:val="24"/>
          <w:szCs w:val="24"/>
          <w:lang w:eastAsia="en-IN"/>
        </w:rPr>
        <w:t>ensuring an exact match</w:t>
      </w:r>
      <w:r w:rsidRPr="00A548BE">
        <w:rPr>
          <w:rFonts w:ascii="Segoe UI" w:eastAsia="Times New Roman" w:hAnsi="Segoe UI" w:cs="Segoe UI"/>
          <w:color w:val="2A2B3F"/>
          <w:sz w:val="24"/>
          <w:szCs w:val="24"/>
          <w:lang w:eastAsia="en-IN"/>
        </w:rPr>
        <w:t> between </w:t>
      </w:r>
      <w:proofErr w:type="gramStart"/>
      <w:r w:rsidRPr="00A548BE">
        <w:rPr>
          <w:rFonts w:ascii="Consolas" w:eastAsia="Times New Roman" w:hAnsi="Consolas" w:cs="Courier New"/>
          <w:color w:val="C4710D"/>
          <w:bdr w:val="single" w:sz="6" w:space="0" w:color="D1D2E0" w:frame="1"/>
          <w:shd w:val="clear" w:color="auto" w:fill="FFFFFF"/>
          <w:lang w:eastAsia="en-IN"/>
        </w:rPr>
        <w:t>USERPRINCIPALNAME(</w:t>
      </w:r>
      <w:proofErr w:type="gramEnd"/>
      <w:r w:rsidRPr="00A548BE">
        <w:rPr>
          <w:rFonts w:ascii="Consolas" w:eastAsia="Times New Roman" w:hAnsi="Consolas" w:cs="Courier New"/>
          <w:color w:val="C4710D"/>
          <w:bdr w:val="single" w:sz="6" w:space="0" w:color="D1D2E0" w:frame="1"/>
          <w:shd w:val="clear" w:color="auto" w:fill="FFFFFF"/>
          <w:lang w:eastAsia="en-IN"/>
        </w:rPr>
        <w:t>)</w:t>
      </w:r>
      <w:r w:rsidRPr="00A548BE">
        <w:rPr>
          <w:rFonts w:ascii="Segoe UI" w:eastAsia="Times New Roman" w:hAnsi="Segoe UI" w:cs="Segoe UI"/>
          <w:color w:val="2A2B3F"/>
          <w:sz w:val="24"/>
          <w:szCs w:val="24"/>
          <w:lang w:eastAsia="en-IN"/>
        </w:rPr>
        <w:t> and </w:t>
      </w:r>
      <w:proofErr w:type="spellStart"/>
      <w:r w:rsidRPr="00A548BE">
        <w:rPr>
          <w:rFonts w:ascii="Consolas" w:eastAsia="Times New Roman" w:hAnsi="Consolas" w:cs="Courier New"/>
          <w:color w:val="C4710D"/>
          <w:bdr w:val="single" w:sz="6" w:space="0" w:color="D1D2E0" w:frame="1"/>
          <w:shd w:val="clear" w:color="auto" w:fill="FFFFFF"/>
          <w:lang w:eastAsia="en-IN"/>
        </w:rPr>
        <w:t>CustomerEmail</w:t>
      </w:r>
      <w:proofErr w:type="spellEnd"/>
      <w:r w:rsidRPr="00A548BE">
        <w:rPr>
          <w:rFonts w:ascii="Segoe UI" w:eastAsia="Times New Roman" w:hAnsi="Segoe UI" w:cs="Segoe UI"/>
          <w:color w:val="2A2B3F"/>
          <w:sz w:val="24"/>
          <w:szCs w:val="24"/>
          <w:lang w:eastAsia="en-IN"/>
        </w:rPr>
        <w:t>, you can </w:t>
      </w:r>
      <w:r w:rsidRPr="00A548BE">
        <w:rPr>
          <w:rFonts w:ascii="Segoe UI" w:eastAsia="Times New Roman" w:hAnsi="Segoe UI" w:cs="Segoe UI"/>
          <w:b/>
          <w:bCs/>
          <w:color w:val="2A2B3F"/>
          <w:sz w:val="24"/>
          <w:szCs w:val="24"/>
          <w:lang w:eastAsia="en-IN"/>
        </w:rPr>
        <w:t>properly implement</w:t>
      </w:r>
      <w:r w:rsidRPr="00A548BE">
        <w:rPr>
          <w:rFonts w:ascii="Segoe UI" w:eastAsia="Times New Roman" w:hAnsi="Segoe UI" w:cs="Segoe UI"/>
          <w:color w:val="2A2B3F"/>
          <w:sz w:val="24"/>
          <w:szCs w:val="24"/>
          <w:lang w:eastAsia="en-IN"/>
        </w:rPr>
        <w:t> </w:t>
      </w:r>
      <w:r w:rsidRPr="00A548BE">
        <w:rPr>
          <w:rFonts w:ascii="Segoe UI" w:eastAsia="Times New Roman" w:hAnsi="Segoe UI" w:cs="Segoe UI"/>
          <w:b/>
          <w:bCs/>
          <w:color w:val="2A2B3F"/>
          <w:sz w:val="24"/>
          <w:szCs w:val="24"/>
          <w:lang w:eastAsia="en-IN"/>
        </w:rPr>
        <w:t>dynamic row-level security</w:t>
      </w:r>
      <w:r w:rsidRPr="00A548BE">
        <w:rPr>
          <w:rFonts w:ascii="Segoe UI" w:eastAsia="Times New Roman" w:hAnsi="Segoe UI" w:cs="Segoe UI"/>
          <w:color w:val="2A2B3F"/>
          <w:sz w:val="24"/>
          <w:szCs w:val="24"/>
          <w:lang w:eastAsia="en-IN"/>
        </w:rPr>
        <w:t>, restricting users to only </w:t>
      </w:r>
      <w:r w:rsidRPr="00A548BE">
        <w:rPr>
          <w:rFonts w:ascii="Segoe UI" w:eastAsia="Times New Roman" w:hAnsi="Segoe UI" w:cs="Segoe UI"/>
          <w:b/>
          <w:bCs/>
          <w:color w:val="2A2B3F"/>
          <w:sz w:val="24"/>
          <w:szCs w:val="24"/>
          <w:lang w:eastAsia="en-IN"/>
        </w:rPr>
        <w:t>their relevant records</w:t>
      </w:r>
      <w:r w:rsidRPr="00A548BE">
        <w:rPr>
          <w:rFonts w:ascii="Segoe UI" w:eastAsia="Times New Roman" w:hAnsi="Segoe UI" w:cs="Segoe UI"/>
          <w:color w:val="2A2B3F"/>
          <w:sz w:val="24"/>
          <w:szCs w:val="24"/>
          <w:lang w:eastAsia="en-IN"/>
        </w:rPr>
        <w:t>.</w:t>
      </w:r>
    </w:p>
    <w:p w:rsidR="00A548BE" w:rsidRPr="00A548BE" w:rsidRDefault="00A548BE" w:rsidP="00A548BE">
      <w:pPr>
        <w:shd w:val="clear" w:color="auto" w:fill="FFFFFF"/>
        <w:spacing w:after="0" w:line="240" w:lineRule="auto"/>
        <w:rPr>
          <w:rFonts w:ascii="Segoe UI" w:eastAsia="Times New Roman" w:hAnsi="Segoe UI" w:cs="Segoe UI"/>
          <w:b/>
          <w:bCs/>
          <w:color w:val="2A2B3F"/>
          <w:sz w:val="24"/>
          <w:szCs w:val="24"/>
          <w:lang w:eastAsia="en-IN"/>
        </w:rPr>
      </w:pPr>
      <w:r w:rsidRPr="00A548BE">
        <w:rPr>
          <w:rFonts w:ascii="Segoe UI" w:eastAsia="Times New Roman" w:hAnsi="Segoe UI" w:cs="Segoe UI"/>
          <w:b/>
          <w:bCs/>
          <w:color w:val="2A2B3F"/>
          <w:sz w:val="24"/>
          <w:szCs w:val="24"/>
          <w:lang w:eastAsia="en-IN"/>
        </w:rPr>
        <w:t>Domain</w:t>
      </w:r>
    </w:p>
    <w:p w:rsidR="00A548BE" w:rsidRPr="00A548BE" w:rsidRDefault="00A548BE" w:rsidP="00A548BE">
      <w:pPr>
        <w:shd w:val="clear" w:color="auto" w:fill="FFFFFF"/>
        <w:spacing w:after="0" w:line="240" w:lineRule="auto"/>
        <w:rPr>
          <w:rFonts w:ascii="Segoe UI" w:eastAsia="Times New Roman" w:hAnsi="Segoe UI" w:cs="Segoe UI"/>
          <w:color w:val="2A2B3F"/>
          <w:sz w:val="24"/>
          <w:szCs w:val="24"/>
          <w:lang w:eastAsia="en-IN"/>
        </w:rPr>
      </w:pPr>
      <w:r w:rsidRPr="00A548BE">
        <w:rPr>
          <w:rFonts w:ascii="Segoe UI" w:eastAsia="Times New Roman" w:hAnsi="Segoe UI" w:cs="Segoe UI"/>
          <w:color w:val="2A2B3F"/>
          <w:sz w:val="24"/>
          <w:szCs w:val="24"/>
          <w:lang w:eastAsia="en-IN"/>
        </w:rPr>
        <w:t>Deploy and maintain assets</w:t>
      </w:r>
    </w:p>
    <w:p w:rsidR="00002E9B" w:rsidRDefault="00002E9B"/>
    <w:sectPr w:rsidR="00002E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52889"/>
    <w:multiLevelType w:val="multilevel"/>
    <w:tmpl w:val="ACE2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4773D"/>
    <w:multiLevelType w:val="multilevel"/>
    <w:tmpl w:val="7842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7D24ED"/>
    <w:multiLevelType w:val="multilevel"/>
    <w:tmpl w:val="B336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F77B95"/>
    <w:multiLevelType w:val="multilevel"/>
    <w:tmpl w:val="895C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464C96"/>
    <w:multiLevelType w:val="multilevel"/>
    <w:tmpl w:val="DD1E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812562"/>
    <w:multiLevelType w:val="multilevel"/>
    <w:tmpl w:val="B0C2B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BD0A3A"/>
    <w:multiLevelType w:val="multilevel"/>
    <w:tmpl w:val="236C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876932"/>
    <w:multiLevelType w:val="multilevel"/>
    <w:tmpl w:val="D2EA11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B54234"/>
    <w:multiLevelType w:val="multilevel"/>
    <w:tmpl w:val="1D4E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0B29FE"/>
    <w:multiLevelType w:val="multilevel"/>
    <w:tmpl w:val="3DCE6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0B3310"/>
    <w:multiLevelType w:val="multilevel"/>
    <w:tmpl w:val="4D542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6C6EA0"/>
    <w:multiLevelType w:val="multilevel"/>
    <w:tmpl w:val="5F10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40432F"/>
    <w:multiLevelType w:val="multilevel"/>
    <w:tmpl w:val="27BA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1126D7"/>
    <w:multiLevelType w:val="multilevel"/>
    <w:tmpl w:val="6EF0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5A6F44"/>
    <w:multiLevelType w:val="multilevel"/>
    <w:tmpl w:val="A072D9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A36B15"/>
    <w:multiLevelType w:val="multilevel"/>
    <w:tmpl w:val="9CCAA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C14615"/>
    <w:multiLevelType w:val="multilevel"/>
    <w:tmpl w:val="C1F68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8B2121"/>
    <w:multiLevelType w:val="multilevel"/>
    <w:tmpl w:val="3810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BA202C"/>
    <w:multiLevelType w:val="multilevel"/>
    <w:tmpl w:val="E7ECC7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294596"/>
    <w:multiLevelType w:val="multilevel"/>
    <w:tmpl w:val="9AD2E6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9578C3"/>
    <w:multiLevelType w:val="multilevel"/>
    <w:tmpl w:val="54489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E67C2D"/>
    <w:multiLevelType w:val="multilevel"/>
    <w:tmpl w:val="4864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135609D"/>
    <w:multiLevelType w:val="multilevel"/>
    <w:tmpl w:val="66321F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5C3191"/>
    <w:multiLevelType w:val="multilevel"/>
    <w:tmpl w:val="91EA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1AA4F17"/>
    <w:multiLevelType w:val="multilevel"/>
    <w:tmpl w:val="B5586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4511A5"/>
    <w:multiLevelType w:val="multilevel"/>
    <w:tmpl w:val="3238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2476956"/>
    <w:multiLevelType w:val="multilevel"/>
    <w:tmpl w:val="995AA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9C3197"/>
    <w:multiLevelType w:val="multilevel"/>
    <w:tmpl w:val="5F64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3E86CA1"/>
    <w:multiLevelType w:val="multilevel"/>
    <w:tmpl w:val="46CEE1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4035903"/>
    <w:multiLevelType w:val="multilevel"/>
    <w:tmpl w:val="1918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41A4C00"/>
    <w:multiLevelType w:val="multilevel"/>
    <w:tmpl w:val="D676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5D67047"/>
    <w:multiLevelType w:val="multilevel"/>
    <w:tmpl w:val="4E9C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7332E8E"/>
    <w:multiLevelType w:val="multilevel"/>
    <w:tmpl w:val="82CC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8DF5435"/>
    <w:multiLevelType w:val="multilevel"/>
    <w:tmpl w:val="76424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B51293F"/>
    <w:multiLevelType w:val="multilevel"/>
    <w:tmpl w:val="10BC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CA466EB"/>
    <w:multiLevelType w:val="multilevel"/>
    <w:tmpl w:val="4300AF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DA03078"/>
    <w:multiLevelType w:val="multilevel"/>
    <w:tmpl w:val="3640A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E8C0865"/>
    <w:multiLevelType w:val="multilevel"/>
    <w:tmpl w:val="7BDAB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9F6E0F"/>
    <w:multiLevelType w:val="multilevel"/>
    <w:tmpl w:val="F798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F9C5A87"/>
    <w:multiLevelType w:val="multilevel"/>
    <w:tmpl w:val="8A66F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094176A"/>
    <w:multiLevelType w:val="multilevel"/>
    <w:tmpl w:val="F78EB5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1643C23"/>
    <w:multiLevelType w:val="multilevel"/>
    <w:tmpl w:val="7212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1E9311C"/>
    <w:multiLevelType w:val="multilevel"/>
    <w:tmpl w:val="70A8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A37BA0"/>
    <w:multiLevelType w:val="multilevel"/>
    <w:tmpl w:val="0F687B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2E2606E"/>
    <w:multiLevelType w:val="multilevel"/>
    <w:tmpl w:val="4BCC5B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44638EF"/>
    <w:multiLevelType w:val="multilevel"/>
    <w:tmpl w:val="E79AA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4B739DC"/>
    <w:multiLevelType w:val="multilevel"/>
    <w:tmpl w:val="FC8C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2B6765"/>
    <w:multiLevelType w:val="multilevel"/>
    <w:tmpl w:val="BEF09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6856353"/>
    <w:multiLevelType w:val="multilevel"/>
    <w:tmpl w:val="4040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6C105F5"/>
    <w:multiLevelType w:val="multilevel"/>
    <w:tmpl w:val="85104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80D251C"/>
    <w:multiLevelType w:val="multilevel"/>
    <w:tmpl w:val="ABC4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94A3B7F"/>
    <w:multiLevelType w:val="multilevel"/>
    <w:tmpl w:val="6000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9636302"/>
    <w:multiLevelType w:val="multilevel"/>
    <w:tmpl w:val="15D4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99D1A2F"/>
    <w:multiLevelType w:val="multilevel"/>
    <w:tmpl w:val="4A9A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9C36140"/>
    <w:multiLevelType w:val="multilevel"/>
    <w:tmpl w:val="40DE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9CF2EA6"/>
    <w:multiLevelType w:val="multilevel"/>
    <w:tmpl w:val="AB2C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F127553"/>
    <w:multiLevelType w:val="multilevel"/>
    <w:tmpl w:val="A7060F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F854AA7"/>
    <w:multiLevelType w:val="multilevel"/>
    <w:tmpl w:val="607A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01670FE"/>
    <w:multiLevelType w:val="multilevel"/>
    <w:tmpl w:val="FBE2C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3272029"/>
    <w:multiLevelType w:val="multilevel"/>
    <w:tmpl w:val="D688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4C410C4"/>
    <w:multiLevelType w:val="multilevel"/>
    <w:tmpl w:val="D5D61F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4F25A40"/>
    <w:multiLevelType w:val="multilevel"/>
    <w:tmpl w:val="2B8015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8222119"/>
    <w:multiLevelType w:val="multilevel"/>
    <w:tmpl w:val="FBC2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8FB2C60"/>
    <w:multiLevelType w:val="multilevel"/>
    <w:tmpl w:val="163E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9583364"/>
    <w:multiLevelType w:val="multilevel"/>
    <w:tmpl w:val="6FC8E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BFC7178"/>
    <w:multiLevelType w:val="multilevel"/>
    <w:tmpl w:val="B0B6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C1A70B5"/>
    <w:multiLevelType w:val="multilevel"/>
    <w:tmpl w:val="56F2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D594CCD"/>
    <w:multiLevelType w:val="multilevel"/>
    <w:tmpl w:val="0D5E5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08E5933"/>
    <w:multiLevelType w:val="multilevel"/>
    <w:tmpl w:val="6A02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1F04A37"/>
    <w:multiLevelType w:val="multilevel"/>
    <w:tmpl w:val="D5EA06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25E4732"/>
    <w:multiLevelType w:val="multilevel"/>
    <w:tmpl w:val="170C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2A27A6C"/>
    <w:multiLevelType w:val="multilevel"/>
    <w:tmpl w:val="8DFECB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3A6045B"/>
    <w:multiLevelType w:val="multilevel"/>
    <w:tmpl w:val="71F65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3E746E8"/>
    <w:multiLevelType w:val="multilevel"/>
    <w:tmpl w:val="CA06E9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47C1DD8"/>
    <w:multiLevelType w:val="multilevel"/>
    <w:tmpl w:val="2BE6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5021A35"/>
    <w:multiLevelType w:val="multilevel"/>
    <w:tmpl w:val="4CE8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5064D1F"/>
    <w:multiLevelType w:val="multilevel"/>
    <w:tmpl w:val="C3B4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56504FE"/>
    <w:multiLevelType w:val="multilevel"/>
    <w:tmpl w:val="556A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69330EC"/>
    <w:multiLevelType w:val="multilevel"/>
    <w:tmpl w:val="04A0C0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6991403"/>
    <w:multiLevelType w:val="multilevel"/>
    <w:tmpl w:val="F86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6EB75C6"/>
    <w:multiLevelType w:val="multilevel"/>
    <w:tmpl w:val="13E4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AD471A3"/>
    <w:multiLevelType w:val="multilevel"/>
    <w:tmpl w:val="9404F8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ADC0FA5"/>
    <w:multiLevelType w:val="multilevel"/>
    <w:tmpl w:val="C2D4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E850ED6"/>
    <w:multiLevelType w:val="multilevel"/>
    <w:tmpl w:val="A9D4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0161DEB"/>
    <w:multiLevelType w:val="multilevel"/>
    <w:tmpl w:val="DA84A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13B796C"/>
    <w:multiLevelType w:val="multilevel"/>
    <w:tmpl w:val="D7E2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17F4151"/>
    <w:multiLevelType w:val="multilevel"/>
    <w:tmpl w:val="E72E87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29015BF"/>
    <w:multiLevelType w:val="multilevel"/>
    <w:tmpl w:val="D776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30D5A71"/>
    <w:multiLevelType w:val="multilevel"/>
    <w:tmpl w:val="CB8A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52E0292"/>
    <w:multiLevelType w:val="multilevel"/>
    <w:tmpl w:val="9C60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6820BDE"/>
    <w:multiLevelType w:val="multilevel"/>
    <w:tmpl w:val="E8AA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7EB2D6F"/>
    <w:multiLevelType w:val="multilevel"/>
    <w:tmpl w:val="529471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CF5713C"/>
    <w:multiLevelType w:val="multilevel"/>
    <w:tmpl w:val="AE56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E3F745C"/>
    <w:multiLevelType w:val="multilevel"/>
    <w:tmpl w:val="5A6E81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E900433"/>
    <w:multiLevelType w:val="multilevel"/>
    <w:tmpl w:val="872E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1651A0C"/>
    <w:multiLevelType w:val="multilevel"/>
    <w:tmpl w:val="C4BE3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1B07574"/>
    <w:multiLevelType w:val="multilevel"/>
    <w:tmpl w:val="4E14D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2F6331D"/>
    <w:multiLevelType w:val="multilevel"/>
    <w:tmpl w:val="5D3AE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32670CB"/>
    <w:multiLevelType w:val="multilevel"/>
    <w:tmpl w:val="DC4E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43519E0"/>
    <w:multiLevelType w:val="multilevel"/>
    <w:tmpl w:val="A1F6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52042D8"/>
    <w:multiLevelType w:val="multilevel"/>
    <w:tmpl w:val="35F4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5930A87"/>
    <w:multiLevelType w:val="multilevel"/>
    <w:tmpl w:val="1FA4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9EE2DC4"/>
    <w:multiLevelType w:val="multilevel"/>
    <w:tmpl w:val="D3E0B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A4B7FD1"/>
    <w:multiLevelType w:val="multilevel"/>
    <w:tmpl w:val="9230E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B962A3D"/>
    <w:multiLevelType w:val="multilevel"/>
    <w:tmpl w:val="5A025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CAB28FF"/>
    <w:multiLevelType w:val="multilevel"/>
    <w:tmpl w:val="E8B4F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CF260E2"/>
    <w:multiLevelType w:val="multilevel"/>
    <w:tmpl w:val="3100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D146578"/>
    <w:multiLevelType w:val="multilevel"/>
    <w:tmpl w:val="F08E3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D8274C9"/>
    <w:multiLevelType w:val="multilevel"/>
    <w:tmpl w:val="0ED8F8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DCD23C1"/>
    <w:multiLevelType w:val="multilevel"/>
    <w:tmpl w:val="B5BA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DDF4ACC"/>
    <w:multiLevelType w:val="multilevel"/>
    <w:tmpl w:val="7A4C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E307B40"/>
    <w:multiLevelType w:val="multilevel"/>
    <w:tmpl w:val="5116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E7664AC"/>
    <w:multiLevelType w:val="multilevel"/>
    <w:tmpl w:val="B1F6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EAE51E6"/>
    <w:multiLevelType w:val="multilevel"/>
    <w:tmpl w:val="4D9859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FA6058E"/>
    <w:multiLevelType w:val="multilevel"/>
    <w:tmpl w:val="85A2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03E4536"/>
    <w:multiLevelType w:val="multilevel"/>
    <w:tmpl w:val="C71E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0B50EBF"/>
    <w:multiLevelType w:val="multilevel"/>
    <w:tmpl w:val="E098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1230FE2"/>
    <w:multiLevelType w:val="multilevel"/>
    <w:tmpl w:val="EEA0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21C6043"/>
    <w:multiLevelType w:val="multilevel"/>
    <w:tmpl w:val="8452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27A7BBC"/>
    <w:multiLevelType w:val="multilevel"/>
    <w:tmpl w:val="76B0CD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289431F"/>
    <w:multiLevelType w:val="multilevel"/>
    <w:tmpl w:val="8646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3777620"/>
    <w:multiLevelType w:val="multilevel"/>
    <w:tmpl w:val="D062B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40C2E43"/>
    <w:multiLevelType w:val="multilevel"/>
    <w:tmpl w:val="12BA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5811C08"/>
    <w:multiLevelType w:val="multilevel"/>
    <w:tmpl w:val="3CB6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65743BF"/>
    <w:multiLevelType w:val="multilevel"/>
    <w:tmpl w:val="9304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74C7176"/>
    <w:multiLevelType w:val="multilevel"/>
    <w:tmpl w:val="21EE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7B65DB7"/>
    <w:multiLevelType w:val="multilevel"/>
    <w:tmpl w:val="0FA21A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7FA0E99"/>
    <w:multiLevelType w:val="multilevel"/>
    <w:tmpl w:val="702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813460E"/>
    <w:multiLevelType w:val="multilevel"/>
    <w:tmpl w:val="B784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874577F"/>
    <w:multiLevelType w:val="multilevel"/>
    <w:tmpl w:val="C8F4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9D64816"/>
    <w:multiLevelType w:val="multilevel"/>
    <w:tmpl w:val="7BC2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AAB39CA"/>
    <w:multiLevelType w:val="multilevel"/>
    <w:tmpl w:val="6504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AB719F6"/>
    <w:multiLevelType w:val="multilevel"/>
    <w:tmpl w:val="4B5A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B8628E3"/>
    <w:multiLevelType w:val="multilevel"/>
    <w:tmpl w:val="A6C6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D685E3C"/>
    <w:multiLevelType w:val="multilevel"/>
    <w:tmpl w:val="E084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DF45A45"/>
    <w:multiLevelType w:val="multilevel"/>
    <w:tmpl w:val="C90C4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3"/>
  </w:num>
  <w:num w:numId="2">
    <w:abstractNumId w:val="73"/>
  </w:num>
  <w:num w:numId="3">
    <w:abstractNumId w:val="100"/>
  </w:num>
  <w:num w:numId="4">
    <w:abstractNumId w:val="96"/>
  </w:num>
  <w:num w:numId="5">
    <w:abstractNumId w:val="52"/>
  </w:num>
  <w:num w:numId="6">
    <w:abstractNumId w:val="17"/>
  </w:num>
  <w:num w:numId="7">
    <w:abstractNumId w:val="116"/>
  </w:num>
  <w:num w:numId="8">
    <w:abstractNumId w:val="95"/>
  </w:num>
  <w:num w:numId="9">
    <w:abstractNumId w:val="110"/>
  </w:num>
  <w:num w:numId="10">
    <w:abstractNumId w:val="25"/>
  </w:num>
  <w:num w:numId="11">
    <w:abstractNumId w:val="15"/>
  </w:num>
  <w:num w:numId="12">
    <w:abstractNumId w:val="6"/>
  </w:num>
  <w:num w:numId="13">
    <w:abstractNumId w:val="109"/>
  </w:num>
  <w:num w:numId="14">
    <w:abstractNumId w:val="76"/>
  </w:num>
  <w:num w:numId="15">
    <w:abstractNumId w:val="68"/>
  </w:num>
  <w:num w:numId="16">
    <w:abstractNumId w:val="124"/>
  </w:num>
  <w:num w:numId="17">
    <w:abstractNumId w:val="50"/>
  </w:num>
  <w:num w:numId="18">
    <w:abstractNumId w:val="62"/>
  </w:num>
  <w:num w:numId="19">
    <w:abstractNumId w:val="66"/>
  </w:num>
  <w:num w:numId="20">
    <w:abstractNumId w:val="121"/>
  </w:num>
  <w:num w:numId="21">
    <w:abstractNumId w:val="125"/>
  </w:num>
  <w:num w:numId="22">
    <w:abstractNumId w:val="54"/>
  </w:num>
  <w:num w:numId="23">
    <w:abstractNumId w:val="131"/>
  </w:num>
  <w:num w:numId="24">
    <w:abstractNumId w:val="98"/>
  </w:num>
  <w:num w:numId="25">
    <w:abstractNumId w:val="123"/>
  </w:num>
  <w:num w:numId="26">
    <w:abstractNumId w:val="108"/>
  </w:num>
  <w:num w:numId="27">
    <w:abstractNumId w:val="10"/>
  </w:num>
  <w:num w:numId="28">
    <w:abstractNumId w:val="128"/>
  </w:num>
  <w:num w:numId="29">
    <w:abstractNumId w:val="67"/>
  </w:num>
  <w:num w:numId="30">
    <w:abstractNumId w:val="47"/>
  </w:num>
  <w:num w:numId="31">
    <w:abstractNumId w:val="97"/>
  </w:num>
  <w:num w:numId="32">
    <w:abstractNumId w:val="20"/>
  </w:num>
  <w:num w:numId="33">
    <w:abstractNumId w:val="33"/>
  </w:num>
  <w:num w:numId="34">
    <w:abstractNumId w:val="48"/>
  </w:num>
  <w:num w:numId="35">
    <w:abstractNumId w:val="40"/>
  </w:num>
  <w:num w:numId="36">
    <w:abstractNumId w:val="37"/>
  </w:num>
  <w:num w:numId="37">
    <w:abstractNumId w:val="113"/>
  </w:num>
  <w:num w:numId="38">
    <w:abstractNumId w:val="60"/>
  </w:num>
  <w:num w:numId="39">
    <w:abstractNumId w:val="2"/>
  </w:num>
  <w:num w:numId="40">
    <w:abstractNumId w:val="27"/>
  </w:num>
  <w:num w:numId="41">
    <w:abstractNumId w:val="14"/>
  </w:num>
  <w:num w:numId="42">
    <w:abstractNumId w:val="71"/>
  </w:num>
  <w:num w:numId="43">
    <w:abstractNumId w:val="92"/>
  </w:num>
  <w:num w:numId="44">
    <w:abstractNumId w:val="133"/>
  </w:num>
  <w:num w:numId="45">
    <w:abstractNumId w:val="13"/>
  </w:num>
  <w:num w:numId="46">
    <w:abstractNumId w:val="0"/>
  </w:num>
  <w:num w:numId="47">
    <w:abstractNumId w:val="29"/>
  </w:num>
  <w:num w:numId="48">
    <w:abstractNumId w:val="57"/>
  </w:num>
  <w:num w:numId="49">
    <w:abstractNumId w:val="102"/>
  </w:num>
  <w:num w:numId="50">
    <w:abstractNumId w:val="30"/>
  </w:num>
  <w:num w:numId="51">
    <w:abstractNumId w:val="104"/>
  </w:num>
  <w:num w:numId="52">
    <w:abstractNumId w:val="23"/>
  </w:num>
  <w:num w:numId="53">
    <w:abstractNumId w:val="112"/>
  </w:num>
  <w:num w:numId="54">
    <w:abstractNumId w:val="82"/>
  </w:num>
  <w:num w:numId="55">
    <w:abstractNumId w:val="59"/>
  </w:num>
  <w:num w:numId="56">
    <w:abstractNumId w:val="74"/>
  </w:num>
  <w:num w:numId="57">
    <w:abstractNumId w:val="87"/>
  </w:num>
  <w:num w:numId="58">
    <w:abstractNumId w:val="42"/>
  </w:num>
  <w:num w:numId="59">
    <w:abstractNumId w:val="122"/>
  </w:num>
  <w:num w:numId="60">
    <w:abstractNumId w:val="89"/>
  </w:num>
  <w:num w:numId="61">
    <w:abstractNumId w:val="56"/>
  </w:num>
  <w:num w:numId="62">
    <w:abstractNumId w:val="39"/>
  </w:num>
  <w:num w:numId="63">
    <w:abstractNumId w:val="44"/>
  </w:num>
  <w:num w:numId="64">
    <w:abstractNumId w:val="44"/>
    <w:lvlOverride w:ilvl="1">
      <w:lvl w:ilvl="1">
        <w:numFmt w:val="decimal"/>
        <w:lvlText w:val="%2."/>
        <w:lvlJc w:val="left"/>
      </w:lvl>
    </w:lvlOverride>
  </w:num>
  <w:num w:numId="65">
    <w:abstractNumId w:val="44"/>
    <w:lvlOverride w:ilvl="1">
      <w:lvl w:ilvl="1">
        <w:numFmt w:val="bullet"/>
        <w:lvlText w:val=""/>
        <w:lvlJc w:val="left"/>
        <w:pPr>
          <w:tabs>
            <w:tab w:val="num" w:pos="1440"/>
          </w:tabs>
          <w:ind w:left="1440" w:hanging="360"/>
        </w:pPr>
        <w:rPr>
          <w:rFonts w:ascii="Symbol" w:hAnsi="Symbol" w:hint="default"/>
          <w:sz w:val="20"/>
        </w:rPr>
      </w:lvl>
    </w:lvlOverride>
  </w:num>
  <w:num w:numId="66">
    <w:abstractNumId w:val="86"/>
  </w:num>
  <w:num w:numId="67">
    <w:abstractNumId w:val="86"/>
    <w:lvlOverride w:ilvl="1">
      <w:lvl w:ilvl="1">
        <w:numFmt w:val="decimal"/>
        <w:lvlText w:val="%2."/>
        <w:lvlJc w:val="left"/>
      </w:lvl>
    </w:lvlOverride>
  </w:num>
  <w:num w:numId="68">
    <w:abstractNumId w:val="86"/>
    <w:lvlOverride w:ilvl="1">
      <w:lvl w:ilvl="1">
        <w:numFmt w:val="bullet"/>
        <w:lvlText w:val=""/>
        <w:lvlJc w:val="left"/>
        <w:pPr>
          <w:tabs>
            <w:tab w:val="num" w:pos="1440"/>
          </w:tabs>
          <w:ind w:left="1440" w:hanging="360"/>
        </w:pPr>
        <w:rPr>
          <w:rFonts w:ascii="Symbol" w:hAnsi="Symbol" w:hint="default"/>
          <w:sz w:val="20"/>
        </w:rPr>
      </w:lvl>
    </w:lvlOverride>
  </w:num>
  <w:num w:numId="69">
    <w:abstractNumId w:val="36"/>
  </w:num>
  <w:num w:numId="70">
    <w:abstractNumId w:val="65"/>
  </w:num>
  <w:num w:numId="71">
    <w:abstractNumId w:val="53"/>
  </w:num>
  <w:num w:numId="72">
    <w:abstractNumId w:val="11"/>
  </w:num>
  <w:num w:numId="73">
    <w:abstractNumId w:val="106"/>
  </w:num>
  <w:num w:numId="74">
    <w:abstractNumId w:val="64"/>
  </w:num>
  <w:num w:numId="75">
    <w:abstractNumId w:val="81"/>
  </w:num>
  <w:num w:numId="76">
    <w:abstractNumId w:val="81"/>
    <w:lvlOverride w:ilvl="2">
      <w:lvl w:ilvl="2">
        <w:numFmt w:val="decimal"/>
        <w:lvlText w:val="%3."/>
        <w:lvlJc w:val="left"/>
      </w:lvl>
    </w:lvlOverride>
  </w:num>
  <w:num w:numId="77">
    <w:abstractNumId w:val="81"/>
    <w:lvlOverride w:ilvl="2">
      <w:lvl w:ilvl="2">
        <w:numFmt w:val="bullet"/>
        <w:lvlText w:val=""/>
        <w:lvlJc w:val="left"/>
        <w:pPr>
          <w:tabs>
            <w:tab w:val="num" w:pos="2160"/>
          </w:tabs>
          <w:ind w:left="2160" w:hanging="360"/>
        </w:pPr>
        <w:rPr>
          <w:rFonts w:ascii="Symbol" w:hAnsi="Symbol" w:hint="default"/>
          <w:sz w:val="20"/>
        </w:rPr>
      </w:lvl>
    </w:lvlOverride>
  </w:num>
  <w:num w:numId="78">
    <w:abstractNumId w:val="18"/>
  </w:num>
  <w:num w:numId="79">
    <w:abstractNumId w:val="130"/>
  </w:num>
  <w:num w:numId="80">
    <w:abstractNumId w:val="115"/>
  </w:num>
  <w:num w:numId="81">
    <w:abstractNumId w:val="80"/>
  </w:num>
  <w:num w:numId="82">
    <w:abstractNumId w:val="94"/>
  </w:num>
  <w:num w:numId="83">
    <w:abstractNumId w:val="88"/>
  </w:num>
  <w:num w:numId="84">
    <w:abstractNumId w:val="93"/>
  </w:num>
  <w:num w:numId="85">
    <w:abstractNumId w:val="72"/>
  </w:num>
  <w:num w:numId="86">
    <w:abstractNumId w:val="129"/>
  </w:num>
  <w:num w:numId="87">
    <w:abstractNumId w:val="79"/>
  </w:num>
  <w:num w:numId="88">
    <w:abstractNumId w:val="91"/>
  </w:num>
  <w:num w:numId="89">
    <w:abstractNumId w:val="119"/>
  </w:num>
  <w:num w:numId="90">
    <w:abstractNumId w:val="107"/>
  </w:num>
  <w:num w:numId="91">
    <w:abstractNumId w:val="26"/>
  </w:num>
  <w:num w:numId="92">
    <w:abstractNumId w:val="84"/>
  </w:num>
  <w:num w:numId="93">
    <w:abstractNumId w:val="101"/>
  </w:num>
  <w:num w:numId="94">
    <w:abstractNumId w:val="16"/>
  </w:num>
  <w:num w:numId="95">
    <w:abstractNumId w:val="24"/>
  </w:num>
  <w:num w:numId="96">
    <w:abstractNumId w:val="127"/>
  </w:num>
  <w:num w:numId="97">
    <w:abstractNumId w:val="55"/>
  </w:num>
  <w:num w:numId="98">
    <w:abstractNumId w:val="9"/>
  </w:num>
  <w:num w:numId="99">
    <w:abstractNumId w:val="69"/>
  </w:num>
  <w:num w:numId="100">
    <w:abstractNumId w:val="49"/>
  </w:num>
  <w:num w:numId="101">
    <w:abstractNumId w:val="34"/>
  </w:num>
  <w:num w:numId="102">
    <w:abstractNumId w:val="31"/>
  </w:num>
  <w:num w:numId="103">
    <w:abstractNumId w:val="32"/>
  </w:num>
  <w:num w:numId="104">
    <w:abstractNumId w:val="21"/>
  </w:num>
  <w:num w:numId="105">
    <w:abstractNumId w:val="38"/>
  </w:num>
  <w:num w:numId="106">
    <w:abstractNumId w:val="117"/>
  </w:num>
  <w:num w:numId="107">
    <w:abstractNumId w:val="58"/>
  </w:num>
  <w:num w:numId="108">
    <w:abstractNumId w:val="85"/>
  </w:num>
  <w:num w:numId="109">
    <w:abstractNumId w:val="12"/>
  </w:num>
  <w:num w:numId="110">
    <w:abstractNumId w:val="120"/>
  </w:num>
  <w:num w:numId="111">
    <w:abstractNumId w:val="46"/>
  </w:num>
  <w:num w:numId="112">
    <w:abstractNumId w:val="118"/>
  </w:num>
  <w:num w:numId="113">
    <w:abstractNumId w:val="105"/>
  </w:num>
  <w:num w:numId="114">
    <w:abstractNumId w:val="7"/>
  </w:num>
  <w:num w:numId="115">
    <w:abstractNumId w:val="7"/>
    <w:lvlOverride w:ilvl="1">
      <w:lvl w:ilvl="1">
        <w:numFmt w:val="bullet"/>
        <w:lvlText w:val=""/>
        <w:lvlJc w:val="left"/>
        <w:pPr>
          <w:tabs>
            <w:tab w:val="num" w:pos="1440"/>
          </w:tabs>
          <w:ind w:left="1440" w:hanging="360"/>
        </w:pPr>
        <w:rPr>
          <w:rFonts w:ascii="Symbol" w:hAnsi="Symbol" w:hint="default"/>
          <w:sz w:val="20"/>
        </w:rPr>
      </w:lvl>
    </w:lvlOverride>
  </w:num>
  <w:num w:numId="116">
    <w:abstractNumId w:val="4"/>
  </w:num>
  <w:num w:numId="117">
    <w:abstractNumId w:val="1"/>
  </w:num>
  <w:num w:numId="118">
    <w:abstractNumId w:val="3"/>
  </w:num>
  <w:num w:numId="119">
    <w:abstractNumId w:val="63"/>
  </w:num>
  <w:num w:numId="120">
    <w:abstractNumId w:val="111"/>
  </w:num>
  <w:num w:numId="121">
    <w:abstractNumId w:val="99"/>
  </w:num>
  <w:num w:numId="122">
    <w:abstractNumId w:val="78"/>
  </w:num>
  <w:num w:numId="123">
    <w:abstractNumId w:val="43"/>
  </w:num>
  <w:num w:numId="124">
    <w:abstractNumId w:val="35"/>
  </w:num>
  <w:num w:numId="125">
    <w:abstractNumId w:val="5"/>
  </w:num>
  <w:num w:numId="126">
    <w:abstractNumId w:val="75"/>
  </w:num>
  <w:num w:numId="127">
    <w:abstractNumId w:val="22"/>
  </w:num>
  <w:num w:numId="128">
    <w:abstractNumId w:val="22"/>
    <w:lvlOverride w:ilvl="2">
      <w:lvl w:ilvl="2">
        <w:numFmt w:val="lowerLetter"/>
        <w:lvlText w:val="%3."/>
        <w:lvlJc w:val="left"/>
      </w:lvl>
    </w:lvlOverride>
  </w:num>
  <w:num w:numId="129">
    <w:abstractNumId w:val="51"/>
  </w:num>
  <w:num w:numId="130">
    <w:abstractNumId w:val="90"/>
  </w:num>
  <w:num w:numId="131">
    <w:abstractNumId w:val="28"/>
  </w:num>
  <w:num w:numId="132">
    <w:abstractNumId w:val="45"/>
  </w:num>
  <w:num w:numId="133">
    <w:abstractNumId w:val="135"/>
  </w:num>
  <w:num w:numId="134">
    <w:abstractNumId w:val="8"/>
  </w:num>
  <w:num w:numId="135">
    <w:abstractNumId w:val="134"/>
  </w:num>
  <w:num w:numId="136">
    <w:abstractNumId w:val="70"/>
  </w:num>
  <w:num w:numId="137">
    <w:abstractNumId w:val="114"/>
  </w:num>
  <w:num w:numId="138">
    <w:abstractNumId w:val="41"/>
  </w:num>
  <w:num w:numId="139">
    <w:abstractNumId w:val="61"/>
  </w:num>
  <w:num w:numId="140">
    <w:abstractNumId w:val="83"/>
  </w:num>
  <w:num w:numId="141">
    <w:abstractNumId w:val="132"/>
  </w:num>
  <w:num w:numId="142">
    <w:abstractNumId w:val="19"/>
  </w:num>
  <w:num w:numId="143">
    <w:abstractNumId w:val="126"/>
  </w:num>
  <w:num w:numId="144">
    <w:abstractNumId w:val="77"/>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1D7"/>
    <w:rsid w:val="00002E9B"/>
    <w:rsid w:val="009811D7"/>
    <w:rsid w:val="00A548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D6E7B"/>
  <w15:chartTrackingRefBased/>
  <w15:docId w15:val="{7D0B6EAF-EF98-4DFC-895A-942C8EA23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548B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A548B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548BE"/>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A548BE"/>
    <w:rPr>
      <w:rFonts w:ascii="Times New Roman" w:eastAsia="Times New Roman" w:hAnsi="Times New Roman" w:cs="Times New Roman"/>
      <w:b/>
      <w:bCs/>
      <w:sz w:val="24"/>
      <w:szCs w:val="24"/>
      <w:lang w:eastAsia="en-IN"/>
    </w:rPr>
  </w:style>
  <w:style w:type="paragraph" w:customStyle="1" w:styleId="msonormal0">
    <w:name w:val="msonormal"/>
    <w:basedOn w:val="Normal"/>
    <w:rsid w:val="00A548B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A548BE"/>
  </w:style>
  <w:style w:type="character" w:customStyle="1" w:styleId="ud-heading-lg">
    <w:name w:val="ud-heading-lg"/>
    <w:basedOn w:val="DefaultParagraphFont"/>
    <w:rsid w:val="00A548BE"/>
  </w:style>
  <w:style w:type="character" w:customStyle="1" w:styleId="ud-text-sm">
    <w:name w:val="ud-text-sm"/>
    <w:basedOn w:val="DefaultParagraphFont"/>
    <w:rsid w:val="00A548BE"/>
  </w:style>
  <w:style w:type="character" w:customStyle="1" w:styleId="result-pane--question-header-collapsed-text--wvder">
    <w:name w:val="result-pane--question-header-collapsed-text--wvder"/>
    <w:basedOn w:val="DefaultParagraphFont"/>
    <w:rsid w:val="00A548BE"/>
  </w:style>
  <w:style w:type="character" w:customStyle="1" w:styleId="result-pane--pane-title--f-2kd">
    <w:name w:val="result-pane--pane-title--f-2kd"/>
    <w:basedOn w:val="DefaultParagraphFont"/>
    <w:rsid w:val="00A548BE"/>
  </w:style>
  <w:style w:type="character" w:customStyle="1" w:styleId="result-pane--answer-status-icon--ebl6c">
    <w:name w:val="result-pane--answer-status-icon--ebl6c"/>
    <w:basedOn w:val="DefaultParagraphFont"/>
    <w:rsid w:val="00A548BE"/>
  </w:style>
  <w:style w:type="character" w:customStyle="1" w:styleId="result-pane--question-icon-background--askfj">
    <w:name w:val="result-pane--question-icon-background--askfj"/>
    <w:basedOn w:val="DefaultParagraphFont"/>
    <w:rsid w:val="00A548BE"/>
  </w:style>
  <w:style w:type="paragraph" w:styleId="NormalWeb">
    <w:name w:val="Normal (Web)"/>
    <w:basedOn w:val="Normal"/>
    <w:uiPriority w:val="99"/>
    <w:semiHidden/>
    <w:unhideWhenUsed/>
    <w:rsid w:val="00A548B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548BE"/>
    <w:rPr>
      <w:b/>
      <w:bCs/>
    </w:rPr>
  </w:style>
  <w:style w:type="character" w:customStyle="1" w:styleId="answer-result-pane--answer-selection-icon--o6xkn">
    <w:name w:val="answer-result-pane--answer-selection-icon--o6xkn"/>
    <w:basedOn w:val="DefaultParagraphFont"/>
    <w:rsid w:val="00A548BE"/>
  </w:style>
  <w:style w:type="character" w:customStyle="1" w:styleId="result-pane--answer-by-user-label--psh86">
    <w:name w:val="result-pane--answer-by-user-label--psh86"/>
    <w:basedOn w:val="DefaultParagraphFont"/>
    <w:rsid w:val="00A548BE"/>
  </w:style>
  <w:style w:type="character" w:styleId="Hyperlink">
    <w:name w:val="Hyperlink"/>
    <w:basedOn w:val="DefaultParagraphFont"/>
    <w:uiPriority w:val="99"/>
    <w:semiHidden/>
    <w:unhideWhenUsed/>
    <w:rsid w:val="00A548BE"/>
    <w:rPr>
      <w:color w:val="0000FF"/>
      <w:u w:val="single"/>
    </w:rPr>
  </w:style>
  <w:style w:type="character" w:styleId="FollowedHyperlink">
    <w:name w:val="FollowedHyperlink"/>
    <w:basedOn w:val="DefaultParagraphFont"/>
    <w:uiPriority w:val="99"/>
    <w:semiHidden/>
    <w:unhideWhenUsed/>
    <w:rsid w:val="00A548BE"/>
    <w:rPr>
      <w:color w:val="800080"/>
      <w:u w:val="single"/>
    </w:rPr>
  </w:style>
  <w:style w:type="paragraph" w:styleId="HTMLPreformatted">
    <w:name w:val="HTML Preformatted"/>
    <w:basedOn w:val="Normal"/>
    <w:link w:val="HTMLPreformattedChar"/>
    <w:uiPriority w:val="99"/>
    <w:semiHidden/>
    <w:unhideWhenUsed/>
    <w:rsid w:val="00A54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548BE"/>
    <w:rPr>
      <w:rFonts w:ascii="Courier New" w:eastAsia="Times New Roman" w:hAnsi="Courier New" w:cs="Courier New"/>
      <w:sz w:val="20"/>
      <w:szCs w:val="20"/>
      <w:lang w:eastAsia="en-IN"/>
    </w:rPr>
  </w:style>
  <w:style w:type="character" w:customStyle="1" w:styleId="pln">
    <w:name w:val="pln"/>
    <w:basedOn w:val="DefaultParagraphFont"/>
    <w:rsid w:val="00A548BE"/>
  </w:style>
  <w:style w:type="character" w:customStyle="1" w:styleId="typ">
    <w:name w:val="typ"/>
    <w:basedOn w:val="DefaultParagraphFont"/>
    <w:rsid w:val="00A548BE"/>
  </w:style>
  <w:style w:type="character" w:customStyle="1" w:styleId="pun">
    <w:name w:val="pun"/>
    <w:basedOn w:val="DefaultParagraphFont"/>
    <w:rsid w:val="00A548BE"/>
  </w:style>
  <w:style w:type="character" w:customStyle="1" w:styleId="ud-component--base-components--open-full-size-image">
    <w:name w:val="ud-component--base-components--open-full-size-image"/>
    <w:basedOn w:val="DefaultParagraphFont"/>
    <w:rsid w:val="00A548BE"/>
  </w:style>
  <w:style w:type="character" w:styleId="HTMLCode">
    <w:name w:val="HTML Code"/>
    <w:basedOn w:val="DefaultParagraphFont"/>
    <w:uiPriority w:val="99"/>
    <w:semiHidden/>
    <w:unhideWhenUsed/>
    <w:rsid w:val="00A548BE"/>
    <w:rPr>
      <w:rFonts w:ascii="Courier New" w:eastAsia="Times New Roman" w:hAnsi="Courier New" w:cs="Courier New"/>
      <w:sz w:val="20"/>
      <w:szCs w:val="20"/>
    </w:rPr>
  </w:style>
  <w:style w:type="character" w:customStyle="1" w:styleId="lit">
    <w:name w:val="lit"/>
    <w:basedOn w:val="DefaultParagraphFont"/>
    <w:rsid w:val="00A548BE"/>
  </w:style>
  <w:style w:type="character" w:customStyle="1" w:styleId="str">
    <w:name w:val="str"/>
    <w:basedOn w:val="DefaultParagraphFont"/>
    <w:rsid w:val="00A548BE"/>
  </w:style>
  <w:style w:type="character" w:customStyle="1" w:styleId="kwd">
    <w:name w:val="kwd"/>
    <w:basedOn w:val="DefaultParagraphFont"/>
    <w:rsid w:val="00A548BE"/>
  </w:style>
  <w:style w:type="character" w:styleId="Emphasis">
    <w:name w:val="Emphasis"/>
    <w:basedOn w:val="DefaultParagraphFont"/>
    <w:uiPriority w:val="20"/>
    <w:qFormat/>
    <w:rsid w:val="00A548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3050357">
      <w:bodyDiv w:val="1"/>
      <w:marLeft w:val="0"/>
      <w:marRight w:val="0"/>
      <w:marTop w:val="0"/>
      <w:marBottom w:val="0"/>
      <w:divBdr>
        <w:top w:val="none" w:sz="0" w:space="0" w:color="auto"/>
        <w:left w:val="none" w:sz="0" w:space="0" w:color="auto"/>
        <w:bottom w:val="none" w:sz="0" w:space="0" w:color="auto"/>
        <w:right w:val="none" w:sz="0" w:space="0" w:color="auto"/>
      </w:divBdr>
      <w:divsChild>
        <w:div w:id="665670353">
          <w:marLeft w:val="0"/>
          <w:marRight w:val="0"/>
          <w:marTop w:val="0"/>
          <w:marBottom w:val="0"/>
          <w:divBdr>
            <w:top w:val="none" w:sz="0" w:space="0" w:color="auto"/>
            <w:left w:val="none" w:sz="0" w:space="0" w:color="auto"/>
            <w:bottom w:val="none" w:sz="0" w:space="0" w:color="auto"/>
            <w:right w:val="none" w:sz="0" w:space="0" w:color="auto"/>
          </w:divBdr>
        </w:div>
        <w:div w:id="859004393">
          <w:marLeft w:val="0"/>
          <w:marRight w:val="0"/>
          <w:marTop w:val="0"/>
          <w:marBottom w:val="0"/>
          <w:divBdr>
            <w:top w:val="none" w:sz="0" w:space="0" w:color="auto"/>
            <w:left w:val="none" w:sz="0" w:space="0" w:color="auto"/>
            <w:bottom w:val="none" w:sz="0" w:space="0" w:color="auto"/>
            <w:right w:val="none" w:sz="0" w:space="0" w:color="auto"/>
          </w:divBdr>
          <w:divsChild>
            <w:div w:id="1297444268">
              <w:marLeft w:val="0"/>
              <w:marRight w:val="0"/>
              <w:marTop w:val="0"/>
              <w:marBottom w:val="0"/>
              <w:divBdr>
                <w:top w:val="none" w:sz="0" w:space="0" w:color="auto"/>
                <w:left w:val="none" w:sz="0" w:space="0" w:color="auto"/>
                <w:bottom w:val="none" w:sz="0" w:space="0" w:color="auto"/>
                <w:right w:val="none" w:sz="0" w:space="0" w:color="auto"/>
              </w:divBdr>
            </w:div>
          </w:divsChild>
        </w:div>
        <w:div w:id="2138067676">
          <w:marLeft w:val="0"/>
          <w:marRight w:val="0"/>
          <w:marTop w:val="0"/>
          <w:marBottom w:val="0"/>
          <w:divBdr>
            <w:top w:val="none" w:sz="0" w:space="0" w:color="auto"/>
            <w:left w:val="none" w:sz="0" w:space="0" w:color="auto"/>
            <w:bottom w:val="none" w:sz="0" w:space="0" w:color="auto"/>
            <w:right w:val="none" w:sz="0" w:space="0" w:color="auto"/>
          </w:divBdr>
          <w:divsChild>
            <w:div w:id="1593127429">
              <w:marLeft w:val="0"/>
              <w:marRight w:val="0"/>
              <w:marTop w:val="0"/>
              <w:marBottom w:val="0"/>
              <w:divBdr>
                <w:top w:val="none" w:sz="0" w:space="0" w:color="auto"/>
                <w:left w:val="none" w:sz="0" w:space="0" w:color="auto"/>
                <w:bottom w:val="none" w:sz="0" w:space="0" w:color="auto"/>
                <w:right w:val="none" w:sz="0" w:space="0" w:color="auto"/>
              </w:divBdr>
            </w:div>
            <w:div w:id="1763211835">
              <w:marLeft w:val="0"/>
              <w:marRight w:val="0"/>
              <w:marTop w:val="0"/>
              <w:marBottom w:val="0"/>
              <w:divBdr>
                <w:top w:val="none" w:sz="0" w:space="0" w:color="auto"/>
                <w:left w:val="none" w:sz="0" w:space="0" w:color="auto"/>
                <w:bottom w:val="none" w:sz="0" w:space="0" w:color="auto"/>
                <w:right w:val="none" w:sz="0" w:space="0" w:color="auto"/>
              </w:divBdr>
              <w:divsChild>
                <w:div w:id="183785651">
                  <w:marLeft w:val="0"/>
                  <w:marRight w:val="0"/>
                  <w:marTop w:val="0"/>
                  <w:marBottom w:val="0"/>
                  <w:divBdr>
                    <w:top w:val="single" w:sz="6" w:space="0" w:color="D1D2E0"/>
                    <w:left w:val="single" w:sz="6" w:space="0" w:color="D1D2E0"/>
                    <w:bottom w:val="single" w:sz="6" w:space="0" w:color="D1D2E0"/>
                    <w:right w:val="single" w:sz="6" w:space="0" w:color="D1D2E0"/>
                  </w:divBdr>
                  <w:divsChild>
                    <w:div w:id="1826432521">
                      <w:marLeft w:val="0"/>
                      <w:marRight w:val="0"/>
                      <w:marTop w:val="0"/>
                      <w:marBottom w:val="0"/>
                      <w:divBdr>
                        <w:top w:val="none" w:sz="0" w:space="0" w:color="auto"/>
                        <w:left w:val="none" w:sz="0" w:space="0" w:color="auto"/>
                        <w:bottom w:val="none" w:sz="0" w:space="0" w:color="auto"/>
                        <w:right w:val="none" w:sz="0" w:space="0" w:color="auto"/>
                      </w:divBdr>
                      <w:divsChild>
                        <w:div w:id="1320157303">
                          <w:marLeft w:val="0"/>
                          <w:marRight w:val="0"/>
                          <w:marTop w:val="0"/>
                          <w:marBottom w:val="0"/>
                          <w:divBdr>
                            <w:top w:val="none" w:sz="0" w:space="0" w:color="auto"/>
                            <w:left w:val="none" w:sz="0" w:space="0" w:color="auto"/>
                            <w:bottom w:val="none" w:sz="0" w:space="0" w:color="auto"/>
                            <w:right w:val="none" w:sz="0" w:space="0" w:color="auto"/>
                          </w:divBdr>
                          <w:divsChild>
                            <w:div w:id="28208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75162">
                      <w:marLeft w:val="0"/>
                      <w:marRight w:val="0"/>
                      <w:marTop w:val="0"/>
                      <w:marBottom w:val="0"/>
                      <w:divBdr>
                        <w:top w:val="none" w:sz="0" w:space="0" w:color="auto"/>
                        <w:left w:val="none" w:sz="0" w:space="0" w:color="auto"/>
                        <w:bottom w:val="none" w:sz="0" w:space="0" w:color="auto"/>
                        <w:right w:val="none" w:sz="0" w:space="0" w:color="auto"/>
                      </w:divBdr>
                      <w:divsChild>
                        <w:div w:id="1591232361">
                          <w:marLeft w:val="0"/>
                          <w:marRight w:val="0"/>
                          <w:marTop w:val="0"/>
                          <w:marBottom w:val="0"/>
                          <w:divBdr>
                            <w:top w:val="none" w:sz="0" w:space="0" w:color="auto"/>
                            <w:left w:val="none" w:sz="0" w:space="0" w:color="auto"/>
                            <w:bottom w:val="none" w:sz="0" w:space="0" w:color="auto"/>
                            <w:right w:val="none" w:sz="0" w:space="0" w:color="auto"/>
                          </w:divBdr>
                          <w:divsChild>
                            <w:div w:id="27875474">
                              <w:marLeft w:val="0"/>
                              <w:marRight w:val="0"/>
                              <w:marTop w:val="0"/>
                              <w:marBottom w:val="0"/>
                              <w:divBdr>
                                <w:top w:val="single" w:sz="6" w:space="0" w:color="D1D2E0"/>
                                <w:left w:val="single" w:sz="6" w:space="0" w:color="D1D2E0"/>
                                <w:bottom w:val="single" w:sz="6" w:space="0" w:color="D1D2E0"/>
                                <w:right w:val="single" w:sz="6" w:space="0" w:color="D1D2E0"/>
                              </w:divBdr>
                              <w:divsChild>
                                <w:div w:id="1003356944">
                                  <w:marLeft w:val="0"/>
                                  <w:marRight w:val="0"/>
                                  <w:marTop w:val="0"/>
                                  <w:marBottom w:val="0"/>
                                  <w:divBdr>
                                    <w:top w:val="none" w:sz="0" w:space="0" w:color="auto"/>
                                    <w:left w:val="none" w:sz="0" w:space="0" w:color="auto"/>
                                    <w:bottom w:val="none" w:sz="0" w:space="0" w:color="auto"/>
                                    <w:right w:val="none" w:sz="0" w:space="0" w:color="auto"/>
                                  </w:divBdr>
                                  <w:divsChild>
                                    <w:div w:id="81841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90656">
                              <w:marLeft w:val="0"/>
                              <w:marRight w:val="0"/>
                              <w:marTop w:val="0"/>
                              <w:marBottom w:val="0"/>
                              <w:divBdr>
                                <w:top w:val="none" w:sz="0" w:space="0" w:color="auto"/>
                                <w:left w:val="none" w:sz="0" w:space="0" w:color="auto"/>
                                <w:bottom w:val="none" w:sz="0" w:space="0" w:color="auto"/>
                                <w:right w:val="none" w:sz="0" w:space="0" w:color="auto"/>
                              </w:divBdr>
                              <w:divsChild>
                                <w:div w:id="1241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4224">
                          <w:marLeft w:val="0"/>
                          <w:marRight w:val="0"/>
                          <w:marTop w:val="0"/>
                          <w:marBottom w:val="0"/>
                          <w:divBdr>
                            <w:top w:val="none" w:sz="0" w:space="0" w:color="auto"/>
                            <w:left w:val="none" w:sz="0" w:space="0" w:color="auto"/>
                            <w:bottom w:val="none" w:sz="0" w:space="0" w:color="auto"/>
                            <w:right w:val="none" w:sz="0" w:space="0" w:color="auto"/>
                          </w:divBdr>
                          <w:divsChild>
                            <w:div w:id="714086098">
                              <w:marLeft w:val="0"/>
                              <w:marRight w:val="0"/>
                              <w:marTop w:val="0"/>
                              <w:marBottom w:val="0"/>
                              <w:divBdr>
                                <w:top w:val="single" w:sz="6" w:space="0" w:color="D1D2E0"/>
                                <w:left w:val="single" w:sz="6" w:space="0" w:color="D1D2E0"/>
                                <w:bottom w:val="single" w:sz="6" w:space="0" w:color="D1D2E0"/>
                                <w:right w:val="single" w:sz="6" w:space="0" w:color="D1D2E0"/>
                              </w:divBdr>
                              <w:divsChild>
                                <w:div w:id="1735929226">
                                  <w:marLeft w:val="0"/>
                                  <w:marRight w:val="0"/>
                                  <w:marTop w:val="0"/>
                                  <w:marBottom w:val="0"/>
                                  <w:divBdr>
                                    <w:top w:val="none" w:sz="0" w:space="0" w:color="auto"/>
                                    <w:left w:val="none" w:sz="0" w:space="0" w:color="auto"/>
                                    <w:bottom w:val="none" w:sz="0" w:space="0" w:color="auto"/>
                                    <w:right w:val="none" w:sz="0" w:space="0" w:color="auto"/>
                                  </w:divBdr>
                                  <w:divsChild>
                                    <w:div w:id="64712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04382">
                              <w:marLeft w:val="0"/>
                              <w:marRight w:val="0"/>
                              <w:marTop w:val="0"/>
                              <w:marBottom w:val="0"/>
                              <w:divBdr>
                                <w:top w:val="none" w:sz="0" w:space="0" w:color="auto"/>
                                <w:left w:val="none" w:sz="0" w:space="0" w:color="auto"/>
                                <w:bottom w:val="none" w:sz="0" w:space="0" w:color="auto"/>
                                <w:right w:val="none" w:sz="0" w:space="0" w:color="auto"/>
                              </w:divBdr>
                              <w:divsChild>
                                <w:div w:id="31838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861127">
                          <w:marLeft w:val="0"/>
                          <w:marRight w:val="0"/>
                          <w:marTop w:val="0"/>
                          <w:marBottom w:val="0"/>
                          <w:divBdr>
                            <w:top w:val="none" w:sz="0" w:space="0" w:color="auto"/>
                            <w:left w:val="none" w:sz="0" w:space="0" w:color="auto"/>
                            <w:bottom w:val="none" w:sz="0" w:space="0" w:color="auto"/>
                            <w:right w:val="none" w:sz="0" w:space="0" w:color="auto"/>
                          </w:divBdr>
                          <w:divsChild>
                            <w:div w:id="201601088">
                              <w:marLeft w:val="0"/>
                              <w:marRight w:val="0"/>
                              <w:marTop w:val="0"/>
                              <w:marBottom w:val="0"/>
                              <w:divBdr>
                                <w:top w:val="single" w:sz="6" w:space="0" w:color="D1D2E0"/>
                                <w:left w:val="single" w:sz="6" w:space="0" w:color="D1D2E0"/>
                                <w:bottom w:val="single" w:sz="6" w:space="0" w:color="D1D2E0"/>
                                <w:right w:val="single" w:sz="6" w:space="0" w:color="D1D2E0"/>
                              </w:divBdr>
                              <w:divsChild>
                                <w:div w:id="1298492284">
                                  <w:marLeft w:val="0"/>
                                  <w:marRight w:val="0"/>
                                  <w:marTop w:val="0"/>
                                  <w:marBottom w:val="0"/>
                                  <w:divBdr>
                                    <w:top w:val="none" w:sz="0" w:space="0" w:color="auto"/>
                                    <w:left w:val="none" w:sz="0" w:space="0" w:color="auto"/>
                                    <w:bottom w:val="none" w:sz="0" w:space="0" w:color="auto"/>
                                    <w:right w:val="none" w:sz="0" w:space="0" w:color="auto"/>
                                  </w:divBdr>
                                  <w:divsChild>
                                    <w:div w:id="209970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20668">
                              <w:marLeft w:val="0"/>
                              <w:marRight w:val="0"/>
                              <w:marTop w:val="0"/>
                              <w:marBottom w:val="0"/>
                              <w:divBdr>
                                <w:top w:val="none" w:sz="0" w:space="0" w:color="auto"/>
                                <w:left w:val="none" w:sz="0" w:space="0" w:color="auto"/>
                                <w:bottom w:val="none" w:sz="0" w:space="0" w:color="auto"/>
                                <w:right w:val="none" w:sz="0" w:space="0" w:color="auto"/>
                              </w:divBdr>
                              <w:divsChild>
                                <w:div w:id="6529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615472">
                          <w:marLeft w:val="0"/>
                          <w:marRight w:val="0"/>
                          <w:marTop w:val="0"/>
                          <w:marBottom w:val="0"/>
                          <w:divBdr>
                            <w:top w:val="none" w:sz="0" w:space="0" w:color="auto"/>
                            <w:left w:val="none" w:sz="0" w:space="0" w:color="auto"/>
                            <w:bottom w:val="none" w:sz="0" w:space="0" w:color="auto"/>
                            <w:right w:val="none" w:sz="0" w:space="0" w:color="auto"/>
                          </w:divBdr>
                          <w:divsChild>
                            <w:div w:id="2071995667">
                              <w:marLeft w:val="0"/>
                              <w:marRight w:val="0"/>
                              <w:marTop w:val="0"/>
                              <w:marBottom w:val="0"/>
                              <w:divBdr>
                                <w:top w:val="single" w:sz="6" w:space="0" w:color="206241"/>
                                <w:left w:val="single" w:sz="6" w:space="0" w:color="206241"/>
                                <w:bottom w:val="single" w:sz="6" w:space="0" w:color="206241"/>
                                <w:right w:val="single" w:sz="6" w:space="0" w:color="206241"/>
                              </w:divBdr>
                              <w:divsChild>
                                <w:div w:id="2005012945">
                                  <w:marLeft w:val="0"/>
                                  <w:marRight w:val="0"/>
                                  <w:marTop w:val="0"/>
                                  <w:marBottom w:val="0"/>
                                  <w:divBdr>
                                    <w:top w:val="none" w:sz="0" w:space="0" w:color="auto"/>
                                    <w:left w:val="none" w:sz="0" w:space="0" w:color="auto"/>
                                    <w:bottom w:val="none" w:sz="0" w:space="0" w:color="auto"/>
                                    <w:right w:val="none" w:sz="0" w:space="0" w:color="auto"/>
                                  </w:divBdr>
                                </w:div>
                                <w:div w:id="58290901">
                                  <w:marLeft w:val="0"/>
                                  <w:marRight w:val="0"/>
                                  <w:marTop w:val="0"/>
                                  <w:marBottom w:val="0"/>
                                  <w:divBdr>
                                    <w:top w:val="none" w:sz="0" w:space="0" w:color="auto"/>
                                    <w:left w:val="none" w:sz="0" w:space="0" w:color="auto"/>
                                    <w:bottom w:val="none" w:sz="0" w:space="0" w:color="auto"/>
                                    <w:right w:val="none" w:sz="0" w:space="0" w:color="auto"/>
                                  </w:divBdr>
                                  <w:divsChild>
                                    <w:div w:id="4801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46906">
                              <w:marLeft w:val="0"/>
                              <w:marRight w:val="0"/>
                              <w:marTop w:val="0"/>
                              <w:marBottom w:val="0"/>
                              <w:divBdr>
                                <w:top w:val="none" w:sz="0" w:space="0" w:color="auto"/>
                                <w:left w:val="none" w:sz="0" w:space="0" w:color="auto"/>
                                <w:bottom w:val="none" w:sz="0" w:space="0" w:color="auto"/>
                                <w:right w:val="none" w:sz="0" w:space="0" w:color="auto"/>
                              </w:divBdr>
                              <w:divsChild>
                                <w:div w:id="162057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96588">
                          <w:marLeft w:val="0"/>
                          <w:marRight w:val="0"/>
                          <w:marTop w:val="0"/>
                          <w:marBottom w:val="0"/>
                          <w:divBdr>
                            <w:top w:val="none" w:sz="0" w:space="0" w:color="auto"/>
                            <w:left w:val="none" w:sz="0" w:space="0" w:color="auto"/>
                            <w:bottom w:val="none" w:sz="0" w:space="0" w:color="auto"/>
                            <w:right w:val="none" w:sz="0" w:space="0" w:color="auto"/>
                          </w:divBdr>
                          <w:divsChild>
                            <w:div w:id="658120732">
                              <w:marLeft w:val="0"/>
                              <w:marRight w:val="0"/>
                              <w:marTop w:val="0"/>
                              <w:marBottom w:val="0"/>
                              <w:divBdr>
                                <w:top w:val="single" w:sz="6" w:space="0" w:color="D1D2E0"/>
                                <w:left w:val="single" w:sz="6" w:space="0" w:color="D1D2E0"/>
                                <w:bottom w:val="single" w:sz="6" w:space="0" w:color="D1D2E0"/>
                                <w:right w:val="single" w:sz="6" w:space="0" w:color="D1D2E0"/>
                              </w:divBdr>
                              <w:divsChild>
                                <w:div w:id="1083332949">
                                  <w:marLeft w:val="0"/>
                                  <w:marRight w:val="0"/>
                                  <w:marTop w:val="0"/>
                                  <w:marBottom w:val="0"/>
                                  <w:divBdr>
                                    <w:top w:val="none" w:sz="0" w:space="0" w:color="auto"/>
                                    <w:left w:val="none" w:sz="0" w:space="0" w:color="auto"/>
                                    <w:bottom w:val="none" w:sz="0" w:space="0" w:color="auto"/>
                                    <w:right w:val="none" w:sz="0" w:space="0" w:color="auto"/>
                                  </w:divBdr>
                                  <w:divsChild>
                                    <w:div w:id="973217032">
                                      <w:marLeft w:val="0"/>
                                      <w:marRight w:val="0"/>
                                      <w:marTop w:val="0"/>
                                      <w:marBottom w:val="0"/>
                                      <w:divBdr>
                                        <w:top w:val="none" w:sz="0" w:space="0" w:color="auto"/>
                                        <w:left w:val="none" w:sz="0" w:space="0" w:color="auto"/>
                                        <w:bottom w:val="none" w:sz="0" w:space="0" w:color="auto"/>
                                        <w:right w:val="none" w:sz="0" w:space="0" w:color="auto"/>
                                      </w:divBdr>
                                      <w:divsChild>
                                        <w:div w:id="34232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722609">
                              <w:marLeft w:val="0"/>
                              <w:marRight w:val="0"/>
                              <w:marTop w:val="0"/>
                              <w:marBottom w:val="0"/>
                              <w:divBdr>
                                <w:top w:val="single" w:sz="6" w:space="0" w:color="D1D2E0"/>
                                <w:left w:val="single" w:sz="6" w:space="0" w:color="D1D2E0"/>
                                <w:bottom w:val="single" w:sz="6" w:space="0" w:color="D1D2E0"/>
                                <w:right w:val="single" w:sz="6" w:space="0" w:color="D1D2E0"/>
                              </w:divBdr>
                              <w:divsChild>
                                <w:div w:id="1412124380">
                                  <w:marLeft w:val="0"/>
                                  <w:marRight w:val="0"/>
                                  <w:marTop w:val="0"/>
                                  <w:marBottom w:val="0"/>
                                  <w:divBdr>
                                    <w:top w:val="none" w:sz="0" w:space="0" w:color="auto"/>
                                    <w:left w:val="none" w:sz="0" w:space="0" w:color="auto"/>
                                    <w:bottom w:val="none" w:sz="0" w:space="0" w:color="auto"/>
                                    <w:right w:val="none" w:sz="0" w:space="0" w:color="auto"/>
                                  </w:divBdr>
                                </w:div>
                                <w:div w:id="158348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294028">
              <w:marLeft w:val="0"/>
              <w:marRight w:val="0"/>
              <w:marTop w:val="0"/>
              <w:marBottom w:val="0"/>
              <w:divBdr>
                <w:top w:val="none" w:sz="0" w:space="0" w:color="auto"/>
                <w:left w:val="none" w:sz="0" w:space="0" w:color="auto"/>
                <w:bottom w:val="none" w:sz="0" w:space="0" w:color="auto"/>
                <w:right w:val="none" w:sz="0" w:space="0" w:color="auto"/>
              </w:divBdr>
              <w:divsChild>
                <w:div w:id="1428772377">
                  <w:marLeft w:val="0"/>
                  <w:marRight w:val="0"/>
                  <w:marTop w:val="0"/>
                  <w:marBottom w:val="0"/>
                  <w:divBdr>
                    <w:top w:val="single" w:sz="6" w:space="0" w:color="D1D2E0"/>
                    <w:left w:val="single" w:sz="6" w:space="0" w:color="D1D2E0"/>
                    <w:bottom w:val="single" w:sz="6" w:space="0" w:color="D1D2E0"/>
                    <w:right w:val="single" w:sz="6" w:space="0" w:color="D1D2E0"/>
                  </w:divBdr>
                  <w:divsChild>
                    <w:div w:id="366566395">
                      <w:marLeft w:val="0"/>
                      <w:marRight w:val="0"/>
                      <w:marTop w:val="0"/>
                      <w:marBottom w:val="0"/>
                      <w:divBdr>
                        <w:top w:val="none" w:sz="0" w:space="0" w:color="auto"/>
                        <w:left w:val="none" w:sz="0" w:space="0" w:color="auto"/>
                        <w:bottom w:val="none" w:sz="0" w:space="0" w:color="auto"/>
                        <w:right w:val="none" w:sz="0" w:space="0" w:color="auto"/>
                      </w:divBdr>
                      <w:divsChild>
                        <w:div w:id="2000041371">
                          <w:marLeft w:val="0"/>
                          <w:marRight w:val="0"/>
                          <w:marTop w:val="0"/>
                          <w:marBottom w:val="0"/>
                          <w:divBdr>
                            <w:top w:val="none" w:sz="0" w:space="0" w:color="auto"/>
                            <w:left w:val="none" w:sz="0" w:space="0" w:color="auto"/>
                            <w:bottom w:val="none" w:sz="0" w:space="0" w:color="auto"/>
                            <w:right w:val="none" w:sz="0" w:space="0" w:color="auto"/>
                          </w:divBdr>
                          <w:divsChild>
                            <w:div w:id="295067905">
                              <w:marLeft w:val="0"/>
                              <w:marRight w:val="0"/>
                              <w:marTop w:val="0"/>
                              <w:marBottom w:val="0"/>
                              <w:divBdr>
                                <w:top w:val="none" w:sz="0" w:space="0" w:color="auto"/>
                                <w:left w:val="none" w:sz="0" w:space="0" w:color="auto"/>
                                <w:bottom w:val="none" w:sz="0" w:space="0" w:color="auto"/>
                                <w:right w:val="none" w:sz="0" w:space="0" w:color="auto"/>
                              </w:divBdr>
                              <w:divsChild>
                                <w:div w:id="147975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731179">
                      <w:marLeft w:val="0"/>
                      <w:marRight w:val="0"/>
                      <w:marTop w:val="0"/>
                      <w:marBottom w:val="0"/>
                      <w:divBdr>
                        <w:top w:val="none" w:sz="0" w:space="0" w:color="auto"/>
                        <w:left w:val="none" w:sz="0" w:space="0" w:color="auto"/>
                        <w:bottom w:val="none" w:sz="0" w:space="0" w:color="auto"/>
                        <w:right w:val="none" w:sz="0" w:space="0" w:color="auto"/>
                      </w:divBdr>
                      <w:divsChild>
                        <w:div w:id="135611228">
                          <w:marLeft w:val="0"/>
                          <w:marRight w:val="0"/>
                          <w:marTop w:val="0"/>
                          <w:marBottom w:val="0"/>
                          <w:divBdr>
                            <w:top w:val="none" w:sz="0" w:space="0" w:color="auto"/>
                            <w:left w:val="none" w:sz="0" w:space="0" w:color="auto"/>
                            <w:bottom w:val="none" w:sz="0" w:space="0" w:color="auto"/>
                            <w:right w:val="none" w:sz="0" w:space="0" w:color="auto"/>
                          </w:divBdr>
                          <w:divsChild>
                            <w:div w:id="1449663449">
                              <w:marLeft w:val="0"/>
                              <w:marRight w:val="0"/>
                              <w:marTop w:val="0"/>
                              <w:marBottom w:val="0"/>
                              <w:divBdr>
                                <w:top w:val="single" w:sz="6" w:space="0" w:color="206241"/>
                                <w:left w:val="single" w:sz="6" w:space="0" w:color="206241"/>
                                <w:bottom w:val="single" w:sz="6" w:space="0" w:color="206241"/>
                                <w:right w:val="single" w:sz="6" w:space="0" w:color="206241"/>
                              </w:divBdr>
                              <w:divsChild>
                                <w:div w:id="1194466852">
                                  <w:marLeft w:val="0"/>
                                  <w:marRight w:val="0"/>
                                  <w:marTop w:val="0"/>
                                  <w:marBottom w:val="0"/>
                                  <w:divBdr>
                                    <w:top w:val="none" w:sz="0" w:space="0" w:color="auto"/>
                                    <w:left w:val="none" w:sz="0" w:space="0" w:color="auto"/>
                                    <w:bottom w:val="none" w:sz="0" w:space="0" w:color="auto"/>
                                    <w:right w:val="none" w:sz="0" w:space="0" w:color="auto"/>
                                  </w:divBdr>
                                </w:div>
                                <w:div w:id="1313825564">
                                  <w:marLeft w:val="0"/>
                                  <w:marRight w:val="0"/>
                                  <w:marTop w:val="0"/>
                                  <w:marBottom w:val="0"/>
                                  <w:divBdr>
                                    <w:top w:val="none" w:sz="0" w:space="0" w:color="auto"/>
                                    <w:left w:val="none" w:sz="0" w:space="0" w:color="auto"/>
                                    <w:bottom w:val="none" w:sz="0" w:space="0" w:color="auto"/>
                                    <w:right w:val="none" w:sz="0" w:space="0" w:color="auto"/>
                                  </w:divBdr>
                                  <w:divsChild>
                                    <w:div w:id="14023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570186">
                              <w:marLeft w:val="0"/>
                              <w:marRight w:val="0"/>
                              <w:marTop w:val="0"/>
                              <w:marBottom w:val="0"/>
                              <w:divBdr>
                                <w:top w:val="none" w:sz="0" w:space="0" w:color="auto"/>
                                <w:left w:val="none" w:sz="0" w:space="0" w:color="auto"/>
                                <w:bottom w:val="none" w:sz="0" w:space="0" w:color="auto"/>
                                <w:right w:val="none" w:sz="0" w:space="0" w:color="auto"/>
                              </w:divBdr>
                              <w:divsChild>
                                <w:div w:id="183090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56249">
                          <w:marLeft w:val="0"/>
                          <w:marRight w:val="0"/>
                          <w:marTop w:val="0"/>
                          <w:marBottom w:val="0"/>
                          <w:divBdr>
                            <w:top w:val="none" w:sz="0" w:space="0" w:color="auto"/>
                            <w:left w:val="none" w:sz="0" w:space="0" w:color="auto"/>
                            <w:bottom w:val="none" w:sz="0" w:space="0" w:color="auto"/>
                            <w:right w:val="none" w:sz="0" w:space="0" w:color="auto"/>
                          </w:divBdr>
                          <w:divsChild>
                            <w:div w:id="1463040139">
                              <w:marLeft w:val="0"/>
                              <w:marRight w:val="0"/>
                              <w:marTop w:val="0"/>
                              <w:marBottom w:val="0"/>
                              <w:divBdr>
                                <w:top w:val="single" w:sz="6" w:space="0" w:color="D1D2E0"/>
                                <w:left w:val="single" w:sz="6" w:space="0" w:color="D1D2E0"/>
                                <w:bottom w:val="single" w:sz="6" w:space="0" w:color="D1D2E0"/>
                                <w:right w:val="single" w:sz="6" w:space="0" w:color="D1D2E0"/>
                              </w:divBdr>
                              <w:divsChild>
                                <w:div w:id="427310367">
                                  <w:marLeft w:val="0"/>
                                  <w:marRight w:val="0"/>
                                  <w:marTop w:val="0"/>
                                  <w:marBottom w:val="0"/>
                                  <w:divBdr>
                                    <w:top w:val="none" w:sz="0" w:space="0" w:color="auto"/>
                                    <w:left w:val="none" w:sz="0" w:space="0" w:color="auto"/>
                                    <w:bottom w:val="none" w:sz="0" w:space="0" w:color="auto"/>
                                    <w:right w:val="none" w:sz="0" w:space="0" w:color="auto"/>
                                  </w:divBdr>
                                  <w:divsChild>
                                    <w:div w:id="105076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964327">
                              <w:marLeft w:val="0"/>
                              <w:marRight w:val="0"/>
                              <w:marTop w:val="0"/>
                              <w:marBottom w:val="0"/>
                              <w:divBdr>
                                <w:top w:val="none" w:sz="0" w:space="0" w:color="auto"/>
                                <w:left w:val="none" w:sz="0" w:space="0" w:color="auto"/>
                                <w:bottom w:val="none" w:sz="0" w:space="0" w:color="auto"/>
                                <w:right w:val="none" w:sz="0" w:space="0" w:color="auto"/>
                              </w:divBdr>
                              <w:divsChild>
                                <w:div w:id="124892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44877">
                          <w:marLeft w:val="0"/>
                          <w:marRight w:val="0"/>
                          <w:marTop w:val="0"/>
                          <w:marBottom w:val="0"/>
                          <w:divBdr>
                            <w:top w:val="none" w:sz="0" w:space="0" w:color="auto"/>
                            <w:left w:val="none" w:sz="0" w:space="0" w:color="auto"/>
                            <w:bottom w:val="none" w:sz="0" w:space="0" w:color="auto"/>
                            <w:right w:val="none" w:sz="0" w:space="0" w:color="auto"/>
                          </w:divBdr>
                          <w:divsChild>
                            <w:div w:id="463695421">
                              <w:marLeft w:val="0"/>
                              <w:marRight w:val="0"/>
                              <w:marTop w:val="0"/>
                              <w:marBottom w:val="0"/>
                              <w:divBdr>
                                <w:top w:val="single" w:sz="6" w:space="0" w:color="D1D2E0"/>
                                <w:left w:val="single" w:sz="6" w:space="0" w:color="D1D2E0"/>
                                <w:bottom w:val="single" w:sz="6" w:space="0" w:color="D1D2E0"/>
                                <w:right w:val="single" w:sz="6" w:space="0" w:color="D1D2E0"/>
                              </w:divBdr>
                              <w:divsChild>
                                <w:div w:id="319232069">
                                  <w:marLeft w:val="0"/>
                                  <w:marRight w:val="0"/>
                                  <w:marTop w:val="0"/>
                                  <w:marBottom w:val="0"/>
                                  <w:divBdr>
                                    <w:top w:val="none" w:sz="0" w:space="0" w:color="auto"/>
                                    <w:left w:val="none" w:sz="0" w:space="0" w:color="auto"/>
                                    <w:bottom w:val="none" w:sz="0" w:space="0" w:color="auto"/>
                                    <w:right w:val="none" w:sz="0" w:space="0" w:color="auto"/>
                                  </w:divBdr>
                                  <w:divsChild>
                                    <w:div w:id="97564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26554">
                              <w:marLeft w:val="0"/>
                              <w:marRight w:val="0"/>
                              <w:marTop w:val="0"/>
                              <w:marBottom w:val="0"/>
                              <w:divBdr>
                                <w:top w:val="none" w:sz="0" w:space="0" w:color="auto"/>
                                <w:left w:val="none" w:sz="0" w:space="0" w:color="auto"/>
                                <w:bottom w:val="none" w:sz="0" w:space="0" w:color="auto"/>
                                <w:right w:val="none" w:sz="0" w:space="0" w:color="auto"/>
                              </w:divBdr>
                              <w:divsChild>
                                <w:div w:id="127490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91788">
                          <w:marLeft w:val="0"/>
                          <w:marRight w:val="0"/>
                          <w:marTop w:val="0"/>
                          <w:marBottom w:val="0"/>
                          <w:divBdr>
                            <w:top w:val="none" w:sz="0" w:space="0" w:color="auto"/>
                            <w:left w:val="none" w:sz="0" w:space="0" w:color="auto"/>
                            <w:bottom w:val="none" w:sz="0" w:space="0" w:color="auto"/>
                            <w:right w:val="none" w:sz="0" w:space="0" w:color="auto"/>
                          </w:divBdr>
                          <w:divsChild>
                            <w:div w:id="452942721">
                              <w:marLeft w:val="0"/>
                              <w:marRight w:val="0"/>
                              <w:marTop w:val="0"/>
                              <w:marBottom w:val="0"/>
                              <w:divBdr>
                                <w:top w:val="single" w:sz="6" w:space="0" w:color="D1D2E0"/>
                                <w:left w:val="single" w:sz="6" w:space="0" w:color="D1D2E0"/>
                                <w:bottom w:val="single" w:sz="6" w:space="0" w:color="D1D2E0"/>
                                <w:right w:val="single" w:sz="6" w:space="0" w:color="D1D2E0"/>
                              </w:divBdr>
                              <w:divsChild>
                                <w:div w:id="1441485587">
                                  <w:marLeft w:val="0"/>
                                  <w:marRight w:val="0"/>
                                  <w:marTop w:val="0"/>
                                  <w:marBottom w:val="0"/>
                                  <w:divBdr>
                                    <w:top w:val="none" w:sz="0" w:space="0" w:color="auto"/>
                                    <w:left w:val="none" w:sz="0" w:space="0" w:color="auto"/>
                                    <w:bottom w:val="none" w:sz="0" w:space="0" w:color="auto"/>
                                    <w:right w:val="none" w:sz="0" w:space="0" w:color="auto"/>
                                  </w:divBdr>
                                  <w:divsChild>
                                    <w:div w:id="130581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65447">
                              <w:marLeft w:val="0"/>
                              <w:marRight w:val="0"/>
                              <w:marTop w:val="0"/>
                              <w:marBottom w:val="0"/>
                              <w:divBdr>
                                <w:top w:val="none" w:sz="0" w:space="0" w:color="auto"/>
                                <w:left w:val="none" w:sz="0" w:space="0" w:color="auto"/>
                                <w:bottom w:val="none" w:sz="0" w:space="0" w:color="auto"/>
                                <w:right w:val="none" w:sz="0" w:space="0" w:color="auto"/>
                              </w:divBdr>
                              <w:divsChild>
                                <w:div w:id="208437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49808">
                          <w:marLeft w:val="0"/>
                          <w:marRight w:val="0"/>
                          <w:marTop w:val="0"/>
                          <w:marBottom w:val="0"/>
                          <w:divBdr>
                            <w:top w:val="none" w:sz="0" w:space="0" w:color="auto"/>
                            <w:left w:val="none" w:sz="0" w:space="0" w:color="auto"/>
                            <w:bottom w:val="none" w:sz="0" w:space="0" w:color="auto"/>
                            <w:right w:val="none" w:sz="0" w:space="0" w:color="auto"/>
                          </w:divBdr>
                          <w:divsChild>
                            <w:div w:id="708381757">
                              <w:marLeft w:val="0"/>
                              <w:marRight w:val="0"/>
                              <w:marTop w:val="0"/>
                              <w:marBottom w:val="0"/>
                              <w:divBdr>
                                <w:top w:val="single" w:sz="6" w:space="0" w:color="D1D2E0"/>
                                <w:left w:val="single" w:sz="6" w:space="0" w:color="D1D2E0"/>
                                <w:bottom w:val="single" w:sz="6" w:space="0" w:color="D1D2E0"/>
                                <w:right w:val="single" w:sz="6" w:space="0" w:color="D1D2E0"/>
                              </w:divBdr>
                              <w:divsChild>
                                <w:div w:id="1276061990">
                                  <w:marLeft w:val="0"/>
                                  <w:marRight w:val="0"/>
                                  <w:marTop w:val="0"/>
                                  <w:marBottom w:val="0"/>
                                  <w:divBdr>
                                    <w:top w:val="none" w:sz="0" w:space="0" w:color="auto"/>
                                    <w:left w:val="none" w:sz="0" w:space="0" w:color="auto"/>
                                    <w:bottom w:val="none" w:sz="0" w:space="0" w:color="auto"/>
                                    <w:right w:val="none" w:sz="0" w:space="0" w:color="auto"/>
                                  </w:divBdr>
                                </w:div>
                              </w:divsChild>
                            </w:div>
                            <w:div w:id="732702800">
                              <w:marLeft w:val="0"/>
                              <w:marRight w:val="0"/>
                              <w:marTop w:val="0"/>
                              <w:marBottom w:val="0"/>
                              <w:divBdr>
                                <w:top w:val="single" w:sz="6" w:space="0" w:color="D1D2E0"/>
                                <w:left w:val="single" w:sz="6" w:space="0" w:color="D1D2E0"/>
                                <w:bottom w:val="single" w:sz="6" w:space="0" w:color="D1D2E0"/>
                                <w:right w:val="single" w:sz="6" w:space="0" w:color="D1D2E0"/>
                              </w:divBdr>
                              <w:divsChild>
                                <w:div w:id="97066625">
                                  <w:marLeft w:val="0"/>
                                  <w:marRight w:val="0"/>
                                  <w:marTop w:val="0"/>
                                  <w:marBottom w:val="0"/>
                                  <w:divBdr>
                                    <w:top w:val="none" w:sz="0" w:space="0" w:color="auto"/>
                                    <w:left w:val="none" w:sz="0" w:space="0" w:color="auto"/>
                                    <w:bottom w:val="none" w:sz="0" w:space="0" w:color="auto"/>
                                    <w:right w:val="none" w:sz="0" w:space="0" w:color="auto"/>
                                  </w:divBdr>
                                </w:div>
                                <w:div w:id="10860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085953">
              <w:marLeft w:val="0"/>
              <w:marRight w:val="0"/>
              <w:marTop w:val="0"/>
              <w:marBottom w:val="0"/>
              <w:divBdr>
                <w:top w:val="none" w:sz="0" w:space="0" w:color="auto"/>
                <w:left w:val="none" w:sz="0" w:space="0" w:color="auto"/>
                <w:bottom w:val="none" w:sz="0" w:space="0" w:color="auto"/>
                <w:right w:val="none" w:sz="0" w:space="0" w:color="auto"/>
              </w:divBdr>
              <w:divsChild>
                <w:div w:id="2045859631">
                  <w:marLeft w:val="0"/>
                  <w:marRight w:val="0"/>
                  <w:marTop w:val="0"/>
                  <w:marBottom w:val="0"/>
                  <w:divBdr>
                    <w:top w:val="single" w:sz="6" w:space="0" w:color="D1D2E0"/>
                    <w:left w:val="single" w:sz="6" w:space="0" w:color="D1D2E0"/>
                    <w:bottom w:val="single" w:sz="6" w:space="0" w:color="D1D2E0"/>
                    <w:right w:val="single" w:sz="6" w:space="0" w:color="D1D2E0"/>
                  </w:divBdr>
                  <w:divsChild>
                    <w:div w:id="2094693720">
                      <w:marLeft w:val="0"/>
                      <w:marRight w:val="0"/>
                      <w:marTop w:val="0"/>
                      <w:marBottom w:val="0"/>
                      <w:divBdr>
                        <w:top w:val="none" w:sz="0" w:space="0" w:color="auto"/>
                        <w:left w:val="none" w:sz="0" w:space="0" w:color="auto"/>
                        <w:bottom w:val="none" w:sz="0" w:space="0" w:color="auto"/>
                        <w:right w:val="none" w:sz="0" w:space="0" w:color="auto"/>
                      </w:divBdr>
                      <w:divsChild>
                        <w:div w:id="1731417304">
                          <w:marLeft w:val="0"/>
                          <w:marRight w:val="0"/>
                          <w:marTop w:val="0"/>
                          <w:marBottom w:val="0"/>
                          <w:divBdr>
                            <w:top w:val="none" w:sz="0" w:space="0" w:color="auto"/>
                            <w:left w:val="none" w:sz="0" w:space="0" w:color="auto"/>
                            <w:bottom w:val="none" w:sz="0" w:space="0" w:color="auto"/>
                            <w:right w:val="none" w:sz="0" w:space="0" w:color="auto"/>
                          </w:divBdr>
                          <w:divsChild>
                            <w:div w:id="91431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56099">
                      <w:marLeft w:val="0"/>
                      <w:marRight w:val="0"/>
                      <w:marTop w:val="0"/>
                      <w:marBottom w:val="0"/>
                      <w:divBdr>
                        <w:top w:val="none" w:sz="0" w:space="0" w:color="auto"/>
                        <w:left w:val="none" w:sz="0" w:space="0" w:color="auto"/>
                        <w:bottom w:val="none" w:sz="0" w:space="0" w:color="auto"/>
                        <w:right w:val="none" w:sz="0" w:space="0" w:color="auto"/>
                      </w:divBdr>
                      <w:divsChild>
                        <w:div w:id="1291787097">
                          <w:marLeft w:val="0"/>
                          <w:marRight w:val="0"/>
                          <w:marTop w:val="0"/>
                          <w:marBottom w:val="0"/>
                          <w:divBdr>
                            <w:top w:val="none" w:sz="0" w:space="0" w:color="auto"/>
                            <w:left w:val="none" w:sz="0" w:space="0" w:color="auto"/>
                            <w:bottom w:val="none" w:sz="0" w:space="0" w:color="auto"/>
                            <w:right w:val="none" w:sz="0" w:space="0" w:color="auto"/>
                          </w:divBdr>
                          <w:divsChild>
                            <w:div w:id="1277831552">
                              <w:marLeft w:val="0"/>
                              <w:marRight w:val="0"/>
                              <w:marTop w:val="0"/>
                              <w:marBottom w:val="0"/>
                              <w:divBdr>
                                <w:top w:val="single" w:sz="6" w:space="0" w:color="D1D2E0"/>
                                <w:left w:val="single" w:sz="6" w:space="0" w:color="D1D2E0"/>
                                <w:bottom w:val="single" w:sz="6" w:space="0" w:color="D1D2E0"/>
                                <w:right w:val="single" w:sz="6" w:space="0" w:color="D1D2E0"/>
                              </w:divBdr>
                              <w:divsChild>
                                <w:div w:id="1720321970">
                                  <w:marLeft w:val="0"/>
                                  <w:marRight w:val="0"/>
                                  <w:marTop w:val="0"/>
                                  <w:marBottom w:val="0"/>
                                  <w:divBdr>
                                    <w:top w:val="none" w:sz="0" w:space="0" w:color="auto"/>
                                    <w:left w:val="none" w:sz="0" w:space="0" w:color="auto"/>
                                    <w:bottom w:val="none" w:sz="0" w:space="0" w:color="auto"/>
                                    <w:right w:val="none" w:sz="0" w:space="0" w:color="auto"/>
                                  </w:divBdr>
                                  <w:divsChild>
                                    <w:div w:id="99761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858007">
                              <w:marLeft w:val="0"/>
                              <w:marRight w:val="0"/>
                              <w:marTop w:val="0"/>
                              <w:marBottom w:val="0"/>
                              <w:divBdr>
                                <w:top w:val="none" w:sz="0" w:space="0" w:color="auto"/>
                                <w:left w:val="none" w:sz="0" w:space="0" w:color="auto"/>
                                <w:bottom w:val="none" w:sz="0" w:space="0" w:color="auto"/>
                                <w:right w:val="none" w:sz="0" w:space="0" w:color="auto"/>
                              </w:divBdr>
                              <w:divsChild>
                                <w:div w:id="92172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16535">
                          <w:marLeft w:val="0"/>
                          <w:marRight w:val="0"/>
                          <w:marTop w:val="0"/>
                          <w:marBottom w:val="0"/>
                          <w:divBdr>
                            <w:top w:val="none" w:sz="0" w:space="0" w:color="auto"/>
                            <w:left w:val="none" w:sz="0" w:space="0" w:color="auto"/>
                            <w:bottom w:val="none" w:sz="0" w:space="0" w:color="auto"/>
                            <w:right w:val="none" w:sz="0" w:space="0" w:color="auto"/>
                          </w:divBdr>
                          <w:divsChild>
                            <w:div w:id="846749596">
                              <w:marLeft w:val="0"/>
                              <w:marRight w:val="0"/>
                              <w:marTop w:val="0"/>
                              <w:marBottom w:val="0"/>
                              <w:divBdr>
                                <w:top w:val="single" w:sz="6" w:space="0" w:color="206241"/>
                                <w:left w:val="single" w:sz="6" w:space="0" w:color="206241"/>
                                <w:bottom w:val="single" w:sz="6" w:space="0" w:color="206241"/>
                                <w:right w:val="single" w:sz="6" w:space="0" w:color="206241"/>
                              </w:divBdr>
                              <w:divsChild>
                                <w:div w:id="930744507">
                                  <w:marLeft w:val="0"/>
                                  <w:marRight w:val="0"/>
                                  <w:marTop w:val="0"/>
                                  <w:marBottom w:val="0"/>
                                  <w:divBdr>
                                    <w:top w:val="none" w:sz="0" w:space="0" w:color="auto"/>
                                    <w:left w:val="none" w:sz="0" w:space="0" w:color="auto"/>
                                    <w:bottom w:val="none" w:sz="0" w:space="0" w:color="auto"/>
                                    <w:right w:val="none" w:sz="0" w:space="0" w:color="auto"/>
                                  </w:divBdr>
                                </w:div>
                                <w:div w:id="1986087125">
                                  <w:marLeft w:val="0"/>
                                  <w:marRight w:val="0"/>
                                  <w:marTop w:val="0"/>
                                  <w:marBottom w:val="0"/>
                                  <w:divBdr>
                                    <w:top w:val="none" w:sz="0" w:space="0" w:color="auto"/>
                                    <w:left w:val="none" w:sz="0" w:space="0" w:color="auto"/>
                                    <w:bottom w:val="none" w:sz="0" w:space="0" w:color="auto"/>
                                    <w:right w:val="none" w:sz="0" w:space="0" w:color="auto"/>
                                  </w:divBdr>
                                  <w:divsChild>
                                    <w:div w:id="551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16580">
                              <w:marLeft w:val="0"/>
                              <w:marRight w:val="0"/>
                              <w:marTop w:val="0"/>
                              <w:marBottom w:val="0"/>
                              <w:divBdr>
                                <w:top w:val="none" w:sz="0" w:space="0" w:color="auto"/>
                                <w:left w:val="none" w:sz="0" w:space="0" w:color="auto"/>
                                <w:bottom w:val="none" w:sz="0" w:space="0" w:color="auto"/>
                                <w:right w:val="none" w:sz="0" w:space="0" w:color="auto"/>
                              </w:divBdr>
                              <w:divsChild>
                                <w:div w:id="32644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264427">
                          <w:marLeft w:val="0"/>
                          <w:marRight w:val="0"/>
                          <w:marTop w:val="0"/>
                          <w:marBottom w:val="0"/>
                          <w:divBdr>
                            <w:top w:val="none" w:sz="0" w:space="0" w:color="auto"/>
                            <w:left w:val="none" w:sz="0" w:space="0" w:color="auto"/>
                            <w:bottom w:val="none" w:sz="0" w:space="0" w:color="auto"/>
                            <w:right w:val="none" w:sz="0" w:space="0" w:color="auto"/>
                          </w:divBdr>
                          <w:divsChild>
                            <w:div w:id="208693602">
                              <w:marLeft w:val="0"/>
                              <w:marRight w:val="0"/>
                              <w:marTop w:val="0"/>
                              <w:marBottom w:val="0"/>
                              <w:divBdr>
                                <w:top w:val="single" w:sz="6" w:space="0" w:color="D1D2E0"/>
                                <w:left w:val="single" w:sz="6" w:space="0" w:color="D1D2E0"/>
                                <w:bottom w:val="single" w:sz="6" w:space="0" w:color="D1D2E0"/>
                                <w:right w:val="single" w:sz="6" w:space="0" w:color="D1D2E0"/>
                              </w:divBdr>
                              <w:divsChild>
                                <w:div w:id="341929785">
                                  <w:marLeft w:val="0"/>
                                  <w:marRight w:val="0"/>
                                  <w:marTop w:val="0"/>
                                  <w:marBottom w:val="0"/>
                                  <w:divBdr>
                                    <w:top w:val="none" w:sz="0" w:space="0" w:color="auto"/>
                                    <w:left w:val="none" w:sz="0" w:space="0" w:color="auto"/>
                                    <w:bottom w:val="none" w:sz="0" w:space="0" w:color="auto"/>
                                    <w:right w:val="none" w:sz="0" w:space="0" w:color="auto"/>
                                  </w:divBdr>
                                  <w:divsChild>
                                    <w:div w:id="184624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167">
                              <w:marLeft w:val="0"/>
                              <w:marRight w:val="0"/>
                              <w:marTop w:val="0"/>
                              <w:marBottom w:val="0"/>
                              <w:divBdr>
                                <w:top w:val="none" w:sz="0" w:space="0" w:color="auto"/>
                                <w:left w:val="none" w:sz="0" w:space="0" w:color="auto"/>
                                <w:bottom w:val="none" w:sz="0" w:space="0" w:color="auto"/>
                                <w:right w:val="none" w:sz="0" w:space="0" w:color="auto"/>
                              </w:divBdr>
                              <w:divsChild>
                                <w:div w:id="24079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55902">
                          <w:marLeft w:val="0"/>
                          <w:marRight w:val="0"/>
                          <w:marTop w:val="0"/>
                          <w:marBottom w:val="0"/>
                          <w:divBdr>
                            <w:top w:val="none" w:sz="0" w:space="0" w:color="auto"/>
                            <w:left w:val="none" w:sz="0" w:space="0" w:color="auto"/>
                            <w:bottom w:val="none" w:sz="0" w:space="0" w:color="auto"/>
                            <w:right w:val="none" w:sz="0" w:space="0" w:color="auto"/>
                          </w:divBdr>
                          <w:divsChild>
                            <w:div w:id="1796018883">
                              <w:marLeft w:val="0"/>
                              <w:marRight w:val="0"/>
                              <w:marTop w:val="0"/>
                              <w:marBottom w:val="0"/>
                              <w:divBdr>
                                <w:top w:val="single" w:sz="6" w:space="0" w:color="D1D2E0"/>
                                <w:left w:val="single" w:sz="6" w:space="0" w:color="D1D2E0"/>
                                <w:bottom w:val="single" w:sz="6" w:space="0" w:color="D1D2E0"/>
                                <w:right w:val="single" w:sz="6" w:space="0" w:color="D1D2E0"/>
                              </w:divBdr>
                              <w:divsChild>
                                <w:div w:id="1363631977">
                                  <w:marLeft w:val="0"/>
                                  <w:marRight w:val="0"/>
                                  <w:marTop w:val="0"/>
                                  <w:marBottom w:val="0"/>
                                  <w:divBdr>
                                    <w:top w:val="none" w:sz="0" w:space="0" w:color="auto"/>
                                    <w:left w:val="none" w:sz="0" w:space="0" w:color="auto"/>
                                    <w:bottom w:val="none" w:sz="0" w:space="0" w:color="auto"/>
                                    <w:right w:val="none" w:sz="0" w:space="0" w:color="auto"/>
                                  </w:divBdr>
                                  <w:divsChild>
                                    <w:div w:id="4118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78609">
                              <w:marLeft w:val="0"/>
                              <w:marRight w:val="0"/>
                              <w:marTop w:val="0"/>
                              <w:marBottom w:val="0"/>
                              <w:divBdr>
                                <w:top w:val="none" w:sz="0" w:space="0" w:color="auto"/>
                                <w:left w:val="none" w:sz="0" w:space="0" w:color="auto"/>
                                <w:bottom w:val="none" w:sz="0" w:space="0" w:color="auto"/>
                                <w:right w:val="none" w:sz="0" w:space="0" w:color="auto"/>
                              </w:divBdr>
                              <w:divsChild>
                                <w:div w:id="148439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37653">
                          <w:marLeft w:val="0"/>
                          <w:marRight w:val="0"/>
                          <w:marTop w:val="0"/>
                          <w:marBottom w:val="0"/>
                          <w:divBdr>
                            <w:top w:val="none" w:sz="0" w:space="0" w:color="auto"/>
                            <w:left w:val="none" w:sz="0" w:space="0" w:color="auto"/>
                            <w:bottom w:val="none" w:sz="0" w:space="0" w:color="auto"/>
                            <w:right w:val="none" w:sz="0" w:space="0" w:color="auto"/>
                          </w:divBdr>
                          <w:divsChild>
                            <w:div w:id="1608350081">
                              <w:marLeft w:val="0"/>
                              <w:marRight w:val="0"/>
                              <w:marTop w:val="0"/>
                              <w:marBottom w:val="0"/>
                              <w:divBdr>
                                <w:top w:val="single" w:sz="6" w:space="0" w:color="D1D2E0"/>
                                <w:left w:val="single" w:sz="6" w:space="0" w:color="D1D2E0"/>
                                <w:bottom w:val="single" w:sz="6" w:space="0" w:color="D1D2E0"/>
                                <w:right w:val="single" w:sz="6" w:space="0" w:color="D1D2E0"/>
                              </w:divBdr>
                              <w:divsChild>
                                <w:div w:id="870074158">
                                  <w:marLeft w:val="0"/>
                                  <w:marRight w:val="0"/>
                                  <w:marTop w:val="0"/>
                                  <w:marBottom w:val="0"/>
                                  <w:divBdr>
                                    <w:top w:val="none" w:sz="0" w:space="0" w:color="auto"/>
                                    <w:left w:val="none" w:sz="0" w:space="0" w:color="auto"/>
                                    <w:bottom w:val="none" w:sz="0" w:space="0" w:color="auto"/>
                                    <w:right w:val="none" w:sz="0" w:space="0" w:color="auto"/>
                                  </w:divBdr>
                                  <w:divsChild>
                                    <w:div w:id="1182476307">
                                      <w:marLeft w:val="0"/>
                                      <w:marRight w:val="0"/>
                                      <w:marTop w:val="0"/>
                                      <w:marBottom w:val="0"/>
                                      <w:divBdr>
                                        <w:top w:val="none" w:sz="0" w:space="0" w:color="auto"/>
                                        <w:left w:val="none" w:sz="0" w:space="0" w:color="auto"/>
                                        <w:bottom w:val="none" w:sz="0" w:space="0" w:color="auto"/>
                                        <w:right w:val="none" w:sz="0" w:space="0" w:color="auto"/>
                                      </w:divBdr>
                                    </w:div>
                                    <w:div w:id="687948646">
                                      <w:marLeft w:val="0"/>
                                      <w:marRight w:val="0"/>
                                      <w:marTop w:val="0"/>
                                      <w:marBottom w:val="0"/>
                                      <w:divBdr>
                                        <w:top w:val="none" w:sz="0" w:space="0" w:color="auto"/>
                                        <w:left w:val="none" w:sz="0" w:space="0" w:color="auto"/>
                                        <w:bottom w:val="none" w:sz="0" w:space="0" w:color="auto"/>
                                        <w:right w:val="none" w:sz="0" w:space="0" w:color="auto"/>
                                      </w:divBdr>
                                      <w:divsChild>
                                        <w:div w:id="187499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02386">
                              <w:marLeft w:val="0"/>
                              <w:marRight w:val="0"/>
                              <w:marTop w:val="0"/>
                              <w:marBottom w:val="0"/>
                              <w:divBdr>
                                <w:top w:val="single" w:sz="6" w:space="0" w:color="D1D2E0"/>
                                <w:left w:val="single" w:sz="6" w:space="0" w:color="D1D2E0"/>
                                <w:bottom w:val="single" w:sz="6" w:space="0" w:color="D1D2E0"/>
                                <w:right w:val="single" w:sz="6" w:space="0" w:color="D1D2E0"/>
                              </w:divBdr>
                              <w:divsChild>
                                <w:div w:id="1715032870">
                                  <w:marLeft w:val="0"/>
                                  <w:marRight w:val="0"/>
                                  <w:marTop w:val="0"/>
                                  <w:marBottom w:val="0"/>
                                  <w:divBdr>
                                    <w:top w:val="none" w:sz="0" w:space="0" w:color="auto"/>
                                    <w:left w:val="none" w:sz="0" w:space="0" w:color="auto"/>
                                    <w:bottom w:val="none" w:sz="0" w:space="0" w:color="auto"/>
                                    <w:right w:val="none" w:sz="0" w:space="0" w:color="auto"/>
                                  </w:divBdr>
                                </w:div>
                                <w:div w:id="177794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804496">
              <w:marLeft w:val="0"/>
              <w:marRight w:val="0"/>
              <w:marTop w:val="0"/>
              <w:marBottom w:val="0"/>
              <w:divBdr>
                <w:top w:val="none" w:sz="0" w:space="0" w:color="auto"/>
                <w:left w:val="none" w:sz="0" w:space="0" w:color="auto"/>
                <w:bottom w:val="none" w:sz="0" w:space="0" w:color="auto"/>
                <w:right w:val="none" w:sz="0" w:space="0" w:color="auto"/>
              </w:divBdr>
              <w:divsChild>
                <w:div w:id="507720495">
                  <w:marLeft w:val="0"/>
                  <w:marRight w:val="0"/>
                  <w:marTop w:val="0"/>
                  <w:marBottom w:val="0"/>
                  <w:divBdr>
                    <w:top w:val="single" w:sz="6" w:space="0" w:color="D1D2E0"/>
                    <w:left w:val="single" w:sz="6" w:space="0" w:color="D1D2E0"/>
                    <w:bottom w:val="single" w:sz="6" w:space="0" w:color="D1D2E0"/>
                    <w:right w:val="single" w:sz="6" w:space="0" w:color="D1D2E0"/>
                  </w:divBdr>
                  <w:divsChild>
                    <w:div w:id="1451969130">
                      <w:marLeft w:val="0"/>
                      <w:marRight w:val="0"/>
                      <w:marTop w:val="0"/>
                      <w:marBottom w:val="0"/>
                      <w:divBdr>
                        <w:top w:val="none" w:sz="0" w:space="0" w:color="auto"/>
                        <w:left w:val="none" w:sz="0" w:space="0" w:color="auto"/>
                        <w:bottom w:val="none" w:sz="0" w:space="0" w:color="auto"/>
                        <w:right w:val="none" w:sz="0" w:space="0" w:color="auto"/>
                      </w:divBdr>
                      <w:divsChild>
                        <w:div w:id="1785421739">
                          <w:marLeft w:val="0"/>
                          <w:marRight w:val="0"/>
                          <w:marTop w:val="0"/>
                          <w:marBottom w:val="0"/>
                          <w:divBdr>
                            <w:top w:val="none" w:sz="0" w:space="0" w:color="auto"/>
                            <w:left w:val="none" w:sz="0" w:space="0" w:color="auto"/>
                            <w:bottom w:val="none" w:sz="0" w:space="0" w:color="auto"/>
                            <w:right w:val="none" w:sz="0" w:space="0" w:color="auto"/>
                          </w:divBdr>
                          <w:divsChild>
                            <w:div w:id="14381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33204">
                      <w:marLeft w:val="0"/>
                      <w:marRight w:val="0"/>
                      <w:marTop w:val="0"/>
                      <w:marBottom w:val="0"/>
                      <w:divBdr>
                        <w:top w:val="none" w:sz="0" w:space="0" w:color="auto"/>
                        <w:left w:val="none" w:sz="0" w:space="0" w:color="auto"/>
                        <w:bottom w:val="none" w:sz="0" w:space="0" w:color="auto"/>
                        <w:right w:val="none" w:sz="0" w:space="0" w:color="auto"/>
                      </w:divBdr>
                      <w:divsChild>
                        <w:div w:id="451754842">
                          <w:marLeft w:val="0"/>
                          <w:marRight w:val="0"/>
                          <w:marTop w:val="0"/>
                          <w:marBottom w:val="0"/>
                          <w:divBdr>
                            <w:top w:val="none" w:sz="0" w:space="0" w:color="auto"/>
                            <w:left w:val="none" w:sz="0" w:space="0" w:color="auto"/>
                            <w:bottom w:val="none" w:sz="0" w:space="0" w:color="auto"/>
                            <w:right w:val="none" w:sz="0" w:space="0" w:color="auto"/>
                          </w:divBdr>
                          <w:divsChild>
                            <w:div w:id="830294880">
                              <w:marLeft w:val="0"/>
                              <w:marRight w:val="0"/>
                              <w:marTop w:val="0"/>
                              <w:marBottom w:val="0"/>
                              <w:divBdr>
                                <w:top w:val="single" w:sz="6" w:space="0" w:color="206241"/>
                                <w:left w:val="single" w:sz="6" w:space="0" w:color="206241"/>
                                <w:bottom w:val="single" w:sz="6" w:space="0" w:color="206241"/>
                                <w:right w:val="single" w:sz="6" w:space="0" w:color="206241"/>
                              </w:divBdr>
                              <w:divsChild>
                                <w:div w:id="1975914550">
                                  <w:marLeft w:val="0"/>
                                  <w:marRight w:val="0"/>
                                  <w:marTop w:val="0"/>
                                  <w:marBottom w:val="0"/>
                                  <w:divBdr>
                                    <w:top w:val="none" w:sz="0" w:space="0" w:color="auto"/>
                                    <w:left w:val="none" w:sz="0" w:space="0" w:color="auto"/>
                                    <w:bottom w:val="none" w:sz="0" w:space="0" w:color="auto"/>
                                    <w:right w:val="none" w:sz="0" w:space="0" w:color="auto"/>
                                  </w:divBdr>
                                </w:div>
                                <w:div w:id="1841116819">
                                  <w:marLeft w:val="0"/>
                                  <w:marRight w:val="0"/>
                                  <w:marTop w:val="0"/>
                                  <w:marBottom w:val="0"/>
                                  <w:divBdr>
                                    <w:top w:val="none" w:sz="0" w:space="0" w:color="auto"/>
                                    <w:left w:val="none" w:sz="0" w:space="0" w:color="auto"/>
                                    <w:bottom w:val="none" w:sz="0" w:space="0" w:color="auto"/>
                                    <w:right w:val="none" w:sz="0" w:space="0" w:color="auto"/>
                                  </w:divBdr>
                                  <w:divsChild>
                                    <w:div w:id="163093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19475">
                              <w:marLeft w:val="0"/>
                              <w:marRight w:val="0"/>
                              <w:marTop w:val="0"/>
                              <w:marBottom w:val="0"/>
                              <w:divBdr>
                                <w:top w:val="none" w:sz="0" w:space="0" w:color="auto"/>
                                <w:left w:val="none" w:sz="0" w:space="0" w:color="auto"/>
                                <w:bottom w:val="none" w:sz="0" w:space="0" w:color="auto"/>
                                <w:right w:val="none" w:sz="0" w:space="0" w:color="auto"/>
                              </w:divBdr>
                              <w:divsChild>
                                <w:div w:id="76804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14415">
                          <w:marLeft w:val="0"/>
                          <w:marRight w:val="0"/>
                          <w:marTop w:val="0"/>
                          <w:marBottom w:val="0"/>
                          <w:divBdr>
                            <w:top w:val="none" w:sz="0" w:space="0" w:color="auto"/>
                            <w:left w:val="none" w:sz="0" w:space="0" w:color="auto"/>
                            <w:bottom w:val="none" w:sz="0" w:space="0" w:color="auto"/>
                            <w:right w:val="none" w:sz="0" w:space="0" w:color="auto"/>
                          </w:divBdr>
                          <w:divsChild>
                            <w:div w:id="447356994">
                              <w:marLeft w:val="0"/>
                              <w:marRight w:val="0"/>
                              <w:marTop w:val="0"/>
                              <w:marBottom w:val="0"/>
                              <w:divBdr>
                                <w:top w:val="single" w:sz="6" w:space="0" w:color="D1D2E0"/>
                                <w:left w:val="single" w:sz="6" w:space="0" w:color="D1D2E0"/>
                                <w:bottom w:val="single" w:sz="6" w:space="0" w:color="D1D2E0"/>
                                <w:right w:val="single" w:sz="6" w:space="0" w:color="D1D2E0"/>
                              </w:divBdr>
                              <w:divsChild>
                                <w:div w:id="1758749240">
                                  <w:marLeft w:val="0"/>
                                  <w:marRight w:val="0"/>
                                  <w:marTop w:val="0"/>
                                  <w:marBottom w:val="0"/>
                                  <w:divBdr>
                                    <w:top w:val="none" w:sz="0" w:space="0" w:color="auto"/>
                                    <w:left w:val="none" w:sz="0" w:space="0" w:color="auto"/>
                                    <w:bottom w:val="none" w:sz="0" w:space="0" w:color="auto"/>
                                    <w:right w:val="none" w:sz="0" w:space="0" w:color="auto"/>
                                  </w:divBdr>
                                  <w:divsChild>
                                    <w:div w:id="37076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87738">
                              <w:marLeft w:val="0"/>
                              <w:marRight w:val="0"/>
                              <w:marTop w:val="0"/>
                              <w:marBottom w:val="0"/>
                              <w:divBdr>
                                <w:top w:val="none" w:sz="0" w:space="0" w:color="auto"/>
                                <w:left w:val="none" w:sz="0" w:space="0" w:color="auto"/>
                                <w:bottom w:val="none" w:sz="0" w:space="0" w:color="auto"/>
                                <w:right w:val="none" w:sz="0" w:space="0" w:color="auto"/>
                              </w:divBdr>
                              <w:divsChild>
                                <w:div w:id="61344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12825">
                          <w:marLeft w:val="0"/>
                          <w:marRight w:val="0"/>
                          <w:marTop w:val="0"/>
                          <w:marBottom w:val="0"/>
                          <w:divBdr>
                            <w:top w:val="none" w:sz="0" w:space="0" w:color="auto"/>
                            <w:left w:val="none" w:sz="0" w:space="0" w:color="auto"/>
                            <w:bottom w:val="none" w:sz="0" w:space="0" w:color="auto"/>
                            <w:right w:val="none" w:sz="0" w:space="0" w:color="auto"/>
                          </w:divBdr>
                          <w:divsChild>
                            <w:div w:id="1386445361">
                              <w:marLeft w:val="0"/>
                              <w:marRight w:val="0"/>
                              <w:marTop w:val="0"/>
                              <w:marBottom w:val="0"/>
                              <w:divBdr>
                                <w:top w:val="single" w:sz="6" w:space="0" w:color="D1D2E0"/>
                                <w:left w:val="single" w:sz="6" w:space="0" w:color="D1D2E0"/>
                                <w:bottom w:val="single" w:sz="6" w:space="0" w:color="D1D2E0"/>
                                <w:right w:val="single" w:sz="6" w:space="0" w:color="D1D2E0"/>
                              </w:divBdr>
                              <w:divsChild>
                                <w:div w:id="1524514949">
                                  <w:marLeft w:val="0"/>
                                  <w:marRight w:val="0"/>
                                  <w:marTop w:val="0"/>
                                  <w:marBottom w:val="0"/>
                                  <w:divBdr>
                                    <w:top w:val="none" w:sz="0" w:space="0" w:color="auto"/>
                                    <w:left w:val="none" w:sz="0" w:space="0" w:color="auto"/>
                                    <w:bottom w:val="none" w:sz="0" w:space="0" w:color="auto"/>
                                    <w:right w:val="none" w:sz="0" w:space="0" w:color="auto"/>
                                  </w:divBdr>
                                  <w:divsChild>
                                    <w:div w:id="212568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412837">
                              <w:marLeft w:val="0"/>
                              <w:marRight w:val="0"/>
                              <w:marTop w:val="0"/>
                              <w:marBottom w:val="0"/>
                              <w:divBdr>
                                <w:top w:val="none" w:sz="0" w:space="0" w:color="auto"/>
                                <w:left w:val="none" w:sz="0" w:space="0" w:color="auto"/>
                                <w:bottom w:val="none" w:sz="0" w:space="0" w:color="auto"/>
                                <w:right w:val="none" w:sz="0" w:space="0" w:color="auto"/>
                              </w:divBdr>
                              <w:divsChild>
                                <w:div w:id="165683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87281">
                          <w:marLeft w:val="0"/>
                          <w:marRight w:val="0"/>
                          <w:marTop w:val="0"/>
                          <w:marBottom w:val="0"/>
                          <w:divBdr>
                            <w:top w:val="none" w:sz="0" w:space="0" w:color="auto"/>
                            <w:left w:val="none" w:sz="0" w:space="0" w:color="auto"/>
                            <w:bottom w:val="none" w:sz="0" w:space="0" w:color="auto"/>
                            <w:right w:val="none" w:sz="0" w:space="0" w:color="auto"/>
                          </w:divBdr>
                          <w:divsChild>
                            <w:div w:id="1172450702">
                              <w:marLeft w:val="0"/>
                              <w:marRight w:val="0"/>
                              <w:marTop w:val="0"/>
                              <w:marBottom w:val="0"/>
                              <w:divBdr>
                                <w:top w:val="single" w:sz="6" w:space="0" w:color="D1D2E0"/>
                                <w:left w:val="single" w:sz="6" w:space="0" w:color="D1D2E0"/>
                                <w:bottom w:val="single" w:sz="6" w:space="0" w:color="D1D2E0"/>
                                <w:right w:val="single" w:sz="6" w:space="0" w:color="D1D2E0"/>
                              </w:divBdr>
                              <w:divsChild>
                                <w:div w:id="1185241656">
                                  <w:marLeft w:val="0"/>
                                  <w:marRight w:val="0"/>
                                  <w:marTop w:val="0"/>
                                  <w:marBottom w:val="0"/>
                                  <w:divBdr>
                                    <w:top w:val="none" w:sz="0" w:space="0" w:color="auto"/>
                                    <w:left w:val="none" w:sz="0" w:space="0" w:color="auto"/>
                                    <w:bottom w:val="none" w:sz="0" w:space="0" w:color="auto"/>
                                    <w:right w:val="none" w:sz="0" w:space="0" w:color="auto"/>
                                  </w:divBdr>
                                  <w:divsChild>
                                    <w:div w:id="28727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88882">
                              <w:marLeft w:val="0"/>
                              <w:marRight w:val="0"/>
                              <w:marTop w:val="0"/>
                              <w:marBottom w:val="0"/>
                              <w:divBdr>
                                <w:top w:val="none" w:sz="0" w:space="0" w:color="auto"/>
                                <w:left w:val="none" w:sz="0" w:space="0" w:color="auto"/>
                                <w:bottom w:val="none" w:sz="0" w:space="0" w:color="auto"/>
                                <w:right w:val="none" w:sz="0" w:space="0" w:color="auto"/>
                              </w:divBdr>
                              <w:divsChild>
                                <w:div w:id="87157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14160">
                          <w:marLeft w:val="0"/>
                          <w:marRight w:val="0"/>
                          <w:marTop w:val="0"/>
                          <w:marBottom w:val="0"/>
                          <w:divBdr>
                            <w:top w:val="none" w:sz="0" w:space="0" w:color="auto"/>
                            <w:left w:val="none" w:sz="0" w:space="0" w:color="auto"/>
                            <w:bottom w:val="none" w:sz="0" w:space="0" w:color="auto"/>
                            <w:right w:val="none" w:sz="0" w:space="0" w:color="auto"/>
                          </w:divBdr>
                          <w:divsChild>
                            <w:div w:id="1257860699">
                              <w:marLeft w:val="0"/>
                              <w:marRight w:val="0"/>
                              <w:marTop w:val="0"/>
                              <w:marBottom w:val="0"/>
                              <w:divBdr>
                                <w:top w:val="single" w:sz="6" w:space="0" w:color="D1D2E0"/>
                                <w:left w:val="single" w:sz="6" w:space="0" w:color="D1D2E0"/>
                                <w:bottom w:val="single" w:sz="6" w:space="0" w:color="D1D2E0"/>
                                <w:right w:val="single" w:sz="6" w:space="0" w:color="D1D2E0"/>
                              </w:divBdr>
                              <w:divsChild>
                                <w:div w:id="1033387992">
                                  <w:marLeft w:val="0"/>
                                  <w:marRight w:val="0"/>
                                  <w:marTop w:val="0"/>
                                  <w:marBottom w:val="0"/>
                                  <w:divBdr>
                                    <w:top w:val="none" w:sz="0" w:space="0" w:color="auto"/>
                                    <w:left w:val="none" w:sz="0" w:space="0" w:color="auto"/>
                                    <w:bottom w:val="none" w:sz="0" w:space="0" w:color="auto"/>
                                    <w:right w:val="none" w:sz="0" w:space="0" w:color="auto"/>
                                  </w:divBdr>
                                </w:div>
                              </w:divsChild>
                            </w:div>
                            <w:div w:id="165219865">
                              <w:marLeft w:val="0"/>
                              <w:marRight w:val="0"/>
                              <w:marTop w:val="0"/>
                              <w:marBottom w:val="0"/>
                              <w:divBdr>
                                <w:top w:val="single" w:sz="6" w:space="0" w:color="D1D2E0"/>
                                <w:left w:val="single" w:sz="6" w:space="0" w:color="D1D2E0"/>
                                <w:bottom w:val="single" w:sz="6" w:space="0" w:color="D1D2E0"/>
                                <w:right w:val="single" w:sz="6" w:space="0" w:color="D1D2E0"/>
                              </w:divBdr>
                              <w:divsChild>
                                <w:div w:id="910236902">
                                  <w:marLeft w:val="0"/>
                                  <w:marRight w:val="0"/>
                                  <w:marTop w:val="0"/>
                                  <w:marBottom w:val="0"/>
                                  <w:divBdr>
                                    <w:top w:val="none" w:sz="0" w:space="0" w:color="auto"/>
                                    <w:left w:val="none" w:sz="0" w:space="0" w:color="auto"/>
                                    <w:bottom w:val="none" w:sz="0" w:space="0" w:color="auto"/>
                                    <w:right w:val="none" w:sz="0" w:space="0" w:color="auto"/>
                                  </w:divBdr>
                                </w:div>
                                <w:div w:id="93547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6111029">
              <w:marLeft w:val="0"/>
              <w:marRight w:val="0"/>
              <w:marTop w:val="0"/>
              <w:marBottom w:val="0"/>
              <w:divBdr>
                <w:top w:val="none" w:sz="0" w:space="0" w:color="auto"/>
                <w:left w:val="none" w:sz="0" w:space="0" w:color="auto"/>
                <w:bottom w:val="none" w:sz="0" w:space="0" w:color="auto"/>
                <w:right w:val="none" w:sz="0" w:space="0" w:color="auto"/>
              </w:divBdr>
              <w:divsChild>
                <w:div w:id="2116824695">
                  <w:marLeft w:val="0"/>
                  <w:marRight w:val="0"/>
                  <w:marTop w:val="0"/>
                  <w:marBottom w:val="0"/>
                  <w:divBdr>
                    <w:top w:val="single" w:sz="6" w:space="0" w:color="D1D2E0"/>
                    <w:left w:val="single" w:sz="6" w:space="0" w:color="D1D2E0"/>
                    <w:bottom w:val="single" w:sz="6" w:space="0" w:color="D1D2E0"/>
                    <w:right w:val="single" w:sz="6" w:space="0" w:color="D1D2E0"/>
                  </w:divBdr>
                  <w:divsChild>
                    <w:div w:id="1940605195">
                      <w:marLeft w:val="0"/>
                      <w:marRight w:val="0"/>
                      <w:marTop w:val="0"/>
                      <w:marBottom w:val="0"/>
                      <w:divBdr>
                        <w:top w:val="none" w:sz="0" w:space="0" w:color="auto"/>
                        <w:left w:val="none" w:sz="0" w:space="0" w:color="auto"/>
                        <w:bottom w:val="none" w:sz="0" w:space="0" w:color="auto"/>
                        <w:right w:val="none" w:sz="0" w:space="0" w:color="auto"/>
                      </w:divBdr>
                      <w:divsChild>
                        <w:div w:id="856580806">
                          <w:marLeft w:val="0"/>
                          <w:marRight w:val="0"/>
                          <w:marTop w:val="0"/>
                          <w:marBottom w:val="0"/>
                          <w:divBdr>
                            <w:top w:val="none" w:sz="0" w:space="0" w:color="auto"/>
                            <w:left w:val="none" w:sz="0" w:space="0" w:color="auto"/>
                            <w:bottom w:val="none" w:sz="0" w:space="0" w:color="auto"/>
                            <w:right w:val="none" w:sz="0" w:space="0" w:color="auto"/>
                          </w:divBdr>
                          <w:divsChild>
                            <w:div w:id="90407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08820">
                      <w:marLeft w:val="0"/>
                      <w:marRight w:val="0"/>
                      <w:marTop w:val="0"/>
                      <w:marBottom w:val="0"/>
                      <w:divBdr>
                        <w:top w:val="none" w:sz="0" w:space="0" w:color="auto"/>
                        <w:left w:val="none" w:sz="0" w:space="0" w:color="auto"/>
                        <w:bottom w:val="none" w:sz="0" w:space="0" w:color="auto"/>
                        <w:right w:val="none" w:sz="0" w:space="0" w:color="auto"/>
                      </w:divBdr>
                      <w:divsChild>
                        <w:div w:id="2106338330">
                          <w:marLeft w:val="0"/>
                          <w:marRight w:val="0"/>
                          <w:marTop w:val="0"/>
                          <w:marBottom w:val="0"/>
                          <w:divBdr>
                            <w:top w:val="none" w:sz="0" w:space="0" w:color="auto"/>
                            <w:left w:val="none" w:sz="0" w:space="0" w:color="auto"/>
                            <w:bottom w:val="none" w:sz="0" w:space="0" w:color="auto"/>
                            <w:right w:val="none" w:sz="0" w:space="0" w:color="auto"/>
                          </w:divBdr>
                          <w:divsChild>
                            <w:div w:id="590890752">
                              <w:marLeft w:val="0"/>
                              <w:marRight w:val="0"/>
                              <w:marTop w:val="0"/>
                              <w:marBottom w:val="0"/>
                              <w:divBdr>
                                <w:top w:val="single" w:sz="6" w:space="0" w:color="D1D2E0"/>
                                <w:left w:val="single" w:sz="6" w:space="0" w:color="D1D2E0"/>
                                <w:bottom w:val="single" w:sz="6" w:space="0" w:color="D1D2E0"/>
                                <w:right w:val="single" w:sz="6" w:space="0" w:color="D1D2E0"/>
                              </w:divBdr>
                              <w:divsChild>
                                <w:div w:id="135878356">
                                  <w:marLeft w:val="0"/>
                                  <w:marRight w:val="0"/>
                                  <w:marTop w:val="0"/>
                                  <w:marBottom w:val="0"/>
                                  <w:divBdr>
                                    <w:top w:val="none" w:sz="0" w:space="0" w:color="auto"/>
                                    <w:left w:val="none" w:sz="0" w:space="0" w:color="auto"/>
                                    <w:bottom w:val="none" w:sz="0" w:space="0" w:color="auto"/>
                                    <w:right w:val="none" w:sz="0" w:space="0" w:color="auto"/>
                                  </w:divBdr>
                                  <w:divsChild>
                                    <w:div w:id="94203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604">
                              <w:marLeft w:val="0"/>
                              <w:marRight w:val="0"/>
                              <w:marTop w:val="0"/>
                              <w:marBottom w:val="0"/>
                              <w:divBdr>
                                <w:top w:val="none" w:sz="0" w:space="0" w:color="auto"/>
                                <w:left w:val="none" w:sz="0" w:space="0" w:color="auto"/>
                                <w:bottom w:val="none" w:sz="0" w:space="0" w:color="auto"/>
                                <w:right w:val="none" w:sz="0" w:space="0" w:color="auto"/>
                              </w:divBdr>
                              <w:divsChild>
                                <w:div w:id="156922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88597">
                          <w:marLeft w:val="0"/>
                          <w:marRight w:val="0"/>
                          <w:marTop w:val="0"/>
                          <w:marBottom w:val="0"/>
                          <w:divBdr>
                            <w:top w:val="none" w:sz="0" w:space="0" w:color="auto"/>
                            <w:left w:val="none" w:sz="0" w:space="0" w:color="auto"/>
                            <w:bottom w:val="none" w:sz="0" w:space="0" w:color="auto"/>
                            <w:right w:val="none" w:sz="0" w:space="0" w:color="auto"/>
                          </w:divBdr>
                          <w:divsChild>
                            <w:div w:id="1156646008">
                              <w:marLeft w:val="0"/>
                              <w:marRight w:val="0"/>
                              <w:marTop w:val="0"/>
                              <w:marBottom w:val="0"/>
                              <w:divBdr>
                                <w:top w:val="single" w:sz="6" w:space="0" w:color="D1D2E0"/>
                                <w:left w:val="single" w:sz="6" w:space="0" w:color="D1D2E0"/>
                                <w:bottom w:val="single" w:sz="6" w:space="0" w:color="D1D2E0"/>
                                <w:right w:val="single" w:sz="6" w:space="0" w:color="D1D2E0"/>
                              </w:divBdr>
                              <w:divsChild>
                                <w:div w:id="2124227231">
                                  <w:marLeft w:val="0"/>
                                  <w:marRight w:val="0"/>
                                  <w:marTop w:val="0"/>
                                  <w:marBottom w:val="0"/>
                                  <w:divBdr>
                                    <w:top w:val="none" w:sz="0" w:space="0" w:color="auto"/>
                                    <w:left w:val="none" w:sz="0" w:space="0" w:color="auto"/>
                                    <w:bottom w:val="none" w:sz="0" w:space="0" w:color="auto"/>
                                    <w:right w:val="none" w:sz="0" w:space="0" w:color="auto"/>
                                  </w:divBdr>
                                  <w:divsChild>
                                    <w:div w:id="564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754766">
                              <w:marLeft w:val="0"/>
                              <w:marRight w:val="0"/>
                              <w:marTop w:val="0"/>
                              <w:marBottom w:val="0"/>
                              <w:divBdr>
                                <w:top w:val="none" w:sz="0" w:space="0" w:color="auto"/>
                                <w:left w:val="none" w:sz="0" w:space="0" w:color="auto"/>
                                <w:bottom w:val="none" w:sz="0" w:space="0" w:color="auto"/>
                                <w:right w:val="none" w:sz="0" w:space="0" w:color="auto"/>
                              </w:divBdr>
                              <w:divsChild>
                                <w:div w:id="17885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95457">
                          <w:marLeft w:val="0"/>
                          <w:marRight w:val="0"/>
                          <w:marTop w:val="0"/>
                          <w:marBottom w:val="0"/>
                          <w:divBdr>
                            <w:top w:val="none" w:sz="0" w:space="0" w:color="auto"/>
                            <w:left w:val="none" w:sz="0" w:space="0" w:color="auto"/>
                            <w:bottom w:val="none" w:sz="0" w:space="0" w:color="auto"/>
                            <w:right w:val="none" w:sz="0" w:space="0" w:color="auto"/>
                          </w:divBdr>
                          <w:divsChild>
                            <w:div w:id="1659067978">
                              <w:marLeft w:val="0"/>
                              <w:marRight w:val="0"/>
                              <w:marTop w:val="0"/>
                              <w:marBottom w:val="0"/>
                              <w:divBdr>
                                <w:top w:val="single" w:sz="6" w:space="0" w:color="206241"/>
                                <w:left w:val="single" w:sz="6" w:space="0" w:color="206241"/>
                                <w:bottom w:val="single" w:sz="6" w:space="0" w:color="206241"/>
                                <w:right w:val="single" w:sz="6" w:space="0" w:color="206241"/>
                              </w:divBdr>
                              <w:divsChild>
                                <w:div w:id="587810908">
                                  <w:marLeft w:val="0"/>
                                  <w:marRight w:val="0"/>
                                  <w:marTop w:val="0"/>
                                  <w:marBottom w:val="0"/>
                                  <w:divBdr>
                                    <w:top w:val="none" w:sz="0" w:space="0" w:color="auto"/>
                                    <w:left w:val="none" w:sz="0" w:space="0" w:color="auto"/>
                                    <w:bottom w:val="none" w:sz="0" w:space="0" w:color="auto"/>
                                    <w:right w:val="none" w:sz="0" w:space="0" w:color="auto"/>
                                  </w:divBdr>
                                </w:div>
                                <w:div w:id="2104838485">
                                  <w:marLeft w:val="0"/>
                                  <w:marRight w:val="0"/>
                                  <w:marTop w:val="0"/>
                                  <w:marBottom w:val="0"/>
                                  <w:divBdr>
                                    <w:top w:val="none" w:sz="0" w:space="0" w:color="auto"/>
                                    <w:left w:val="none" w:sz="0" w:space="0" w:color="auto"/>
                                    <w:bottom w:val="none" w:sz="0" w:space="0" w:color="auto"/>
                                    <w:right w:val="none" w:sz="0" w:space="0" w:color="auto"/>
                                  </w:divBdr>
                                  <w:divsChild>
                                    <w:div w:id="212600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66532">
                              <w:marLeft w:val="0"/>
                              <w:marRight w:val="0"/>
                              <w:marTop w:val="0"/>
                              <w:marBottom w:val="0"/>
                              <w:divBdr>
                                <w:top w:val="none" w:sz="0" w:space="0" w:color="auto"/>
                                <w:left w:val="none" w:sz="0" w:space="0" w:color="auto"/>
                                <w:bottom w:val="none" w:sz="0" w:space="0" w:color="auto"/>
                                <w:right w:val="none" w:sz="0" w:space="0" w:color="auto"/>
                              </w:divBdr>
                              <w:divsChild>
                                <w:div w:id="167827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50611">
                          <w:marLeft w:val="0"/>
                          <w:marRight w:val="0"/>
                          <w:marTop w:val="0"/>
                          <w:marBottom w:val="0"/>
                          <w:divBdr>
                            <w:top w:val="none" w:sz="0" w:space="0" w:color="auto"/>
                            <w:left w:val="none" w:sz="0" w:space="0" w:color="auto"/>
                            <w:bottom w:val="none" w:sz="0" w:space="0" w:color="auto"/>
                            <w:right w:val="none" w:sz="0" w:space="0" w:color="auto"/>
                          </w:divBdr>
                          <w:divsChild>
                            <w:div w:id="2085105217">
                              <w:marLeft w:val="0"/>
                              <w:marRight w:val="0"/>
                              <w:marTop w:val="0"/>
                              <w:marBottom w:val="0"/>
                              <w:divBdr>
                                <w:top w:val="single" w:sz="6" w:space="0" w:color="D1D2E0"/>
                                <w:left w:val="single" w:sz="6" w:space="0" w:color="D1D2E0"/>
                                <w:bottom w:val="single" w:sz="6" w:space="0" w:color="D1D2E0"/>
                                <w:right w:val="single" w:sz="6" w:space="0" w:color="D1D2E0"/>
                              </w:divBdr>
                              <w:divsChild>
                                <w:div w:id="411313468">
                                  <w:marLeft w:val="0"/>
                                  <w:marRight w:val="0"/>
                                  <w:marTop w:val="0"/>
                                  <w:marBottom w:val="0"/>
                                  <w:divBdr>
                                    <w:top w:val="none" w:sz="0" w:space="0" w:color="auto"/>
                                    <w:left w:val="none" w:sz="0" w:space="0" w:color="auto"/>
                                    <w:bottom w:val="none" w:sz="0" w:space="0" w:color="auto"/>
                                    <w:right w:val="none" w:sz="0" w:space="0" w:color="auto"/>
                                  </w:divBdr>
                                  <w:divsChild>
                                    <w:div w:id="94407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32139">
                              <w:marLeft w:val="0"/>
                              <w:marRight w:val="0"/>
                              <w:marTop w:val="0"/>
                              <w:marBottom w:val="0"/>
                              <w:divBdr>
                                <w:top w:val="none" w:sz="0" w:space="0" w:color="auto"/>
                                <w:left w:val="none" w:sz="0" w:space="0" w:color="auto"/>
                                <w:bottom w:val="none" w:sz="0" w:space="0" w:color="auto"/>
                                <w:right w:val="none" w:sz="0" w:space="0" w:color="auto"/>
                              </w:divBdr>
                              <w:divsChild>
                                <w:div w:id="341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91684">
                          <w:marLeft w:val="0"/>
                          <w:marRight w:val="0"/>
                          <w:marTop w:val="0"/>
                          <w:marBottom w:val="0"/>
                          <w:divBdr>
                            <w:top w:val="none" w:sz="0" w:space="0" w:color="auto"/>
                            <w:left w:val="none" w:sz="0" w:space="0" w:color="auto"/>
                            <w:bottom w:val="none" w:sz="0" w:space="0" w:color="auto"/>
                            <w:right w:val="none" w:sz="0" w:space="0" w:color="auto"/>
                          </w:divBdr>
                          <w:divsChild>
                            <w:div w:id="229392671">
                              <w:marLeft w:val="0"/>
                              <w:marRight w:val="0"/>
                              <w:marTop w:val="0"/>
                              <w:marBottom w:val="0"/>
                              <w:divBdr>
                                <w:top w:val="single" w:sz="6" w:space="0" w:color="D1D2E0"/>
                                <w:left w:val="single" w:sz="6" w:space="0" w:color="D1D2E0"/>
                                <w:bottom w:val="single" w:sz="6" w:space="0" w:color="D1D2E0"/>
                                <w:right w:val="single" w:sz="6" w:space="0" w:color="D1D2E0"/>
                              </w:divBdr>
                              <w:divsChild>
                                <w:div w:id="704065289">
                                  <w:marLeft w:val="0"/>
                                  <w:marRight w:val="0"/>
                                  <w:marTop w:val="0"/>
                                  <w:marBottom w:val="0"/>
                                  <w:divBdr>
                                    <w:top w:val="none" w:sz="0" w:space="0" w:color="auto"/>
                                    <w:left w:val="none" w:sz="0" w:space="0" w:color="auto"/>
                                    <w:bottom w:val="none" w:sz="0" w:space="0" w:color="auto"/>
                                    <w:right w:val="none" w:sz="0" w:space="0" w:color="auto"/>
                                  </w:divBdr>
                                  <w:divsChild>
                                    <w:div w:id="1861888710">
                                      <w:marLeft w:val="0"/>
                                      <w:marRight w:val="0"/>
                                      <w:marTop w:val="0"/>
                                      <w:marBottom w:val="0"/>
                                      <w:divBdr>
                                        <w:top w:val="none" w:sz="0" w:space="0" w:color="auto"/>
                                        <w:left w:val="none" w:sz="0" w:space="0" w:color="auto"/>
                                        <w:bottom w:val="none" w:sz="0" w:space="0" w:color="auto"/>
                                        <w:right w:val="none" w:sz="0" w:space="0" w:color="auto"/>
                                      </w:divBdr>
                                    </w:div>
                                    <w:div w:id="1705788013">
                                      <w:marLeft w:val="0"/>
                                      <w:marRight w:val="0"/>
                                      <w:marTop w:val="0"/>
                                      <w:marBottom w:val="0"/>
                                      <w:divBdr>
                                        <w:top w:val="none" w:sz="0" w:space="0" w:color="auto"/>
                                        <w:left w:val="none" w:sz="0" w:space="0" w:color="auto"/>
                                        <w:bottom w:val="none" w:sz="0" w:space="0" w:color="auto"/>
                                        <w:right w:val="none" w:sz="0" w:space="0" w:color="auto"/>
                                      </w:divBdr>
                                      <w:divsChild>
                                        <w:div w:id="797721390">
                                          <w:marLeft w:val="0"/>
                                          <w:marRight w:val="0"/>
                                          <w:marTop w:val="0"/>
                                          <w:marBottom w:val="0"/>
                                          <w:divBdr>
                                            <w:top w:val="none" w:sz="0" w:space="0" w:color="auto"/>
                                            <w:left w:val="none" w:sz="0" w:space="0" w:color="auto"/>
                                            <w:bottom w:val="none" w:sz="0" w:space="0" w:color="auto"/>
                                            <w:right w:val="none" w:sz="0" w:space="0" w:color="auto"/>
                                          </w:divBdr>
                                        </w:div>
                                      </w:divsChild>
                                    </w:div>
                                    <w:div w:id="1936086772">
                                      <w:marLeft w:val="0"/>
                                      <w:marRight w:val="0"/>
                                      <w:marTop w:val="0"/>
                                      <w:marBottom w:val="0"/>
                                      <w:divBdr>
                                        <w:top w:val="none" w:sz="0" w:space="0" w:color="auto"/>
                                        <w:left w:val="none" w:sz="0" w:space="0" w:color="auto"/>
                                        <w:bottom w:val="none" w:sz="0" w:space="0" w:color="auto"/>
                                        <w:right w:val="none" w:sz="0" w:space="0" w:color="auto"/>
                                      </w:divBdr>
                                      <w:divsChild>
                                        <w:div w:id="50648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000433">
                              <w:marLeft w:val="0"/>
                              <w:marRight w:val="0"/>
                              <w:marTop w:val="0"/>
                              <w:marBottom w:val="0"/>
                              <w:divBdr>
                                <w:top w:val="single" w:sz="6" w:space="0" w:color="D1D2E0"/>
                                <w:left w:val="single" w:sz="6" w:space="0" w:color="D1D2E0"/>
                                <w:bottom w:val="single" w:sz="6" w:space="0" w:color="D1D2E0"/>
                                <w:right w:val="single" w:sz="6" w:space="0" w:color="D1D2E0"/>
                              </w:divBdr>
                              <w:divsChild>
                                <w:div w:id="1667439396">
                                  <w:marLeft w:val="0"/>
                                  <w:marRight w:val="0"/>
                                  <w:marTop w:val="0"/>
                                  <w:marBottom w:val="0"/>
                                  <w:divBdr>
                                    <w:top w:val="none" w:sz="0" w:space="0" w:color="auto"/>
                                    <w:left w:val="none" w:sz="0" w:space="0" w:color="auto"/>
                                    <w:bottom w:val="none" w:sz="0" w:space="0" w:color="auto"/>
                                    <w:right w:val="none" w:sz="0" w:space="0" w:color="auto"/>
                                  </w:divBdr>
                                </w:div>
                                <w:div w:id="125674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262321">
              <w:marLeft w:val="0"/>
              <w:marRight w:val="0"/>
              <w:marTop w:val="0"/>
              <w:marBottom w:val="0"/>
              <w:divBdr>
                <w:top w:val="none" w:sz="0" w:space="0" w:color="auto"/>
                <w:left w:val="none" w:sz="0" w:space="0" w:color="auto"/>
                <w:bottom w:val="none" w:sz="0" w:space="0" w:color="auto"/>
                <w:right w:val="none" w:sz="0" w:space="0" w:color="auto"/>
              </w:divBdr>
              <w:divsChild>
                <w:div w:id="429132551">
                  <w:marLeft w:val="0"/>
                  <w:marRight w:val="0"/>
                  <w:marTop w:val="0"/>
                  <w:marBottom w:val="0"/>
                  <w:divBdr>
                    <w:top w:val="single" w:sz="6" w:space="0" w:color="D1D2E0"/>
                    <w:left w:val="single" w:sz="6" w:space="0" w:color="D1D2E0"/>
                    <w:bottom w:val="single" w:sz="6" w:space="0" w:color="D1D2E0"/>
                    <w:right w:val="single" w:sz="6" w:space="0" w:color="D1D2E0"/>
                  </w:divBdr>
                  <w:divsChild>
                    <w:div w:id="905186262">
                      <w:marLeft w:val="0"/>
                      <w:marRight w:val="0"/>
                      <w:marTop w:val="0"/>
                      <w:marBottom w:val="0"/>
                      <w:divBdr>
                        <w:top w:val="none" w:sz="0" w:space="0" w:color="auto"/>
                        <w:left w:val="none" w:sz="0" w:space="0" w:color="auto"/>
                        <w:bottom w:val="none" w:sz="0" w:space="0" w:color="auto"/>
                        <w:right w:val="none" w:sz="0" w:space="0" w:color="auto"/>
                      </w:divBdr>
                      <w:divsChild>
                        <w:div w:id="450133869">
                          <w:marLeft w:val="0"/>
                          <w:marRight w:val="0"/>
                          <w:marTop w:val="0"/>
                          <w:marBottom w:val="0"/>
                          <w:divBdr>
                            <w:top w:val="none" w:sz="0" w:space="0" w:color="auto"/>
                            <w:left w:val="none" w:sz="0" w:space="0" w:color="auto"/>
                            <w:bottom w:val="none" w:sz="0" w:space="0" w:color="auto"/>
                            <w:right w:val="none" w:sz="0" w:space="0" w:color="auto"/>
                          </w:divBdr>
                          <w:divsChild>
                            <w:div w:id="904032114">
                              <w:marLeft w:val="0"/>
                              <w:marRight w:val="0"/>
                              <w:marTop w:val="0"/>
                              <w:marBottom w:val="0"/>
                              <w:divBdr>
                                <w:top w:val="none" w:sz="0" w:space="0" w:color="auto"/>
                                <w:left w:val="none" w:sz="0" w:space="0" w:color="auto"/>
                                <w:bottom w:val="none" w:sz="0" w:space="0" w:color="auto"/>
                                <w:right w:val="none" w:sz="0" w:space="0" w:color="auto"/>
                              </w:divBdr>
                              <w:divsChild>
                                <w:div w:id="49225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111836">
                      <w:marLeft w:val="0"/>
                      <w:marRight w:val="0"/>
                      <w:marTop w:val="0"/>
                      <w:marBottom w:val="0"/>
                      <w:divBdr>
                        <w:top w:val="none" w:sz="0" w:space="0" w:color="auto"/>
                        <w:left w:val="none" w:sz="0" w:space="0" w:color="auto"/>
                        <w:bottom w:val="none" w:sz="0" w:space="0" w:color="auto"/>
                        <w:right w:val="none" w:sz="0" w:space="0" w:color="auto"/>
                      </w:divBdr>
                      <w:divsChild>
                        <w:div w:id="831214686">
                          <w:marLeft w:val="0"/>
                          <w:marRight w:val="0"/>
                          <w:marTop w:val="0"/>
                          <w:marBottom w:val="0"/>
                          <w:divBdr>
                            <w:top w:val="none" w:sz="0" w:space="0" w:color="auto"/>
                            <w:left w:val="none" w:sz="0" w:space="0" w:color="auto"/>
                            <w:bottom w:val="none" w:sz="0" w:space="0" w:color="auto"/>
                            <w:right w:val="none" w:sz="0" w:space="0" w:color="auto"/>
                          </w:divBdr>
                          <w:divsChild>
                            <w:div w:id="1844198564">
                              <w:marLeft w:val="0"/>
                              <w:marRight w:val="0"/>
                              <w:marTop w:val="0"/>
                              <w:marBottom w:val="0"/>
                              <w:divBdr>
                                <w:top w:val="single" w:sz="6" w:space="0" w:color="206241"/>
                                <w:left w:val="single" w:sz="6" w:space="0" w:color="206241"/>
                                <w:bottom w:val="single" w:sz="6" w:space="0" w:color="206241"/>
                                <w:right w:val="single" w:sz="6" w:space="0" w:color="206241"/>
                              </w:divBdr>
                              <w:divsChild>
                                <w:div w:id="185406827">
                                  <w:marLeft w:val="0"/>
                                  <w:marRight w:val="0"/>
                                  <w:marTop w:val="0"/>
                                  <w:marBottom w:val="0"/>
                                  <w:divBdr>
                                    <w:top w:val="none" w:sz="0" w:space="0" w:color="auto"/>
                                    <w:left w:val="none" w:sz="0" w:space="0" w:color="auto"/>
                                    <w:bottom w:val="none" w:sz="0" w:space="0" w:color="auto"/>
                                    <w:right w:val="none" w:sz="0" w:space="0" w:color="auto"/>
                                  </w:divBdr>
                                </w:div>
                                <w:div w:id="528763535">
                                  <w:marLeft w:val="0"/>
                                  <w:marRight w:val="0"/>
                                  <w:marTop w:val="0"/>
                                  <w:marBottom w:val="0"/>
                                  <w:divBdr>
                                    <w:top w:val="none" w:sz="0" w:space="0" w:color="auto"/>
                                    <w:left w:val="none" w:sz="0" w:space="0" w:color="auto"/>
                                    <w:bottom w:val="none" w:sz="0" w:space="0" w:color="auto"/>
                                    <w:right w:val="none" w:sz="0" w:space="0" w:color="auto"/>
                                  </w:divBdr>
                                  <w:divsChild>
                                    <w:div w:id="92572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2372">
                              <w:marLeft w:val="0"/>
                              <w:marRight w:val="0"/>
                              <w:marTop w:val="0"/>
                              <w:marBottom w:val="0"/>
                              <w:divBdr>
                                <w:top w:val="none" w:sz="0" w:space="0" w:color="auto"/>
                                <w:left w:val="none" w:sz="0" w:space="0" w:color="auto"/>
                                <w:bottom w:val="none" w:sz="0" w:space="0" w:color="auto"/>
                                <w:right w:val="none" w:sz="0" w:space="0" w:color="auto"/>
                              </w:divBdr>
                              <w:divsChild>
                                <w:div w:id="190625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79276">
                          <w:marLeft w:val="0"/>
                          <w:marRight w:val="0"/>
                          <w:marTop w:val="0"/>
                          <w:marBottom w:val="0"/>
                          <w:divBdr>
                            <w:top w:val="none" w:sz="0" w:space="0" w:color="auto"/>
                            <w:left w:val="none" w:sz="0" w:space="0" w:color="auto"/>
                            <w:bottom w:val="none" w:sz="0" w:space="0" w:color="auto"/>
                            <w:right w:val="none" w:sz="0" w:space="0" w:color="auto"/>
                          </w:divBdr>
                          <w:divsChild>
                            <w:div w:id="897204997">
                              <w:marLeft w:val="0"/>
                              <w:marRight w:val="0"/>
                              <w:marTop w:val="0"/>
                              <w:marBottom w:val="0"/>
                              <w:divBdr>
                                <w:top w:val="single" w:sz="6" w:space="0" w:color="206241"/>
                                <w:left w:val="single" w:sz="6" w:space="0" w:color="206241"/>
                                <w:bottom w:val="single" w:sz="6" w:space="0" w:color="206241"/>
                                <w:right w:val="single" w:sz="6" w:space="0" w:color="206241"/>
                              </w:divBdr>
                              <w:divsChild>
                                <w:div w:id="1012994968">
                                  <w:marLeft w:val="0"/>
                                  <w:marRight w:val="0"/>
                                  <w:marTop w:val="0"/>
                                  <w:marBottom w:val="0"/>
                                  <w:divBdr>
                                    <w:top w:val="none" w:sz="0" w:space="0" w:color="auto"/>
                                    <w:left w:val="none" w:sz="0" w:space="0" w:color="auto"/>
                                    <w:bottom w:val="none" w:sz="0" w:space="0" w:color="auto"/>
                                    <w:right w:val="none" w:sz="0" w:space="0" w:color="auto"/>
                                  </w:divBdr>
                                </w:div>
                                <w:div w:id="416512907">
                                  <w:marLeft w:val="0"/>
                                  <w:marRight w:val="0"/>
                                  <w:marTop w:val="0"/>
                                  <w:marBottom w:val="0"/>
                                  <w:divBdr>
                                    <w:top w:val="none" w:sz="0" w:space="0" w:color="auto"/>
                                    <w:left w:val="none" w:sz="0" w:space="0" w:color="auto"/>
                                    <w:bottom w:val="none" w:sz="0" w:space="0" w:color="auto"/>
                                    <w:right w:val="none" w:sz="0" w:space="0" w:color="auto"/>
                                  </w:divBdr>
                                  <w:divsChild>
                                    <w:div w:id="12421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360535">
                              <w:marLeft w:val="0"/>
                              <w:marRight w:val="0"/>
                              <w:marTop w:val="0"/>
                              <w:marBottom w:val="0"/>
                              <w:divBdr>
                                <w:top w:val="none" w:sz="0" w:space="0" w:color="auto"/>
                                <w:left w:val="none" w:sz="0" w:space="0" w:color="auto"/>
                                <w:bottom w:val="none" w:sz="0" w:space="0" w:color="auto"/>
                                <w:right w:val="none" w:sz="0" w:space="0" w:color="auto"/>
                              </w:divBdr>
                              <w:divsChild>
                                <w:div w:id="100847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64929">
                          <w:marLeft w:val="0"/>
                          <w:marRight w:val="0"/>
                          <w:marTop w:val="0"/>
                          <w:marBottom w:val="0"/>
                          <w:divBdr>
                            <w:top w:val="none" w:sz="0" w:space="0" w:color="auto"/>
                            <w:left w:val="none" w:sz="0" w:space="0" w:color="auto"/>
                            <w:bottom w:val="none" w:sz="0" w:space="0" w:color="auto"/>
                            <w:right w:val="none" w:sz="0" w:space="0" w:color="auto"/>
                          </w:divBdr>
                          <w:divsChild>
                            <w:div w:id="391805457">
                              <w:marLeft w:val="0"/>
                              <w:marRight w:val="0"/>
                              <w:marTop w:val="0"/>
                              <w:marBottom w:val="0"/>
                              <w:divBdr>
                                <w:top w:val="single" w:sz="6" w:space="0" w:color="D1D2E0"/>
                                <w:left w:val="single" w:sz="6" w:space="0" w:color="D1D2E0"/>
                                <w:bottom w:val="single" w:sz="6" w:space="0" w:color="D1D2E0"/>
                                <w:right w:val="single" w:sz="6" w:space="0" w:color="D1D2E0"/>
                              </w:divBdr>
                              <w:divsChild>
                                <w:div w:id="63070766">
                                  <w:marLeft w:val="0"/>
                                  <w:marRight w:val="0"/>
                                  <w:marTop w:val="0"/>
                                  <w:marBottom w:val="0"/>
                                  <w:divBdr>
                                    <w:top w:val="none" w:sz="0" w:space="0" w:color="auto"/>
                                    <w:left w:val="none" w:sz="0" w:space="0" w:color="auto"/>
                                    <w:bottom w:val="none" w:sz="0" w:space="0" w:color="auto"/>
                                    <w:right w:val="none" w:sz="0" w:space="0" w:color="auto"/>
                                  </w:divBdr>
                                  <w:divsChild>
                                    <w:div w:id="108449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8677">
                              <w:marLeft w:val="0"/>
                              <w:marRight w:val="0"/>
                              <w:marTop w:val="0"/>
                              <w:marBottom w:val="0"/>
                              <w:divBdr>
                                <w:top w:val="none" w:sz="0" w:space="0" w:color="auto"/>
                                <w:left w:val="none" w:sz="0" w:space="0" w:color="auto"/>
                                <w:bottom w:val="none" w:sz="0" w:space="0" w:color="auto"/>
                                <w:right w:val="none" w:sz="0" w:space="0" w:color="auto"/>
                              </w:divBdr>
                              <w:divsChild>
                                <w:div w:id="11005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95500">
                          <w:marLeft w:val="0"/>
                          <w:marRight w:val="0"/>
                          <w:marTop w:val="0"/>
                          <w:marBottom w:val="0"/>
                          <w:divBdr>
                            <w:top w:val="none" w:sz="0" w:space="0" w:color="auto"/>
                            <w:left w:val="none" w:sz="0" w:space="0" w:color="auto"/>
                            <w:bottom w:val="none" w:sz="0" w:space="0" w:color="auto"/>
                            <w:right w:val="none" w:sz="0" w:space="0" w:color="auto"/>
                          </w:divBdr>
                          <w:divsChild>
                            <w:div w:id="1044528067">
                              <w:marLeft w:val="0"/>
                              <w:marRight w:val="0"/>
                              <w:marTop w:val="0"/>
                              <w:marBottom w:val="0"/>
                              <w:divBdr>
                                <w:top w:val="single" w:sz="6" w:space="0" w:color="D1D2E0"/>
                                <w:left w:val="single" w:sz="6" w:space="0" w:color="D1D2E0"/>
                                <w:bottom w:val="single" w:sz="6" w:space="0" w:color="D1D2E0"/>
                                <w:right w:val="single" w:sz="6" w:space="0" w:color="D1D2E0"/>
                              </w:divBdr>
                              <w:divsChild>
                                <w:div w:id="1923562341">
                                  <w:marLeft w:val="0"/>
                                  <w:marRight w:val="0"/>
                                  <w:marTop w:val="0"/>
                                  <w:marBottom w:val="0"/>
                                  <w:divBdr>
                                    <w:top w:val="none" w:sz="0" w:space="0" w:color="auto"/>
                                    <w:left w:val="none" w:sz="0" w:space="0" w:color="auto"/>
                                    <w:bottom w:val="none" w:sz="0" w:space="0" w:color="auto"/>
                                    <w:right w:val="none" w:sz="0" w:space="0" w:color="auto"/>
                                  </w:divBdr>
                                  <w:divsChild>
                                    <w:div w:id="84097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90503">
                              <w:marLeft w:val="0"/>
                              <w:marRight w:val="0"/>
                              <w:marTop w:val="0"/>
                              <w:marBottom w:val="0"/>
                              <w:divBdr>
                                <w:top w:val="none" w:sz="0" w:space="0" w:color="auto"/>
                                <w:left w:val="none" w:sz="0" w:space="0" w:color="auto"/>
                                <w:bottom w:val="none" w:sz="0" w:space="0" w:color="auto"/>
                                <w:right w:val="none" w:sz="0" w:space="0" w:color="auto"/>
                              </w:divBdr>
                              <w:divsChild>
                                <w:div w:id="13070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22754">
                          <w:marLeft w:val="0"/>
                          <w:marRight w:val="0"/>
                          <w:marTop w:val="0"/>
                          <w:marBottom w:val="0"/>
                          <w:divBdr>
                            <w:top w:val="none" w:sz="0" w:space="0" w:color="auto"/>
                            <w:left w:val="none" w:sz="0" w:space="0" w:color="auto"/>
                            <w:bottom w:val="none" w:sz="0" w:space="0" w:color="auto"/>
                            <w:right w:val="none" w:sz="0" w:space="0" w:color="auto"/>
                          </w:divBdr>
                          <w:divsChild>
                            <w:div w:id="1829514014">
                              <w:marLeft w:val="0"/>
                              <w:marRight w:val="0"/>
                              <w:marTop w:val="0"/>
                              <w:marBottom w:val="0"/>
                              <w:divBdr>
                                <w:top w:val="single" w:sz="6" w:space="0" w:color="D1D2E0"/>
                                <w:left w:val="single" w:sz="6" w:space="0" w:color="D1D2E0"/>
                                <w:bottom w:val="single" w:sz="6" w:space="0" w:color="D1D2E0"/>
                                <w:right w:val="single" w:sz="6" w:space="0" w:color="D1D2E0"/>
                              </w:divBdr>
                              <w:divsChild>
                                <w:div w:id="1516772343">
                                  <w:marLeft w:val="0"/>
                                  <w:marRight w:val="0"/>
                                  <w:marTop w:val="0"/>
                                  <w:marBottom w:val="0"/>
                                  <w:divBdr>
                                    <w:top w:val="none" w:sz="0" w:space="0" w:color="auto"/>
                                    <w:left w:val="none" w:sz="0" w:space="0" w:color="auto"/>
                                    <w:bottom w:val="none" w:sz="0" w:space="0" w:color="auto"/>
                                    <w:right w:val="none" w:sz="0" w:space="0" w:color="auto"/>
                                  </w:divBdr>
                                  <w:divsChild>
                                    <w:div w:id="7408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22400">
                              <w:marLeft w:val="0"/>
                              <w:marRight w:val="0"/>
                              <w:marTop w:val="0"/>
                              <w:marBottom w:val="0"/>
                              <w:divBdr>
                                <w:top w:val="single" w:sz="6" w:space="0" w:color="D1D2E0"/>
                                <w:left w:val="single" w:sz="6" w:space="0" w:color="D1D2E0"/>
                                <w:bottom w:val="single" w:sz="6" w:space="0" w:color="D1D2E0"/>
                                <w:right w:val="single" w:sz="6" w:space="0" w:color="D1D2E0"/>
                              </w:divBdr>
                              <w:divsChild>
                                <w:div w:id="1070344213">
                                  <w:marLeft w:val="0"/>
                                  <w:marRight w:val="0"/>
                                  <w:marTop w:val="0"/>
                                  <w:marBottom w:val="0"/>
                                  <w:divBdr>
                                    <w:top w:val="none" w:sz="0" w:space="0" w:color="auto"/>
                                    <w:left w:val="none" w:sz="0" w:space="0" w:color="auto"/>
                                    <w:bottom w:val="none" w:sz="0" w:space="0" w:color="auto"/>
                                    <w:right w:val="none" w:sz="0" w:space="0" w:color="auto"/>
                                  </w:divBdr>
                                </w:div>
                                <w:div w:id="81187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044201">
              <w:marLeft w:val="0"/>
              <w:marRight w:val="0"/>
              <w:marTop w:val="0"/>
              <w:marBottom w:val="0"/>
              <w:divBdr>
                <w:top w:val="none" w:sz="0" w:space="0" w:color="auto"/>
                <w:left w:val="none" w:sz="0" w:space="0" w:color="auto"/>
                <w:bottom w:val="none" w:sz="0" w:space="0" w:color="auto"/>
                <w:right w:val="none" w:sz="0" w:space="0" w:color="auto"/>
              </w:divBdr>
              <w:divsChild>
                <w:div w:id="1189755757">
                  <w:marLeft w:val="0"/>
                  <w:marRight w:val="0"/>
                  <w:marTop w:val="0"/>
                  <w:marBottom w:val="0"/>
                  <w:divBdr>
                    <w:top w:val="single" w:sz="6" w:space="0" w:color="D1D2E0"/>
                    <w:left w:val="single" w:sz="6" w:space="0" w:color="D1D2E0"/>
                    <w:bottom w:val="single" w:sz="6" w:space="0" w:color="D1D2E0"/>
                    <w:right w:val="single" w:sz="6" w:space="0" w:color="D1D2E0"/>
                  </w:divBdr>
                  <w:divsChild>
                    <w:div w:id="1764061359">
                      <w:marLeft w:val="0"/>
                      <w:marRight w:val="0"/>
                      <w:marTop w:val="0"/>
                      <w:marBottom w:val="0"/>
                      <w:divBdr>
                        <w:top w:val="none" w:sz="0" w:space="0" w:color="auto"/>
                        <w:left w:val="none" w:sz="0" w:space="0" w:color="auto"/>
                        <w:bottom w:val="none" w:sz="0" w:space="0" w:color="auto"/>
                        <w:right w:val="none" w:sz="0" w:space="0" w:color="auto"/>
                      </w:divBdr>
                      <w:divsChild>
                        <w:div w:id="547574669">
                          <w:marLeft w:val="0"/>
                          <w:marRight w:val="0"/>
                          <w:marTop w:val="0"/>
                          <w:marBottom w:val="0"/>
                          <w:divBdr>
                            <w:top w:val="none" w:sz="0" w:space="0" w:color="auto"/>
                            <w:left w:val="none" w:sz="0" w:space="0" w:color="auto"/>
                            <w:bottom w:val="none" w:sz="0" w:space="0" w:color="auto"/>
                            <w:right w:val="none" w:sz="0" w:space="0" w:color="auto"/>
                          </w:divBdr>
                          <w:divsChild>
                            <w:div w:id="205195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78727">
                      <w:marLeft w:val="0"/>
                      <w:marRight w:val="0"/>
                      <w:marTop w:val="0"/>
                      <w:marBottom w:val="0"/>
                      <w:divBdr>
                        <w:top w:val="none" w:sz="0" w:space="0" w:color="auto"/>
                        <w:left w:val="none" w:sz="0" w:space="0" w:color="auto"/>
                        <w:bottom w:val="none" w:sz="0" w:space="0" w:color="auto"/>
                        <w:right w:val="none" w:sz="0" w:space="0" w:color="auto"/>
                      </w:divBdr>
                      <w:divsChild>
                        <w:div w:id="1620531340">
                          <w:marLeft w:val="0"/>
                          <w:marRight w:val="0"/>
                          <w:marTop w:val="0"/>
                          <w:marBottom w:val="0"/>
                          <w:divBdr>
                            <w:top w:val="none" w:sz="0" w:space="0" w:color="auto"/>
                            <w:left w:val="none" w:sz="0" w:space="0" w:color="auto"/>
                            <w:bottom w:val="none" w:sz="0" w:space="0" w:color="auto"/>
                            <w:right w:val="none" w:sz="0" w:space="0" w:color="auto"/>
                          </w:divBdr>
                          <w:divsChild>
                            <w:div w:id="1015304534">
                              <w:marLeft w:val="0"/>
                              <w:marRight w:val="0"/>
                              <w:marTop w:val="0"/>
                              <w:marBottom w:val="0"/>
                              <w:divBdr>
                                <w:top w:val="single" w:sz="6" w:space="0" w:color="D1D2E0"/>
                                <w:left w:val="single" w:sz="6" w:space="0" w:color="D1D2E0"/>
                                <w:bottom w:val="single" w:sz="6" w:space="0" w:color="D1D2E0"/>
                                <w:right w:val="single" w:sz="6" w:space="0" w:color="D1D2E0"/>
                              </w:divBdr>
                              <w:divsChild>
                                <w:div w:id="116411392">
                                  <w:marLeft w:val="0"/>
                                  <w:marRight w:val="0"/>
                                  <w:marTop w:val="0"/>
                                  <w:marBottom w:val="0"/>
                                  <w:divBdr>
                                    <w:top w:val="none" w:sz="0" w:space="0" w:color="auto"/>
                                    <w:left w:val="none" w:sz="0" w:space="0" w:color="auto"/>
                                    <w:bottom w:val="none" w:sz="0" w:space="0" w:color="auto"/>
                                    <w:right w:val="none" w:sz="0" w:space="0" w:color="auto"/>
                                  </w:divBdr>
                                  <w:divsChild>
                                    <w:div w:id="25043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06822">
                              <w:marLeft w:val="0"/>
                              <w:marRight w:val="0"/>
                              <w:marTop w:val="0"/>
                              <w:marBottom w:val="0"/>
                              <w:divBdr>
                                <w:top w:val="none" w:sz="0" w:space="0" w:color="auto"/>
                                <w:left w:val="none" w:sz="0" w:space="0" w:color="auto"/>
                                <w:bottom w:val="none" w:sz="0" w:space="0" w:color="auto"/>
                                <w:right w:val="none" w:sz="0" w:space="0" w:color="auto"/>
                              </w:divBdr>
                              <w:divsChild>
                                <w:div w:id="213840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35449">
                          <w:marLeft w:val="0"/>
                          <w:marRight w:val="0"/>
                          <w:marTop w:val="0"/>
                          <w:marBottom w:val="0"/>
                          <w:divBdr>
                            <w:top w:val="none" w:sz="0" w:space="0" w:color="auto"/>
                            <w:left w:val="none" w:sz="0" w:space="0" w:color="auto"/>
                            <w:bottom w:val="none" w:sz="0" w:space="0" w:color="auto"/>
                            <w:right w:val="none" w:sz="0" w:space="0" w:color="auto"/>
                          </w:divBdr>
                          <w:divsChild>
                            <w:div w:id="2062483680">
                              <w:marLeft w:val="0"/>
                              <w:marRight w:val="0"/>
                              <w:marTop w:val="0"/>
                              <w:marBottom w:val="0"/>
                              <w:divBdr>
                                <w:top w:val="single" w:sz="6" w:space="0" w:color="206241"/>
                                <w:left w:val="single" w:sz="6" w:space="0" w:color="206241"/>
                                <w:bottom w:val="single" w:sz="6" w:space="0" w:color="206241"/>
                                <w:right w:val="single" w:sz="6" w:space="0" w:color="206241"/>
                              </w:divBdr>
                              <w:divsChild>
                                <w:div w:id="392507181">
                                  <w:marLeft w:val="0"/>
                                  <w:marRight w:val="0"/>
                                  <w:marTop w:val="0"/>
                                  <w:marBottom w:val="0"/>
                                  <w:divBdr>
                                    <w:top w:val="none" w:sz="0" w:space="0" w:color="auto"/>
                                    <w:left w:val="none" w:sz="0" w:space="0" w:color="auto"/>
                                    <w:bottom w:val="none" w:sz="0" w:space="0" w:color="auto"/>
                                    <w:right w:val="none" w:sz="0" w:space="0" w:color="auto"/>
                                  </w:divBdr>
                                </w:div>
                                <w:div w:id="2132091940">
                                  <w:marLeft w:val="0"/>
                                  <w:marRight w:val="0"/>
                                  <w:marTop w:val="0"/>
                                  <w:marBottom w:val="0"/>
                                  <w:divBdr>
                                    <w:top w:val="none" w:sz="0" w:space="0" w:color="auto"/>
                                    <w:left w:val="none" w:sz="0" w:space="0" w:color="auto"/>
                                    <w:bottom w:val="none" w:sz="0" w:space="0" w:color="auto"/>
                                    <w:right w:val="none" w:sz="0" w:space="0" w:color="auto"/>
                                  </w:divBdr>
                                  <w:divsChild>
                                    <w:div w:id="198712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51986">
                              <w:marLeft w:val="0"/>
                              <w:marRight w:val="0"/>
                              <w:marTop w:val="0"/>
                              <w:marBottom w:val="0"/>
                              <w:divBdr>
                                <w:top w:val="none" w:sz="0" w:space="0" w:color="auto"/>
                                <w:left w:val="none" w:sz="0" w:space="0" w:color="auto"/>
                                <w:bottom w:val="none" w:sz="0" w:space="0" w:color="auto"/>
                                <w:right w:val="none" w:sz="0" w:space="0" w:color="auto"/>
                              </w:divBdr>
                              <w:divsChild>
                                <w:div w:id="59621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340152">
                          <w:marLeft w:val="0"/>
                          <w:marRight w:val="0"/>
                          <w:marTop w:val="0"/>
                          <w:marBottom w:val="0"/>
                          <w:divBdr>
                            <w:top w:val="none" w:sz="0" w:space="0" w:color="auto"/>
                            <w:left w:val="none" w:sz="0" w:space="0" w:color="auto"/>
                            <w:bottom w:val="none" w:sz="0" w:space="0" w:color="auto"/>
                            <w:right w:val="none" w:sz="0" w:space="0" w:color="auto"/>
                          </w:divBdr>
                          <w:divsChild>
                            <w:div w:id="306783232">
                              <w:marLeft w:val="0"/>
                              <w:marRight w:val="0"/>
                              <w:marTop w:val="0"/>
                              <w:marBottom w:val="0"/>
                              <w:divBdr>
                                <w:top w:val="single" w:sz="6" w:space="0" w:color="206241"/>
                                <w:left w:val="single" w:sz="6" w:space="0" w:color="206241"/>
                                <w:bottom w:val="single" w:sz="6" w:space="0" w:color="206241"/>
                                <w:right w:val="single" w:sz="6" w:space="0" w:color="206241"/>
                              </w:divBdr>
                              <w:divsChild>
                                <w:div w:id="1769539188">
                                  <w:marLeft w:val="0"/>
                                  <w:marRight w:val="0"/>
                                  <w:marTop w:val="0"/>
                                  <w:marBottom w:val="0"/>
                                  <w:divBdr>
                                    <w:top w:val="none" w:sz="0" w:space="0" w:color="auto"/>
                                    <w:left w:val="none" w:sz="0" w:space="0" w:color="auto"/>
                                    <w:bottom w:val="none" w:sz="0" w:space="0" w:color="auto"/>
                                    <w:right w:val="none" w:sz="0" w:space="0" w:color="auto"/>
                                  </w:divBdr>
                                </w:div>
                                <w:div w:id="850948254">
                                  <w:marLeft w:val="0"/>
                                  <w:marRight w:val="0"/>
                                  <w:marTop w:val="0"/>
                                  <w:marBottom w:val="0"/>
                                  <w:divBdr>
                                    <w:top w:val="none" w:sz="0" w:space="0" w:color="auto"/>
                                    <w:left w:val="none" w:sz="0" w:space="0" w:color="auto"/>
                                    <w:bottom w:val="none" w:sz="0" w:space="0" w:color="auto"/>
                                    <w:right w:val="none" w:sz="0" w:space="0" w:color="auto"/>
                                  </w:divBdr>
                                  <w:divsChild>
                                    <w:div w:id="39747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294">
                              <w:marLeft w:val="0"/>
                              <w:marRight w:val="0"/>
                              <w:marTop w:val="0"/>
                              <w:marBottom w:val="0"/>
                              <w:divBdr>
                                <w:top w:val="none" w:sz="0" w:space="0" w:color="auto"/>
                                <w:left w:val="none" w:sz="0" w:space="0" w:color="auto"/>
                                <w:bottom w:val="none" w:sz="0" w:space="0" w:color="auto"/>
                                <w:right w:val="none" w:sz="0" w:space="0" w:color="auto"/>
                              </w:divBdr>
                              <w:divsChild>
                                <w:div w:id="5355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542069">
                          <w:marLeft w:val="0"/>
                          <w:marRight w:val="0"/>
                          <w:marTop w:val="0"/>
                          <w:marBottom w:val="0"/>
                          <w:divBdr>
                            <w:top w:val="none" w:sz="0" w:space="0" w:color="auto"/>
                            <w:left w:val="none" w:sz="0" w:space="0" w:color="auto"/>
                            <w:bottom w:val="none" w:sz="0" w:space="0" w:color="auto"/>
                            <w:right w:val="none" w:sz="0" w:space="0" w:color="auto"/>
                          </w:divBdr>
                          <w:divsChild>
                            <w:div w:id="360939448">
                              <w:marLeft w:val="0"/>
                              <w:marRight w:val="0"/>
                              <w:marTop w:val="0"/>
                              <w:marBottom w:val="0"/>
                              <w:divBdr>
                                <w:top w:val="single" w:sz="6" w:space="0" w:color="206241"/>
                                <w:left w:val="single" w:sz="6" w:space="0" w:color="206241"/>
                                <w:bottom w:val="single" w:sz="6" w:space="0" w:color="206241"/>
                                <w:right w:val="single" w:sz="6" w:space="0" w:color="206241"/>
                              </w:divBdr>
                              <w:divsChild>
                                <w:div w:id="1291664775">
                                  <w:marLeft w:val="0"/>
                                  <w:marRight w:val="0"/>
                                  <w:marTop w:val="0"/>
                                  <w:marBottom w:val="0"/>
                                  <w:divBdr>
                                    <w:top w:val="none" w:sz="0" w:space="0" w:color="auto"/>
                                    <w:left w:val="none" w:sz="0" w:space="0" w:color="auto"/>
                                    <w:bottom w:val="none" w:sz="0" w:space="0" w:color="auto"/>
                                    <w:right w:val="none" w:sz="0" w:space="0" w:color="auto"/>
                                  </w:divBdr>
                                </w:div>
                                <w:div w:id="1305811787">
                                  <w:marLeft w:val="0"/>
                                  <w:marRight w:val="0"/>
                                  <w:marTop w:val="0"/>
                                  <w:marBottom w:val="0"/>
                                  <w:divBdr>
                                    <w:top w:val="none" w:sz="0" w:space="0" w:color="auto"/>
                                    <w:left w:val="none" w:sz="0" w:space="0" w:color="auto"/>
                                    <w:bottom w:val="none" w:sz="0" w:space="0" w:color="auto"/>
                                    <w:right w:val="none" w:sz="0" w:space="0" w:color="auto"/>
                                  </w:divBdr>
                                  <w:divsChild>
                                    <w:div w:id="25011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89134">
                              <w:marLeft w:val="0"/>
                              <w:marRight w:val="0"/>
                              <w:marTop w:val="0"/>
                              <w:marBottom w:val="0"/>
                              <w:divBdr>
                                <w:top w:val="none" w:sz="0" w:space="0" w:color="auto"/>
                                <w:left w:val="none" w:sz="0" w:space="0" w:color="auto"/>
                                <w:bottom w:val="none" w:sz="0" w:space="0" w:color="auto"/>
                                <w:right w:val="none" w:sz="0" w:space="0" w:color="auto"/>
                              </w:divBdr>
                              <w:divsChild>
                                <w:div w:id="146095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888811">
                          <w:marLeft w:val="0"/>
                          <w:marRight w:val="0"/>
                          <w:marTop w:val="0"/>
                          <w:marBottom w:val="0"/>
                          <w:divBdr>
                            <w:top w:val="none" w:sz="0" w:space="0" w:color="auto"/>
                            <w:left w:val="none" w:sz="0" w:space="0" w:color="auto"/>
                            <w:bottom w:val="none" w:sz="0" w:space="0" w:color="auto"/>
                            <w:right w:val="none" w:sz="0" w:space="0" w:color="auto"/>
                          </w:divBdr>
                          <w:divsChild>
                            <w:div w:id="1385368717">
                              <w:marLeft w:val="0"/>
                              <w:marRight w:val="0"/>
                              <w:marTop w:val="0"/>
                              <w:marBottom w:val="0"/>
                              <w:divBdr>
                                <w:top w:val="single" w:sz="6" w:space="0" w:color="D1D2E0"/>
                                <w:left w:val="single" w:sz="6" w:space="0" w:color="D1D2E0"/>
                                <w:bottom w:val="single" w:sz="6" w:space="0" w:color="D1D2E0"/>
                                <w:right w:val="single" w:sz="6" w:space="0" w:color="D1D2E0"/>
                              </w:divBdr>
                              <w:divsChild>
                                <w:div w:id="1703435226">
                                  <w:marLeft w:val="0"/>
                                  <w:marRight w:val="0"/>
                                  <w:marTop w:val="0"/>
                                  <w:marBottom w:val="0"/>
                                  <w:divBdr>
                                    <w:top w:val="none" w:sz="0" w:space="0" w:color="auto"/>
                                    <w:left w:val="none" w:sz="0" w:space="0" w:color="auto"/>
                                    <w:bottom w:val="none" w:sz="0" w:space="0" w:color="auto"/>
                                    <w:right w:val="none" w:sz="0" w:space="0" w:color="auto"/>
                                  </w:divBdr>
                                  <w:divsChild>
                                    <w:div w:id="146816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0043">
                              <w:marLeft w:val="0"/>
                              <w:marRight w:val="0"/>
                              <w:marTop w:val="0"/>
                              <w:marBottom w:val="0"/>
                              <w:divBdr>
                                <w:top w:val="single" w:sz="6" w:space="0" w:color="D1D2E0"/>
                                <w:left w:val="single" w:sz="6" w:space="0" w:color="D1D2E0"/>
                                <w:bottom w:val="single" w:sz="6" w:space="0" w:color="D1D2E0"/>
                                <w:right w:val="single" w:sz="6" w:space="0" w:color="D1D2E0"/>
                              </w:divBdr>
                              <w:divsChild>
                                <w:div w:id="1991322194">
                                  <w:marLeft w:val="0"/>
                                  <w:marRight w:val="0"/>
                                  <w:marTop w:val="0"/>
                                  <w:marBottom w:val="0"/>
                                  <w:divBdr>
                                    <w:top w:val="none" w:sz="0" w:space="0" w:color="auto"/>
                                    <w:left w:val="none" w:sz="0" w:space="0" w:color="auto"/>
                                    <w:bottom w:val="none" w:sz="0" w:space="0" w:color="auto"/>
                                    <w:right w:val="none" w:sz="0" w:space="0" w:color="auto"/>
                                  </w:divBdr>
                                </w:div>
                                <w:div w:id="77158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5009">
              <w:marLeft w:val="0"/>
              <w:marRight w:val="0"/>
              <w:marTop w:val="0"/>
              <w:marBottom w:val="0"/>
              <w:divBdr>
                <w:top w:val="none" w:sz="0" w:space="0" w:color="auto"/>
                <w:left w:val="none" w:sz="0" w:space="0" w:color="auto"/>
                <w:bottom w:val="none" w:sz="0" w:space="0" w:color="auto"/>
                <w:right w:val="none" w:sz="0" w:space="0" w:color="auto"/>
              </w:divBdr>
              <w:divsChild>
                <w:div w:id="1405449906">
                  <w:marLeft w:val="0"/>
                  <w:marRight w:val="0"/>
                  <w:marTop w:val="0"/>
                  <w:marBottom w:val="0"/>
                  <w:divBdr>
                    <w:top w:val="single" w:sz="6" w:space="0" w:color="D1D2E0"/>
                    <w:left w:val="single" w:sz="6" w:space="0" w:color="D1D2E0"/>
                    <w:bottom w:val="single" w:sz="6" w:space="0" w:color="D1D2E0"/>
                    <w:right w:val="single" w:sz="6" w:space="0" w:color="D1D2E0"/>
                  </w:divBdr>
                  <w:divsChild>
                    <w:div w:id="75707071">
                      <w:marLeft w:val="0"/>
                      <w:marRight w:val="0"/>
                      <w:marTop w:val="0"/>
                      <w:marBottom w:val="0"/>
                      <w:divBdr>
                        <w:top w:val="none" w:sz="0" w:space="0" w:color="auto"/>
                        <w:left w:val="none" w:sz="0" w:space="0" w:color="auto"/>
                        <w:bottom w:val="none" w:sz="0" w:space="0" w:color="auto"/>
                        <w:right w:val="none" w:sz="0" w:space="0" w:color="auto"/>
                      </w:divBdr>
                      <w:divsChild>
                        <w:div w:id="185564275">
                          <w:marLeft w:val="0"/>
                          <w:marRight w:val="0"/>
                          <w:marTop w:val="0"/>
                          <w:marBottom w:val="0"/>
                          <w:divBdr>
                            <w:top w:val="none" w:sz="0" w:space="0" w:color="auto"/>
                            <w:left w:val="none" w:sz="0" w:space="0" w:color="auto"/>
                            <w:bottom w:val="none" w:sz="0" w:space="0" w:color="auto"/>
                            <w:right w:val="none" w:sz="0" w:space="0" w:color="auto"/>
                          </w:divBdr>
                          <w:divsChild>
                            <w:div w:id="16621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8726">
                      <w:marLeft w:val="0"/>
                      <w:marRight w:val="0"/>
                      <w:marTop w:val="0"/>
                      <w:marBottom w:val="0"/>
                      <w:divBdr>
                        <w:top w:val="none" w:sz="0" w:space="0" w:color="auto"/>
                        <w:left w:val="none" w:sz="0" w:space="0" w:color="auto"/>
                        <w:bottom w:val="none" w:sz="0" w:space="0" w:color="auto"/>
                        <w:right w:val="none" w:sz="0" w:space="0" w:color="auto"/>
                      </w:divBdr>
                      <w:divsChild>
                        <w:div w:id="16080113">
                          <w:marLeft w:val="0"/>
                          <w:marRight w:val="0"/>
                          <w:marTop w:val="0"/>
                          <w:marBottom w:val="0"/>
                          <w:divBdr>
                            <w:top w:val="none" w:sz="0" w:space="0" w:color="auto"/>
                            <w:left w:val="none" w:sz="0" w:space="0" w:color="auto"/>
                            <w:bottom w:val="none" w:sz="0" w:space="0" w:color="auto"/>
                            <w:right w:val="none" w:sz="0" w:space="0" w:color="auto"/>
                          </w:divBdr>
                          <w:divsChild>
                            <w:div w:id="726605598">
                              <w:marLeft w:val="0"/>
                              <w:marRight w:val="0"/>
                              <w:marTop w:val="0"/>
                              <w:marBottom w:val="0"/>
                              <w:divBdr>
                                <w:top w:val="single" w:sz="6" w:space="0" w:color="D1D2E0"/>
                                <w:left w:val="single" w:sz="6" w:space="0" w:color="D1D2E0"/>
                                <w:bottom w:val="single" w:sz="6" w:space="0" w:color="D1D2E0"/>
                                <w:right w:val="single" w:sz="6" w:space="0" w:color="D1D2E0"/>
                              </w:divBdr>
                              <w:divsChild>
                                <w:div w:id="1013606612">
                                  <w:marLeft w:val="0"/>
                                  <w:marRight w:val="0"/>
                                  <w:marTop w:val="0"/>
                                  <w:marBottom w:val="0"/>
                                  <w:divBdr>
                                    <w:top w:val="none" w:sz="0" w:space="0" w:color="auto"/>
                                    <w:left w:val="none" w:sz="0" w:space="0" w:color="auto"/>
                                    <w:bottom w:val="none" w:sz="0" w:space="0" w:color="auto"/>
                                    <w:right w:val="none" w:sz="0" w:space="0" w:color="auto"/>
                                  </w:divBdr>
                                  <w:divsChild>
                                    <w:div w:id="141053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038483">
                              <w:marLeft w:val="0"/>
                              <w:marRight w:val="0"/>
                              <w:marTop w:val="0"/>
                              <w:marBottom w:val="0"/>
                              <w:divBdr>
                                <w:top w:val="none" w:sz="0" w:space="0" w:color="auto"/>
                                <w:left w:val="none" w:sz="0" w:space="0" w:color="auto"/>
                                <w:bottom w:val="none" w:sz="0" w:space="0" w:color="auto"/>
                                <w:right w:val="none" w:sz="0" w:space="0" w:color="auto"/>
                              </w:divBdr>
                              <w:divsChild>
                                <w:div w:id="124750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95144">
                          <w:marLeft w:val="0"/>
                          <w:marRight w:val="0"/>
                          <w:marTop w:val="0"/>
                          <w:marBottom w:val="0"/>
                          <w:divBdr>
                            <w:top w:val="none" w:sz="0" w:space="0" w:color="auto"/>
                            <w:left w:val="none" w:sz="0" w:space="0" w:color="auto"/>
                            <w:bottom w:val="none" w:sz="0" w:space="0" w:color="auto"/>
                            <w:right w:val="none" w:sz="0" w:space="0" w:color="auto"/>
                          </w:divBdr>
                          <w:divsChild>
                            <w:div w:id="1967082679">
                              <w:marLeft w:val="0"/>
                              <w:marRight w:val="0"/>
                              <w:marTop w:val="0"/>
                              <w:marBottom w:val="0"/>
                              <w:divBdr>
                                <w:top w:val="single" w:sz="6" w:space="0" w:color="D1D2E0"/>
                                <w:left w:val="single" w:sz="6" w:space="0" w:color="D1D2E0"/>
                                <w:bottom w:val="single" w:sz="6" w:space="0" w:color="D1D2E0"/>
                                <w:right w:val="single" w:sz="6" w:space="0" w:color="D1D2E0"/>
                              </w:divBdr>
                              <w:divsChild>
                                <w:div w:id="849762497">
                                  <w:marLeft w:val="0"/>
                                  <w:marRight w:val="0"/>
                                  <w:marTop w:val="0"/>
                                  <w:marBottom w:val="0"/>
                                  <w:divBdr>
                                    <w:top w:val="none" w:sz="0" w:space="0" w:color="auto"/>
                                    <w:left w:val="none" w:sz="0" w:space="0" w:color="auto"/>
                                    <w:bottom w:val="none" w:sz="0" w:space="0" w:color="auto"/>
                                    <w:right w:val="none" w:sz="0" w:space="0" w:color="auto"/>
                                  </w:divBdr>
                                  <w:divsChild>
                                    <w:div w:id="9369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62548">
                              <w:marLeft w:val="0"/>
                              <w:marRight w:val="0"/>
                              <w:marTop w:val="0"/>
                              <w:marBottom w:val="0"/>
                              <w:divBdr>
                                <w:top w:val="none" w:sz="0" w:space="0" w:color="auto"/>
                                <w:left w:val="none" w:sz="0" w:space="0" w:color="auto"/>
                                <w:bottom w:val="none" w:sz="0" w:space="0" w:color="auto"/>
                                <w:right w:val="none" w:sz="0" w:space="0" w:color="auto"/>
                              </w:divBdr>
                              <w:divsChild>
                                <w:div w:id="545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046">
                          <w:marLeft w:val="0"/>
                          <w:marRight w:val="0"/>
                          <w:marTop w:val="0"/>
                          <w:marBottom w:val="0"/>
                          <w:divBdr>
                            <w:top w:val="none" w:sz="0" w:space="0" w:color="auto"/>
                            <w:left w:val="none" w:sz="0" w:space="0" w:color="auto"/>
                            <w:bottom w:val="none" w:sz="0" w:space="0" w:color="auto"/>
                            <w:right w:val="none" w:sz="0" w:space="0" w:color="auto"/>
                          </w:divBdr>
                          <w:divsChild>
                            <w:div w:id="600798931">
                              <w:marLeft w:val="0"/>
                              <w:marRight w:val="0"/>
                              <w:marTop w:val="0"/>
                              <w:marBottom w:val="0"/>
                              <w:divBdr>
                                <w:top w:val="single" w:sz="6" w:space="0" w:color="206241"/>
                                <w:left w:val="single" w:sz="6" w:space="0" w:color="206241"/>
                                <w:bottom w:val="single" w:sz="6" w:space="0" w:color="206241"/>
                                <w:right w:val="single" w:sz="6" w:space="0" w:color="206241"/>
                              </w:divBdr>
                              <w:divsChild>
                                <w:div w:id="1406877715">
                                  <w:marLeft w:val="0"/>
                                  <w:marRight w:val="0"/>
                                  <w:marTop w:val="0"/>
                                  <w:marBottom w:val="0"/>
                                  <w:divBdr>
                                    <w:top w:val="none" w:sz="0" w:space="0" w:color="auto"/>
                                    <w:left w:val="none" w:sz="0" w:space="0" w:color="auto"/>
                                    <w:bottom w:val="none" w:sz="0" w:space="0" w:color="auto"/>
                                    <w:right w:val="none" w:sz="0" w:space="0" w:color="auto"/>
                                  </w:divBdr>
                                </w:div>
                                <w:div w:id="710957520">
                                  <w:marLeft w:val="0"/>
                                  <w:marRight w:val="0"/>
                                  <w:marTop w:val="0"/>
                                  <w:marBottom w:val="0"/>
                                  <w:divBdr>
                                    <w:top w:val="none" w:sz="0" w:space="0" w:color="auto"/>
                                    <w:left w:val="none" w:sz="0" w:space="0" w:color="auto"/>
                                    <w:bottom w:val="none" w:sz="0" w:space="0" w:color="auto"/>
                                    <w:right w:val="none" w:sz="0" w:space="0" w:color="auto"/>
                                  </w:divBdr>
                                  <w:divsChild>
                                    <w:div w:id="109740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50408">
                              <w:marLeft w:val="0"/>
                              <w:marRight w:val="0"/>
                              <w:marTop w:val="0"/>
                              <w:marBottom w:val="0"/>
                              <w:divBdr>
                                <w:top w:val="none" w:sz="0" w:space="0" w:color="auto"/>
                                <w:left w:val="none" w:sz="0" w:space="0" w:color="auto"/>
                                <w:bottom w:val="none" w:sz="0" w:space="0" w:color="auto"/>
                                <w:right w:val="none" w:sz="0" w:space="0" w:color="auto"/>
                              </w:divBdr>
                              <w:divsChild>
                                <w:div w:id="67380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74147">
                          <w:marLeft w:val="0"/>
                          <w:marRight w:val="0"/>
                          <w:marTop w:val="0"/>
                          <w:marBottom w:val="0"/>
                          <w:divBdr>
                            <w:top w:val="none" w:sz="0" w:space="0" w:color="auto"/>
                            <w:left w:val="none" w:sz="0" w:space="0" w:color="auto"/>
                            <w:bottom w:val="none" w:sz="0" w:space="0" w:color="auto"/>
                            <w:right w:val="none" w:sz="0" w:space="0" w:color="auto"/>
                          </w:divBdr>
                          <w:divsChild>
                            <w:div w:id="1563177792">
                              <w:marLeft w:val="0"/>
                              <w:marRight w:val="0"/>
                              <w:marTop w:val="0"/>
                              <w:marBottom w:val="0"/>
                              <w:divBdr>
                                <w:top w:val="single" w:sz="6" w:space="0" w:color="D1D2E0"/>
                                <w:left w:val="single" w:sz="6" w:space="0" w:color="D1D2E0"/>
                                <w:bottom w:val="single" w:sz="6" w:space="0" w:color="D1D2E0"/>
                                <w:right w:val="single" w:sz="6" w:space="0" w:color="D1D2E0"/>
                              </w:divBdr>
                              <w:divsChild>
                                <w:div w:id="1058631660">
                                  <w:marLeft w:val="0"/>
                                  <w:marRight w:val="0"/>
                                  <w:marTop w:val="0"/>
                                  <w:marBottom w:val="0"/>
                                  <w:divBdr>
                                    <w:top w:val="none" w:sz="0" w:space="0" w:color="auto"/>
                                    <w:left w:val="none" w:sz="0" w:space="0" w:color="auto"/>
                                    <w:bottom w:val="none" w:sz="0" w:space="0" w:color="auto"/>
                                    <w:right w:val="none" w:sz="0" w:space="0" w:color="auto"/>
                                  </w:divBdr>
                                  <w:divsChild>
                                    <w:div w:id="169535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941644">
                              <w:marLeft w:val="0"/>
                              <w:marRight w:val="0"/>
                              <w:marTop w:val="0"/>
                              <w:marBottom w:val="0"/>
                              <w:divBdr>
                                <w:top w:val="single" w:sz="6" w:space="0" w:color="D1D2E0"/>
                                <w:left w:val="single" w:sz="6" w:space="0" w:color="D1D2E0"/>
                                <w:bottom w:val="single" w:sz="6" w:space="0" w:color="D1D2E0"/>
                                <w:right w:val="single" w:sz="6" w:space="0" w:color="D1D2E0"/>
                              </w:divBdr>
                              <w:divsChild>
                                <w:div w:id="1186014486">
                                  <w:marLeft w:val="0"/>
                                  <w:marRight w:val="0"/>
                                  <w:marTop w:val="0"/>
                                  <w:marBottom w:val="0"/>
                                  <w:divBdr>
                                    <w:top w:val="none" w:sz="0" w:space="0" w:color="auto"/>
                                    <w:left w:val="none" w:sz="0" w:space="0" w:color="auto"/>
                                    <w:bottom w:val="none" w:sz="0" w:space="0" w:color="auto"/>
                                    <w:right w:val="none" w:sz="0" w:space="0" w:color="auto"/>
                                  </w:divBdr>
                                </w:div>
                                <w:div w:id="15079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659039">
              <w:marLeft w:val="0"/>
              <w:marRight w:val="0"/>
              <w:marTop w:val="0"/>
              <w:marBottom w:val="0"/>
              <w:divBdr>
                <w:top w:val="none" w:sz="0" w:space="0" w:color="auto"/>
                <w:left w:val="none" w:sz="0" w:space="0" w:color="auto"/>
                <w:bottom w:val="none" w:sz="0" w:space="0" w:color="auto"/>
                <w:right w:val="none" w:sz="0" w:space="0" w:color="auto"/>
              </w:divBdr>
              <w:divsChild>
                <w:div w:id="1795128185">
                  <w:marLeft w:val="0"/>
                  <w:marRight w:val="0"/>
                  <w:marTop w:val="0"/>
                  <w:marBottom w:val="0"/>
                  <w:divBdr>
                    <w:top w:val="single" w:sz="6" w:space="0" w:color="D1D2E0"/>
                    <w:left w:val="single" w:sz="6" w:space="0" w:color="D1D2E0"/>
                    <w:bottom w:val="single" w:sz="6" w:space="0" w:color="D1D2E0"/>
                    <w:right w:val="single" w:sz="6" w:space="0" w:color="D1D2E0"/>
                  </w:divBdr>
                  <w:divsChild>
                    <w:div w:id="729883243">
                      <w:marLeft w:val="0"/>
                      <w:marRight w:val="0"/>
                      <w:marTop w:val="0"/>
                      <w:marBottom w:val="0"/>
                      <w:divBdr>
                        <w:top w:val="none" w:sz="0" w:space="0" w:color="auto"/>
                        <w:left w:val="none" w:sz="0" w:space="0" w:color="auto"/>
                        <w:bottom w:val="none" w:sz="0" w:space="0" w:color="auto"/>
                        <w:right w:val="none" w:sz="0" w:space="0" w:color="auto"/>
                      </w:divBdr>
                      <w:divsChild>
                        <w:div w:id="453640383">
                          <w:marLeft w:val="0"/>
                          <w:marRight w:val="0"/>
                          <w:marTop w:val="0"/>
                          <w:marBottom w:val="0"/>
                          <w:divBdr>
                            <w:top w:val="none" w:sz="0" w:space="0" w:color="auto"/>
                            <w:left w:val="none" w:sz="0" w:space="0" w:color="auto"/>
                            <w:bottom w:val="none" w:sz="0" w:space="0" w:color="auto"/>
                            <w:right w:val="none" w:sz="0" w:space="0" w:color="auto"/>
                          </w:divBdr>
                          <w:divsChild>
                            <w:div w:id="725252562">
                              <w:marLeft w:val="0"/>
                              <w:marRight w:val="0"/>
                              <w:marTop w:val="0"/>
                              <w:marBottom w:val="0"/>
                              <w:divBdr>
                                <w:top w:val="none" w:sz="0" w:space="0" w:color="auto"/>
                                <w:left w:val="none" w:sz="0" w:space="0" w:color="auto"/>
                                <w:bottom w:val="none" w:sz="0" w:space="0" w:color="auto"/>
                                <w:right w:val="none" w:sz="0" w:space="0" w:color="auto"/>
                              </w:divBdr>
                              <w:divsChild>
                                <w:div w:id="795442578">
                                  <w:marLeft w:val="0"/>
                                  <w:marRight w:val="0"/>
                                  <w:marTop w:val="0"/>
                                  <w:marBottom w:val="0"/>
                                  <w:divBdr>
                                    <w:top w:val="none" w:sz="0" w:space="0" w:color="auto"/>
                                    <w:left w:val="none" w:sz="0" w:space="0" w:color="auto"/>
                                    <w:bottom w:val="none" w:sz="0" w:space="0" w:color="auto"/>
                                    <w:right w:val="none" w:sz="0" w:space="0" w:color="auto"/>
                                  </w:divBdr>
                                </w:div>
                                <w:div w:id="186227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491746">
                      <w:marLeft w:val="0"/>
                      <w:marRight w:val="0"/>
                      <w:marTop w:val="0"/>
                      <w:marBottom w:val="0"/>
                      <w:divBdr>
                        <w:top w:val="none" w:sz="0" w:space="0" w:color="auto"/>
                        <w:left w:val="none" w:sz="0" w:space="0" w:color="auto"/>
                        <w:bottom w:val="none" w:sz="0" w:space="0" w:color="auto"/>
                        <w:right w:val="none" w:sz="0" w:space="0" w:color="auto"/>
                      </w:divBdr>
                      <w:divsChild>
                        <w:div w:id="737560133">
                          <w:marLeft w:val="0"/>
                          <w:marRight w:val="0"/>
                          <w:marTop w:val="0"/>
                          <w:marBottom w:val="0"/>
                          <w:divBdr>
                            <w:top w:val="none" w:sz="0" w:space="0" w:color="auto"/>
                            <w:left w:val="none" w:sz="0" w:space="0" w:color="auto"/>
                            <w:bottom w:val="none" w:sz="0" w:space="0" w:color="auto"/>
                            <w:right w:val="none" w:sz="0" w:space="0" w:color="auto"/>
                          </w:divBdr>
                          <w:divsChild>
                            <w:div w:id="843477260">
                              <w:marLeft w:val="0"/>
                              <w:marRight w:val="0"/>
                              <w:marTop w:val="0"/>
                              <w:marBottom w:val="0"/>
                              <w:divBdr>
                                <w:top w:val="single" w:sz="6" w:space="0" w:color="D1D2E0"/>
                                <w:left w:val="single" w:sz="6" w:space="0" w:color="D1D2E0"/>
                                <w:bottom w:val="single" w:sz="6" w:space="0" w:color="D1D2E0"/>
                                <w:right w:val="single" w:sz="6" w:space="0" w:color="D1D2E0"/>
                              </w:divBdr>
                              <w:divsChild>
                                <w:div w:id="830291537">
                                  <w:marLeft w:val="0"/>
                                  <w:marRight w:val="0"/>
                                  <w:marTop w:val="0"/>
                                  <w:marBottom w:val="0"/>
                                  <w:divBdr>
                                    <w:top w:val="none" w:sz="0" w:space="0" w:color="auto"/>
                                    <w:left w:val="none" w:sz="0" w:space="0" w:color="auto"/>
                                    <w:bottom w:val="none" w:sz="0" w:space="0" w:color="auto"/>
                                    <w:right w:val="none" w:sz="0" w:space="0" w:color="auto"/>
                                  </w:divBdr>
                                  <w:divsChild>
                                    <w:div w:id="168817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80082">
                              <w:marLeft w:val="0"/>
                              <w:marRight w:val="0"/>
                              <w:marTop w:val="0"/>
                              <w:marBottom w:val="0"/>
                              <w:divBdr>
                                <w:top w:val="none" w:sz="0" w:space="0" w:color="auto"/>
                                <w:left w:val="none" w:sz="0" w:space="0" w:color="auto"/>
                                <w:bottom w:val="none" w:sz="0" w:space="0" w:color="auto"/>
                                <w:right w:val="none" w:sz="0" w:space="0" w:color="auto"/>
                              </w:divBdr>
                              <w:divsChild>
                                <w:div w:id="213381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97500">
                          <w:marLeft w:val="0"/>
                          <w:marRight w:val="0"/>
                          <w:marTop w:val="0"/>
                          <w:marBottom w:val="0"/>
                          <w:divBdr>
                            <w:top w:val="none" w:sz="0" w:space="0" w:color="auto"/>
                            <w:left w:val="none" w:sz="0" w:space="0" w:color="auto"/>
                            <w:bottom w:val="none" w:sz="0" w:space="0" w:color="auto"/>
                            <w:right w:val="none" w:sz="0" w:space="0" w:color="auto"/>
                          </w:divBdr>
                          <w:divsChild>
                            <w:div w:id="1792550858">
                              <w:marLeft w:val="0"/>
                              <w:marRight w:val="0"/>
                              <w:marTop w:val="0"/>
                              <w:marBottom w:val="0"/>
                              <w:divBdr>
                                <w:top w:val="single" w:sz="6" w:space="0" w:color="D1D2E0"/>
                                <w:left w:val="single" w:sz="6" w:space="0" w:color="D1D2E0"/>
                                <w:bottom w:val="single" w:sz="6" w:space="0" w:color="D1D2E0"/>
                                <w:right w:val="single" w:sz="6" w:space="0" w:color="D1D2E0"/>
                              </w:divBdr>
                              <w:divsChild>
                                <w:div w:id="861750169">
                                  <w:marLeft w:val="0"/>
                                  <w:marRight w:val="0"/>
                                  <w:marTop w:val="0"/>
                                  <w:marBottom w:val="0"/>
                                  <w:divBdr>
                                    <w:top w:val="none" w:sz="0" w:space="0" w:color="auto"/>
                                    <w:left w:val="none" w:sz="0" w:space="0" w:color="auto"/>
                                    <w:bottom w:val="none" w:sz="0" w:space="0" w:color="auto"/>
                                    <w:right w:val="none" w:sz="0" w:space="0" w:color="auto"/>
                                  </w:divBdr>
                                  <w:divsChild>
                                    <w:div w:id="164118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3490">
                              <w:marLeft w:val="0"/>
                              <w:marRight w:val="0"/>
                              <w:marTop w:val="0"/>
                              <w:marBottom w:val="0"/>
                              <w:divBdr>
                                <w:top w:val="none" w:sz="0" w:space="0" w:color="auto"/>
                                <w:left w:val="none" w:sz="0" w:space="0" w:color="auto"/>
                                <w:bottom w:val="none" w:sz="0" w:space="0" w:color="auto"/>
                                <w:right w:val="none" w:sz="0" w:space="0" w:color="auto"/>
                              </w:divBdr>
                              <w:divsChild>
                                <w:div w:id="28161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46667">
                          <w:marLeft w:val="0"/>
                          <w:marRight w:val="0"/>
                          <w:marTop w:val="0"/>
                          <w:marBottom w:val="0"/>
                          <w:divBdr>
                            <w:top w:val="none" w:sz="0" w:space="0" w:color="auto"/>
                            <w:left w:val="none" w:sz="0" w:space="0" w:color="auto"/>
                            <w:bottom w:val="none" w:sz="0" w:space="0" w:color="auto"/>
                            <w:right w:val="none" w:sz="0" w:space="0" w:color="auto"/>
                          </w:divBdr>
                          <w:divsChild>
                            <w:div w:id="1311715858">
                              <w:marLeft w:val="0"/>
                              <w:marRight w:val="0"/>
                              <w:marTop w:val="0"/>
                              <w:marBottom w:val="0"/>
                              <w:divBdr>
                                <w:top w:val="single" w:sz="6" w:space="0" w:color="206241"/>
                                <w:left w:val="single" w:sz="6" w:space="0" w:color="206241"/>
                                <w:bottom w:val="single" w:sz="6" w:space="0" w:color="206241"/>
                                <w:right w:val="single" w:sz="6" w:space="0" w:color="206241"/>
                              </w:divBdr>
                              <w:divsChild>
                                <w:div w:id="668140469">
                                  <w:marLeft w:val="0"/>
                                  <w:marRight w:val="0"/>
                                  <w:marTop w:val="0"/>
                                  <w:marBottom w:val="0"/>
                                  <w:divBdr>
                                    <w:top w:val="none" w:sz="0" w:space="0" w:color="auto"/>
                                    <w:left w:val="none" w:sz="0" w:space="0" w:color="auto"/>
                                    <w:bottom w:val="none" w:sz="0" w:space="0" w:color="auto"/>
                                    <w:right w:val="none" w:sz="0" w:space="0" w:color="auto"/>
                                  </w:divBdr>
                                </w:div>
                                <w:div w:id="2013988389">
                                  <w:marLeft w:val="0"/>
                                  <w:marRight w:val="0"/>
                                  <w:marTop w:val="0"/>
                                  <w:marBottom w:val="0"/>
                                  <w:divBdr>
                                    <w:top w:val="none" w:sz="0" w:space="0" w:color="auto"/>
                                    <w:left w:val="none" w:sz="0" w:space="0" w:color="auto"/>
                                    <w:bottom w:val="none" w:sz="0" w:space="0" w:color="auto"/>
                                    <w:right w:val="none" w:sz="0" w:space="0" w:color="auto"/>
                                  </w:divBdr>
                                  <w:divsChild>
                                    <w:div w:id="107415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31958">
                              <w:marLeft w:val="0"/>
                              <w:marRight w:val="0"/>
                              <w:marTop w:val="0"/>
                              <w:marBottom w:val="0"/>
                              <w:divBdr>
                                <w:top w:val="none" w:sz="0" w:space="0" w:color="auto"/>
                                <w:left w:val="none" w:sz="0" w:space="0" w:color="auto"/>
                                <w:bottom w:val="none" w:sz="0" w:space="0" w:color="auto"/>
                                <w:right w:val="none" w:sz="0" w:space="0" w:color="auto"/>
                              </w:divBdr>
                              <w:divsChild>
                                <w:div w:id="179282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840131">
                          <w:marLeft w:val="0"/>
                          <w:marRight w:val="0"/>
                          <w:marTop w:val="0"/>
                          <w:marBottom w:val="0"/>
                          <w:divBdr>
                            <w:top w:val="none" w:sz="0" w:space="0" w:color="auto"/>
                            <w:left w:val="none" w:sz="0" w:space="0" w:color="auto"/>
                            <w:bottom w:val="none" w:sz="0" w:space="0" w:color="auto"/>
                            <w:right w:val="none" w:sz="0" w:space="0" w:color="auto"/>
                          </w:divBdr>
                          <w:divsChild>
                            <w:div w:id="393816676">
                              <w:marLeft w:val="0"/>
                              <w:marRight w:val="0"/>
                              <w:marTop w:val="0"/>
                              <w:marBottom w:val="0"/>
                              <w:divBdr>
                                <w:top w:val="single" w:sz="6" w:space="0" w:color="D1D2E0"/>
                                <w:left w:val="single" w:sz="6" w:space="0" w:color="D1D2E0"/>
                                <w:bottom w:val="single" w:sz="6" w:space="0" w:color="D1D2E0"/>
                                <w:right w:val="single" w:sz="6" w:space="0" w:color="D1D2E0"/>
                              </w:divBdr>
                              <w:divsChild>
                                <w:div w:id="594943759">
                                  <w:marLeft w:val="0"/>
                                  <w:marRight w:val="0"/>
                                  <w:marTop w:val="0"/>
                                  <w:marBottom w:val="0"/>
                                  <w:divBdr>
                                    <w:top w:val="none" w:sz="0" w:space="0" w:color="auto"/>
                                    <w:left w:val="none" w:sz="0" w:space="0" w:color="auto"/>
                                    <w:bottom w:val="none" w:sz="0" w:space="0" w:color="auto"/>
                                    <w:right w:val="none" w:sz="0" w:space="0" w:color="auto"/>
                                  </w:divBdr>
                                  <w:divsChild>
                                    <w:div w:id="12196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798431">
                              <w:marLeft w:val="0"/>
                              <w:marRight w:val="0"/>
                              <w:marTop w:val="0"/>
                              <w:marBottom w:val="0"/>
                              <w:divBdr>
                                <w:top w:val="none" w:sz="0" w:space="0" w:color="auto"/>
                                <w:left w:val="none" w:sz="0" w:space="0" w:color="auto"/>
                                <w:bottom w:val="none" w:sz="0" w:space="0" w:color="auto"/>
                                <w:right w:val="none" w:sz="0" w:space="0" w:color="auto"/>
                              </w:divBdr>
                              <w:divsChild>
                                <w:div w:id="117553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2543">
                          <w:marLeft w:val="0"/>
                          <w:marRight w:val="0"/>
                          <w:marTop w:val="0"/>
                          <w:marBottom w:val="0"/>
                          <w:divBdr>
                            <w:top w:val="none" w:sz="0" w:space="0" w:color="auto"/>
                            <w:left w:val="none" w:sz="0" w:space="0" w:color="auto"/>
                            <w:bottom w:val="none" w:sz="0" w:space="0" w:color="auto"/>
                            <w:right w:val="none" w:sz="0" w:space="0" w:color="auto"/>
                          </w:divBdr>
                          <w:divsChild>
                            <w:div w:id="2064062886">
                              <w:marLeft w:val="0"/>
                              <w:marRight w:val="0"/>
                              <w:marTop w:val="0"/>
                              <w:marBottom w:val="0"/>
                              <w:divBdr>
                                <w:top w:val="single" w:sz="6" w:space="0" w:color="D1D2E0"/>
                                <w:left w:val="single" w:sz="6" w:space="0" w:color="D1D2E0"/>
                                <w:bottom w:val="single" w:sz="6" w:space="0" w:color="D1D2E0"/>
                                <w:right w:val="single" w:sz="6" w:space="0" w:color="D1D2E0"/>
                              </w:divBdr>
                              <w:divsChild>
                                <w:div w:id="165940962">
                                  <w:marLeft w:val="0"/>
                                  <w:marRight w:val="0"/>
                                  <w:marTop w:val="0"/>
                                  <w:marBottom w:val="0"/>
                                  <w:divBdr>
                                    <w:top w:val="none" w:sz="0" w:space="0" w:color="auto"/>
                                    <w:left w:val="none" w:sz="0" w:space="0" w:color="auto"/>
                                    <w:bottom w:val="none" w:sz="0" w:space="0" w:color="auto"/>
                                    <w:right w:val="none" w:sz="0" w:space="0" w:color="auto"/>
                                  </w:divBdr>
                                </w:div>
                              </w:divsChild>
                            </w:div>
                            <w:div w:id="453140586">
                              <w:marLeft w:val="0"/>
                              <w:marRight w:val="0"/>
                              <w:marTop w:val="0"/>
                              <w:marBottom w:val="0"/>
                              <w:divBdr>
                                <w:top w:val="single" w:sz="6" w:space="0" w:color="D1D2E0"/>
                                <w:left w:val="single" w:sz="6" w:space="0" w:color="D1D2E0"/>
                                <w:bottom w:val="single" w:sz="6" w:space="0" w:color="D1D2E0"/>
                                <w:right w:val="single" w:sz="6" w:space="0" w:color="D1D2E0"/>
                              </w:divBdr>
                              <w:divsChild>
                                <w:div w:id="2051103852">
                                  <w:marLeft w:val="0"/>
                                  <w:marRight w:val="0"/>
                                  <w:marTop w:val="0"/>
                                  <w:marBottom w:val="0"/>
                                  <w:divBdr>
                                    <w:top w:val="none" w:sz="0" w:space="0" w:color="auto"/>
                                    <w:left w:val="none" w:sz="0" w:space="0" w:color="auto"/>
                                    <w:bottom w:val="none" w:sz="0" w:space="0" w:color="auto"/>
                                    <w:right w:val="none" w:sz="0" w:space="0" w:color="auto"/>
                                  </w:divBdr>
                                </w:div>
                                <w:div w:id="94654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2459185">
              <w:marLeft w:val="0"/>
              <w:marRight w:val="0"/>
              <w:marTop w:val="0"/>
              <w:marBottom w:val="0"/>
              <w:divBdr>
                <w:top w:val="none" w:sz="0" w:space="0" w:color="auto"/>
                <w:left w:val="none" w:sz="0" w:space="0" w:color="auto"/>
                <w:bottom w:val="none" w:sz="0" w:space="0" w:color="auto"/>
                <w:right w:val="none" w:sz="0" w:space="0" w:color="auto"/>
              </w:divBdr>
              <w:divsChild>
                <w:div w:id="238559765">
                  <w:marLeft w:val="0"/>
                  <w:marRight w:val="0"/>
                  <w:marTop w:val="0"/>
                  <w:marBottom w:val="0"/>
                  <w:divBdr>
                    <w:top w:val="single" w:sz="6" w:space="0" w:color="D1D2E0"/>
                    <w:left w:val="single" w:sz="6" w:space="0" w:color="D1D2E0"/>
                    <w:bottom w:val="single" w:sz="6" w:space="0" w:color="D1D2E0"/>
                    <w:right w:val="single" w:sz="6" w:space="0" w:color="D1D2E0"/>
                  </w:divBdr>
                  <w:divsChild>
                    <w:div w:id="383912893">
                      <w:marLeft w:val="0"/>
                      <w:marRight w:val="0"/>
                      <w:marTop w:val="0"/>
                      <w:marBottom w:val="0"/>
                      <w:divBdr>
                        <w:top w:val="none" w:sz="0" w:space="0" w:color="auto"/>
                        <w:left w:val="none" w:sz="0" w:space="0" w:color="auto"/>
                        <w:bottom w:val="none" w:sz="0" w:space="0" w:color="auto"/>
                        <w:right w:val="none" w:sz="0" w:space="0" w:color="auto"/>
                      </w:divBdr>
                      <w:divsChild>
                        <w:div w:id="11348211">
                          <w:marLeft w:val="0"/>
                          <w:marRight w:val="0"/>
                          <w:marTop w:val="0"/>
                          <w:marBottom w:val="0"/>
                          <w:divBdr>
                            <w:top w:val="none" w:sz="0" w:space="0" w:color="auto"/>
                            <w:left w:val="none" w:sz="0" w:space="0" w:color="auto"/>
                            <w:bottom w:val="none" w:sz="0" w:space="0" w:color="auto"/>
                            <w:right w:val="none" w:sz="0" w:space="0" w:color="auto"/>
                          </w:divBdr>
                          <w:divsChild>
                            <w:div w:id="14532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96055">
                      <w:marLeft w:val="0"/>
                      <w:marRight w:val="0"/>
                      <w:marTop w:val="0"/>
                      <w:marBottom w:val="0"/>
                      <w:divBdr>
                        <w:top w:val="none" w:sz="0" w:space="0" w:color="auto"/>
                        <w:left w:val="none" w:sz="0" w:space="0" w:color="auto"/>
                        <w:bottom w:val="none" w:sz="0" w:space="0" w:color="auto"/>
                        <w:right w:val="none" w:sz="0" w:space="0" w:color="auto"/>
                      </w:divBdr>
                      <w:divsChild>
                        <w:div w:id="1670138412">
                          <w:marLeft w:val="0"/>
                          <w:marRight w:val="0"/>
                          <w:marTop w:val="0"/>
                          <w:marBottom w:val="0"/>
                          <w:divBdr>
                            <w:top w:val="none" w:sz="0" w:space="0" w:color="auto"/>
                            <w:left w:val="none" w:sz="0" w:space="0" w:color="auto"/>
                            <w:bottom w:val="none" w:sz="0" w:space="0" w:color="auto"/>
                            <w:right w:val="none" w:sz="0" w:space="0" w:color="auto"/>
                          </w:divBdr>
                          <w:divsChild>
                            <w:div w:id="203718430">
                              <w:marLeft w:val="0"/>
                              <w:marRight w:val="0"/>
                              <w:marTop w:val="0"/>
                              <w:marBottom w:val="0"/>
                              <w:divBdr>
                                <w:top w:val="single" w:sz="6" w:space="0" w:color="D1D2E0"/>
                                <w:left w:val="single" w:sz="6" w:space="0" w:color="D1D2E0"/>
                                <w:bottom w:val="single" w:sz="6" w:space="0" w:color="D1D2E0"/>
                                <w:right w:val="single" w:sz="6" w:space="0" w:color="D1D2E0"/>
                              </w:divBdr>
                              <w:divsChild>
                                <w:div w:id="1476529156">
                                  <w:marLeft w:val="0"/>
                                  <w:marRight w:val="0"/>
                                  <w:marTop w:val="0"/>
                                  <w:marBottom w:val="0"/>
                                  <w:divBdr>
                                    <w:top w:val="none" w:sz="0" w:space="0" w:color="auto"/>
                                    <w:left w:val="none" w:sz="0" w:space="0" w:color="auto"/>
                                    <w:bottom w:val="none" w:sz="0" w:space="0" w:color="auto"/>
                                    <w:right w:val="none" w:sz="0" w:space="0" w:color="auto"/>
                                  </w:divBdr>
                                  <w:divsChild>
                                    <w:div w:id="154845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26177">
                              <w:marLeft w:val="0"/>
                              <w:marRight w:val="0"/>
                              <w:marTop w:val="0"/>
                              <w:marBottom w:val="0"/>
                              <w:divBdr>
                                <w:top w:val="none" w:sz="0" w:space="0" w:color="auto"/>
                                <w:left w:val="none" w:sz="0" w:space="0" w:color="auto"/>
                                <w:bottom w:val="none" w:sz="0" w:space="0" w:color="auto"/>
                                <w:right w:val="none" w:sz="0" w:space="0" w:color="auto"/>
                              </w:divBdr>
                              <w:divsChild>
                                <w:div w:id="140892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705719">
                          <w:marLeft w:val="0"/>
                          <w:marRight w:val="0"/>
                          <w:marTop w:val="0"/>
                          <w:marBottom w:val="0"/>
                          <w:divBdr>
                            <w:top w:val="none" w:sz="0" w:space="0" w:color="auto"/>
                            <w:left w:val="none" w:sz="0" w:space="0" w:color="auto"/>
                            <w:bottom w:val="none" w:sz="0" w:space="0" w:color="auto"/>
                            <w:right w:val="none" w:sz="0" w:space="0" w:color="auto"/>
                          </w:divBdr>
                          <w:divsChild>
                            <w:div w:id="127407488">
                              <w:marLeft w:val="0"/>
                              <w:marRight w:val="0"/>
                              <w:marTop w:val="0"/>
                              <w:marBottom w:val="0"/>
                              <w:divBdr>
                                <w:top w:val="single" w:sz="6" w:space="0" w:color="D1D2E0"/>
                                <w:left w:val="single" w:sz="6" w:space="0" w:color="D1D2E0"/>
                                <w:bottom w:val="single" w:sz="6" w:space="0" w:color="D1D2E0"/>
                                <w:right w:val="single" w:sz="6" w:space="0" w:color="D1D2E0"/>
                              </w:divBdr>
                              <w:divsChild>
                                <w:div w:id="779296840">
                                  <w:marLeft w:val="0"/>
                                  <w:marRight w:val="0"/>
                                  <w:marTop w:val="0"/>
                                  <w:marBottom w:val="0"/>
                                  <w:divBdr>
                                    <w:top w:val="none" w:sz="0" w:space="0" w:color="auto"/>
                                    <w:left w:val="none" w:sz="0" w:space="0" w:color="auto"/>
                                    <w:bottom w:val="none" w:sz="0" w:space="0" w:color="auto"/>
                                    <w:right w:val="none" w:sz="0" w:space="0" w:color="auto"/>
                                  </w:divBdr>
                                  <w:divsChild>
                                    <w:div w:id="23521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1543">
                              <w:marLeft w:val="0"/>
                              <w:marRight w:val="0"/>
                              <w:marTop w:val="0"/>
                              <w:marBottom w:val="0"/>
                              <w:divBdr>
                                <w:top w:val="none" w:sz="0" w:space="0" w:color="auto"/>
                                <w:left w:val="none" w:sz="0" w:space="0" w:color="auto"/>
                                <w:bottom w:val="none" w:sz="0" w:space="0" w:color="auto"/>
                                <w:right w:val="none" w:sz="0" w:space="0" w:color="auto"/>
                              </w:divBdr>
                              <w:divsChild>
                                <w:div w:id="16876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5721">
                          <w:marLeft w:val="0"/>
                          <w:marRight w:val="0"/>
                          <w:marTop w:val="0"/>
                          <w:marBottom w:val="0"/>
                          <w:divBdr>
                            <w:top w:val="none" w:sz="0" w:space="0" w:color="auto"/>
                            <w:left w:val="none" w:sz="0" w:space="0" w:color="auto"/>
                            <w:bottom w:val="none" w:sz="0" w:space="0" w:color="auto"/>
                            <w:right w:val="none" w:sz="0" w:space="0" w:color="auto"/>
                          </w:divBdr>
                          <w:divsChild>
                            <w:div w:id="988902027">
                              <w:marLeft w:val="0"/>
                              <w:marRight w:val="0"/>
                              <w:marTop w:val="0"/>
                              <w:marBottom w:val="0"/>
                              <w:divBdr>
                                <w:top w:val="single" w:sz="6" w:space="0" w:color="206241"/>
                                <w:left w:val="single" w:sz="6" w:space="0" w:color="206241"/>
                                <w:bottom w:val="single" w:sz="6" w:space="0" w:color="206241"/>
                                <w:right w:val="single" w:sz="6" w:space="0" w:color="206241"/>
                              </w:divBdr>
                              <w:divsChild>
                                <w:div w:id="1079475746">
                                  <w:marLeft w:val="0"/>
                                  <w:marRight w:val="0"/>
                                  <w:marTop w:val="0"/>
                                  <w:marBottom w:val="0"/>
                                  <w:divBdr>
                                    <w:top w:val="none" w:sz="0" w:space="0" w:color="auto"/>
                                    <w:left w:val="none" w:sz="0" w:space="0" w:color="auto"/>
                                    <w:bottom w:val="none" w:sz="0" w:space="0" w:color="auto"/>
                                    <w:right w:val="none" w:sz="0" w:space="0" w:color="auto"/>
                                  </w:divBdr>
                                </w:div>
                                <w:div w:id="225528011">
                                  <w:marLeft w:val="0"/>
                                  <w:marRight w:val="0"/>
                                  <w:marTop w:val="0"/>
                                  <w:marBottom w:val="0"/>
                                  <w:divBdr>
                                    <w:top w:val="none" w:sz="0" w:space="0" w:color="auto"/>
                                    <w:left w:val="none" w:sz="0" w:space="0" w:color="auto"/>
                                    <w:bottom w:val="none" w:sz="0" w:space="0" w:color="auto"/>
                                    <w:right w:val="none" w:sz="0" w:space="0" w:color="auto"/>
                                  </w:divBdr>
                                  <w:divsChild>
                                    <w:div w:id="903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98231">
                              <w:marLeft w:val="0"/>
                              <w:marRight w:val="0"/>
                              <w:marTop w:val="0"/>
                              <w:marBottom w:val="0"/>
                              <w:divBdr>
                                <w:top w:val="none" w:sz="0" w:space="0" w:color="auto"/>
                                <w:left w:val="none" w:sz="0" w:space="0" w:color="auto"/>
                                <w:bottom w:val="none" w:sz="0" w:space="0" w:color="auto"/>
                                <w:right w:val="none" w:sz="0" w:space="0" w:color="auto"/>
                              </w:divBdr>
                              <w:divsChild>
                                <w:div w:id="154822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58348">
                          <w:marLeft w:val="0"/>
                          <w:marRight w:val="0"/>
                          <w:marTop w:val="0"/>
                          <w:marBottom w:val="0"/>
                          <w:divBdr>
                            <w:top w:val="none" w:sz="0" w:space="0" w:color="auto"/>
                            <w:left w:val="none" w:sz="0" w:space="0" w:color="auto"/>
                            <w:bottom w:val="none" w:sz="0" w:space="0" w:color="auto"/>
                            <w:right w:val="none" w:sz="0" w:space="0" w:color="auto"/>
                          </w:divBdr>
                          <w:divsChild>
                            <w:div w:id="897860097">
                              <w:marLeft w:val="0"/>
                              <w:marRight w:val="0"/>
                              <w:marTop w:val="0"/>
                              <w:marBottom w:val="0"/>
                              <w:divBdr>
                                <w:top w:val="single" w:sz="6" w:space="0" w:color="D1D2E0"/>
                                <w:left w:val="single" w:sz="6" w:space="0" w:color="D1D2E0"/>
                                <w:bottom w:val="single" w:sz="6" w:space="0" w:color="D1D2E0"/>
                                <w:right w:val="single" w:sz="6" w:space="0" w:color="D1D2E0"/>
                              </w:divBdr>
                              <w:divsChild>
                                <w:div w:id="1340043557">
                                  <w:marLeft w:val="0"/>
                                  <w:marRight w:val="0"/>
                                  <w:marTop w:val="0"/>
                                  <w:marBottom w:val="0"/>
                                  <w:divBdr>
                                    <w:top w:val="none" w:sz="0" w:space="0" w:color="auto"/>
                                    <w:left w:val="none" w:sz="0" w:space="0" w:color="auto"/>
                                    <w:bottom w:val="none" w:sz="0" w:space="0" w:color="auto"/>
                                    <w:right w:val="none" w:sz="0" w:space="0" w:color="auto"/>
                                  </w:divBdr>
                                  <w:divsChild>
                                    <w:div w:id="172012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07425">
                              <w:marLeft w:val="0"/>
                              <w:marRight w:val="0"/>
                              <w:marTop w:val="0"/>
                              <w:marBottom w:val="0"/>
                              <w:divBdr>
                                <w:top w:val="none" w:sz="0" w:space="0" w:color="auto"/>
                                <w:left w:val="none" w:sz="0" w:space="0" w:color="auto"/>
                                <w:bottom w:val="none" w:sz="0" w:space="0" w:color="auto"/>
                                <w:right w:val="none" w:sz="0" w:space="0" w:color="auto"/>
                              </w:divBdr>
                              <w:divsChild>
                                <w:div w:id="80238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0300">
                          <w:marLeft w:val="0"/>
                          <w:marRight w:val="0"/>
                          <w:marTop w:val="0"/>
                          <w:marBottom w:val="0"/>
                          <w:divBdr>
                            <w:top w:val="none" w:sz="0" w:space="0" w:color="auto"/>
                            <w:left w:val="none" w:sz="0" w:space="0" w:color="auto"/>
                            <w:bottom w:val="none" w:sz="0" w:space="0" w:color="auto"/>
                            <w:right w:val="none" w:sz="0" w:space="0" w:color="auto"/>
                          </w:divBdr>
                          <w:divsChild>
                            <w:div w:id="371156412">
                              <w:marLeft w:val="0"/>
                              <w:marRight w:val="0"/>
                              <w:marTop w:val="0"/>
                              <w:marBottom w:val="0"/>
                              <w:divBdr>
                                <w:top w:val="single" w:sz="6" w:space="0" w:color="D1D2E0"/>
                                <w:left w:val="single" w:sz="6" w:space="0" w:color="D1D2E0"/>
                                <w:bottom w:val="single" w:sz="6" w:space="0" w:color="D1D2E0"/>
                                <w:right w:val="single" w:sz="6" w:space="0" w:color="D1D2E0"/>
                              </w:divBdr>
                              <w:divsChild>
                                <w:div w:id="743838375">
                                  <w:marLeft w:val="0"/>
                                  <w:marRight w:val="0"/>
                                  <w:marTop w:val="0"/>
                                  <w:marBottom w:val="0"/>
                                  <w:divBdr>
                                    <w:top w:val="none" w:sz="0" w:space="0" w:color="auto"/>
                                    <w:left w:val="none" w:sz="0" w:space="0" w:color="auto"/>
                                    <w:bottom w:val="none" w:sz="0" w:space="0" w:color="auto"/>
                                    <w:right w:val="none" w:sz="0" w:space="0" w:color="auto"/>
                                  </w:divBdr>
                                  <w:divsChild>
                                    <w:div w:id="62627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639587">
                              <w:marLeft w:val="0"/>
                              <w:marRight w:val="0"/>
                              <w:marTop w:val="0"/>
                              <w:marBottom w:val="0"/>
                              <w:divBdr>
                                <w:top w:val="single" w:sz="6" w:space="0" w:color="D1D2E0"/>
                                <w:left w:val="single" w:sz="6" w:space="0" w:color="D1D2E0"/>
                                <w:bottom w:val="single" w:sz="6" w:space="0" w:color="D1D2E0"/>
                                <w:right w:val="single" w:sz="6" w:space="0" w:color="D1D2E0"/>
                              </w:divBdr>
                              <w:divsChild>
                                <w:div w:id="27537426">
                                  <w:marLeft w:val="0"/>
                                  <w:marRight w:val="0"/>
                                  <w:marTop w:val="0"/>
                                  <w:marBottom w:val="0"/>
                                  <w:divBdr>
                                    <w:top w:val="none" w:sz="0" w:space="0" w:color="auto"/>
                                    <w:left w:val="none" w:sz="0" w:space="0" w:color="auto"/>
                                    <w:bottom w:val="none" w:sz="0" w:space="0" w:color="auto"/>
                                    <w:right w:val="none" w:sz="0" w:space="0" w:color="auto"/>
                                  </w:divBdr>
                                </w:div>
                                <w:div w:id="100462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681706">
              <w:marLeft w:val="0"/>
              <w:marRight w:val="0"/>
              <w:marTop w:val="0"/>
              <w:marBottom w:val="0"/>
              <w:divBdr>
                <w:top w:val="none" w:sz="0" w:space="0" w:color="auto"/>
                <w:left w:val="none" w:sz="0" w:space="0" w:color="auto"/>
                <w:bottom w:val="none" w:sz="0" w:space="0" w:color="auto"/>
                <w:right w:val="none" w:sz="0" w:space="0" w:color="auto"/>
              </w:divBdr>
              <w:divsChild>
                <w:div w:id="2139103903">
                  <w:marLeft w:val="0"/>
                  <w:marRight w:val="0"/>
                  <w:marTop w:val="0"/>
                  <w:marBottom w:val="0"/>
                  <w:divBdr>
                    <w:top w:val="single" w:sz="6" w:space="0" w:color="D1D2E0"/>
                    <w:left w:val="single" w:sz="6" w:space="0" w:color="D1D2E0"/>
                    <w:bottom w:val="single" w:sz="6" w:space="0" w:color="D1D2E0"/>
                    <w:right w:val="single" w:sz="6" w:space="0" w:color="D1D2E0"/>
                  </w:divBdr>
                  <w:divsChild>
                    <w:div w:id="871919391">
                      <w:marLeft w:val="0"/>
                      <w:marRight w:val="0"/>
                      <w:marTop w:val="0"/>
                      <w:marBottom w:val="0"/>
                      <w:divBdr>
                        <w:top w:val="none" w:sz="0" w:space="0" w:color="auto"/>
                        <w:left w:val="none" w:sz="0" w:space="0" w:color="auto"/>
                        <w:bottom w:val="none" w:sz="0" w:space="0" w:color="auto"/>
                        <w:right w:val="none" w:sz="0" w:space="0" w:color="auto"/>
                      </w:divBdr>
                      <w:divsChild>
                        <w:div w:id="108933231">
                          <w:marLeft w:val="0"/>
                          <w:marRight w:val="0"/>
                          <w:marTop w:val="0"/>
                          <w:marBottom w:val="0"/>
                          <w:divBdr>
                            <w:top w:val="none" w:sz="0" w:space="0" w:color="auto"/>
                            <w:left w:val="none" w:sz="0" w:space="0" w:color="auto"/>
                            <w:bottom w:val="none" w:sz="0" w:space="0" w:color="auto"/>
                            <w:right w:val="none" w:sz="0" w:space="0" w:color="auto"/>
                          </w:divBdr>
                          <w:divsChild>
                            <w:div w:id="182092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58168">
                      <w:marLeft w:val="0"/>
                      <w:marRight w:val="0"/>
                      <w:marTop w:val="0"/>
                      <w:marBottom w:val="0"/>
                      <w:divBdr>
                        <w:top w:val="none" w:sz="0" w:space="0" w:color="auto"/>
                        <w:left w:val="none" w:sz="0" w:space="0" w:color="auto"/>
                        <w:bottom w:val="none" w:sz="0" w:space="0" w:color="auto"/>
                        <w:right w:val="none" w:sz="0" w:space="0" w:color="auto"/>
                      </w:divBdr>
                      <w:divsChild>
                        <w:div w:id="651829557">
                          <w:marLeft w:val="0"/>
                          <w:marRight w:val="0"/>
                          <w:marTop w:val="0"/>
                          <w:marBottom w:val="0"/>
                          <w:divBdr>
                            <w:top w:val="none" w:sz="0" w:space="0" w:color="auto"/>
                            <w:left w:val="none" w:sz="0" w:space="0" w:color="auto"/>
                            <w:bottom w:val="none" w:sz="0" w:space="0" w:color="auto"/>
                            <w:right w:val="none" w:sz="0" w:space="0" w:color="auto"/>
                          </w:divBdr>
                          <w:divsChild>
                            <w:div w:id="1625580697">
                              <w:marLeft w:val="0"/>
                              <w:marRight w:val="0"/>
                              <w:marTop w:val="0"/>
                              <w:marBottom w:val="0"/>
                              <w:divBdr>
                                <w:top w:val="single" w:sz="6" w:space="0" w:color="D1D2E0"/>
                                <w:left w:val="single" w:sz="6" w:space="0" w:color="D1D2E0"/>
                                <w:bottom w:val="single" w:sz="6" w:space="0" w:color="D1D2E0"/>
                                <w:right w:val="single" w:sz="6" w:space="0" w:color="D1D2E0"/>
                              </w:divBdr>
                              <w:divsChild>
                                <w:div w:id="1307247989">
                                  <w:marLeft w:val="0"/>
                                  <w:marRight w:val="0"/>
                                  <w:marTop w:val="0"/>
                                  <w:marBottom w:val="0"/>
                                  <w:divBdr>
                                    <w:top w:val="none" w:sz="0" w:space="0" w:color="auto"/>
                                    <w:left w:val="none" w:sz="0" w:space="0" w:color="auto"/>
                                    <w:bottom w:val="none" w:sz="0" w:space="0" w:color="auto"/>
                                    <w:right w:val="none" w:sz="0" w:space="0" w:color="auto"/>
                                  </w:divBdr>
                                  <w:divsChild>
                                    <w:div w:id="84470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1191">
                              <w:marLeft w:val="0"/>
                              <w:marRight w:val="0"/>
                              <w:marTop w:val="0"/>
                              <w:marBottom w:val="0"/>
                              <w:divBdr>
                                <w:top w:val="none" w:sz="0" w:space="0" w:color="auto"/>
                                <w:left w:val="none" w:sz="0" w:space="0" w:color="auto"/>
                                <w:bottom w:val="none" w:sz="0" w:space="0" w:color="auto"/>
                                <w:right w:val="none" w:sz="0" w:space="0" w:color="auto"/>
                              </w:divBdr>
                              <w:divsChild>
                                <w:div w:id="176418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19111">
                          <w:marLeft w:val="0"/>
                          <w:marRight w:val="0"/>
                          <w:marTop w:val="0"/>
                          <w:marBottom w:val="0"/>
                          <w:divBdr>
                            <w:top w:val="none" w:sz="0" w:space="0" w:color="auto"/>
                            <w:left w:val="none" w:sz="0" w:space="0" w:color="auto"/>
                            <w:bottom w:val="none" w:sz="0" w:space="0" w:color="auto"/>
                            <w:right w:val="none" w:sz="0" w:space="0" w:color="auto"/>
                          </w:divBdr>
                          <w:divsChild>
                            <w:div w:id="108664615">
                              <w:marLeft w:val="0"/>
                              <w:marRight w:val="0"/>
                              <w:marTop w:val="0"/>
                              <w:marBottom w:val="0"/>
                              <w:divBdr>
                                <w:top w:val="single" w:sz="6" w:space="0" w:color="D1D2E0"/>
                                <w:left w:val="single" w:sz="6" w:space="0" w:color="D1D2E0"/>
                                <w:bottom w:val="single" w:sz="6" w:space="0" w:color="D1D2E0"/>
                                <w:right w:val="single" w:sz="6" w:space="0" w:color="D1D2E0"/>
                              </w:divBdr>
                              <w:divsChild>
                                <w:div w:id="466123745">
                                  <w:marLeft w:val="0"/>
                                  <w:marRight w:val="0"/>
                                  <w:marTop w:val="0"/>
                                  <w:marBottom w:val="0"/>
                                  <w:divBdr>
                                    <w:top w:val="none" w:sz="0" w:space="0" w:color="auto"/>
                                    <w:left w:val="none" w:sz="0" w:space="0" w:color="auto"/>
                                    <w:bottom w:val="none" w:sz="0" w:space="0" w:color="auto"/>
                                    <w:right w:val="none" w:sz="0" w:space="0" w:color="auto"/>
                                  </w:divBdr>
                                  <w:divsChild>
                                    <w:div w:id="2510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88654">
                              <w:marLeft w:val="0"/>
                              <w:marRight w:val="0"/>
                              <w:marTop w:val="0"/>
                              <w:marBottom w:val="0"/>
                              <w:divBdr>
                                <w:top w:val="none" w:sz="0" w:space="0" w:color="auto"/>
                                <w:left w:val="none" w:sz="0" w:space="0" w:color="auto"/>
                                <w:bottom w:val="none" w:sz="0" w:space="0" w:color="auto"/>
                                <w:right w:val="none" w:sz="0" w:space="0" w:color="auto"/>
                              </w:divBdr>
                              <w:divsChild>
                                <w:div w:id="105234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09963">
                          <w:marLeft w:val="0"/>
                          <w:marRight w:val="0"/>
                          <w:marTop w:val="0"/>
                          <w:marBottom w:val="0"/>
                          <w:divBdr>
                            <w:top w:val="none" w:sz="0" w:space="0" w:color="auto"/>
                            <w:left w:val="none" w:sz="0" w:space="0" w:color="auto"/>
                            <w:bottom w:val="none" w:sz="0" w:space="0" w:color="auto"/>
                            <w:right w:val="none" w:sz="0" w:space="0" w:color="auto"/>
                          </w:divBdr>
                          <w:divsChild>
                            <w:div w:id="3634730">
                              <w:marLeft w:val="0"/>
                              <w:marRight w:val="0"/>
                              <w:marTop w:val="0"/>
                              <w:marBottom w:val="0"/>
                              <w:divBdr>
                                <w:top w:val="single" w:sz="6" w:space="0" w:color="206241"/>
                                <w:left w:val="single" w:sz="6" w:space="0" w:color="206241"/>
                                <w:bottom w:val="single" w:sz="6" w:space="0" w:color="206241"/>
                                <w:right w:val="single" w:sz="6" w:space="0" w:color="206241"/>
                              </w:divBdr>
                              <w:divsChild>
                                <w:div w:id="630284992">
                                  <w:marLeft w:val="0"/>
                                  <w:marRight w:val="0"/>
                                  <w:marTop w:val="0"/>
                                  <w:marBottom w:val="0"/>
                                  <w:divBdr>
                                    <w:top w:val="none" w:sz="0" w:space="0" w:color="auto"/>
                                    <w:left w:val="none" w:sz="0" w:space="0" w:color="auto"/>
                                    <w:bottom w:val="none" w:sz="0" w:space="0" w:color="auto"/>
                                    <w:right w:val="none" w:sz="0" w:space="0" w:color="auto"/>
                                  </w:divBdr>
                                </w:div>
                                <w:div w:id="1616517368">
                                  <w:marLeft w:val="0"/>
                                  <w:marRight w:val="0"/>
                                  <w:marTop w:val="0"/>
                                  <w:marBottom w:val="0"/>
                                  <w:divBdr>
                                    <w:top w:val="none" w:sz="0" w:space="0" w:color="auto"/>
                                    <w:left w:val="none" w:sz="0" w:space="0" w:color="auto"/>
                                    <w:bottom w:val="none" w:sz="0" w:space="0" w:color="auto"/>
                                    <w:right w:val="none" w:sz="0" w:space="0" w:color="auto"/>
                                  </w:divBdr>
                                  <w:divsChild>
                                    <w:div w:id="3967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92705">
                              <w:marLeft w:val="0"/>
                              <w:marRight w:val="0"/>
                              <w:marTop w:val="0"/>
                              <w:marBottom w:val="0"/>
                              <w:divBdr>
                                <w:top w:val="none" w:sz="0" w:space="0" w:color="auto"/>
                                <w:left w:val="none" w:sz="0" w:space="0" w:color="auto"/>
                                <w:bottom w:val="none" w:sz="0" w:space="0" w:color="auto"/>
                                <w:right w:val="none" w:sz="0" w:space="0" w:color="auto"/>
                              </w:divBdr>
                              <w:divsChild>
                                <w:div w:id="15770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447218">
                          <w:marLeft w:val="0"/>
                          <w:marRight w:val="0"/>
                          <w:marTop w:val="0"/>
                          <w:marBottom w:val="0"/>
                          <w:divBdr>
                            <w:top w:val="none" w:sz="0" w:space="0" w:color="auto"/>
                            <w:left w:val="none" w:sz="0" w:space="0" w:color="auto"/>
                            <w:bottom w:val="none" w:sz="0" w:space="0" w:color="auto"/>
                            <w:right w:val="none" w:sz="0" w:space="0" w:color="auto"/>
                          </w:divBdr>
                          <w:divsChild>
                            <w:div w:id="1751123077">
                              <w:marLeft w:val="0"/>
                              <w:marRight w:val="0"/>
                              <w:marTop w:val="0"/>
                              <w:marBottom w:val="0"/>
                              <w:divBdr>
                                <w:top w:val="single" w:sz="6" w:space="0" w:color="D1D2E0"/>
                                <w:left w:val="single" w:sz="6" w:space="0" w:color="D1D2E0"/>
                                <w:bottom w:val="single" w:sz="6" w:space="0" w:color="D1D2E0"/>
                                <w:right w:val="single" w:sz="6" w:space="0" w:color="D1D2E0"/>
                              </w:divBdr>
                              <w:divsChild>
                                <w:div w:id="1727335214">
                                  <w:marLeft w:val="0"/>
                                  <w:marRight w:val="0"/>
                                  <w:marTop w:val="0"/>
                                  <w:marBottom w:val="0"/>
                                  <w:divBdr>
                                    <w:top w:val="none" w:sz="0" w:space="0" w:color="auto"/>
                                    <w:left w:val="none" w:sz="0" w:space="0" w:color="auto"/>
                                    <w:bottom w:val="none" w:sz="0" w:space="0" w:color="auto"/>
                                    <w:right w:val="none" w:sz="0" w:space="0" w:color="auto"/>
                                  </w:divBdr>
                                  <w:divsChild>
                                    <w:div w:id="15685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05014">
                              <w:marLeft w:val="0"/>
                              <w:marRight w:val="0"/>
                              <w:marTop w:val="0"/>
                              <w:marBottom w:val="0"/>
                              <w:divBdr>
                                <w:top w:val="none" w:sz="0" w:space="0" w:color="auto"/>
                                <w:left w:val="none" w:sz="0" w:space="0" w:color="auto"/>
                                <w:bottom w:val="none" w:sz="0" w:space="0" w:color="auto"/>
                                <w:right w:val="none" w:sz="0" w:space="0" w:color="auto"/>
                              </w:divBdr>
                              <w:divsChild>
                                <w:div w:id="152463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6780">
                          <w:marLeft w:val="0"/>
                          <w:marRight w:val="0"/>
                          <w:marTop w:val="0"/>
                          <w:marBottom w:val="0"/>
                          <w:divBdr>
                            <w:top w:val="none" w:sz="0" w:space="0" w:color="auto"/>
                            <w:left w:val="none" w:sz="0" w:space="0" w:color="auto"/>
                            <w:bottom w:val="none" w:sz="0" w:space="0" w:color="auto"/>
                            <w:right w:val="none" w:sz="0" w:space="0" w:color="auto"/>
                          </w:divBdr>
                          <w:divsChild>
                            <w:div w:id="1599292753">
                              <w:marLeft w:val="0"/>
                              <w:marRight w:val="0"/>
                              <w:marTop w:val="0"/>
                              <w:marBottom w:val="0"/>
                              <w:divBdr>
                                <w:top w:val="single" w:sz="6" w:space="0" w:color="D1D2E0"/>
                                <w:left w:val="single" w:sz="6" w:space="0" w:color="D1D2E0"/>
                                <w:bottom w:val="single" w:sz="6" w:space="0" w:color="D1D2E0"/>
                                <w:right w:val="single" w:sz="6" w:space="0" w:color="D1D2E0"/>
                              </w:divBdr>
                              <w:divsChild>
                                <w:div w:id="1729496420">
                                  <w:marLeft w:val="0"/>
                                  <w:marRight w:val="0"/>
                                  <w:marTop w:val="0"/>
                                  <w:marBottom w:val="0"/>
                                  <w:divBdr>
                                    <w:top w:val="none" w:sz="0" w:space="0" w:color="auto"/>
                                    <w:left w:val="none" w:sz="0" w:space="0" w:color="auto"/>
                                    <w:bottom w:val="none" w:sz="0" w:space="0" w:color="auto"/>
                                    <w:right w:val="none" w:sz="0" w:space="0" w:color="auto"/>
                                  </w:divBdr>
                                </w:div>
                              </w:divsChild>
                            </w:div>
                            <w:div w:id="441070789">
                              <w:marLeft w:val="0"/>
                              <w:marRight w:val="0"/>
                              <w:marTop w:val="0"/>
                              <w:marBottom w:val="0"/>
                              <w:divBdr>
                                <w:top w:val="single" w:sz="6" w:space="0" w:color="D1D2E0"/>
                                <w:left w:val="single" w:sz="6" w:space="0" w:color="D1D2E0"/>
                                <w:bottom w:val="single" w:sz="6" w:space="0" w:color="D1D2E0"/>
                                <w:right w:val="single" w:sz="6" w:space="0" w:color="D1D2E0"/>
                              </w:divBdr>
                              <w:divsChild>
                                <w:div w:id="1166289019">
                                  <w:marLeft w:val="0"/>
                                  <w:marRight w:val="0"/>
                                  <w:marTop w:val="0"/>
                                  <w:marBottom w:val="0"/>
                                  <w:divBdr>
                                    <w:top w:val="none" w:sz="0" w:space="0" w:color="auto"/>
                                    <w:left w:val="none" w:sz="0" w:space="0" w:color="auto"/>
                                    <w:bottom w:val="none" w:sz="0" w:space="0" w:color="auto"/>
                                    <w:right w:val="none" w:sz="0" w:space="0" w:color="auto"/>
                                  </w:divBdr>
                                </w:div>
                                <w:div w:id="32324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263022">
              <w:marLeft w:val="0"/>
              <w:marRight w:val="0"/>
              <w:marTop w:val="0"/>
              <w:marBottom w:val="0"/>
              <w:divBdr>
                <w:top w:val="none" w:sz="0" w:space="0" w:color="auto"/>
                <w:left w:val="none" w:sz="0" w:space="0" w:color="auto"/>
                <w:bottom w:val="none" w:sz="0" w:space="0" w:color="auto"/>
                <w:right w:val="none" w:sz="0" w:space="0" w:color="auto"/>
              </w:divBdr>
              <w:divsChild>
                <w:div w:id="176166113">
                  <w:marLeft w:val="0"/>
                  <w:marRight w:val="0"/>
                  <w:marTop w:val="0"/>
                  <w:marBottom w:val="0"/>
                  <w:divBdr>
                    <w:top w:val="single" w:sz="6" w:space="0" w:color="D1D2E0"/>
                    <w:left w:val="single" w:sz="6" w:space="0" w:color="D1D2E0"/>
                    <w:bottom w:val="single" w:sz="6" w:space="0" w:color="D1D2E0"/>
                    <w:right w:val="single" w:sz="6" w:space="0" w:color="D1D2E0"/>
                  </w:divBdr>
                  <w:divsChild>
                    <w:div w:id="113446855">
                      <w:marLeft w:val="0"/>
                      <w:marRight w:val="0"/>
                      <w:marTop w:val="0"/>
                      <w:marBottom w:val="0"/>
                      <w:divBdr>
                        <w:top w:val="none" w:sz="0" w:space="0" w:color="auto"/>
                        <w:left w:val="none" w:sz="0" w:space="0" w:color="auto"/>
                        <w:bottom w:val="none" w:sz="0" w:space="0" w:color="auto"/>
                        <w:right w:val="none" w:sz="0" w:space="0" w:color="auto"/>
                      </w:divBdr>
                      <w:divsChild>
                        <w:div w:id="636882651">
                          <w:marLeft w:val="0"/>
                          <w:marRight w:val="0"/>
                          <w:marTop w:val="0"/>
                          <w:marBottom w:val="0"/>
                          <w:divBdr>
                            <w:top w:val="none" w:sz="0" w:space="0" w:color="auto"/>
                            <w:left w:val="none" w:sz="0" w:space="0" w:color="auto"/>
                            <w:bottom w:val="none" w:sz="0" w:space="0" w:color="auto"/>
                            <w:right w:val="none" w:sz="0" w:space="0" w:color="auto"/>
                          </w:divBdr>
                          <w:divsChild>
                            <w:div w:id="513349915">
                              <w:marLeft w:val="0"/>
                              <w:marRight w:val="0"/>
                              <w:marTop w:val="0"/>
                              <w:marBottom w:val="0"/>
                              <w:divBdr>
                                <w:top w:val="none" w:sz="0" w:space="0" w:color="auto"/>
                                <w:left w:val="none" w:sz="0" w:space="0" w:color="auto"/>
                                <w:bottom w:val="none" w:sz="0" w:space="0" w:color="auto"/>
                                <w:right w:val="none" w:sz="0" w:space="0" w:color="auto"/>
                              </w:divBdr>
                              <w:divsChild>
                                <w:div w:id="40665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537100">
                      <w:marLeft w:val="0"/>
                      <w:marRight w:val="0"/>
                      <w:marTop w:val="0"/>
                      <w:marBottom w:val="0"/>
                      <w:divBdr>
                        <w:top w:val="none" w:sz="0" w:space="0" w:color="auto"/>
                        <w:left w:val="none" w:sz="0" w:space="0" w:color="auto"/>
                        <w:bottom w:val="none" w:sz="0" w:space="0" w:color="auto"/>
                        <w:right w:val="none" w:sz="0" w:space="0" w:color="auto"/>
                      </w:divBdr>
                      <w:divsChild>
                        <w:div w:id="2108653245">
                          <w:marLeft w:val="0"/>
                          <w:marRight w:val="0"/>
                          <w:marTop w:val="0"/>
                          <w:marBottom w:val="0"/>
                          <w:divBdr>
                            <w:top w:val="none" w:sz="0" w:space="0" w:color="auto"/>
                            <w:left w:val="none" w:sz="0" w:space="0" w:color="auto"/>
                            <w:bottom w:val="none" w:sz="0" w:space="0" w:color="auto"/>
                            <w:right w:val="none" w:sz="0" w:space="0" w:color="auto"/>
                          </w:divBdr>
                          <w:divsChild>
                            <w:div w:id="968049080">
                              <w:marLeft w:val="0"/>
                              <w:marRight w:val="0"/>
                              <w:marTop w:val="0"/>
                              <w:marBottom w:val="0"/>
                              <w:divBdr>
                                <w:top w:val="single" w:sz="6" w:space="0" w:color="206241"/>
                                <w:left w:val="single" w:sz="6" w:space="0" w:color="206241"/>
                                <w:bottom w:val="single" w:sz="6" w:space="0" w:color="206241"/>
                                <w:right w:val="single" w:sz="6" w:space="0" w:color="206241"/>
                              </w:divBdr>
                              <w:divsChild>
                                <w:div w:id="1136987909">
                                  <w:marLeft w:val="0"/>
                                  <w:marRight w:val="0"/>
                                  <w:marTop w:val="0"/>
                                  <w:marBottom w:val="0"/>
                                  <w:divBdr>
                                    <w:top w:val="none" w:sz="0" w:space="0" w:color="auto"/>
                                    <w:left w:val="none" w:sz="0" w:space="0" w:color="auto"/>
                                    <w:bottom w:val="none" w:sz="0" w:space="0" w:color="auto"/>
                                    <w:right w:val="none" w:sz="0" w:space="0" w:color="auto"/>
                                  </w:divBdr>
                                </w:div>
                                <w:div w:id="1995835601">
                                  <w:marLeft w:val="0"/>
                                  <w:marRight w:val="0"/>
                                  <w:marTop w:val="0"/>
                                  <w:marBottom w:val="0"/>
                                  <w:divBdr>
                                    <w:top w:val="none" w:sz="0" w:space="0" w:color="auto"/>
                                    <w:left w:val="none" w:sz="0" w:space="0" w:color="auto"/>
                                    <w:bottom w:val="none" w:sz="0" w:space="0" w:color="auto"/>
                                    <w:right w:val="none" w:sz="0" w:space="0" w:color="auto"/>
                                  </w:divBdr>
                                  <w:divsChild>
                                    <w:div w:id="128433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228099">
                              <w:marLeft w:val="0"/>
                              <w:marRight w:val="0"/>
                              <w:marTop w:val="0"/>
                              <w:marBottom w:val="0"/>
                              <w:divBdr>
                                <w:top w:val="none" w:sz="0" w:space="0" w:color="auto"/>
                                <w:left w:val="none" w:sz="0" w:space="0" w:color="auto"/>
                                <w:bottom w:val="none" w:sz="0" w:space="0" w:color="auto"/>
                                <w:right w:val="none" w:sz="0" w:space="0" w:color="auto"/>
                              </w:divBdr>
                              <w:divsChild>
                                <w:div w:id="132698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17704">
                          <w:marLeft w:val="0"/>
                          <w:marRight w:val="0"/>
                          <w:marTop w:val="0"/>
                          <w:marBottom w:val="0"/>
                          <w:divBdr>
                            <w:top w:val="none" w:sz="0" w:space="0" w:color="auto"/>
                            <w:left w:val="none" w:sz="0" w:space="0" w:color="auto"/>
                            <w:bottom w:val="none" w:sz="0" w:space="0" w:color="auto"/>
                            <w:right w:val="none" w:sz="0" w:space="0" w:color="auto"/>
                          </w:divBdr>
                          <w:divsChild>
                            <w:div w:id="958295030">
                              <w:marLeft w:val="0"/>
                              <w:marRight w:val="0"/>
                              <w:marTop w:val="0"/>
                              <w:marBottom w:val="0"/>
                              <w:divBdr>
                                <w:top w:val="single" w:sz="6" w:space="0" w:color="D1D2E0"/>
                                <w:left w:val="single" w:sz="6" w:space="0" w:color="D1D2E0"/>
                                <w:bottom w:val="single" w:sz="6" w:space="0" w:color="D1D2E0"/>
                                <w:right w:val="single" w:sz="6" w:space="0" w:color="D1D2E0"/>
                              </w:divBdr>
                              <w:divsChild>
                                <w:div w:id="912667690">
                                  <w:marLeft w:val="0"/>
                                  <w:marRight w:val="0"/>
                                  <w:marTop w:val="0"/>
                                  <w:marBottom w:val="0"/>
                                  <w:divBdr>
                                    <w:top w:val="none" w:sz="0" w:space="0" w:color="auto"/>
                                    <w:left w:val="none" w:sz="0" w:space="0" w:color="auto"/>
                                    <w:bottom w:val="none" w:sz="0" w:space="0" w:color="auto"/>
                                    <w:right w:val="none" w:sz="0" w:space="0" w:color="auto"/>
                                  </w:divBdr>
                                  <w:divsChild>
                                    <w:div w:id="144064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96062">
                              <w:marLeft w:val="0"/>
                              <w:marRight w:val="0"/>
                              <w:marTop w:val="0"/>
                              <w:marBottom w:val="0"/>
                              <w:divBdr>
                                <w:top w:val="none" w:sz="0" w:space="0" w:color="auto"/>
                                <w:left w:val="none" w:sz="0" w:space="0" w:color="auto"/>
                                <w:bottom w:val="none" w:sz="0" w:space="0" w:color="auto"/>
                                <w:right w:val="none" w:sz="0" w:space="0" w:color="auto"/>
                              </w:divBdr>
                              <w:divsChild>
                                <w:div w:id="149102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80263">
                          <w:marLeft w:val="0"/>
                          <w:marRight w:val="0"/>
                          <w:marTop w:val="0"/>
                          <w:marBottom w:val="0"/>
                          <w:divBdr>
                            <w:top w:val="none" w:sz="0" w:space="0" w:color="auto"/>
                            <w:left w:val="none" w:sz="0" w:space="0" w:color="auto"/>
                            <w:bottom w:val="none" w:sz="0" w:space="0" w:color="auto"/>
                            <w:right w:val="none" w:sz="0" w:space="0" w:color="auto"/>
                          </w:divBdr>
                          <w:divsChild>
                            <w:div w:id="2110587214">
                              <w:marLeft w:val="0"/>
                              <w:marRight w:val="0"/>
                              <w:marTop w:val="0"/>
                              <w:marBottom w:val="0"/>
                              <w:divBdr>
                                <w:top w:val="single" w:sz="6" w:space="0" w:color="D1D2E0"/>
                                <w:left w:val="single" w:sz="6" w:space="0" w:color="D1D2E0"/>
                                <w:bottom w:val="single" w:sz="6" w:space="0" w:color="D1D2E0"/>
                                <w:right w:val="single" w:sz="6" w:space="0" w:color="D1D2E0"/>
                              </w:divBdr>
                              <w:divsChild>
                                <w:div w:id="1409688148">
                                  <w:marLeft w:val="0"/>
                                  <w:marRight w:val="0"/>
                                  <w:marTop w:val="0"/>
                                  <w:marBottom w:val="0"/>
                                  <w:divBdr>
                                    <w:top w:val="none" w:sz="0" w:space="0" w:color="auto"/>
                                    <w:left w:val="none" w:sz="0" w:space="0" w:color="auto"/>
                                    <w:bottom w:val="none" w:sz="0" w:space="0" w:color="auto"/>
                                    <w:right w:val="none" w:sz="0" w:space="0" w:color="auto"/>
                                  </w:divBdr>
                                  <w:divsChild>
                                    <w:div w:id="48805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10215">
                              <w:marLeft w:val="0"/>
                              <w:marRight w:val="0"/>
                              <w:marTop w:val="0"/>
                              <w:marBottom w:val="0"/>
                              <w:divBdr>
                                <w:top w:val="none" w:sz="0" w:space="0" w:color="auto"/>
                                <w:left w:val="none" w:sz="0" w:space="0" w:color="auto"/>
                                <w:bottom w:val="none" w:sz="0" w:space="0" w:color="auto"/>
                                <w:right w:val="none" w:sz="0" w:space="0" w:color="auto"/>
                              </w:divBdr>
                              <w:divsChild>
                                <w:div w:id="6680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91589">
                          <w:marLeft w:val="0"/>
                          <w:marRight w:val="0"/>
                          <w:marTop w:val="0"/>
                          <w:marBottom w:val="0"/>
                          <w:divBdr>
                            <w:top w:val="none" w:sz="0" w:space="0" w:color="auto"/>
                            <w:left w:val="none" w:sz="0" w:space="0" w:color="auto"/>
                            <w:bottom w:val="none" w:sz="0" w:space="0" w:color="auto"/>
                            <w:right w:val="none" w:sz="0" w:space="0" w:color="auto"/>
                          </w:divBdr>
                          <w:divsChild>
                            <w:div w:id="409273234">
                              <w:marLeft w:val="0"/>
                              <w:marRight w:val="0"/>
                              <w:marTop w:val="0"/>
                              <w:marBottom w:val="0"/>
                              <w:divBdr>
                                <w:top w:val="single" w:sz="6" w:space="0" w:color="D1D2E0"/>
                                <w:left w:val="single" w:sz="6" w:space="0" w:color="D1D2E0"/>
                                <w:bottom w:val="single" w:sz="6" w:space="0" w:color="D1D2E0"/>
                                <w:right w:val="single" w:sz="6" w:space="0" w:color="D1D2E0"/>
                              </w:divBdr>
                              <w:divsChild>
                                <w:div w:id="350687153">
                                  <w:marLeft w:val="0"/>
                                  <w:marRight w:val="0"/>
                                  <w:marTop w:val="0"/>
                                  <w:marBottom w:val="0"/>
                                  <w:divBdr>
                                    <w:top w:val="none" w:sz="0" w:space="0" w:color="auto"/>
                                    <w:left w:val="none" w:sz="0" w:space="0" w:color="auto"/>
                                    <w:bottom w:val="none" w:sz="0" w:space="0" w:color="auto"/>
                                    <w:right w:val="none" w:sz="0" w:space="0" w:color="auto"/>
                                  </w:divBdr>
                                  <w:divsChild>
                                    <w:div w:id="61671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7103">
                              <w:marLeft w:val="0"/>
                              <w:marRight w:val="0"/>
                              <w:marTop w:val="0"/>
                              <w:marBottom w:val="0"/>
                              <w:divBdr>
                                <w:top w:val="none" w:sz="0" w:space="0" w:color="auto"/>
                                <w:left w:val="none" w:sz="0" w:space="0" w:color="auto"/>
                                <w:bottom w:val="none" w:sz="0" w:space="0" w:color="auto"/>
                                <w:right w:val="none" w:sz="0" w:space="0" w:color="auto"/>
                              </w:divBdr>
                              <w:divsChild>
                                <w:div w:id="204015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92820">
                          <w:marLeft w:val="0"/>
                          <w:marRight w:val="0"/>
                          <w:marTop w:val="0"/>
                          <w:marBottom w:val="0"/>
                          <w:divBdr>
                            <w:top w:val="none" w:sz="0" w:space="0" w:color="auto"/>
                            <w:left w:val="none" w:sz="0" w:space="0" w:color="auto"/>
                            <w:bottom w:val="none" w:sz="0" w:space="0" w:color="auto"/>
                            <w:right w:val="none" w:sz="0" w:space="0" w:color="auto"/>
                          </w:divBdr>
                          <w:divsChild>
                            <w:div w:id="858543513">
                              <w:marLeft w:val="0"/>
                              <w:marRight w:val="0"/>
                              <w:marTop w:val="0"/>
                              <w:marBottom w:val="0"/>
                              <w:divBdr>
                                <w:top w:val="single" w:sz="6" w:space="0" w:color="D1D2E0"/>
                                <w:left w:val="single" w:sz="6" w:space="0" w:color="D1D2E0"/>
                                <w:bottom w:val="single" w:sz="6" w:space="0" w:color="D1D2E0"/>
                                <w:right w:val="single" w:sz="6" w:space="0" w:color="D1D2E0"/>
                              </w:divBdr>
                              <w:divsChild>
                                <w:div w:id="1220093659">
                                  <w:marLeft w:val="0"/>
                                  <w:marRight w:val="0"/>
                                  <w:marTop w:val="0"/>
                                  <w:marBottom w:val="0"/>
                                  <w:divBdr>
                                    <w:top w:val="none" w:sz="0" w:space="0" w:color="auto"/>
                                    <w:left w:val="none" w:sz="0" w:space="0" w:color="auto"/>
                                    <w:bottom w:val="none" w:sz="0" w:space="0" w:color="auto"/>
                                    <w:right w:val="none" w:sz="0" w:space="0" w:color="auto"/>
                                  </w:divBdr>
                                  <w:divsChild>
                                    <w:div w:id="31175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780325">
                              <w:marLeft w:val="0"/>
                              <w:marRight w:val="0"/>
                              <w:marTop w:val="0"/>
                              <w:marBottom w:val="0"/>
                              <w:divBdr>
                                <w:top w:val="single" w:sz="6" w:space="0" w:color="D1D2E0"/>
                                <w:left w:val="single" w:sz="6" w:space="0" w:color="D1D2E0"/>
                                <w:bottom w:val="single" w:sz="6" w:space="0" w:color="D1D2E0"/>
                                <w:right w:val="single" w:sz="6" w:space="0" w:color="D1D2E0"/>
                              </w:divBdr>
                              <w:divsChild>
                                <w:div w:id="1799761357">
                                  <w:marLeft w:val="0"/>
                                  <w:marRight w:val="0"/>
                                  <w:marTop w:val="0"/>
                                  <w:marBottom w:val="0"/>
                                  <w:divBdr>
                                    <w:top w:val="none" w:sz="0" w:space="0" w:color="auto"/>
                                    <w:left w:val="none" w:sz="0" w:space="0" w:color="auto"/>
                                    <w:bottom w:val="none" w:sz="0" w:space="0" w:color="auto"/>
                                    <w:right w:val="none" w:sz="0" w:space="0" w:color="auto"/>
                                  </w:divBdr>
                                </w:div>
                                <w:div w:id="3454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1931693">
              <w:marLeft w:val="0"/>
              <w:marRight w:val="0"/>
              <w:marTop w:val="0"/>
              <w:marBottom w:val="0"/>
              <w:divBdr>
                <w:top w:val="none" w:sz="0" w:space="0" w:color="auto"/>
                <w:left w:val="none" w:sz="0" w:space="0" w:color="auto"/>
                <w:bottom w:val="none" w:sz="0" w:space="0" w:color="auto"/>
                <w:right w:val="none" w:sz="0" w:space="0" w:color="auto"/>
              </w:divBdr>
              <w:divsChild>
                <w:div w:id="1775395825">
                  <w:marLeft w:val="0"/>
                  <w:marRight w:val="0"/>
                  <w:marTop w:val="0"/>
                  <w:marBottom w:val="0"/>
                  <w:divBdr>
                    <w:top w:val="single" w:sz="6" w:space="0" w:color="D1D2E0"/>
                    <w:left w:val="single" w:sz="6" w:space="0" w:color="D1D2E0"/>
                    <w:bottom w:val="single" w:sz="6" w:space="0" w:color="D1D2E0"/>
                    <w:right w:val="single" w:sz="6" w:space="0" w:color="D1D2E0"/>
                  </w:divBdr>
                  <w:divsChild>
                    <w:div w:id="1567035635">
                      <w:marLeft w:val="0"/>
                      <w:marRight w:val="0"/>
                      <w:marTop w:val="0"/>
                      <w:marBottom w:val="0"/>
                      <w:divBdr>
                        <w:top w:val="none" w:sz="0" w:space="0" w:color="auto"/>
                        <w:left w:val="none" w:sz="0" w:space="0" w:color="auto"/>
                        <w:bottom w:val="none" w:sz="0" w:space="0" w:color="auto"/>
                        <w:right w:val="none" w:sz="0" w:space="0" w:color="auto"/>
                      </w:divBdr>
                      <w:divsChild>
                        <w:div w:id="1068109270">
                          <w:marLeft w:val="0"/>
                          <w:marRight w:val="0"/>
                          <w:marTop w:val="0"/>
                          <w:marBottom w:val="0"/>
                          <w:divBdr>
                            <w:top w:val="none" w:sz="0" w:space="0" w:color="auto"/>
                            <w:left w:val="none" w:sz="0" w:space="0" w:color="auto"/>
                            <w:bottom w:val="none" w:sz="0" w:space="0" w:color="auto"/>
                            <w:right w:val="none" w:sz="0" w:space="0" w:color="auto"/>
                          </w:divBdr>
                          <w:divsChild>
                            <w:div w:id="74860694">
                              <w:marLeft w:val="0"/>
                              <w:marRight w:val="0"/>
                              <w:marTop w:val="0"/>
                              <w:marBottom w:val="0"/>
                              <w:divBdr>
                                <w:top w:val="none" w:sz="0" w:space="0" w:color="auto"/>
                                <w:left w:val="none" w:sz="0" w:space="0" w:color="auto"/>
                                <w:bottom w:val="none" w:sz="0" w:space="0" w:color="auto"/>
                                <w:right w:val="none" w:sz="0" w:space="0" w:color="auto"/>
                              </w:divBdr>
                              <w:divsChild>
                                <w:div w:id="2020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179337">
                      <w:marLeft w:val="0"/>
                      <w:marRight w:val="0"/>
                      <w:marTop w:val="0"/>
                      <w:marBottom w:val="0"/>
                      <w:divBdr>
                        <w:top w:val="none" w:sz="0" w:space="0" w:color="auto"/>
                        <w:left w:val="none" w:sz="0" w:space="0" w:color="auto"/>
                        <w:bottom w:val="none" w:sz="0" w:space="0" w:color="auto"/>
                        <w:right w:val="none" w:sz="0" w:space="0" w:color="auto"/>
                      </w:divBdr>
                      <w:divsChild>
                        <w:div w:id="623656610">
                          <w:marLeft w:val="0"/>
                          <w:marRight w:val="0"/>
                          <w:marTop w:val="0"/>
                          <w:marBottom w:val="0"/>
                          <w:divBdr>
                            <w:top w:val="none" w:sz="0" w:space="0" w:color="auto"/>
                            <w:left w:val="none" w:sz="0" w:space="0" w:color="auto"/>
                            <w:bottom w:val="none" w:sz="0" w:space="0" w:color="auto"/>
                            <w:right w:val="none" w:sz="0" w:space="0" w:color="auto"/>
                          </w:divBdr>
                          <w:divsChild>
                            <w:div w:id="1313870663">
                              <w:marLeft w:val="0"/>
                              <w:marRight w:val="0"/>
                              <w:marTop w:val="0"/>
                              <w:marBottom w:val="0"/>
                              <w:divBdr>
                                <w:top w:val="single" w:sz="6" w:space="0" w:color="D1D2E0"/>
                                <w:left w:val="single" w:sz="6" w:space="0" w:color="D1D2E0"/>
                                <w:bottom w:val="single" w:sz="6" w:space="0" w:color="D1D2E0"/>
                                <w:right w:val="single" w:sz="6" w:space="0" w:color="D1D2E0"/>
                              </w:divBdr>
                              <w:divsChild>
                                <w:div w:id="1233590135">
                                  <w:marLeft w:val="0"/>
                                  <w:marRight w:val="0"/>
                                  <w:marTop w:val="0"/>
                                  <w:marBottom w:val="0"/>
                                  <w:divBdr>
                                    <w:top w:val="none" w:sz="0" w:space="0" w:color="auto"/>
                                    <w:left w:val="none" w:sz="0" w:space="0" w:color="auto"/>
                                    <w:bottom w:val="none" w:sz="0" w:space="0" w:color="auto"/>
                                    <w:right w:val="none" w:sz="0" w:space="0" w:color="auto"/>
                                  </w:divBdr>
                                  <w:divsChild>
                                    <w:div w:id="105166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56170">
                              <w:marLeft w:val="0"/>
                              <w:marRight w:val="0"/>
                              <w:marTop w:val="0"/>
                              <w:marBottom w:val="0"/>
                              <w:divBdr>
                                <w:top w:val="none" w:sz="0" w:space="0" w:color="auto"/>
                                <w:left w:val="none" w:sz="0" w:space="0" w:color="auto"/>
                                <w:bottom w:val="none" w:sz="0" w:space="0" w:color="auto"/>
                                <w:right w:val="none" w:sz="0" w:space="0" w:color="auto"/>
                              </w:divBdr>
                              <w:divsChild>
                                <w:div w:id="59849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932787">
                          <w:marLeft w:val="0"/>
                          <w:marRight w:val="0"/>
                          <w:marTop w:val="0"/>
                          <w:marBottom w:val="0"/>
                          <w:divBdr>
                            <w:top w:val="none" w:sz="0" w:space="0" w:color="auto"/>
                            <w:left w:val="none" w:sz="0" w:space="0" w:color="auto"/>
                            <w:bottom w:val="none" w:sz="0" w:space="0" w:color="auto"/>
                            <w:right w:val="none" w:sz="0" w:space="0" w:color="auto"/>
                          </w:divBdr>
                          <w:divsChild>
                            <w:div w:id="1990984645">
                              <w:marLeft w:val="0"/>
                              <w:marRight w:val="0"/>
                              <w:marTop w:val="0"/>
                              <w:marBottom w:val="0"/>
                              <w:divBdr>
                                <w:top w:val="single" w:sz="6" w:space="0" w:color="D1D2E0"/>
                                <w:left w:val="single" w:sz="6" w:space="0" w:color="D1D2E0"/>
                                <w:bottom w:val="single" w:sz="6" w:space="0" w:color="D1D2E0"/>
                                <w:right w:val="single" w:sz="6" w:space="0" w:color="D1D2E0"/>
                              </w:divBdr>
                              <w:divsChild>
                                <w:div w:id="1393037453">
                                  <w:marLeft w:val="0"/>
                                  <w:marRight w:val="0"/>
                                  <w:marTop w:val="0"/>
                                  <w:marBottom w:val="0"/>
                                  <w:divBdr>
                                    <w:top w:val="none" w:sz="0" w:space="0" w:color="auto"/>
                                    <w:left w:val="none" w:sz="0" w:space="0" w:color="auto"/>
                                    <w:bottom w:val="none" w:sz="0" w:space="0" w:color="auto"/>
                                    <w:right w:val="none" w:sz="0" w:space="0" w:color="auto"/>
                                  </w:divBdr>
                                  <w:divsChild>
                                    <w:div w:id="187761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87427">
                              <w:marLeft w:val="0"/>
                              <w:marRight w:val="0"/>
                              <w:marTop w:val="0"/>
                              <w:marBottom w:val="0"/>
                              <w:divBdr>
                                <w:top w:val="none" w:sz="0" w:space="0" w:color="auto"/>
                                <w:left w:val="none" w:sz="0" w:space="0" w:color="auto"/>
                                <w:bottom w:val="none" w:sz="0" w:space="0" w:color="auto"/>
                                <w:right w:val="none" w:sz="0" w:space="0" w:color="auto"/>
                              </w:divBdr>
                              <w:divsChild>
                                <w:div w:id="31981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02228">
                          <w:marLeft w:val="0"/>
                          <w:marRight w:val="0"/>
                          <w:marTop w:val="0"/>
                          <w:marBottom w:val="0"/>
                          <w:divBdr>
                            <w:top w:val="none" w:sz="0" w:space="0" w:color="auto"/>
                            <w:left w:val="none" w:sz="0" w:space="0" w:color="auto"/>
                            <w:bottom w:val="none" w:sz="0" w:space="0" w:color="auto"/>
                            <w:right w:val="none" w:sz="0" w:space="0" w:color="auto"/>
                          </w:divBdr>
                          <w:divsChild>
                            <w:div w:id="2142264013">
                              <w:marLeft w:val="0"/>
                              <w:marRight w:val="0"/>
                              <w:marTop w:val="0"/>
                              <w:marBottom w:val="0"/>
                              <w:divBdr>
                                <w:top w:val="single" w:sz="6" w:space="0" w:color="206241"/>
                                <w:left w:val="single" w:sz="6" w:space="0" w:color="206241"/>
                                <w:bottom w:val="single" w:sz="6" w:space="0" w:color="206241"/>
                                <w:right w:val="single" w:sz="6" w:space="0" w:color="206241"/>
                              </w:divBdr>
                              <w:divsChild>
                                <w:div w:id="1328367611">
                                  <w:marLeft w:val="0"/>
                                  <w:marRight w:val="0"/>
                                  <w:marTop w:val="0"/>
                                  <w:marBottom w:val="0"/>
                                  <w:divBdr>
                                    <w:top w:val="none" w:sz="0" w:space="0" w:color="auto"/>
                                    <w:left w:val="none" w:sz="0" w:space="0" w:color="auto"/>
                                    <w:bottom w:val="none" w:sz="0" w:space="0" w:color="auto"/>
                                    <w:right w:val="none" w:sz="0" w:space="0" w:color="auto"/>
                                  </w:divBdr>
                                </w:div>
                                <w:div w:id="744567761">
                                  <w:marLeft w:val="0"/>
                                  <w:marRight w:val="0"/>
                                  <w:marTop w:val="0"/>
                                  <w:marBottom w:val="0"/>
                                  <w:divBdr>
                                    <w:top w:val="none" w:sz="0" w:space="0" w:color="auto"/>
                                    <w:left w:val="none" w:sz="0" w:space="0" w:color="auto"/>
                                    <w:bottom w:val="none" w:sz="0" w:space="0" w:color="auto"/>
                                    <w:right w:val="none" w:sz="0" w:space="0" w:color="auto"/>
                                  </w:divBdr>
                                  <w:divsChild>
                                    <w:div w:id="17847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162652">
                              <w:marLeft w:val="0"/>
                              <w:marRight w:val="0"/>
                              <w:marTop w:val="0"/>
                              <w:marBottom w:val="0"/>
                              <w:divBdr>
                                <w:top w:val="none" w:sz="0" w:space="0" w:color="auto"/>
                                <w:left w:val="none" w:sz="0" w:space="0" w:color="auto"/>
                                <w:bottom w:val="none" w:sz="0" w:space="0" w:color="auto"/>
                                <w:right w:val="none" w:sz="0" w:space="0" w:color="auto"/>
                              </w:divBdr>
                              <w:divsChild>
                                <w:div w:id="205858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69886">
                          <w:marLeft w:val="0"/>
                          <w:marRight w:val="0"/>
                          <w:marTop w:val="0"/>
                          <w:marBottom w:val="0"/>
                          <w:divBdr>
                            <w:top w:val="none" w:sz="0" w:space="0" w:color="auto"/>
                            <w:left w:val="none" w:sz="0" w:space="0" w:color="auto"/>
                            <w:bottom w:val="none" w:sz="0" w:space="0" w:color="auto"/>
                            <w:right w:val="none" w:sz="0" w:space="0" w:color="auto"/>
                          </w:divBdr>
                          <w:divsChild>
                            <w:div w:id="2041857320">
                              <w:marLeft w:val="0"/>
                              <w:marRight w:val="0"/>
                              <w:marTop w:val="0"/>
                              <w:marBottom w:val="0"/>
                              <w:divBdr>
                                <w:top w:val="single" w:sz="6" w:space="0" w:color="D1D2E0"/>
                                <w:left w:val="single" w:sz="6" w:space="0" w:color="D1D2E0"/>
                                <w:bottom w:val="single" w:sz="6" w:space="0" w:color="D1D2E0"/>
                                <w:right w:val="single" w:sz="6" w:space="0" w:color="D1D2E0"/>
                              </w:divBdr>
                              <w:divsChild>
                                <w:div w:id="1298756966">
                                  <w:marLeft w:val="0"/>
                                  <w:marRight w:val="0"/>
                                  <w:marTop w:val="0"/>
                                  <w:marBottom w:val="0"/>
                                  <w:divBdr>
                                    <w:top w:val="none" w:sz="0" w:space="0" w:color="auto"/>
                                    <w:left w:val="none" w:sz="0" w:space="0" w:color="auto"/>
                                    <w:bottom w:val="none" w:sz="0" w:space="0" w:color="auto"/>
                                    <w:right w:val="none" w:sz="0" w:space="0" w:color="auto"/>
                                  </w:divBdr>
                                  <w:divsChild>
                                    <w:div w:id="32501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80832">
                              <w:marLeft w:val="0"/>
                              <w:marRight w:val="0"/>
                              <w:marTop w:val="0"/>
                              <w:marBottom w:val="0"/>
                              <w:divBdr>
                                <w:top w:val="none" w:sz="0" w:space="0" w:color="auto"/>
                                <w:left w:val="none" w:sz="0" w:space="0" w:color="auto"/>
                                <w:bottom w:val="none" w:sz="0" w:space="0" w:color="auto"/>
                                <w:right w:val="none" w:sz="0" w:space="0" w:color="auto"/>
                              </w:divBdr>
                              <w:divsChild>
                                <w:div w:id="47495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21540">
                          <w:marLeft w:val="0"/>
                          <w:marRight w:val="0"/>
                          <w:marTop w:val="0"/>
                          <w:marBottom w:val="0"/>
                          <w:divBdr>
                            <w:top w:val="none" w:sz="0" w:space="0" w:color="auto"/>
                            <w:left w:val="none" w:sz="0" w:space="0" w:color="auto"/>
                            <w:bottom w:val="none" w:sz="0" w:space="0" w:color="auto"/>
                            <w:right w:val="none" w:sz="0" w:space="0" w:color="auto"/>
                          </w:divBdr>
                          <w:divsChild>
                            <w:div w:id="286663213">
                              <w:marLeft w:val="0"/>
                              <w:marRight w:val="0"/>
                              <w:marTop w:val="0"/>
                              <w:marBottom w:val="0"/>
                              <w:divBdr>
                                <w:top w:val="single" w:sz="6" w:space="0" w:color="D1D2E0"/>
                                <w:left w:val="single" w:sz="6" w:space="0" w:color="D1D2E0"/>
                                <w:bottom w:val="single" w:sz="6" w:space="0" w:color="D1D2E0"/>
                                <w:right w:val="single" w:sz="6" w:space="0" w:color="D1D2E0"/>
                              </w:divBdr>
                              <w:divsChild>
                                <w:div w:id="2091006327">
                                  <w:marLeft w:val="0"/>
                                  <w:marRight w:val="0"/>
                                  <w:marTop w:val="0"/>
                                  <w:marBottom w:val="0"/>
                                  <w:divBdr>
                                    <w:top w:val="none" w:sz="0" w:space="0" w:color="auto"/>
                                    <w:left w:val="none" w:sz="0" w:space="0" w:color="auto"/>
                                    <w:bottom w:val="none" w:sz="0" w:space="0" w:color="auto"/>
                                    <w:right w:val="none" w:sz="0" w:space="0" w:color="auto"/>
                                  </w:divBdr>
                                </w:div>
                              </w:divsChild>
                            </w:div>
                            <w:div w:id="1736009321">
                              <w:marLeft w:val="0"/>
                              <w:marRight w:val="0"/>
                              <w:marTop w:val="0"/>
                              <w:marBottom w:val="0"/>
                              <w:divBdr>
                                <w:top w:val="single" w:sz="6" w:space="0" w:color="D1D2E0"/>
                                <w:left w:val="single" w:sz="6" w:space="0" w:color="D1D2E0"/>
                                <w:bottom w:val="single" w:sz="6" w:space="0" w:color="D1D2E0"/>
                                <w:right w:val="single" w:sz="6" w:space="0" w:color="D1D2E0"/>
                              </w:divBdr>
                              <w:divsChild>
                                <w:div w:id="458689876">
                                  <w:marLeft w:val="0"/>
                                  <w:marRight w:val="0"/>
                                  <w:marTop w:val="0"/>
                                  <w:marBottom w:val="0"/>
                                  <w:divBdr>
                                    <w:top w:val="none" w:sz="0" w:space="0" w:color="auto"/>
                                    <w:left w:val="none" w:sz="0" w:space="0" w:color="auto"/>
                                    <w:bottom w:val="none" w:sz="0" w:space="0" w:color="auto"/>
                                    <w:right w:val="none" w:sz="0" w:space="0" w:color="auto"/>
                                  </w:divBdr>
                                </w:div>
                                <w:div w:id="15388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679243">
              <w:marLeft w:val="0"/>
              <w:marRight w:val="0"/>
              <w:marTop w:val="0"/>
              <w:marBottom w:val="0"/>
              <w:divBdr>
                <w:top w:val="none" w:sz="0" w:space="0" w:color="auto"/>
                <w:left w:val="none" w:sz="0" w:space="0" w:color="auto"/>
                <w:bottom w:val="none" w:sz="0" w:space="0" w:color="auto"/>
                <w:right w:val="none" w:sz="0" w:space="0" w:color="auto"/>
              </w:divBdr>
              <w:divsChild>
                <w:div w:id="207881235">
                  <w:marLeft w:val="0"/>
                  <w:marRight w:val="0"/>
                  <w:marTop w:val="0"/>
                  <w:marBottom w:val="0"/>
                  <w:divBdr>
                    <w:top w:val="single" w:sz="6" w:space="0" w:color="D1D2E0"/>
                    <w:left w:val="single" w:sz="6" w:space="0" w:color="D1D2E0"/>
                    <w:bottom w:val="single" w:sz="6" w:space="0" w:color="D1D2E0"/>
                    <w:right w:val="single" w:sz="6" w:space="0" w:color="D1D2E0"/>
                  </w:divBdr>
                  <w:divsChild>
                    <w:div w:id="1156847408">
                      <w:marLeft w:val="0"/>
                      <w:marRight w:val="0"/>
                      <w:marTop w:val="0"/>
                      <w:marBottom w:val="0"/>
                      <w:divBdr>
                        <w:top w:val="none" w:sz="0" w:space="0" w:color="auto"/>
                        <w:left w:val="none" w:sz="0" w:space="0" w:color="auto"/>
                        <w:bottom w:val="none" w:sz="0" w:space="0" w:color="auto"/>
                        <w:right w:val="none" w:sz="0" w:space="0" w:color="auto"/>
                      </w:divBdr>
                      <w:divsChild>
                        <w:div w:id="1171869450">
                          <w:marLeft w:val="0"/>
                          <w:marRight w:val="0"/>
                          <w:marTop w:val="0"/>
                          <w:marBottom w:val="0"/>
                          <w:divBdr>
                            <w:top w:val="none" w:sz="0" w:space="0" w:color="auto"/>
                            <w:left w:val="none" w:sz="0" w:space="0" w:color="auto"/>
                            <w:bottom w:val="none" w:sz="0" w:space="0" w:color="auto"/>
                            <w:right w:val="none" w:sz="0" w:space="0" w:color="auto"/>
                          </w:divBdr>
                          <w:divsChild>
                            <w:div w:id="555817844">
                              <w:marLeft w:val="0"/>
                              <w:marRight w:val="0"/>
                              <w:marTop w:val="0"/>
                              <w:marBottom w:val="0"/>
                              <w:divBdr>
                                <w:top w:val="none" w:sz="0" w:space="0" w:color="auto"/>
                                <w:left w:val="none" w:sz="0" w:space="0" w:color="auto"/>
                                <w:bottom w:val="none" w:sz="0" w:space="0" w:color="auto"/>
                                <w:right w:val="none" w:sz="0" w:space="0" w:color="auto"/>
                              </w:divBdr>
                              <w:divsChild>
                                <w:div w:id="2085762348">
                                  <w:marLeft w:val="0"/>
                                  <w:marRight w:val="0"/>
                                  <w:marTop w:val="0"/>
                                  <w:marBottom w:val="0"/>
                                  <w:divBdr>
                                    <w:top w:val="none" w:sz="0" w:space="0" w:color="auto"/>
                                    <w:left w:val="none" w:sz="0" w:space="0" w:color="auto"/>
                                    <w:bottom w:val="none" w:sz="0" w:space="0" w:color="auto"/>
                                    <w:right w:val="none" w:sz="0" w:space="0" w:color="auto"/>
                                  </w:divBdr>
                                </w:div>
                                <w:div w:id="210903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90816">
                      <w:marLeft w:val="0"/>
                      <w:marRight w:val="0"/>
                      <w:marTop w:val="0"/>
                      <w:marBottom w:val="0"/>
                      <w:divBdr>
                        <w:top w:val="none" w:sz="0" w:space="0" w:color="auto"/>
                        <w:left w:val="none" w:sz="0" w:space="0" w:color="auto"/>
                        <w:bottom w:val="none" w:sz="0" w:space="0" w:color="auto"/>
                        <w:right w:val="none" w:sz="0" w:space="0" w:color="auto"/>
                      </w:divBdr>
                      <w:divsChild>
                        <w:div w:id="1934196057">
                          <w:marLeft w:val="0"/>
                          <w:marRight w:val="0"/>
                          <w:marTop w:val="0"/>
                          <w:marBottom w:val="0"/>
                          <w:divBdr>
                            <w:top w:val="none" w:sz="0" w:space="0" w:color="auto"/>
                            <w:left w:val="none" w:sz="0" w:space="0" w:color="auto"/>
                            <w:bottom w:val="none" w:sz="0" w:space="0" w:color="auto"/>
                            <w:right w:val="none" w:sz="0" w:space="0" w:color="auto"/>
                          </w:divBdr>
                          <w:divsChild>
                            <w:div w:id="1006783263">
                              <w:marLeft w:val="0"/>
                              <w:marRight w:val="0"/>
                              <w:marTop w:val="0"/>
                              <w:marBottom w:val="0"/>
                              <w:divBdr>
                                <w:top w:val="single" w:sz="6" w:space="0" w:color="D1D2E0"/>
                                <w:left w:val="single" w:sz="6" w:space="0" w:color="D1D2E0"/>
                                <w:bottom w:val="single" w:sz="6" w:space="0" w:color="D1D2E0"/>
                                <w:right w:val="single" w:sz="6" w:space="0" w:color="D1D2E0"/>
                              </w:divBdr>
                              <w:divsChild>
                                <w:div w:id="661932425">
                                  <w:marLeft w:val="0"/>
                                  <w:marRight w:val="0"/>
                                  <w:marTop w:val="0"/>
                                  <w:marBottom w:val="0"/>
                                  <w:divBdr>
                                    <w:top w:val="none" w:sz="0" w:space="0" w:color="auto"/>
                                    <w:left w:val="none" w:sz="0" w:space="0" w:color="auto"/>
                                    <w:bottom w:val="none" w:sz="0" w:space="0" w:color="auto"/>
                                    <w:right w:val="none" w:sz="0" w:space="0" w:color="auto"/>
                                  </w:divBdr>
                                  <w:divsChild>
                                    <w:div w:id="1087926985">
                                      <w:marLeft w:val="0"/>
                                      <w:marRight w:val="0"/>
                                      <w:marTop w:val="0"/>
                                      <w:marBottom w:val="0"/>
                                      <w:divBdr>
                                        <w:top w:val="none" w:sz="0" w:space="0" w:color="auto"/>
                                        <w:left w:val="none" w:sz="0" w:space="0" w:color="auto"/>
                                        <w:bottom w:val="none" w:sz="0" w:space="0" w:color="auto"/>
                                        <w:right w:val="none" w:sz="0" w:space="0" w:color="auto"/>
                                      </w:divBdr>
                                      <w:divsChild>
                                        <w:div w:id="676427192">
                                          <w:marLeft w:val="0"/>
                                          <w:marRight w:val="0"/>
                                          <w:marTop w:val="0"/>
                                          <w:marBottom w:val="0"/>
                                          <w:divBdr>
                                            <w:top w:val="none" w:sz="0" w:space="0" w:color="auto"/>
                                            <w:left w:val="none" w:sz="0" w:space="0" w:color="auto"/>
                                            <w:bottom w:val="none" w:sz="0" w:space="0" w:color="auto"/>
                                            <w:right w:val="none" w:sz="0" w:space="0" w:color="auto"/>
                                          </w:divBdr>
                                          <w:divsChild>
                                            <w:div w:id="16048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709277">
                              <w:marLeft w:val="0"/>
                              <w:marRight w:val="0"/>
                              <w:marTop w:val="0"/>
                              <w:marBottom w:val="0"/>
                              <w:divBdr>
                                <w:top w:val="none" w:sz="0" w:space="0" w:color="auto"/>
                                <w:left w:val="none" w:sz="0" w:space="0" w:color="auto"/>
                                <w:bottom w:val="none" w:sz="0" w:space="0" w:color="auto"/>
                                <w:right w:val="none" w:sz="0" w:space="0" w:color="auto"/>
                              </w:divBdr>
                              <w:divsChild>
                                <w:div w:id="1453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90098">
                          <w:marLeft w:val="0"/>
                          <w:marRight w:val="0"/>
                          <w:marTop w:val="0"/>
                          <w:marBottom w:val="0"/>
                          <w:divBdr>
                            <w:top w:val="none" w:sz="0" w:space="0" w:color="auto"/>
                            <w:left w:val="none" w:sz="0" w:space="0" w:color="auto"/>
                            <w:bottom w:val="none" w:sz="0" w:space="0" w:color="auto"/>
                            <w:right w:val="none" w:sz="0" w:space="0" w:color="auto"/>
                          </w:divBdr>
                          <w:divsChild>
                            <w:div w:id="620304357">
                              <w:marLeft w:val="0"/>
                              <w:marRight w:val="0"/>
                              <w:marTop w:val="0"/>
                              <w:marBottom w:val="0"/>
                              <w:divBdr>
                                <w:top w:val="single" w:sz="6" w:space="0" w:color="D1D2E0"/>
                                <w:left w:val="single" w:sz="6" w:space="0" w:color="D1D2E0"/>
                                <w:bottom w:val="single" w:sz="6" w:space="0" w:color="D1D2E0"/>
                                <w:right w:val="single" w:sz="6" w:space="0" w:color="D1D2E0"/>
                              </w:divBdr>
                              <w:divsChild>
                                <w:div w:id="1785925837">
                                  <w:marLeft w:val="0"/>
                                  <w:marRight w:val="0"/>
                                  <w:marTop w:val="0"/>
                                  <w:marBottom w:val="0"/>
                                  <w:divBdr>
                                    <w:top w:val="none" w:sz="0" w:space="0" w:color="auto"/>
                                    <w:left w:val="none" w:sz="0" w:space="0" w:color="auto"/>
                                    <w:bottom w:val="none" w:sz="0" w:space="0" w:color="auto"/>
                                    <w:right w:val="none" w:sz="0" w:space="0" w:color="auto"/>
                                  </w:divBdr>
                                  <w:divsChild>
                                    <w:div w:id="1969704595">
                                      <w:marLeft w:val="0"/>
                                      <w:marRight w:val="0"/>
                                      <w:marTop w:val="0"/>
                                      <w:marBottom w:val="0"/>
                                      <w:divBdr>
                                        <w:top w:val="none" w:sz="0" w:space="0" w:color="auto"/>
                                        <w:left w:val="none" w:sz="0" w:space="0" w:color="auto"/>
                                        <w:bottom w:val="none" w:sz="0" w:space="0" w:color="auto"/>
                                        <w:right w:val="none" w:sz="0" w:space="0" w:color="auto"/>
                                      </w:divBdr>
                                      <w:divsChild>
                                        <w:div w:id="168100523">
                                          <w:marLeft w:val="0"/>
                                          <w:marRight w:val="0"/>
                                          <w:marTop w:val="0"/>
                                          <w:marBottom w:val="0"/>
                                          <w:divBdr>
                                            <w:top w:val="none" w:sz="0" w:space="0" w:color="auto"/>
                                            <w:left w:val="none" w:sz="0" w:space="0" w:color="auto"/>
                                            <w:bottom w:val="none" w:sz="0" w:space="0" w:color="auto"/>
                                            <w:right w:val="none" w:sz="0" w:space="0" w:color="auto"/>
                                          </w:divBdr>
                                          <w:divsChild>
                                            <w:div w:id="74969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32912">
                              <w:marLeft w:val="0"/>
                              <w:marRight w:val="0"/>
                              <w:marTop w:val="0"/>
                              <w:marBottom w:val="0"/>
                              <w:divBdr>
                                <w:top w:val="none" w:sz="0" w:space="0" w:color="auto"/>
                                <w:left w:val="none" w:sz="0" w:space="0" w:color="auto"/>
                                <w:bottom w:val="none" w:sz="0" w:space="0" w:color="auto"/>
                                <w:right w:val="none" w:sz="0" w:space="0" w:color="auto"/>
                              </w:divBdr>
                              <w:divsChild>
                                <w:div w:id="130550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28587">
                          <w:marLeft w:val="0"/>
                          <w:marRight w:val="0"/>
                          <w:marTop w:val="0"/>
                          <w:marBottom w:val="0"/>
                          <w:divBdr>
                            <w:top w:val="none" w:sz="0" w:space="0" w:color="auto"/>
                            <w:left w:val="none" w:sz="0" w:space="0" w:color="auto"/>
                            <w:bottom w:val="none" w:sz="0" w:space="0" w:color="auto"/>
                            <w:right w:val="none" w:sz="0" w:space="0" w:color="auto"/>
                          </w:divBdr>
                          <w:divsChild>
                            <w:div w:id="704715041">
                              <w:marLeft w:val="0"/>
                              <w:marRight w:val="0"/>
                              <w:marTop w:val="0"/>
                              <w:marBottom w:val="0"/>
                              <w:divBdr>
                                <w:top w:val="single" w:sz="6" w:space="0" w:color="D1D2E0"/>
                                <w:left w:val="single" w:sz="6" w:space="0" w:color="D1D2E0"/>
                                <w:bottom w:val="single" w:sz="6" w:space="0" w:color="D1D2E0"/>
                                <w:right w:val="single" w:sz="6" w:space="0" w:color="D1D2E0"/>
                              </w:divBdr>
                              <w:divsChild>
                                <w:div w:id="64693558">
                                  <w:marLeft w:val="0"/>
                                  <w:marRight w:val="0"/>
                                  <w:marTop w:val="0"/>
                                  <w:marBottom w:val="0"/>
                                  <w:divBdr>
                                    <w:top w:val="none" w:sz="0" w:space="0" w:color="auto"/>
                                    <w:left w:val="none" w:sz="0" w:space="0" w:color="auto"/>
                                    <w:bottom w:val="none" w:sz="0" w:space="0" w:color="auto"/>
                                    <w:right w:val="none" w:sz="0" w:space="0" w:color="auto"/>
                                  </w:divBdr>
                                  <w:divsChild>
                                    <w:div w:id="1286892061">
                                      <w:marLeft w:val="0"/>
                                      <w:marRight w:val="0"/>
                                      <w:marTop w:val="0"/>
                                      <w:marBottom w:val="0"/>
                                      <w:divBdr>
                                        <w:top w:val="none" w:sz="0" w:space="0" w:color="auto"/>
                                        <w:left w:val="none" w:sz="0" w:space="0" w:color="auto"/>
                                        <w:bottom w:val="none" w:sz="0" w:space="0" w:color="auto"/>
                                        <w:right w:val="none" w:sz="0" w:space="0" w:color="auto"/>
                                      </w:divBdr>
                                      <w:divsChild>
                                        <w:div w:id="656227157">
                                          <w:marLeft w:val="0"/>
                                          <w:marRight w:val="0"/>
                                          <w:marTop w:val="0"/>
                                          <w:marBottom w:val="0"/>
                                          <w:divBdr>
                                            <w:top w:val="none" w:sz="0" w:space="0" w:color="auto"/>
                                            <w:left w:val="none" w:sz="0" w:space="0" w:color="auto"/>
                                            <w:bottom w:val="none" w:sz="0" w:space="0" w:color="auto"/>
                                            <w:right w:val="none" w:sz="0" w:space="0" w:color="auto"/>
                                          </w:divBdr>
                                          <w:divsChild>
                                            <w:div w:id="19901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441301">
                              <w:marLeft w:val="0"/>
                              <w:marRight w:val="0"/>
                              <w:marTop w:val="0"/>
                              <w:marBottom w:val="0"/>
                              <w:divBdr>
                                <w:top w:val="none" w:sz="0" w:space="0" w:color="auto"/>
                                <w:left w:val="none" w:sz="0" w:space="0" w:color="auto"/>
                                <w:bottom w:val="none" w:sz="0" w:space="0" w:color="auto"/>
                                <w:right w:val="none" w:sz="0" w:space="0" w:color="auto"/>
                              </w:divBdr>
                              <w:divsChild>
                                <w:div w:id="53662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8481">
                          <w:marLeft w:val="0"/>
                          <w:marRight w:val="0"/>
                          <w:marTop w:val="0"/>
                          <w:marBottom w:val="0"/>
                          <w:divBdr>
                            <w:top w:val="none" w:sz="0" w:space="0" w:color="auto"/>
                            <w:left w:val="none" w:sz="0" w:space="0" w:color="auto"/>
                            <w:bottom w:val="none" w:sz="0" w:space="0" w:color="auto"/>
                            <w:right w:val="none" w:sz="0" w:space="0" w:color="auto"/>
                          </w:divBdr>
                          <w:divsChild>
                            <w:div w:id="810681449">
                              <w:marLeft w:val="0"/>
                              <w:marRight w:val="0"/>
                              <w:marTop w:val="0"/>
                              <w:marBottom w:val="0"/>
                              <w:divBdr>
                                <w:top w:val="single" w:sz="6" w:space="0" w:color="206241"/>
                                <w:left w:val="single" w:sz="6" w:space="0" w:color="206241"/>
                                <w:bottom w:val="single" w:sz="6" w:space="0" w:color="206241"/>
                                <w:right w:val="single" w:sz="6" w:space="0" w:color="206241"/>
                              </w:divBdr>
                              <w:divsChild>
                                <w:div w:id="1934779920">
                                  <w:marLeft w:val="0"/>
                                  <w:marRight w:val="0"/>
                                  <w:marTop w:val="0"/>
                                  <w:marBottom w:val="0"/>
                                  <w:divBdr>
                                    <w:top w:val="none" w:sz="0" w:space="0" w:color="auto"/>
                                    <w:left w:val="none" w:sz="0" w:space="0" w:color="auto"/>
                                    <w:bottom w:val="none" w:sz="0" w:space="0" w:color="auto"/>
                                    <w:right w:val="none" w:sz="0" w:space="0" w:color="auto"/>
                                  </w:divBdr>
                                </w:div>
                                <w:div w:id="303197339">
                                  <w:marLeft w:val="0"/>
                                  <w:marRight w:val="0"/>
                                  <w:marTop w:val="0"/>
                                  <w:marBottom w:val="0"/>
                                  <w:divBdr>
                                    <w:top w:val="none" w:sz="0" w:space="0" w:color="auto"/>
                                    <w:left w:val="none" w:sz="0" w:space="0" w:color="auto"/>
                                    <w:bottom w:val="none" w:sz="0" w:space="0" w:color="auto"/>
                                    <w:right w:val="none" w:sz="0" w:space="0" w:color="auto"/>
                                  </w:divBdr>
                                  <w:divsChild>
                                    <w:div w:id="756949985">
                                      <w:marLeft w:val="0"/>
                                      <w:marRight w:val="0"/>
                                      <w:marTop w:val="0"/>
                                      <w:marBottom w:val="0"/>
                                      <w:divBdr>
                                        <w:top w:val="none" w:sz="0" w:space="0" w:color="auto"/>
                                        <w:left w:val="none" w:sz="0" w:space="0" w:color="auto"/>
                                        <w:bottom w:val="none" w:sz="0" w:space="0" w:color="auto"/>
                                        <w:right w:val="none" w:sz="0" w:space="0" w:color="auto"/>
                                      </w:divBdr>
                                      <w:divsChild>
                                        <w:div w:id="1968319155">
                                          <w:marLeft w:val="0"/>
                                          <w:marRight w:val="0"/>
                                          <w:marTop w:val="0"/>
                                          <w:marBottom w:val="0"/>
                                          <w:divBdr>
                                            <w:top w:val="none" w:sz="0" w:space="0" w:color="auto"/>
                                            <w:left w:val="none" w:sz="0" w:space="0" w:color="auto"/>
                                            <w:bottom w:val="none" w:sz="0" w:space="0" w:color="auto"/>
                                            <w:right w:val="none" w:sz="0" w:space="0" w:color="auto"/>
                                          </w:divBdr>
                                          <w:divsChild>
                                            <w:div w:id="68976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017306">
                              <w:marLeft w:val="0"/>
                              <w:marRight w:val="0"/>
                              <w:marTop w:val="0"/>
                              <w:marBottom w:val="0"/>
                              <w:divBdr>
                                <w:top w:val="none" w:sz="0" w:space="0" w:color="auto"/>
                                <w:left w:val="none" w:sz="0" w:space="0" w:color="auto"/>
                                <w:bottom w:val="none" w:sz="0" w:space="0" w:color="auto"/>
                                <w:right w:val="none" w:sz="0" w:space="0" w:color="auto"/>
                              </w:divBdr>
                              <w:divsChild>
                                <w:div w:id="76862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3552">
                          <w:marLeft w:val="0"/>
                          <w:marRight w:val="0"/>
                          <w:marTop w:val="0"/>
                          <w:marBottom w:val="0"/>
                          <w:divBdr>
                            <w:top w:val="none" w:sz="0" w:space="0" w:color="auto"/>
                            <w:left w:val="none" w:sz="0" w:space="0" w:color="auto"/>
                            <w:bottom w:val="none" w:sz="0" w:space="0" w:color="auto"/>
                            <w:right w:val="none" w:sz="0" w:space="0" w:color="auto"/>
                          </w:divBdr>
                          <w:divsChild>
                            <w:div w:id="984894798">
                              <w:marLeft w:val="0"/>
                              <w:marRight w:val="0"/>
                              <w:marTop w:val="0"/>
                              <w:marBottom w:val="0"/>
                              <w:divBdr>
                                <w:top w:val="single" w:sz="6" w:space="0" w:color="D1D2E0"/>
                                <w:left w:val="single" w:sz="6" w:space="0" w:color="D1D2E0"/>
                                <w:bottom w:val="single" w:sz="6" w:space="0" w:color="D1D2E0"/>
                                <w:right w:val="single" w:sz="6" w:space="0" w:color="D1D2E0"/>
                              </w:divBdr>
                              <w:divsChild>
                                <w:div w:id="2071608806">
                                  <w:marLeft w:val="0"/>
                                  <w:marRight w:val="0"/>
                                  <w:marTop w:val="0"/>
                                  <w:marBottom w:val="0"/>
                                  <w:divBdr>
                                    <w:top w:val="none" w:sz="0" w:space="0" w:color="auto"/>
                                    <w:left w:val="none" w:sz="0" w:space="0" w:color="auto"/>
                                    <w:bottom w:val="none" w:sz="0" w:space="0" w:color="auto"/>
                                    <w:right w:val="none" w:sz="0" w:space="0" w:color="auto"/>
                                  </w:divBdr>
                                  <w:divsChild>
                                    <w:div w:id="227962979">
                                      <w:marLeft w:val="0"/>
                                      <w:marRight w:val="0"/>
                                      <w:marTop w:val="0"/>
                                      <w:marBottom w:val="0"/>
                                      <w:divBdr>
                                        <w:top w:val="none" w:sz="0" w:space="0" w:color="auto"/>
                                        <w:left w:val="none" w:sz="0" w:space="0" w:color="auto"/>
                                        <w:bottom w:val="none" w:sz="0" w:space="0" w:color="auto"/>
                                        <w:right w:val="none" w:sz="0" w:space="0" w:color="auto"/>
                                      </w:divBdr>
                                      <w:divsChild>
                                        <w:div w:id="1488128034">
                                          <w:marLeft w:val="0"/>
                                          <w:marRight w:val="0"/>
                                          <w:marTop w:val="0"/>
                                          <w:marBottom w:val="0"/>
                                          <w:divBdr>
                                            <w:top w:val="none" w:sz="0" w:space="0" w:color="auto"/>
                                            <w:left w:val="none" w:sz="0" w:space="0" w:color="auto"/>
                                            <w:bottom w:val="none" w:sz="0" w:space="0" w:color="auto"/>
                                            <w:right w:val="none" w:sz="0" w:space="0" w:color="auto"/>
                                          </w:divBdr>
                                        </w:div>
                                      </w:divsChild>
                                    </w:div>
                                    <w:div w:id="519052253">
                                      <w:marLeft w:val="0"/>
                                      <w:marRight w:val="0"/>
                                      <w:marTop w:val="0"/>
                                      <w:marBottom w:val="0"/>
                                      <w:divBdr>
                                        <w:top w:val="none" w:sz="0" w:space="0" w:color="auto"/>
                                        <w:left w:val="none" w:sz="0" w:space="0" w:color="auto"/>
                                        <w:bottom w:val="none" w:sz="0" w:space="0" w:color="auto"/>
                                        <w:right w:val="none" w:sz="0" w:space="0" w:color="auto"/>
                                      </w:divBdr>
                                      <w:divsChild>
                                        <w:div w:id="475755579">
                                          <w:marLeft w:val="0"/>
                                          <w:marRight w:val="0"/>
                                          <w:marTop w:val="0"/>
                                          <w:marBottom w:val="0"/>
                                          <w:divBdr>
                                            <w:top w:val="none" w:sz="0" w:space="0" w:color="auto"/>
                                            <w:left w:val="none" w:sz="0" w:space="0" w:color="auto"/>
                                            <w:bottom w:val="none" w:sz="0" w:space="0" w:color="auto"/>
                                            <w:right w:val="none" w:sz="0" w:space="0" w:color="auto"/>
                                          </w:divBdr>
                                        </w:div>
                                      </w:divsChild>
                                    </w:div>
                                    <w:div w:id="1769696048">
                                      <w:marLeft w:val="0"/>
                                      <w:marRight w:val="0"/>
                                      <w:marTop w:val="0"/>
                                      <w:marBottom w:val="0"/>
                                      <w:divBdr>
                                        <w:top w:val="none" w:sz="0" w:space="0" w:color="auto"/>
                                        <w:left w:val="none" w:sz="0" w:space="0" w:color="auto"/>
                                        <w:bottom w:val="none" w:sz="0" w:space="0" w:color="auto"/>
                                        <w:right w:val="none" w:sz="0" w:space="0" w:color="auto"/>
                                      </w:divBdr>
                                      <w:divsChild>
                                        <w:div w:id="188671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187407">
                              <w:marLeft w:val="0"/>
                              <w:marRight w:val="0"/>
                              <w:marTop w:val="0"/>
                              <w:marBottom w:val="0"/>
                              <w:divBdr>
                                <w:top w:val="single" w:sz="6" w:space="0" w:color="D1D2E0"/>
                                <w:left w:val="single" w:sz="6" w:space="0" w:color="D1D2E0"/>
                                <w:bottom w:val="single" w:sz="6" w:space="0" w:color="D1D2E0"/>
                                <w:right w:val="single" w:sz="6" w:space="0" w:color="D1D2E0"/>
                              </w:divBdr>
                              <w:divsChild>
                                <w:div w:id="1513645143">
                                  <w:marLeft w:val="0"/>
                                  <w:marRight w:val="0"/>
                                  <w:marTop w:val="0"/>
                                  <w:marBottom w:val="0"/>
                                  <w:divBdr>
                                    <w:top w:val="none" w:sz="0" w:space="0" w:color="auto"/>
                                    <w:left w:val="none" w:sz="0" w:space="0" w:color="auto"/>
                                    <w:bottom w:val="none" w:sz="0" w:space="0" w:color="auto"/>
                                    <w:right w:val="none" w:sz="0" w:space="0" w:color="auto"/>
                                  </w:divBdr>
                                </w:div>
                                <w:div w:id="18757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574659">
              <w:marLeft w:val="0"/>
              <w:marRight w:val="0"/>
              <w:marTop w:val="0"/>
              <w:marBottom w:val="0"/>
              <w:divBdr>
                <w:top w:val="none" w:sz="0" w:space="0" w:color="auto"/>
                <w:left w:val="none" w:sz="0" w:space="0" w:color="auto"/>
                <w:bottom w:val="none" w:sz="0" w:space="0" w:color="auto"/>
                <w:right w:val="none" w:sz="0" w:space="0" w:color="auto"/>
              </w:divBdr>
              <w:divsChild>
                <w:div w:id="1103302783">
                  <w:marLeft w:val="0"/>
                  <w:marRight w:val="0"/>
                  <w:marTop w:val="0"/>
                  <w:marBottom w:val="0"/>
                  <w:divBdr>
                    <w:top w:val="single" w:sz="6" w:space="0" w:color="D1D2E0"/>
                    <w:left w:val="single" w:sz="6" w:space="0" w:color="D1D2E0"/>
                    <w:bottom w:val="single" w:sz="6" w:space="0" w:color="D1D2E0"/>
                    <w:right w:val="single" w:sz="6" w:space="0" w:color="D1D2E0"/>
                  </w:divBdr>
                  <w:divsChild>
                    <w:div w:id="895892777">
                      <w:marLeft w:val="0"/>
                      <w:marRight w:val="0"/>
                      <w:marTop w:val="0"/>
                      <w:marBottom w:val="0"/>
                      <w:divBdr>
                        <w:top w:val="none" w:sz="0" w:space="0" w:color="auto"/>
                        <w:left w:val="none" w:sz="0" w:space="0" w:color="auto"/>
                        <w:bottom w:val="none" w:sz="0" w:space="0" w:color="auto"/>
                        <w:right w:val="none" w:sz="0" w:space="0" w:color="auto"/>
                      </w:divBdr>
                      <w:divsChild>
                        <w:div w:id="898590915">
                          <w:marLeft w:val="0"/>
                          <w:marRight w:val="0"/>
                          <w:marTop w:val="0"/>
                          <w:marBottom w:val="0"/>
                          <w:divBdr>
                            <w:top w:val="none" w:sz="0" w:space="0" w:color="auto"/>
                            <w:left w:val="none" w:sz="0" w:space="0" w:color="auto"/>
                            <w:bottom w:val="none" w:sz="0" w:space="0" w:color="auto"/>
                            <w:right w:val="none" w:sz="0" w:space="0" w:color="auto"/>
                          </w:divBdr>
                          <w:divsChild>
                            <w:div w:id="200628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5301">
                      <w:marLeft w:val="0"/>
                      <w:marRight w:val="0"/>
                      <w:marTop w:val="0"/>
                      <w:marBottom w:val="0"/>
                      <w:divBdr>
                        <w:top w:val="none" w:sz="0" w:space="0" w:color="auto"/>
                        <w:left w:val="none" w:sz="0" w:space="0" w:color="auto"/>
                        <w:bottom w:val="none" w:sz="0" w:space="0" w:color="auto"/>
                        <w:right w:val="none" w:sz="0" w:space="0" w:color="auto"/>
                      </w:divBdr>
                      <w:divsChild>
                        <w:div w:id="24867391">
                          <w:marLeft w:val="0"/>
                          <w:marRight w:val="0"/>
                          <w:marTop w:val="0"/>
                          <w:marBottom w:val="0"/>
                          <w:divBdr>
                            <w:top w:val="none" w:sz="0" w:space="0" w:color="auto"/>
                            <w:left w:val="none" w:sz="0" w:space="0" w:color="auto"/>
                            <w:bottom w:val="none" w:sz="0" w:space="0" w:color="auto"/>
                            <w:right w:val="none" w:sz="0" w:space="0" w:color="auto"/>
                          </w:divBdr>
                          <w:divsChild>
                            <w:div w:id="819149101">
                              <w:marLeft w:val="0"/>
                              <w:marRight w:val="0"/>
                              <w:marTop w:val="0"/>
                              <w:marBottom w:val="0"/>
                              <w:divBdr>
                                <w:top w:val="single" w:sz="6" w:space="0" w:color="D1D2E0"/>
                                <w:left w:val="single" w:sz="6" w:space="0" w:color="D1D2E0"/>
                                <w:bottom w:val="single" w:sz="6" w:space="0" w:color="D1D2E0"/>
                                <w:right w:val="single" w:sz="6" w:space="0" w:color="D1D2E0"/>
                              </w:divBdr>
                              <w:divsChild>
                                <w:div w:id="815102645">
                                  <w:marLeft w:val="0"/>
                                  <w:marRight w:val="0"/>
                                  <w:marTop w:val="0"/>
                                  <w:marBottom w:val="0"/>
                                  <w:divBdr>
                                    <w:top w:val="none" w:sz="0" w:space="0" w:color="auto"/>
                                    <w:left w:val="none" w:sz="0" w:space="0" w:color="auto"/>
                                    <w:bottom w:val="none" w:sz="0" w:space="0" w:color="auto"/>
                                    <w:right w:val="none" w:sz="0" w:space="0" w:color="auto"/>
                                  </w:divBdr>
                                  <w:divsChild>
                                    <w:div w:id="194160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627433">
                              <w:marLeft w:val="0"/>
                              <w:marRight w:val="0"/>
                              <w:marTop w:val="0"/>
                              <w:marBottom w:val="0"/>
                              <w:divBdr>
                                <w:top w:val="none" w:sz="0" w:space="0" w:color="auto"/>
                                <w:left w:val="none" w:sz="0" w:space="0" w:color="auto"/>
                                <w:bottom w:val="none" w:sz="0" w:space="0" w:color="auto"/>
                                <w:right w:val="none" w:sz="0" w:space="0" w:color="auto"/>
                              </w:divBdr>
                              <w:divsChild>
                                <w:div w:id="957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93179">
                          <w:marLeft w:val="0"/>
                          <w:marRight w:val="0"/>
                          <w:marTop w:val="0"/>
                          <w:marBottom w:val="0"/>
                          <w:divBdr>
                            <w:top w:val="none" w:sz="0" w:space="0" w:color="auto"/>
                            <w:left w:val="none" w:sz="0" w:space="0" w:color="auto"/>
                            <w:bottom w:val="none" w:sz="0" w:space="0" w:color="auto"/>
                            <w:right w:val="none" w:sz="0" w:space="0" w:color="auto"/>
                          </w:divBdr>
                          <w:divsChild>
                            <w:div w:id="246813724">
                              <w:marLeft w:val="0"/>
                              <w:marRight w:val="0"/>
                              <w:marTop w:val="0"/>
                              <w:marBottom w:val="0"/>
                              <w:divBdr>
                                <w:top w:val="single" w:sz="6" w:space="0" w:color="206241"/>
                                <w:left w:val="single" w:sz="6" w:space="0" w:color="206241"/>
                                <w:bottom w:val="single" w:sz="6" w:space="0" w:color="206241"/>
                                <w:right w:val="single" w:sz="6" w:space="0" w:color="206241"/>
                              </w:divBdr>
                              <w:divsChild>
                                <w:div w:id="274871336">
                                  <w:marLeft w:val="0"/>
                                  <w:marRight w:val="0"/>
                                  <w:marTop w:val="0"/>
                                  <w:marBottom w:val="0"/>
                                  <w:divBdr>
                                    <w:top w:val="none" w:sz="0" w:space="0" w:color="auto"/>
                                    <w:left w:val="none" w:sz="0" w:space="0" w:color="auto"/>
                                    <w:bottom w:val="none" w:sz="0" w:space="0" w:color="auto"/>
                                    <w:right w:val="none" w:sz="0" w:space="0" w:color="auto"/>
                                  </w:divBdr>
                                </w:div>
                                <w:div w:id="738598304">
                                  <w:marLeft w:val="0"/>
                                  <w:marRight w:val="0"/>
                                  <w:marTop w:val="0"/>
                                  <w:marBottom w:val="0"/>
                                  <w:divBdr>
                                    <w:top w:val="none" w:sz="0" w:space="0" w:color="auto"/>
                                    <w:left w:val="none" w:sz="0" w:space="0" w:color="auto"/>
                                    <w:bottom w:val="none" w:sz="0" w:space="0" w:color="auto"/>
                                    <w:right w:val="none" w:sz="0" w:space="0" w:color="auto"/>
                                  </w:divBdr>
                                  <w:divsChild>
                                    <w:div w:id="204073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2716">
                              <w:marLeft w:val="0"/>
                              <w:marRight w:val="0"/>
                              <w:marTop w:val="0"/>
                              <w:marBottom w:val="0"/>
                              <w:divBdr>
                                <w:top w:val="none" w:sz="0" w:space="0" w:color="auto"/>
                                <w:left w:val="none" w:sz="0" w:space="0" w:color="auto"/>
                                <w:bottom w:val="none" w:sz="0" w:space="0" w:color="auto"/>
                                <w:right w:val="none" w:sz="0" w:space="0" w:color="auto"/>
                              </w:divBdr>
                              <w:divsChild>
                                <w:div w:id="14490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49790">
                          <w:marLeft w:val="0"/>
                          <w:marRight w:val="0"/>
                          <w:marTop w:val="0"/>
                          <w:marBottom w:val="0"/>
                          <w:divBdr>
                            <w:top w:val="none" w:sz="0" w:space="0" w:color="auto"/>
                            <w:left w:val="none" w:sz="0" w:space="0" w:color="auto"/>
                            <w:bottom w:val="none" w:sz="0" w:space="0" w:color="auto"/>
                            <w:right w:val="none" w:sz="0" w:space="0" w:color="auto"/>
                          </w:divBdr>
                          <w:divsChild>
                            <w:div w:id="1534727571">
                              <w:marLeft w:val="0"/>
                              <w:marRight w:val="0"/>
                              <w:marTop w:val="0"/>
                              <w:marBottom w:val="0"/>
                              <w:divBdr>
                                <w:top w:val="single" w:sz="6" w:space="0" w:color="D1D2E0"/>
                                <w:left w:val="single" w:sz="6" w:space="0" w:color="D1D2E0"/>
                                <w:bottom w:val="single" w:sz="6" w:space="0" w:color="D1D2E0"/>
                                <w:right w:val="single" w:sz="6" w:space="0" w:color="D1D2E0"/>
                              </w:divBdr>
                              <w:divsChild>
                                <w:div w:id="519318166">
                                  <w:marLeft w:val="0"/>
                                  <w:marRight w:val="0"/>
                                  <w:marTop w:val="0"/>
                                  <w:marBottom w:val="0"/>
                                  <w:divBdr>
                                    <w:top w:val="none" w:sz="0" w:space="0" w:color="auto"/>
                                    <w:left w:val="none" w:sz="0" w:space="0" w:color="auto"/>
                                    <w:bottom w:val="none" w:sz="0" w:space="0" w:color="auto"/>
                                    <w:right w:val="none" w:sz="0" w:space="0" w:color="auto"/>
                                  </w:divBdr>
                                  <w:divsChild>
                                    <w:div w:id="36340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08345">
                              <w:marLeft w:val="0"/>
                              <w:marRight w:val="0"/>
                              <w:marTop w:val="0"/>
                              <w:marBottom w:val="0"/>
                              <w:divBdr>
                                <w:top w:val="none" w:sz="0" w:space="0" w:color="auto"/>
                                <w:left w:val="none" w:sz="0" w:space="0" w:color="auto"/>
                                <w:bottom w:val="none" w:sz="0" w:space="0" w:color="auto"/>
                                <w:right w:val="none" w:sz="0" w:space="0" w:color="auto"/>
                              </w:divBdr>
                              <w:divsChild>
                                <w:div w:id="102016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69729">
                          <w:marLeft w:val="0"/>
                          <w:marRight w:val="0"/>
                          <w:marTop w:val="0"/>
                          <w:marBottom w:val="0"/>
                          <w:divBdr>
                            <w:top w:val="none" w:sz="0" w:space="0" w:color="auto"/>
                            <w:left w:val="none" w:sz="0" w:space="0" w:color="auto"/>
                            <w:bottom w:val="none" w:sz="0" w:space="0" w:color="auto"/>
                            <w:right w:val="none" w:sz="0" w:space="0" w:color="auto"/>
                          </w:divBdr>
                          <w:divsChild>
                            <w:div w:id="452216393">
                              <w:marLeft w:val="0"/>
                              <w:marRight w:val="0"/>
                              <w:marTop w:val="0"/>
                              <w:marBottom w:val="0"/>
                              <w:divBdr>
                                <w:top w:val="single" w:sz="6" w:space="0" w:color="206241"/>
                                <w:left w:val="single" w:sz="6" w:space="0" w:color="206241"/>
                                <w:bottom w:val="single" w:sz="6" w:space="0" w:color="206241"/>
                                <w:right w:val="single" w:sz="6" w:space="0" w:color="206241"/>
                              </w:divBdr>
                              <w:divsChild>
                                <w:div w:id="520166348">
                                  <w:marLeft w:val="0"/>
                                  <w:marRight w:val="0"/>
                                  <w:marTop w:val="0"/>
                                  <w:marBottom w:val="0"/>
                                  <w:divBdr>
                                    <w:top w:val="none" w:sz="0" w:space="0" w:color="auto"/>
                                    <w:left w:val="none" w:sz="0" w:space="0" w:color="auto"/>
                                    <w:bottom w:val="none" w:sz="0" w:space="0" w:color="auto"/>
                                    <w:right w:val="none" w:sz="0" w:space="0" w:color="auto"/>
                                  </w:divBdr>
                                </w:div>
                                <w:div w:id="412092621">
                                  <w:marLeft w:val="0"/>
                                  <w:marRight w:val="0"/>
                                  <w:marTop w:val="0"/>
                                  <w:marBottom w:val="0"/>
                                  <w:divBdr>
                                    <w:top w:val="none" w:sz="0" w:space="0" w:color="auto"/>
                                    <w:left w:val="none" w:sz="0" w:space="0" w:color="auto"/>
                                    <w:bottom w:val="none" w:sz="0" w:space="0" w:color="auto"/>
                                    <w:right w:val="none" w:sz="0" w:space="0" w:color="auto"/>
                                  </w:divBdr>
                                  <w:divsChild>
                                    <w:div w:id="6838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27199">
                              <w:marLeft w:val="0"/>
                              <w:marRight w:val="0"/>
                              <w:marTop w:val="0"/>
                              <w:marBottom w:val="0"/>
                              <w:divBdr>
                                <w:top w:val="none" w:sz="0" w:space="0" w:color="auto"/>
                                <w:left w:val="none" w:sz="0" w:space="0" w:color="auto"/>
                                <w:bottom w:val="none" w:sz="0" w:space="0" w:color="auto"/>
                                <w:right w:val="none" w:sz="0" w:space="0" w:color="auto"/>
                              </w:divBdr>
                              <w:divsChild>
                                <w:div w:id="5972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93672">
                          <w:marLeft w:val="0"/>
                          <w:marRight w:val="0"/>
                          <w:marTop w:val="0"/>
                          <w:marBottom w:val="0"/>
                          <w:divBdr>
                            <w:top w:val="none" w:sz="0" w:space="0" w:color="auto"/>
                            <w:left w:val="none" w:sz="0" w:space="0" w:color="auto"/>
                            <w:bottom w:val="none" w:sz="0" w:space="0" w:color="auto"/>
                            <w:right w:val="none" w:sz="0" w:space="0" w:color="auto"/>
                          </w:divBdr>
                          <w:divsChild>
                            <w:div w:id="390350613">
                              <w:marLeft w:val="0"/>
                              <w:marRight w:val="0"/>
                              <w:marTop w:val="0"/>
                              <w:marBottom w:val="0"/>
                              <w:divBdr>
                                <w:top w:val="single" w:sz="6" w:space="0" w:color="206241"/>
                                <w:left w:val="single" w:sz="6" w:space="0" w:color="206241"/>
                                <w:bottom w:val="single" w:sz="6" w:space="0" w:color="206241"/>
                                <w:right w:val="single" w:sz="6" w:space="0" w:color="206241"/>
                              </w:divBdr>
                              <w:divsChild>
                                <w:div w:id="2019237055">
                                  <w:marLeft w:val="0"/>
                                  <w:marRight w:val="0"/>
                                  <w:marTop w:val="0"/>
                                  <w:marBottom w:val="0"/>
                                  <w:divBdr>
                                    <w:top w:val="none" w:sz="0" w:space="0" w:color="auto"/>
                                    <w:left w:val="none" w:sz="0" w:space="0" w:color="auto"/>
                                    <w:bottom w:val="none" w:sz="0" w:space="0" w:color="auto"/>
                                    <w:right w:val="none" w:sz="0" w:space="0" w:color="auto"/>
                                  </w:divBdr>
                                </w:div>
                                <w:div w:id="1421100865">
                                  <w:marLeft w:val="0"/>
                                  <w:marRight w:val="0"/>
                                  <w:marTop w:val="0"/>
                                  <w:marBottom w:val="0"/>
                                  <w:divBdr>
                                    <w:top w:val="none" w:sz="0" w:space="0" w:color="auto"/>
                                    <w:left w:val="none" w:sz="0" w:space="0" w:color="auto"/>
                                    <w:bottom w:val="none" w:sz="0" w:space="0" w:color="auto"/>
                                    <w:right w:val="none" w:sz="0" w:space="0" w:color="auto"/>
                                  </w:divBdr>
                                  <w:divsChild>
                                    <w:div w:id="182415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463263">
                              <w:marLeft w:val="0"/>
                              <w:marRight w:val="0"/>
                              <w:marTop w:val="0"/>
                              <w:marBottom w:val="0"/>
                              <w:divBdr>
                                <w:top w:val="none" w:sz="0" w:space="0" w:color="auto"/>
                                <w:left w:val="none" w:sz="0" w:space="0" w:color="auto"/>
                                <w:bottom w:val="none" w:sz="0" w:space="0" w:color="auto"/>
                                <w:right w:val="none" w:sz="0" w:space="0" w:color="auto"/>
                              </w:divBdr>
                              <w:divsChild>
                                <w:div w:id="25548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86239">
                          <w:marLeft w:val="0"/>
                          <w:marRight w:val="0"/>
                          <w:marTop w:val="0"/>
                          <w:marBottom w:val="0"/>
                          <w:divBdr>
                            <w:top w:val="none" w:sz="0" w:space="0" w:color="auto"/>
                            <w:left w:val="none" w:sz="0" w:space="0" w:color="auto"/>
                            <w:bottom w:val="none" w:sz="0" w:space="0" w:color="auto"/>
                            <w:right w:val="none" w:sz="0" w:space="0" w:color="auto"/>
                          </w:divBdr>
                          <w:divsChild>
                            <w:div w:id="1963877425">
                              <w:marLeft w:val="0"/>
                              <w:marRight w:val="0"/>
                              <w:marTop w:val="0"/>
                              <w:marBottom w:val="0"/>
                              <w:divBdr>
                                <w:top w:val="single" w:sz="6" w:space="0" w:color="206241"/>
                                <w:left w:val="single" w:sz="6" w:space="0" w:color="206241"/>
                                <w:bottom w:val="single" w:sz="6" w:space="0" w:color="206241"/>
                                <w:right w:val="single" w:sz="6" w:space="0" w:color="206241"/>
                              </w:divBdr>
                              <w:divsChild>
                                <w:div w:id="1856846527">
                                  <w:marLeft w:val="0"/>
                                  <w:marRight w:val="0"/>
                                  <w:marTop w:val="0"/>
                                  <w:marBottom w:val="0"/>
                                  <w:divBdr>
                                    <w:top w:val="none" w:sz="0" w:space="0" w:color="auto"/>
                                    <w:left w:val="none" w:sz="0" w:space="0" w:color="auto"/>
                                    <w:bottom w:val="none" w:sz="0" w:space="0" w:color="auto"/>
                                    <w:right w:val="none" w:sz="0" w:space="0" w:color="auto"/>
                                  </w:divBdr>
                                </w:div>
                                <w:div w:id="794911791">
                                  <w:marLeft w:val="0"/>
                                  <w:marRight w:val="0"/>
                                  <w:marTop w:val="0"/>
                                  <w:marBottom w:val="0"/>
                                  <w:divBdr>
                                    <w:top w:val="none" w:sz="0" w:space="0" w:color="auto"/>
                                    <w:left w:val="none" w:sz="0" w:space="0" w:color="auto"/>
                                    <w:bottom w:val="none" w:sz="0" w:space="0" w:color="auto"/>
                                    <w:right w:val="none" w:sz="0" w:space="0" w:color="auto"/>
                                  </w:divBdr>
                                  <w:divsChild>
                                    <w:div w:id="122398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23352">
                              <w:marLeft w:val="0"/>
                              <w:marRight w:val="0"/>
                              <w:marTop w:val="0"/>
                              <w:marBottom w:val="0"/>
                              <w:divBdr>
                                <w:top w:val="none" w:sz="0" w:space="0" w:color="auto"/>
                                <w:left w:val="none" w:sz="0" w:space="0" w:color="auto"/>
                                <w:bottom w:val="none" w:sz="0" w:space="0" w:color="auto"/>
                                <w:right w:val="none" w:sz="0" w:space="0" w:color="auto"/>
                              </w:divBdr>
                              <w:divsChild>
                                <w:div w:id="164731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635274">
                          <w:marLeft w:val="0"/>
                          <w:marRight w:val="0"/>
                          <w:marTop w:val="0"/>
                          <w:marBottom w:val="0"/>
                          <w:divBdr>
                            <w:top w:val="none" w:sz="0" w:space="0" w:color="auto"/>
                            <w:left w:val="none" w:sz="0" w:space="0" w:color="auto"/>
                            <w:bottom w:val="none" w:sz="0" w:space="0" w:color="auto"/>
                            <w:right w:val="none" w:sz="0" w:space="0" w:color="auto"/>
                          </w:divBdr>
                          <w:divsChild>
                            <w:div w:id="1045444784">
                              <w:marLeft w:val="0"/>
                              <w:marRight w:val="0"/>
                              <w:marTop w:val="0"/>
                              <w:marBottom w:val="0"/>
                              <w:divBdr>
                                <w:top w:val="single" w:sz="6" w:space="0" w:color="D1D2E0"/>
                                <w:left w:val="single" w:sz="6" w:space="0" w:color="D1D2E0"/>
                                <w:bottom w:val="single" w:sz="6" w:space="0" w:color="D1D2E0"/>
                                <w:right w:val="single" w:sz="6" w:space="0" w:color="D1D2E0"/>
                              </w:divBdr>
                              <w:divsChild>
                                <w:div w:id="1652707185">
                                  <w:marLeft w:val="0"/>
                                  <w:marRight w:val="0"/>
                                  <w:marTop w:val="0"/>
                                  <w:marBottom w:val="0"/>
                                  <w:divBdr>
                                    <w:top w:val="none" w:sz="0" w:space="0" w:color="auto"/>
                                    <w:left w:val="none" w:sz="0" w:space="0" w:color="auto"/>
                                    <w:bottom w:val="none" w:sz="0" w:space="0" w:color="auto"/>
                                    <w:right w:val="none" w:sz="0" w:space="0" w:color="auto"/>
                                  </w:divBdr>
                                  <w:divsChild>
                                    <w:div w:id="14408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72609">
                              <w:marLeft w:val="0"/>
                              <w:marRight w:val="0"/>
                              <w:marTop w:val="0"/>
                              <w:marBottom w:val="0"/>
                              <w:divBdr>
                                <w:top w:val="single" w:sz="6" w:space="0" w:color="D1D2E0"/>
                                <w:left w:val="single" w:sz="6" w:space="0" w:color="D1D2E0"/>
                                <w:bottom w:val="single" w:sz="6" w:space="0" w:color="D1D2E0"/>
                                <w:right w:val="single" w:sz="6" w:space="0" w:color="D1D2E0"/>
                              </w:divBdr>
                              <w:divsChild>
                                <w:div w:id="1140463503">
                                  <w:marLeft w:val="0"/>
                                  <w:marRight w:val="0"/>
                                  <w:marTop w:val="0"/>
                                  <w:marBottom w:val="0"/>
                                  <w:divBdr>
                                    <w:top w:val="none" w:sz="0" w:space="0" w:color="auto"/>
                                    <w:left w:val="none" w:sz="0" w:space="0" w:color="auto"/>
                                    <w:bottom w:val="none" w:sz="0" w:space="0" w:color="auto"/>
                                    <w:right w:val="none" w:sz="0" w:space="0" w:color="auto"/>
                                  </w:divBdr>
                                </w:div>
                                <w:div w:id="136389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37725">
              <w:marLeft w:val="0"/>
              <w:marRight w:val="0"/>
              <w:marTop w:val="0"/>
              <w:marBottom w:val="0"/>
              <w:divBdr>
                <w:top w:val="none" w:sz="0" w:space="0" w:color="auto"/>
                <w:left w:val="none" w:sz="0" w:space="0" w:color="auto"/>
                <w:bottom w:val="none" w:sz="0" w:space="0" w:color="auto"/>
                <w:right w:val="none" w:sz="0" w:space="0" w:color="auto"/>
              </w:divBdr>
              <w:divsChild>
                <w:div w:id="1321688009">
                  <w:marLeft w:val="0"/>
                  <w:marRight w:val="0"/>
                  <w:marTop w:val="0"/>
                  <w:marBottom w:val="0"/>
                  <w:divBdr>
                    <w:top w:val="single" w:sz="6" w:space="0" w:color="D1D2E0"/>
                    <w:left w:val="single" w:sz="6" w:space="0" w:color="D1D2E0"/>
                    <w:bottom w:val="single" w:sz="6" w:space="0" w:color="D1D2E0"/>
                    <w:right w:val="single" w:sz="6" w:space="0" w:color="D1D2E0"/>
                  </w:divBdr>
                  <w:divsChild>
                    <w:div w:id="1720281963">
                      <w:marLeft w:val="0"/>
                      <w:marRight w:val="0"/>
                      <w:marTop w:val="0"/>
                      <w:marBottom w:val="0"/>
                      <w:divBdr>
                        <w:top w:val="none" w:sz="0" w:space="0" w:color="auto"/>
                        <w:left w:val="none" w:sz="0" w:space="0" w:color="auto"/>
                        <w:bottom w:val="none" w:sz="0" w:space="0" w:color="auto"/>
                        <w:right w:val="none" w:sz="0" w:space="0" w:color="auto"/>
                      </w:divBdr>
                      <w:divsChild>
                        <w:div w:id="563179564">
                          <w:marLeft w:val="0"/>
                          <w:marRight w:val="0"/>
                          <w:marTop w:val="0"/>
                          <w:marBottom w:val="0"/>
                          <w:divBdr>
                            <w:top w:val="none" w:sz="0" w:space="0" w:color="auto"/>
                            <w:left w:val="none" w:sz="0" w:space="0" w:color="auto"/>
                            <w:bottom w:val="none" w:sz="0" w:space="0" w:color="auto"/>
                            <w:right w:val="none" w:sz="0" w:space="0" w:color="auto"/>
                          </w:divBdr>
                          <w:divsChild>
                            <w:div w:id="24361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22499">
                      <w:marLeft w:val="0"/>
                      <w:marRight w:val="0"/>
                      <w:marTop w:val="0"/>
                      <w:marBottom w:val="0"/>
                      <w:divBdr>
                        <w:top w:val="none" w:sz="0" w:space="0" w:color="auto"/>
                        <w:left w:val="none" w:sz="0" w:space="0" w:color="auto"/>
                        <w:bottom w:val="none" w:sz="0" w:space="0" w:color="auto"/>
                        <w:right w:val="none" w:sz="0" w:space="0" w:color="auto"/>
                      </w:divBdr>
                      <w:divsChild>
                        <w:div w:id="816537547">
                          <w:marLeft w:val="0"/>
                          <w:marRight w:val="0"/>
                          <w:marTop w:val="0"/>
                          <w:marBottom w:val="0"/>
                          <w:divBdr>
                            <w:top w:val="none" w:sz="0" w:space="0" w:color="auto"/>
                            <w:left w:val="none" w:sz="0" w:space="0" w:color="auto"/>
                            <w:bottom w:val="none" w:sz="0" w:space="0" w:color="auto"/>
                            <w:right w:val="none" w:sz="0" w:space="0" w:color="auto"/>
                          </w:divBdr>
                          <w:divsChild>
                            <w:div w:id="166092851">
                              <w:marLeft w:val="0"/>
                              <w:marRight w:val="0"/>
                              <w:marTop w:val="0"/>
                              <w:marBottom w:val="0"/>
                              <w:divBdr>
                                <w:top w:val="single" w:sz="6" w:space="0" w:color="D1D2E0"/>
                                <w:left w:val="single" w:sz="6" w:space="0" w:color="D1D2E0"/>
                                <w:bottom w:val="single" w:sz="6" w:space="0" w:color="D1D2E0"/>
                                <w:right w:val="single" w:sz="6" w:space="0" w:color="D1D2E0"/>
                              </w:divBdr>
                              <w:divsChild>
                                <w:div w:id="1662926345">
                                  <w:marLeft w:val="0"/>
                                  <w:marRight w:val="0"/>
                                  <w:marTop w:val="0"/>
                                  <w:marBottom w:val="0"/>
                                  <w:divBdr>
                                    <w:top w:val="none" w:sz="0" w:space="0" w:color="auto"/>
                                    <w:left w:val="none" w:sz="0" w:space="0" w:color="auto"/>
                                    <w:bottom w:val="none" w:sz="0" w:space="0" w:color="auto"/>
                                    <w:right w:val="none" w:sz="0" w:space="0" w:color="auto"/>
                                  </w:divBdr>
                                  <w:divsChild>
                                    <w:div w:id="20021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0350">
                              <w:marLeft w:val="0"/>
                              <w:marRight w:val="0"/>
                              <w:marTop w:val="0"/>
                              <w:marBottom w:val="0"/>
                              <w:divBdr>
                                <w:top w:val="none" w:sz="0" w:space="0" w:color="auto"/>
                                <w:left w:val="none" w:sz="0" w:space="0" w:color="auto"/>
                                <w:bottom w:val="none" w:sz="0" w:space="0" w:color="auto"/>
                                <w:right w:val="none" w:sz="0" w:space="0" w:color="auto"/>
                              </w:divBdr>
                              <w:divsChild>
                                <w:div w:id="74340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031224">
                          <w:marLeft w:val="0"/>
                          <w:marRight w:val="0"/>
                          <w:marTop w:val="0"/>
                          <w:marBottom w:val="0"/>
                          <w:divBdr>
                            <w:top w:val="none" w:sz="0" w:space="0" w:color="auto"/>
                            <w:left w:val="none" w:sz="0" w:space="0" w:color="auto"/>
                            <w:bottom w:val="none" w:sz="0" w:space="0" w:color="auto"/>
                            <w:right w:val="none" w:sz="0" w:space="0" w:color="auto"/>
                          </w:divBdr>
                          <w:divsChild>
                            <w:div w:id="460341692">
                              <w:marLeft w:val="0"/>
                              <w:marRight w:val="0"/>
                              <w:marTop w:val="0"/>
                              <w:marBottom w:val="0"/>
                              <w:divBdr>
                                <w:top w:val="single" w:sz="6" w:space="0" w:color="D1D2E0"/>
                                <w:left w:val="single" w:sz="6" w:space="0" w:color="D1D2E0"/>
                                <w:bottom w:val="single" w:sz="6" w:space="0" w:color="D1D2E0"/>
                                <w:right w:val="single" w:sz="6" w:space="0" w:color="D1D2E0"/>
                              </w:divBdr>
                              <w:divsChild>
                                <w:div w:id="1643191919">
                                  <w:marLeft w:val="0"/>
                                  <w:marRight w:val="0"/>
                                  <w:marTop w:val="0"/>
                                  <w:marBottom w:val="0"/>
                                  <w:divBdr>
                                    <w:top w:val="none" w:sz="0" w:space="0" w:color="auto"/>
                                    <w:left w:val="none" w:sz="0" w:space="0" w:color="auto"/>
                                    <w:bottom w:val="none" w:sz="0" w:space="0" w:color="auto"/>
                                    <w:right w:val="none" w:sz="0" w:space="0" w:color="auto"/>
                                  </w:divBdr>
                                  <w:divsChild>
                                    <w:div w:id="2045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00999">
                              <w:marLeft w:val="0"/>
                              <w:marRight w:val="0"/>
                              <w:marTop w:val="0"/>
                              <w:marBottom w:val="0"/>
                              <w:divBdr>
                                <w:top w:val="none" w:sz="0" w:space="0" w:color="auto"/>
                                <w:left w:val="none" w:sz="0" w:space="0" w:color="auto"/>
                                <w:bottom w:val="none" w:sz="0" w:space="0" w:color="auto"/>
                                <w:right w:val="none" w:sz="0" w:space="0" w:color="auto"/>
                              </w:divBdr>
                              <w:divsChild>
                                <w:div w:id="170644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88869">
                          <w:marLeft w:val="0"/>
                          <w:marRight w:val="0"/>
                          <w:marTop w:val="0"/>
                          <w:marBottom w:val="0"/>
                          <w:divBdr>
                            <w:top w:val="none" w:sz="0" w:space="0" w:color="auto"/>
                            <w:left w:val="none" w:sz="0" w:space="0" w:color="auto"/>
                            <w:bottom w:val="none" w:sz="0" w:space="0" w:color="auto"/>
                            <w:right w:val="none" w:sz="0" w:space="0" w:color="auto"/>
                          </w:divBdr>
                          <w:divsChild>
                            <w:div w:id="567302865">
                              <w:marLeft w:val="0"/>
                              <w:marRight w:val="0"/>
                              <w:marTop w:val="0"/>
                              <w:marBottom w:val="0"/>
                              <w:divBdr>
                                <w:top w:val="single" w:sz="6" w:space="0" w:color="D1D2E0"/>
                                <w:left w:val="single" w:sz="6" w:space="0" w:color="D1D2E0"/>
                                <w:bottom w:val="single" w:sz="6" w:space="0" w:color="D1D2E0"/>
                                <w:right w:val="single" w:sz="6" w:space="0" w:color="D1D2E0"/>
                              </w:divBdr>
                              <w:divsChild>
                                <w:div w:id="219219559">
                                  <w:marLeft w:val="0"/>
                                  <w:marRight w:val="0"/>
                                  <w:marTop w:val="0"/>
                                  <w:marBottom w:val="0"/>
                                  <w:divBdr>
                                    <w:top w:val="none" w:sz="0" w:space="0" w:color="auto"/>
                                    <w:left w:val="none" w:sz="0" w:space="0" w:color="auto"/>
                                    <w:bottom w:val="none" w:sz="0" w:space="0" w:color="auto"/>
                                    <w:right w:val="none" w:sz="0" w:space="0" w:color="auto"/>
                                  </w:divBdr>
                                  <w:divsChild>
                                    <w:div w:id="193608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962279">
                              <w:marLeft w:val="0"/>
                              <w:marRight w:val="0"/>
                              <w:marTop w:val="0"/>
                              <w:marBottom w:val="0"/>
                              <w:divBdr>
                                <w:top w:val="none" w:sz="0" w:space="0" w:color="auto"/>
                                <w:left w:val="none" w:sz="0" w:space="0" w:color="auto"/>
                                <w:bottom w:val="none" w:sz="0" w:space="0" w:color="auto"/>
                                <w:right w:val="none" w:sz="0" w:space="0" w:color="auto"/>
                              </w:divBdr>
                              <w:divsChild>
                                <w:div w:id="90048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19792">
                          <w:marLeft w:val="0"/>
                          <w:marRight w:val="0"/>
                          <w:marTop w:val="0"/>
                          <w:marBottom w:val="0"/>
                          <w:divBdr>
                            <w:top w:val="none" w:sz="0" w:space="0" w:color="auto"/>
                            <w:left w:val="none" w:sz="0" w:space="0" w:color="auto"/>
                            <w:bottom w:val="none" w:sz="0" w:space="0" w:color="auto"/>
                            <w:right w:val="none" w:sz="0" w:space="0" w:color="auto"/>
                          </w:divBdr>
                          <w:divsChild>
                            <w:div w:id="2121559560">
                              <w:marLeft w:val="0"/>
                              <w:marRight w:val="0"/>
                              <w:marTop w:val="0"/>
                              <w:marBottom w:val="0"/>
                              <w:divBdr>
                                <w:top w:val="single" w:sz="6" w:space="0" w:color="206241"/>
                                <w:left w:val="single" w:sz="6" w:space="0" w:color="206241"/>
                                <w:bottom w:val="single" w:sz="6" w:space="0" w:color="206241"/>
                                <w:right w:val="single" w:sz="6" w:space="0" w:color="206241"/>
                              </w:divBdr>
                              <w:divsChild>
                                <w:div w:id="1541432513">
                                  <w:marLeft w:val="0"/>
                                  <w:marRight w:val="0"/>
                                  <w:marTop w:val="0"/>
                                  <w:marBottom w:val="0"/>
                                  <w:divBdr>
                                    <w:top w:val="none" w:sz="0" w:space="0" w:color="auto"/>
                                    <w:left w:val="none" w:sz="0" w:space="0" w:color="auto"/>
                                    <w:bottom w:val="none" w:sz="0" w:space="0" w:color="auto"/>
                                    <w:right w:val="none" w:sz="0" w:space="0" w:color="auto"/>
                                  </w:divBdr>
                                </w:div>
                                <w:div w:id="1400713456">
                                  <w:marLeft w:val="0"/>
                                  <w:marRight w:val="0"/>
                                  <w:marTop w:val="0"/>
                                  <w:marBottom w:val="0"/>
                                  <w:divBdr>
                                    <w:top w:val="none" w:sz="0" w:space="0" w:color="auto"/>
                                    <w:left w:val="none" w:sz="0" w:space="0" w:color="auto"/>
                                    <w:bottom w:val="none" w:sz="0" w:space="0" w:color="auto"/>
                                    <w:right w:val="none" w:sz="0" w:space="0" w:color="auto"/>
                                  </w:divBdr>
                                  <w:divsChild>
                                    <w:div w:id="165356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06601">
                              <w:marLeft w:val="0"/>
                              <w:marRight w:val="0"/>
                              <w:marTop w:val="0"/>
                              <w:marBottom w:val="0"/>
                              <w:divBdr>
                                <w:top w:val="none" w:sz="0" w:space="0" w:color="auto"/>
                                <w:left w:val="none" w:sz="0" w:space="0" w:color="auto"/>
                                <w:bottom w:val="none" w:sz="0" w:space="0" w:color="auto"/>
                                <w:right w:val="none" w:sz="0" w:space="0" w:color="auto"/>
                              </w:divBdr>
                              <w:divsChild>
                                <w:div w:id="133307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74646">
                          <w:marLeft w:val="0"/>
                          <w:marRight w:val="0"/>
                          <w:marTop w:val="0"/>
                          <w:marBottom w:val="0"/>
                          <w:divBdr>
                            <w:top w:val="none" w:sz="0" w:space="0" w:color="auto"/>
                            <w:left w:val="none" w:sz="0" w:space="0" w:color="auto"/>
                            <w:bottom w:val="none" w:sz="0" w:space="0" w:color="auto"/>
                            <w:right w:val="none" w:sz="0" w:space="0" w:color="auto"/>
                          </w:divBdr>
                          <w:divsChild>
                            <w:div w:id="458912007">
                              <w:marLeft w:val="0"/>
                              <w:marRight w:val="0"/>
                              <w:marTop w:val="0"/>
                              <w:marBottom w:val="0"/>
                              <w:divBdr>
                                <w:top w:val="single" w:sz="6" w:space="0" w:color="D1D2E0"/>
                                <w:left w:val="single" w:sz="6" w:space="0" w:color="D1D2E0"/>
                                <w:bottom w:val="single" w:sz="6" w:space="0" w:color="D1D2E0"/>
                                <w:right w:val="single" w:sz="6" w:space="0" w:color="D1D2E0"/>
                              </w:divBdr>
                              <w:divsChild>
                                <w:div w:id="1129477569">
                                  <w:marLeft w:val="0"/>
                                  <w:marRight w:val="0"/>
                                  <w:marTop w:val="0"/>
                                  <w:marBottom w:val="0"/>
                                  <w:divBdr>
                                    <w:top w:val="none" w:sz="0" w:space="0" w:color="auto"/>
                                    <w:left w:val="none" w:sz="0" w:space="0" w:color="auto"/>
                                    <w:bottom w:val="none" w:sz="0" w:space="0" w:color="auto"/>
                                    <w:right w:val="none" w:sz="0" w:space="0" w:color="auto"/>
                                  </w:divBdr>
                                  <w:divsChild>
                                    <w:div w:id="35789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58800">
                              <w:marLeft w:val="0"/>
                              <w:marRight w:val="0"/>
                              <w:marTop w:val="0"/>
                              <w:marBottom w:val="0"/>
                              <w:divBdr>
                                <w:top w:val="single" w:sz="6" w:space="0" w:color="D1D2E0"/>
                                <w:left w:val="single" w:sz="6" w:space="0" w:color="D1D2E0"/>
                                <w:bottom w:val="single" w:sz="6" w:space="0" w:color="D1D2E0"/>
                                <w:right w:val="single" w:sz="6" w:space="0" w:color="D1D2E0"/>
                              </w:divBdr>
                              <w:divsChild>
                                <w:div w:id="1082873374">
                                  <w:marLeft w:val="0"/>
                                  <w:marRight w:val="0"/>
                                  <w:marTop w:val="0"/>
                                  <w:marBottom w:val="0"/>
                                  <w:divBdr>
                                    <w:top w:val="none" w:sz="0" w:space="0" w:color="auto"/>
                                    <w:left w:val="none" w:sz="0" w:space="0" w:color="auto"/>
                                    <w:bottom w:val="none" w:sz="0" w:space="0" w:color="auto"/>
                                    <w:right w:val="none" w:sz="0" w:space="0" w:color="auto"/>
                                  </w:divBdr>
                                </w:div>
                                <w:div w:id="175408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29338">
              <w:marLeft w:val="0"/>
              <w:marRight w:val="0"/>
              <w:marTop w:val="0"/>
              <w:marBottom w:val="0"/>
              <w:divBdr>
                <w:top w:val="none" w:sz="0" w:space="0" w:color="auto"/>
                <w:left w:val="none" w:sz="0" w:space="0" w:color="auto"/>
                <w:bottom w:val="none" w:sz="0" w:space="0" w:color="auto"/>
                <w:right w:val="none" w:sz="0" w:space="0" w:color="auto"/>
              </w:divBdr>
              <w:divsChild>
                <w:div w:id="1196231404">
                  <w:marLeft w:val="0"/>
                  <w:marRight w:val="0"/>
                  <w:marTop w:val="0"/>
                  <w:marBottom w:val="0"/>
                  <w:divBdr>
                    <w:top w:val="single" w:sz="6" w:space="0" w:color="D1D2E0"/>
                    <w:left w:val="single" w:sz="6" w:space="0" w:color="D1D2E0"/>
                    <w:bottom w:val="single" w:sz="6" w:space="0" w:color="D1D2E0"/>
                    <w:right w:val="single" w:sz="6" w:space="0" w:color="D1D2E0"/>
                  </w:divBdr>
                  <w:divsChild>
                    <w:div w:id="1941139509">
                      <w:marLeft w:val="0"/>
                      <w:marRight w:val="0"/>
                      <w:marTop w:val="0"/>
                      <w:marBottom w:val="0"/>
                      <w:divBdr>
                        <w:top w:val="none" w:sz="0" w:space="0" w:color="auto"/>
                        <w:left w:val="none" w:sz="0" w:space="0" w:color="auto"/>
                        <w:bottom w:val="none" w:sz="0" w:space="0" w:color="auto"/>
                        <w:right w:val="none" w:sz="0" w:space="0" w:color="auto"/>
                      </w:divBdr>
                      <w:divsChild>
                        <w:div w:id="1291284304">
                          <w:marLeft w:val="0"/>
                          <w:marRight w:val="0"/>
                          <w:marTop w:val="0"/>
                          <w:marBottom w:val="0"/>
                          <w:divBdr>
                            <w:top w:val="none" w:sz="0" w:space="0" w:color="auto"/>
                            <w:left w:val="none" w:sz="0" w:space="0" w:color="auto"/>
                            <w:bottom w:val="none" w:sz="0" w:space="0" w:color="auto"/>
                            <w:right w:val="none" w:sz="0" w:space="0" w:color="auto"/>
                          </w:divBdr>
                          <w:divsChild>
                            <w:div w:id="22298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721994">
                      <w:marLeft w:val="0"/>
                      <w:marRight w:val="0"/>
                      <w:marTop w:val="0"/>
                      <w:marBottom w:val="0"/>
                      <w:divBdr>
                        <w:top w:val="none" w:sz="0" w:space="0" w:color="auto"/>
                        <w:left w:val="none" w:sz="0" w:space="0" w:color="auto"/>
                        <w:bottom w:val="none" w:sz="0" w:space="0" w:color="auto"/>
                        <w:right w:val="none" w:sz="0" w:space="0" w:color="auto"/>
                      </w:divBdr>
                      <w:divsChild>
                        <w:div w:id="1605647136">
                          <w:marLeft w:val="0"/>
                          <w:marRight w:val="0"/>
                          <w:marTop w:val="0"/>
                          <w:marBottom w:val="0"/>
                          <w:divBdr>
                            <w:top w:val="none" w:sz="0" w:space="0" w:color="auto"/>
                            <w:left w:val="none" w:sz="0" w:space="0" w:color="auto"/>
                            <w:bottom w:val="none" w:sz="0" w:space="0" w:color="auto"/>
                            <w:right w:val="none" w:sz="0" w:space="0" w:color="auto"/>
                          </w:divBdr>
                          <w:divsChild>
                            <w:div w:id="1749423273">
                              <w:marLeft w:val="0"/>
                              <w:marRight w:val="0"/>
                              <w:marTop w:val="0"/>
                              <w:marBottom w:val="0"/>
                              <w:divBdr>
                                <w:top w:val="single" w:sz="6" w:space="0" w:color="D1D2E0"/>
                                <w:left w:val="single" w:sz="6" w:space="0" w:color="D1D2E0"/>
                                <w:bottom w:val="single" w:sz="6" w:space="0" w:color="D1D2E0"/>
                                <w:right w:val="single" w:sz="6" w:space="0" w:color="D1D2E0"/>
                              </w:divBdr>
                              <w:divsChild>
                                <w:div w:id="1644189675">
                                  <w:marLeft w:val="0"/>
                                  <w:marRight w:val="0"/>
                                  <w:marTop w:val="0"/>
                                  <w:marBottom w:val="0"/>
                                  <w:divBdr>
                                    <w:top w:val="none" w:sz="0" w:space="0" w:color="auto"/>
                                    <w:left w:val="none" w:sz="0" w:space="0" w:color="auto"/>
                                    <w:bottom w:val="none" w:sz="0" w:space="0" w:color="auto"/>
                                    <w:right w:val="none" w:sz="0" w:space="0" w:color="auto"/>
                                  </w:divBdr>
                                  <w:divsChild>
                                    <w:div w:id="123084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16516">
                              <w:marLeft w:val="0"/>
                              <w:marRight w:val="0"/>
                              <w:marTop w:val="0"/>
                              <w:marBottom w:val="0"/>
                              <w:divBdr>
                                <w:top w:val="none" w:sz="0" w:space="0" w:color="auto"/>
                                <w:left w:val="none" w:sz="0" w:space="0" w:color="auto"/>
                                <w:bottom w:val="none" w:sz="0" w:space="0" w:color="auto"/>
                                <w:right w:val="none" w:sz="0" w:space="0" w:color="auto"/>
                              </w:divBdr>
                              <w:divsChild>
                                <w:div w:id="52587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08869">
                          <w:marLeft w:val="0"/>
                          <w:marRight w:val="0"/>
                          <w:marTop w:val="0"/>
                          <w:marBottom w:val="0"/>
                          <w:divBdr>
                            <w:top w:val="none" w:sz="0" w:space="0" w:color="auto"/>
                            <w:left w:val="none" w:sz="0" w:space="0" w:color="auto"/>
                            <w:bottom w:val="none" w:sz="0" w:space="0" w:color="auto"/>
                            <w:right w:val="none" w:sz="0" w:space="0" w:color="auto"/>
                          </w:divBdr>
                          <w:divsChild>
                            <w:div w:id="1901020902">
                              <w:marLeft w:val="0"/>
                              <w:marRight w:val="0"/>
                              <w:marTop w:val="0"/>
                              <w:marBottom w:val="0"/>
                              <w:divBdr>
                                <w:top w:val="single" w:sz="6" w:space="0" w:color="206241"/>
                                <w:left w:val="single" w:sz="6" w:space="0" w:color="206241"/>
                                <w:bottom w:val="single" w:sz="6" w:space="0" w:color="206241"/>
                                <w:right w:val="single" w:sz="6" w:space="0" w:color="206241"/>
                              </w:divBdr>
                              <w:divsChild>
                                <w:div w:id="1722248784">
                                  <w:marLeft w:val="0"/>
                                  <w:marRight w:val="0"/>
                                  <w:marTop w:val="0"/>
                                  <w:marBottom w:val="0"/>
                                  <w:divBdr>
                                    <w:top w:val="none" w:sz="0" w:space="0" w:color="auto"/>
                                    <w:left w:val="none" w:sz="0" w:space="0" w:color="auto"/>
                                    <w:bottom w:val="none" w:sz="0" w:space="0" w:color="auto"/>
                                    <w:right w:val="none" w:sz="0" w:space="0" w:color="auto"/>
                                  </w:divBdr>
                                </w:div>
                                <w:div w:id="703559818">
                                  <w:marLeft w:val="0"/>
                                  <w:marRight w:val="0"/>
                                  <w:marTop w:val="0"/>
                                  <w:marBottom w:val="0"/>
                                  <w:divBdr>
                                    <w:top w:val="none" w:sz="0" w:space="0" w:color="auto"/>
                                    <w:left w:val="none" w:sz="0" w:space="0" w:color="auto"/>
                                    <w:bottom w:val="none" w:sz="0" w:space="0" w:color="auto"/>
                                    <w:right w:val="none" w:sz="0" w:space="0" w:color="auto"/>
                                  </w:divBdr>
                                  <w:divsChild>
                                    <w:div w:id="23424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72803">
                              <w:marLeft w:val="0"/>
                              <w:marRight w:val="0"/>
                              <w:marTop w:val="0"/>
                              <w:marBottom w:val="0"/>
                              <w:divBdr>
                                <w:top w:val="none" w:sz="0" w:space="0" w:color="auto"/>
                                <w:left w:val="none" w:sz="0" w:space="0" w:color="auto"/>
                                <w:bottom w:val="none" w:sz="0" w:space="0" w:color="auto"/>
                                <w:right w:val="none" w:sz="0" w:space="0" w:color="auto"/>
                              </w:divBdr>
                              <w:divsChild>
                                <w:div w:id="20502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93953">
                          <w:marLeft w:val="0"/>
                          <w:marRight w:val="0"/>
                          <w:marTop w:val="0"/>
                          <w:marBottom w:val="0"/>
                          <w:divBdr>
                            <w:top w:val="none" w:sz="0" w:space="0" w:color="auto"/>
                            <w:left w:val="none" w:sz="0" w:space="0" w:color="auto"/>
                            <w:bottom w:val="none" w:sz="0" w:space="0" w:color="auto"/>
                            <w:right w:val="none" w:sz="0" w:space="0" w:color="auto"/>
                          </w:divBdr>
                          <w:divsChild>
                            <w:div w:id="1025206928">
                              <w:marLeft w:val="0"/>
                              <w:marRight w:val="0"/>
                              <w:marTop w:val="0"/>
                              <w:marBottom w:val="0"/>
                              <w:divBdr>
                                <w:top w:val="single" w:sz="6" w:space="0" w:color="D1D2E0"/>
                                <w:left w:val="single" w:sz="6" w:space="0" w:color="D1D2E0"/>
                                <w:bottom w:val="single" w:sz="6" w:space="0" w:color="D1D2E0"/>
                                <w:right w:val="single" w:sz="6" w:space="0" w:color="D1D2E0"/>
                              </w:divBdr>
                              <w:divsChild>
                                <w:div w:id="203248854">
                                  <w:marLeft w:val="0"/>
                                  <w:marRight w:val="0"/>
                                  <w:marTop w:val="0"/>
                                  <w:marBottom w:val="0"/>
                                  <w:divBdr>
                                    <w:top w:val="none" w:sz="0" w:space="0" w:color="auto"/>
                                    <w:left w:val="none" w:sz="0" w:space="0" w:color="auto"/>
                                    <w:bottom w:val="none" w:sz="0" w:space="0" w:color="auto"/>
                                    <w:right w:val="none" w:sz="0" w:space="0" w:color="auto"/>
                                  </w:divBdr>
                                  <w:divsChild>
                                    <w:div w:id="124695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446929">
                              <w:marLeft w:val="0"/>
                              <w:marRight w:val="0"/>
                              <w:marTop w:val="0"/>
                              <w:marBottom w:val="0"/>
                              <w:divBdr>
                                <w:top w:val="none" w:sz="0" w:space="0" w:color="auto"/>
                                <w:left w:val="none" w:sz="0" w:space="0" w:color="auto"/>
                                <w:bottom w:val="none" w:sz="0" w:space="0" w:color="auto"/>
                                <w:right w:val="none" w:sz="0" w:space="0" w:color="auto"/>
                              </w:divBdr>
                              <w:divsChild>
                                <w:div w:id="119769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48248">
                          <w:marLeft w:val="0"/>
                          <w:marRight w:val="0"/>
                          <w:marTop w:val="0"/>
                          <w:marBottom w:val="0"/>
                          <w:divBdr>
                            <w:top w:val="none" w:sz="0" w:space="0" w:color="auto"/>
                            <w:left w:val="none" w:sz="0" w:space="0" w:color="auto"/>
                            <w:bottom w:val="none" w:sz="0" w:space="0" w:color="auto"/>
                            <w:right w:val="none" w:sz="0" w:space="0" w:color="auto"/>
                          </w:divBdr>
                          <w:divsChild>
                            <w:div w:id="1092697724">
                              <w:marLeft w:val="0"/>
                              <w:marRight w:val="0"/>
                              <w:marTop w:val="0"/>
                              <w:marBottom w:val="0"/>
                              <w:divBdr>
                                <w:top w:val="single" w:sz="6" w:space="0" w:color="D1D2E0"/>
                                <w:left w:val="single" w:sz="6" w:space="0" w:color="D1D2E0"/>
                                <w:bottom w:val="single" w:sz="6" w:space="0" w:color="D1D2E0"/>
                                <w:right w:val="single" w:sz="6" w:space="0" w:color="D1D2E0"/>
                              </w:divBdr>
                              <w:divsChild>
                                <w:div w:id="2029679719">
                                  <w:marLeft w:val="0"/>
                                  <w:marRight w:val="0"/>
                                  <w:marTop w:val="0"/>
                                  <w:marBottom w:val="0"/>
                                  <w:divBdr>
                                    <w:top w:val="none" w:sz="0" w:space="0" w:color="auto"/>
                                    <w:left w:val="none" w:sz="0" w:space="0" w:color="auto"/>
                                    <w:bottom w:val="none" w:sz="0" w:space="0" w:color="auto"/>
                                    <w:right w:val="none" w:sz="0" w:space="0" w:color="auto"/>
                                  </w:divBdr>
                                </w:div>
                              </w:divsChild>
                            </w:div>
                            <w:div w:id="1520507919">
                              <w:marLeft w:val="0"/>
                              <w:marRight w:val="0"/>
                              <w:marTop w:val="0"/>
                              <w:marBottom w:val="0"/>
                              <w:divBdr>
                                <w:top w:val="single" w:sz="6" w:space="0" w:color="D1D2E0"/>
                                <w:left w:val="single" w:sz="6" w:space="0" w:color="D1D2E0"/>
                                <w:bottom w:val="single" w:sz="6" w:space="0" w:color="D1D2E0"/>
                                <w:right w:val="single" w:sz="6" w:space="0" w:color="D1D2E0"/>
                              </w:divBdr>
                              <w:divsChild>
                                <w:div w:id="819883016">
                                  <w:marLeft w:val="0"/>
                                  <w:marRight w:val="0"/>
                                  <w:marTop w:val="0"/>
                                  <w:marBottom w:val="0"/>
                                  <w:divBdr>
                                    <w:top w:val="none" w:sz="0" w:space="0" w:color="auto"/>
                                    <w:left w:val="none" w:sz="0" w:space="0" w:color="auto"/>
                                    <w:bottom w:val="none" w:sz="0" w:space="0" w:color="auto"/>
                                    <w:right w:val="none" w:sz="0" w:space="0" w:color="auto"/>
                                  </w:divBdr>
                                </w:div>
                                <w:div w:id="69527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241829">
              <w:marLeft w:val="0"/>
              <w:marRight w:val="0"/>
              <w:marTop w:val="0"/>
              <w:marBottom w:val="0"/>
              <w:divBdr>
                <w:top w:val="none" w:sz="0" w:space="0" w:color="auto"/>
                <w:left w:val="none" w:sz="0" w:space="0" w:color="auto"/>
                <w:bottom w:val="none" w:sz="0" w:space="0" w:color="auto"/>
                <w:right w:val="none" w:sz="0" w:space="0" w:color="auto"/>
              </w:divBdr>
              <w:divsChild>
                <w:div w:id="513150920">
                  <w:marLeft w:val="0"/>
                  <w:marRight w:val="0"/>
                  <w:marTop w:val="0"/>
                  <w:marBottom w:val="0"/>
                  <w:divBdr>
                    <w:top w:val="single" w:sz="6" w:space="0" w:color="D1D2E0"/>
                    <w:left w:val="single" w:sz="6" w:space="0" w:color="D1D2E0"/>
                    <w:bottom w:val="single" w:sz="6" w:space="0" w:color="D1D2E0"/>
                    <w:right w:val="single" w:sz="6" w:space="0" w:color="D1D2E0"/>
                  </w:divBdr>
                  <w:divsChild>
                    <w:div w:id="482770218">
                      <w:marLeft w:val="0"/>
                      <w:marRight w:val="0"/>
                      <w:marTop w:val="0"/>
                      <w:marBottom w:val="0"/>
                      <w:divBdr>
                        <w:top w:val="none" w:sz="0" w:space="0" w:color="auto"/>
                        <w:left w:val="none" w:sz="0" w:space="0" w:color="auto"/>
                        <w:bottom w:val="none" w:sz="0" w:space="0" w:color="auto"/>
                        <w:right w:val="none" w:sz="0" w:space="0" w:color="auto"/>
                      </w:divBdr>
                      <w:divsChild>
                        <w:div w:id="1697736128">
                          <w:marLeft w:val="0"/>
                          <w:marRight w:val="0"/>
                          <w:marTop w:val="0"/>
                          <w:marBottom w:val="0"/>
                          <w:divBdr>
                            <w:top w:val="none" w:sz="0" w:space="0" w:color="auto"/>
                            <w:left w:val="none" w:sz="0" w:space="0" w:color="auto"/>
                            <w:bottom w:val="none" w:sz="0" w:space="0" w:color="auto"/>
                            <w:right w:val="none" w:sz="0" w:space="0" w:color="auto"/>
                          </w:divBdr>
                          <w:divsChild>
                            <w:div w:id="741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5963">
                      <w:marLeft w:val="0"/>
                      <w:marRight w:val="0"/>
                      <w:marTop w:val="0"/>
                      <w:marBottom w:val="0"/>
                      <w:divBdr>
                        <w:top w:val="none" w:sz="0" w:space="0" w:color="auto"/>
                        <w:left w:val="none" w:sz="0" w:space="0" w:color="auto"/>
                        <w:bottom w:val="none" w:sz="0" w:space="0" w:color="auto"/>
                        <w:right w:val="none" w:sz="0" w:space="0" w:color="auto"/>
                      </w:divBdr>
                      <w:divsChild>
                        <w:div w:id="76444418">
                          <w:marLeft w:val="0"/>
                          <w:marRight w:val="0"/>
                          <w:marTop w:val="0"/>
                          <w:marBottom w:val="0"/>
                          <w:divBdr>
                            <w:top w:val="none" w:sz="0" w:space="0" w:color="auto"/>
                            <w:left w:val="none" w:sz="0" w:space="0" w:color="auto"/>
                            <w:bottom w:val="none" w:sz="0" w:space="0" w:color="auto"/>
                            <w:right w:val="none" w:sz="0" w:space="0" w:color="auto"/>
                          </w:divBdr>
                          <w:divsChild>
                            <w:div w:id="232743793">
                              <w:marLeft w:val="0"/>
                              <w:marRight w:val="0"/>
                              <w:marTop w:val="0"/>
                              <w:marBottom w:val="0"/>
                              <w:divBdr>
                                <w:top w:val="single" w:sz="6" w:space="0" w:color="206241"/>
                                <w:left w:val="single" w:sz="6" w:space="0" w:color="206241"/>
                                <w:bottom w:val="single" w:sz="6" w:space="0" w:color="206241"/>
                                <w:right w:val="single" w:sz="6" w:space="0" w:color="206241"/>
                              </w:divBdr>
                              <w:divsChild>
                                <w:div w:id="1947541427">
                                  <w:marLeft w:val="0"/>
                                  <w:marRight w:val="0"/>
                                  <w:marTop w:val="0"/>
                                  <w:marBottom w:val="0"/>
                                  <w:divBdr>
                                    <w:top w:val="none" w:sz="0" w:space="0" w:color="auto"/>
                                    <w:left w:val="none" w:sz="0" w:space="0" w:color="auto"/>
                                    <w:bottom w:val="none" w:sz="0" w:space="0" w:color="auto"/>
                                    <w:right w:val="none" w:sz="0" w:space="0" w:color="auto"/>
                                  </w:divBdr>
                                </w:div>
                                <w:div w:id="1807770995">
                                  <w:marLeft w:val="0"/>
                                  <w:marRight w:val="0"/>
                                  <w:marTop w:val="0"/>
                                  <w:marBottom w:val="0"/>
                                  <w:divBdr>
                                    <w:top w:val="none" w:sz="0" w:space="0" w:color="auto"/>
                                    <w:left w:val="none" w:sz="0" w:space="0" w:color="auto"/>
                                    <w:bottom w:val="none" w:sz="0" w:space="0" w:color="auto"/>
                                    <w:right w:val="none" w:sz="0" w:space="0" w:color="auto"/>
                                  </w:divBdr>
                                  <w:divsChild>
                                    <w:div w:id="38105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68387">
                              <w:marLeft w:val="0"/>
                              <w:marRight w:val="0"/>
                              <w:marTop w:val="0"/>
                              <w:marBottom w:val="0"/>
                              <w:divBdr>
                                <w:top w:val="none" w:sz="0" w:space="0" w:color="auto"/>
                                <w:left w:val="none" w:sz="0" w:space="0" w:color="auto"/>
                                <w:bottom w:val="none" w:sz="0" w:space="0" w:color="auto"/>
                                <w:right w:val="none" w:sz="0" w:space="0" w:color="auto"/>
                              </w:divBdr>
                              <w:divsChild>
                                <w:div w:id="9019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15808">
                          <w:marLeft w:val="0"/>
                          <w:marRight w:val="0"/>
                          <w:marTop w:val="0"/>
                          <w:marBottom w:val="0"/>
                          <w:divBdr>
                            <w:top w:val="none" w:sz="0" w:space="0" w:color="auto"/>
                            <w:left w:val="none" w:sz="0" w:space="0" w:color="auto"/>
                            <w:bottom w:val="none" w:sz="0" w:space="0" w:color="auto"/>
                            <w:right w:val="none" w:sz="0" w:space="0" w:color="auto"/>
                          </w:divBdr>
                          <w:divsChild>
                            <w:div w:id="167838359">
                              <w:marLeft w:val="0"/>
                              <w:marRight w:val="0"/>
                              <w:marTop w:val="0"/>
                              <w:marBottom w:val="0"/>
                              <w:divBdr>
                                <w:top w:val="single" w:sz="6" w:space="0" w:color="D1D2E0"/>
                                <w:left w:val="single" w:sz="6" w:space="0" w:color="D1D2E0"/>
                                <w:bottom w:val="single" w:sz="6" w:space="0" w:color="D1D2E0"/>
                                <w:right w:val="single" w:sz="6" w:space="0" w:color="D1D2E0"/>
                              </w:divBdr>
                              <w:divsChild>
                                <w:div w:id="652098224">
                                  <w:marLeft w:val="0"/>
                                  <w:marRight w:val="0"/>
                                  <w:marTop w:val="0"/>
                                  <w:marBottom w:val="0"/>
                                  <w:divBdr>
                                    <w:top w:val="none" w:sz="0" w:space="0" w:color="auto"/>
                                    <w:left w:val="none" w:sz="0" w:space="0" w:color="auto"/>
                                    <w:bottom w:val="none" w:sz="0" w:space="0" w:color="auto"/>
                                    <w:right w:val="none" w:sz="0" w:space="0" w:color="auto"/>
                                  </w:divBdr>
                                  <w:divsChild>
                                    <w:div w:id="84228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981086">
                              <w:marLeft w:val="0"/>
                              <w:marRight w:val="0"/>
                              <w:marTop w:val="0"/>
                              <w:marBottom w:val="0"/>
                              <w:divBdr>
                                <w:top w:val="none" w:sz="0" w:space="0" w:color="auto"/>
                                <w:left w:val="none" w:sz="0" w:space="0" w:color="auto"/>
                                <w:bottom w:val="none" w:sz="0" w:space="0" w:color="auto"/>
                                <w:right w:val="none" w:sz="0" w:space="0" w:color="auto"/>
                              </w:divBdr>
                              <w:divsChild>
                                <w:div w:id="165355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06086">
                          <w:marLeft w:val="0"/>
                          <w:marRight w:val="0"/>
                          <w:marTop w:val="0"/>
                          <w:marBottom w:val="0"/>
                          <w:divBdr>
                            <w:top w:val="none" w:sz="0" w:space="0" w:color="auto"/>
                            <w:left w:val="none" w:sz="0" w:space="0" w:color="auto"/>
                            <w:bottom w:val="none" w:sz="0" w:space="0" w:color="auto"/>
                            <w:right w:val="none" w:sz="0" w:space="0" w:color="auto"/>
                          </w:divBdr>
                          <w:divsChild>
                            <w:div w:id="1496847133">
                              <w:marLeft w:val="0"/>
                              <w:marRight w:val="0"/>
                              <w:marTop w:val="0"/>
                              <w:marBottom w:val="0"/>
                              <w:divBdr>
                                <w:top w:val="single" w:sz="6" w:space="0" w:color="D1D2E0"/>
                                <w:left w:val="single" w:sz="6" w:space="0" w:color="D1D2E0"/>
                                <w:bottom w:val="single" w:sz="6" w:space="0" w:color="D1D2E0"/>
                                <w:right w:val="single" w:sz="6" w:space="0" w:color="D1D2E0"/>
                              </w:divBdr>
                              <w:divsChild>
                                <w:div w:id="245765684">
                                  <w:marLeft w:val="0"/>
                                  <w:marRight w:val="0"/>
                                  <w:marTop w:val="0"/>
                                  <w:marBottom w:val="0"/>
                                  <w:divBdr>
                                    <w:top w:val="none" w:sz="0" w:space="0" w:color="auto"/>
                                    <w:left w:val="none" w:sz="0" w:space="0" w:color="auto"/>
                                    <w:bottom w:val="none" w:sz="0" w:space="0" w:color="auto"/>
                                    <w:right w:val="none" w:sz="0" w:space="0" w:color="auto"/>
                                  </w:divBdr>
                                  <w:divsChild>
                                    <w:div w:id="110199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68197">
                              <w:marLeft w:val="0"/>
                              <w:marRight w:val="0"/>
                              <w:marTop w:val="0"/>
                              <w:marBottom w:val="0"/>
                              <w:divBdr>
                                <w:top w:val="none" w:sz="0" w:space="0" w:color="auto"/>
                                <w:left w:val="none" w:sz="0" w:space="0" w:color="auto"/>
                                <w:bottom w:val="none" w:sz="0" w:space="0" w:color="auto"/>
                                <w:right w:val="none" w:sz="0" w:space="0" w:color="auto"/>
                              </w:divBdr>
                              <w:divsChild>
                                <w:div w:id="137384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945947">
                          <w:marLeft w:val="0"/>
                          <w:marRight w:val="0"/>
                          <w:marTop w:val="0"/>
                          <w:marBottom w:val="0"/>
                          <w:divBdr>
                            <w:top w:val="none" w:sz="0" w:space="0" w:color="auto"/>
                            <w:left w:val="none" w:sz="0" w:space="0" w:color="auto"/>
                            <w:bottom w:val="none" w:sz="0" w:space="0" w:color="auto"/>
                            <w:right w:val="none" w:sz="0" w:space="0" w:color="auto"/>
                          </w:divBdr>
                          <w:divsChild>
                            <w:div w:id="772363062">
                              <w:marLeft w:val="0"/>
                              <w:marRight w:val="0"/>
                              <w:marTop w:val="0"/>
                              <w:marBottom w:val="0"/>
                              <w:divBdr>
                                <w:top w:val="single" w:sz="6" w:space="0" w:color="D1D2E0"/>
                                <w:left w:val="single" w:sz="6" w:space="0" w:color="D1D2E0"/>
                                <w:bottom w:val="single" w:sz="6" w:space="0" w:color="D1D2E0"/>
                                <w:right w:val="single" w:sz="6" w:space="0" w:color="D1D2E0"/>
                              </w:divBdr>
                              <w:divsChild>
                                <w:div w:id="1971352302">
                                  <w:marLeft w:val="0"/>
                                  <w:marRight w:val="0"/>
                                  <w:marTop w:val="0"/>
                                  <w:marBottom w:val="0"/>
                                  <w:divBdr>
                                    <w:top w:val="none" w:sz="0" w:space="0" w:color="auto"/>
                                    <w:left w:val="none" w:sz="0" w:space="0" w:color="auto"/>
                                    <w:bottom w:val="none" w:sz="0" w:space="0" w:color="auto"/>
                                    <w:right w:val="none" w:sz="0" w:space="0" w:color="auto"/>
                                  </w:divBdr>
                                  <w:divsChild>
                                    <w:div w:id="168763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51638">
                              <w:marLeft w:val="0"/>
                              <w:marRight w:val="0"/>
                              <w:marTop w:val="0"/>
                              <w:marBottom w:val="0"/>
                              <w:divBdr>
                                <w:top w:val="none" w:sz="0" w:space="0" w:color="auto"/>
                                <w:left w:val="none" w:sz="0" w:space="0" w:color="auto"/>
                                <w:bottom w:val="none" w:sz="0" w:space="0" w:color="auto"/>
                                <w:right w:val="none" w:sz="0" w:space="0" w:color="auto"/>
                              </w:divBdr>
                              <w:divsChild>
                                <w:div w:id="131106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6659">
                          <w:marLeft w:val="0"/>
                          <w:marRight w:val="0"/>
                          <w:marTop w:val="0"/>
                          <w:marBottom w:val="0"/>
                          <w:divBdr>
                            <w:top w:val="none" w:sz="0" w:space="0" w:color="auto"/>
                            <w:left w:val="none" w:sz="0" w:space="0" w:color="auto"/>
                            <w:bottom w:val="none" w:sz="0" w:space="0" w:color="auto"/>
                            <w:right w:val="none" w:sz="0" w:space="0" w:color="auto"/>
                          </w:divBdr>
                          <w:divsChild>
                            <w:div w:id="990452269">
                              <w:marLeft w:val="0"/>
                              <w:marRight w:val="0"/>
                              <w:marTop w:val="0"/>
                              <w:marBottom w:val="0"/>
                              <w:divBdr>
                                <w:top w:val="single" w:sz="6" w:space="0" w:color="D1D2E0"/>
                                <w:left w:val="single" w:sz="6" w:space="0" w:color="D1D2E0"/>
                                <w:bottom w:val="single" w:sz="6" w:space="0" w:color="D1D2E0"/>
                                <w:right w:val="single" w:sz="6" w:space="0" w:color="D1D2E0"/>
                              </w:divBdr>
                              <w:divsChild>
                                <w:div w:id="1813019231">
                                  <w:marLeft w:val="0"/>
                                  <w:marRight w:val="0"/>
                                  <w:marTop w:val="0"/>
                                  <w:marBottom w:val="0"/>
                                  <w:divBdr>
                                    <w:top w:val="none" w:sz="0" w:space="0" w:color="auto"/>
                                    <w:left w:val="none" w:sz="0" w:space="0" w:color="auto"/>
                                    <w:bottom w:val="none" w:sz="0" w:space="0" w:color="auto"/>
                                    <w:right w:val="none" w:sz="0" w:space="0" w:color="auto"/>
                                  </w:divBdr>
                                </w:div>
                              </w:divsChild>
                            </w:div>
                            <w:div w:id="817652572">
                              <w:marLeft w:val="0"/>
                              <w:marRight w:val="0"/>
                              <w:marTop w:val="0"/>
                              <w:marBottom w:val="0"/>
                              <w:divBdr>
                                <w:top w:val="single" w:sz="6" w:space="0" w:color="D1D2E0"/>
                                <w:left w:val="single" w:sz="6" w:space="0" w:color="D1D2E0"/>
                                <w:bottom w:val="single" w:sz="6" w:space="0" w:color="D1D2E0"/>
                                <w:right w:val="single" w:sz="6" w:space="0" w:color="D1D2E0"/>
                              </w:divBdr>
                              <w:divsChild>
                                <w:div w:id="1115715521">
                                  <w:marLeft w:val="0"/>
                                  <w:marRight w:val="0"/>
                                  <w:marTop w:val="0"/>
                                  <w:marBottom w:val="0"/>
                                  <w:divBdr>
                                    <w:top w:val="none" w:sz="0" w:space="0" w:color="auto"/>
                                    <w:left w:val="none" w:sz="0" w:space="0" w:color="auto"/>
                                    <w:bottom w:val="none" w:sz="0" w:space="0" w:color="auto"/>
                                    <w:right w:val="none" w:sz="0" w:space="0" w:color="auto"/>
                                  </w:divBdr>
                                </w:div>
                                <w:div w:id="124291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710251">
              <w:marLeft w:val="0"/>
              <w:marRight w:val="0"/>
              <w:marTop w:val="0"/>
              <w:marBottom w:val="0"/>
              <w:divBdr>
                <w:top w:val="none" w:sz="0" w:space="0" w:color="auto"/>
                <w:left w:val="none" w:sz="0" w:space="0" w:color="auto"/>
                <w:bottom w:val="none" w:sz="0" w:space="0" w:color="auto"/>
                <w:right w:val="none" w:sz="0" w:space="0" w:color="auto"/>
              </w:divBdr>
              <w:divsChild>
                <w:div w:id="1565411097">
                  <w:marLeft w:val="0"/>
                  <w:marRight w:val="0"/>
                  <w:marTop w:val="0"/>
                  <w:marBottom w:val="0"/>
                  <w:divBdr>
                    <w:top w:val="single" w:sz="6" w:space="0" w:color="D1D2E0"/>
                    <w:left w:val="single" w:sz="6" w:space="0" w:color="D1D2E0"/>
                    <w:bottom w:val="single" w:sz="6" w:space="0" w:color="D1D2E0"/>
                    <w:right w:val="single" w:sz="6" w:space="0" w:color="D1D2E0"/>
                  </w:divBdr>
                  <w:divsChild>
                    <w:div w:id="1891576902">
                      <w:marLeft w:val="0"/>
                      <w:marRight w:val="0"/>
                      <w:marTop w:val="0"/>
                      <w:marBottom w:val="0"/>
                      <w:divBdr>
                        <w:top w:val="none" w:sz="0" w:space="0" w:color="auto"/>
                        <w:left w:val="none" w:sz="0" w:space="0" w:color="auto"/>
                        <w:bottom w:val="none" w:sz="0" w:space="0" w:color="auto"/>
                        <w:right w:val="none" w:sz="0" w:space="0" w:color="auto"/>
                      </w:divBdr>
                      <w:divsChild>
                        <w:div w:id="111746960">
                          <w:marLeft w:val="0"/>
                          <w:marRight w:val="0"/>
                          <w:marTop w:val="0"/>
                          <w:marBottom w:val="0"/>
                          <w:divBdr>
                            <w:top w:val="none" w:sz="0" w:space="0" w:color="auto"/>
                            <w:left w:val="none" w:sz="0" w:space="0" w:color="auto"/>
                            <w:bottom w:val="none" w:sz="0" w:space="0" w:color="auto"/>
                            <w:right w:val="none" w:sz="0" w:space="0" w:color="auto"/>
                          </w:divBdr>
                          <w:divsChild>
                            <w:div w:id="666247974">
                              <w:marLeft w:val="0"/>
                              <w:marRight w:val="0"/>
                              <w:marTop w:val="0"/>
                              <w:marBottom w:val="0"/>
                              <w:divBdr>
                                <w:top w:val="none" w:sz="0" w:space="0" w:color="auto"/>
                                <w:left w:val="none" w:sz="0" w:space="0" w:color="auto"/>
                                <w:bottom w:val="none" w:sz="0" w:space="0" w:color="auto"/>
                                <w:right w:val="none" w:sz="0" w:space="0" w:color="auto"/>
                              </w:divBdr>
                              <w:divsChild>
                                <w:div w:id="123130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415604">
                      <w:marLeft w:val="0"/>
                      <w:marRight w:val="0"/>
                      <w:marTop w:val="0"/>
                      <w:marBottom w:val="0"/>
                      <w:divBdr>
                        <w:top w:val="none" w:sz="0" w:space="0" w:color="auto"/>
                        <w:left w:val="none" w:sz="0" w:space="0" w:color="auto"/>
                        <w:bottom w:val="none" w:sz="0" w:space="0" w:color="auto"/>
                        <w:right w:val="none" w:sz="0" w:space="0" w:color="auto"/>
                      </w:divBdr>
                      <w:divsChild>
                        <w:div w:id="1008216529">
                          <w:marLeft w:val="0"/>
                          <w:marRight w:val="0"/>
                          <w:marTop w:val="0"/>
                          <w:marBottom w:val="0"/>
                          <w:divBdr>
                            <w:top w:val="none" w:sz="0" w:space="0" w:color="auto"/>
                            <w:left w:val="none" w:sz="0" w:space="0" w:color="auto"/>
                            <w:bottom w:val="none" w:sz="0" w:space="0" w:color="auto"/>
                            <w:right w:val="none" w:sz="0" w:space="0" w:color="auto"/>
                          </w:divBdr>
                          <w:divsChild>
                            <w:div w:id="1902785743">
                              <w:marLeft w:val="0"/>
                              <w:marRight w:val="0"/>
                              <w:marTop w:val="0"/>
                              <w:marBottom w:val="0"/>
                              <w:divBdr>
                                <w:top w:val="single" w:sz="6" w:space="0" w:color="D1D2E0"/>
                                <w:left w:val="single" w:sz="6" w:space="0" w:color="D1D2E0"/>
                                <w:bottom w:val="single" w:sz="6" w:space="0" w:color="D1D2E0"/>
                                <w:right w:val="single" w:sz="6" w:space="0" w:color="D1D2E0"/>
                              </w:divBdr>
                              <w:divsChild>
                                <w:div w:id="1523469730">
                                  <w:marLeft w:val="0"/>
                                  <w:marRight w:val="0"/>
                                  <w:marTop w:val="0"/>
                                  <w:marBottom w:val="0"/>
                                  <w:divBdr>
                                    <w:top w:val="none" w:sz="0" w:space="0" w:color="auto"/>
                                    <w:left w:val="none" w:sz="0" w:space="0" w:color="auto"/>
                                    <w:bottom w:val="none" w:sz="0" w:space="0" w:color="auto"/>
                                    <w:right w:val="none" w:sz="0" w:space="0" w:color="auto"/>
                                  </w:divBdr>
                                  <w:divsChild>
                                    <w:div w:id="15888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121">
                              <w:marLeft w:val="0"/>
                              <w:marRight w:val="0"/>
                              <w:marTop w:val="0"/>
                              <w:marBottom w:val="0"/>
                              <w:divBdr>
                                <w:top w:val="none" w:sz="0" w:space="0" w:color="auto"/>
                                <w:left w:val="none" w:sz="0" w:space="0" w:color="auto"/>
                                <w:bottom w:val="none" w:sz="0" w:space="0" w:color="auto"/>
                                <w:right w:val="none" w:sz="0" w:space="0" w:color="auto"/>
                              </w:divBdr>
                              <w:divsChild>
                                <w:div w:id="2649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528375">
                          <w:marLeft w:val="0"/>
                          <w:marRight w:val="0"/>
                          <w:marTop w:val="0"/>
                          <w:marBottom w:val="0"/>
                          <w:divBdr>
                            <w:top w:val="none" w:sz="0" w:space="0" w:color="auto"/>
                            <w:left w:val="none" w:sz="0" w:space="0" w:color="auto"/>
                            <w:bottom w:val="none" w:sz="0" w:space="0" w:color="auto"/>
                            <w:right w:val="none" w:sz="0" w:space="0" w:color="auto"/>
                          </w:divBdr>
                          <w:divsChild>
                            <w:div w:id="1198007412">
                              <w:marLeft w:val="0"/>
                              <w:marRight w:val="0"/>
                              <w:marTop w:val="0"/>
                              <w:marBottom w:val="0"/>
                              <w:divBdr>
                                <w:top w:val="single" w:sz="6" w:space="0" w:color="D1D2E0"/>
                                <w:left w:val="single" w:sz="6" w:space="0" w:color="D1D2E0"/>
                                <w:bottom w:val="single" w:sz="6" w:space="0" w:color="D1D2E0"/>
                                <w:right w:val="single" w:sz="6" w:space="0" w:color="D1D2E0"/>
                              </w:divBdr>
                              <w:divsChild>
                                <w:div w:id="330107726">
                                  <w:marLeft w:val="0"/>
                                  <w:marRight w:val="0"/>
                                  <w:marTop w:val="0"/>
                                  <w:marBottom w:val="0"/>
                                  <w:divBdr>
                                    <w:top w:val="none" w:sz="0" w:space="0" w:color="auto"/>
                                    <w:left w:val="none" w:sz="0" w:space="0" w:color="auto"/>
                                    <w:bottom w:val="none" w:sz="0" w:space="0" w:color="auto"/>
                                    <w:right w:val="none" w:sz="0" w:space="0" w:color="auto"/>
                                  </w:divBdr>
                                  <w:divsChild>
                                    <w:div w:id="126622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35647">
                              <w:marLeft w:val="0"/>
                              <w:marRight w:val="0"/>
                              <w:marTop w:val="0"/>
                              <w:marBottom w:val="0"/>
                              <w:divBdr>
                                <w:top w:val="none" w:sz="0" w:space="0" w:color="auto"/>
                                <w:left w:val="none" w:sz="0" w:space="0" w:color="auto"/>
                                <w:bottom w:val="none" w:sz="0" w:space="0" w:color="auto"/>
                                <w:right w:val="none" w:sz="0" w:space="0" w:color="auto"/>
                              </w:divBdr>
                              <w:divsChild>
                                <w:div w:id="34937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54666">
                          <w:marLeft w:val="0"/>
                          <w:marRight w:val="0"/>
                          <w:marTop w:val="0"/>
                          <w:marBottom w:val="0"/>
                          <w:divBdr>
                            <w:top w:val="none" w:sz="0" w:space="0" w:color="auto"/>
                            <w:left w:val="none" w:sz="0" w:space="0" w:color="auto"/>
                            <w:bottom w:val="none" w:sz="0" w:space="0" w:color="auto"/>
                            <w:right w:val="none" w:sz="0" w:space="0" w:color="auto"/>
                          </w:divBdr>
                          <w:divsChild>
                            <w:div w:id="1109084767">
                              <w:marLeft w:val="0"/>
                              <w:marRight w:val="0"/>
                              <w:marTop w:val="0"/>
                              <w:marBottom w:val="0"/>
                              <w:divBdr>
                                <w:top w:val="single" w:sz="6" w:space="0" w:color="D1D2E0"/>
                                <w:left w:val="single" w:sz="6" w:space="0" w:color="D1D2E0"/>
                                <w:bottom w:val="single" w:sz="6" w:space="0" w:color="D1D2E0"/>
                                <w:right w:val="single" w:sz="6" w:space="0" w:color="D1D2E0"/>
                              </w:divBdr>
                              <w:divsChild>
                                <w:div w:id="2096825142">
                                  <w:marLeft w:val="0"/>
                                  <w:marRight w:val="0"/>
                                  <w:marTop w:val="0"/>
                                  <w:marBottom w:val="0"/>
                                  <w:divBdr>
                                    <w:top w:val="none" w:sz="0" w:space="0" w:color="auto"/>
                                    <w:left w:val="none" w:sz="0" w:space="0" w:color="auto"/>
                                    <w:bottom w:val="none" w:sz="0" w:space="0" w:color="auto"/>
                                    <w:right w:val="none" w:sz="0" w:space="0" w:color="auto"/>
                                  </w:divBdr>
                                  <w:divsChild>
                                    <w:div w:id="59332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9216">
                              <w:marLeft w:val="0"/>
                              <w:marRight w:val="0"/>
                              <w:marTop w:val="0"/>
                              <w:marBottom w:val="0"/>
                              <w:divBdr>
                                <w:top w:val="none" w:sz="0" w:space="0" w:color="auto"/>
                                <w:left w:val="none" w:sz="0" w:space="0" w:color="auto"/>
                                <w:bottom w:val="none" w:sz="0" w:space="0" w:color="auto"/>
                                <w:right w:val="none" w:sz="0" w:space="0" w:color="auto"/>
                              </w:divBdr>
                              <w:divsChild>
                                <w:div w:id="81908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732908">
                          <w:marLeft w:val="0"/>
                          <w:marRight w:val="0"/>
                          <w:marTop w:val="0"/>
                          <w:marBottom w:val="0"/>
                          <w:divBdr>
                            <w:top w:val="none" w:sz="0" w:space="0" w:color="auto"/>
                            <w:left w:val="none" w:sz="0" w:space="0" w:color="auto"/>
                            <w:bottom w:val="none" w:sz="0" w:space="0" w:color="auto"/>
                            <w:right w:val="none" w:sz="0" w:space="0" w:color="auto"/>
                          </w:divBdr>
                          <w:divsChild>
                            <w:div w:id="1422027402">
                              <w:marLeft w:val="0"/>
                              <w:marRight w:val="0"/>
                              <w:marTop w:val="0"/>
                              <w:marBottom w:val="0"/>
                              <w:divBdr>
                                <w:top w:val="single" w:sz="6" w:space="0" w:color="206241"/>
                                <w:left w:val="single" w:sz="6" w:space="0" w:color="206241"/>
                                <w:bottom w:val="single" w:sz="6" w:space="0" w:color="206241"/>
                                <w:right w:val="single" w:sz="6" w:space="0" w:color="206241"/>
                              </w:divBdr>
                              <w:divsChild>
                                <w:div w:id="2049261356">
                                  <w:marLeft w:val="0"/>
                                  <w:marRight w:val="0"/>
                                  <w:marTop w:val="0"/>
                                  <w:marBottom w:val="0"/>
                                  <w:divBdr>
                                    <w:top w:val="none" w:sz="0" w:space="0" w:color="auto"/>
                                    <w:left w:val="none" w:sz="0" w:space="0" w:color="auto"/>
                                    <w:bottom w:val="none" w:sz="0" w:space="0" w:color="auto"/>
                                    <w:right w:val="none" w:sz="0" w:space="0" w:color="auto"/>
                                  </w:divBdr>
                                </w:div>
                                <w:div w:id="1243950372">
                                  <w:marLeft w:val="0"/>
                                  <w:marRight w:val="0"/>
                                  <w:marTop w:val="0"/>
                                  <w:marBottom w:val="0"/>
                                  <w:divBdr>
                                    <w:top w:val="none" w:sz="0" w:space="0" w:color="auto"/>
                                    <w:left w:val="none" w:sz="0" w:space="0" w:color="auto"/>
                                    <w:bottom w:val="none" w:sz="0" w:space="0" w:color="auto"/>
                                    <w:right w:val="none" w:sz="0" w:space="0" w:color="auto"/>
                                  </w:divBdr>
                                  <w:divsChild>
                                    <w:div w:id="810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359256">
                              <w:marLeft w:val="0"/>
                              <w:marRight w:val="0"/>
                              <w:marTop w:val="0"/>
                              <w:marBottom w:val="0"/>
                              <w:divBdr>
                                <w:top w:val="none" w:sz="0" w:space="0" w:color="auto"/>
                                <w:left w:val="none" w:sz="0" w:space="0" w:color="auto"/>
                                <w:bottom w:val="none" w:sz="0" w:space="0" w:color="auto"/>
                                <w:right w:val="none" w:sz="0" w:space="0" w:color="auto"/>
                              </w:divBdr>
                              <w:divsChild>
                                <w:div w:id="130096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4013">
                          <w:marLeft w:val="0"/>
                          <w:marRight w:val="0"/>
                          <w:marTop w:val="0"/>
                          <w:marBottom w:val="0"/>
                          <w:divBdr>
                            <w:top w:val="none" w:sz="0" w:space="0" w:color="auto"/>
                            <w:left w:val="none" w:sz="0" w:space="0" w:color="auto"/>
                            <w:bottom w:val="none" w:sz="0" w:space="0" w:color="auto"/>
                            <w:right w:val="none" w:sz="0" w:space="0" w:color="auto"/>
                          </w:divBdr>
                          <w:divsChild>
                            <w:div w:id="153763749">
                              <w:marLeft w:val="0"/>
                              <w:marRight w:val="0"/>
                              <w:marTop w:val="0"/>
                              <w:marBottom w:val="0"/>
                              <w:divBdr>
                                <w:top w:val="single" w:sz="6" w:space="0" w:color="D1D2E0"/>
                                <w:left w:val="single" w:sz="6" w:space="0" w:color="D1D2E0"/>
                                <w:bottom w:val="single" w:sz="6" w:space="0" w:color="D1D2E0"/>
                                <w:right w:val="single" w:sz="6" w:space="0" w:color="D1D2E0"/>
                              </w:divBdr>
                              <w:divsChild>
                                <w:div w:id="818494552">
                                  <w:marLeft w:val="0"/>
                                  <w:marRight w:val="0"/>
                                  <w:marTop w:val="0"/>
                                  <w:marBottom w:val="0"/>
                                  <w:divBdr>
                                    <w:top w:val="none" w:sz="0" w:space="0" w:color="auto"/>
                                    <w:left w:val="none" w:sz="0" w:space="0" w:color="auto"/>
                                    <w:bottom w:val="none" w:sz="0" w:space="0" w:color="auto"/>
                                    <w:right w:val="none" w:sz="0" w:space="0" w:color="auto"/>
                                  </w:divBdr>
                                </w:div>
                              </w:divsChild>
                            </w:div>
                            <w:div w:id="630479577">
                              <w:marLeft w:val="0"/>
                              <w:marRight w:val="0"/>
                              <w:marTop w:val="0"/>
                              <w:marBottom w:val="0"/>
                              <w:divBdr>
                                <w:top w:val="single" w:sz="6" w:space="0" w:color="D1D2E0"/>
                                <w:left w:val="single" w:sz="6" w:space="0" w:color="D1D2E0"/>
                                <w:bottom w:val="single" w:sz="6" w:space="0" w:color="D1D2E0"/>
                                <w:right w:val="single" w:sz="6" w:space="0" w:color="D1D2E0"/>
                              </w:divBdr>
                              <w:divsChild>
                                <w:div w:id="893270023">
                                  <w:marLeft w:val="0"/>
                                  <w:marRight w:val="0"/>
                                  <w:marTop w:val="0"/>
                                  <w:marBottom w:val="0"/>
                                  <w:divBdr>
                                    <w:top w:val="none" w:sz="0" w:space="0" w:color="auto"/>
                                    <w:left w:val="none" w:sz="0" w:space="0" w:color="auto"/>
                                    <w:bottom w:val="none" w:sz="0" w:space="0" w:color="auto"/>
                                    <w:right w:val="none" w:sz="0" w:space="0" w:color="auto"/>
                                  </w:divBdr>
                                </w:div>
                                <w:div w:id="201406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159297">
              <w:marLeft w:val="0"/>
              <w:marRight w:val="0"/>
              <w:marTop w:val="0"/>
              <w:marBottom w:val="0"/>
              <w:divBdr>
                <w:top w:val="none" w:sz="0" w:space="0" w:color="auto"/>
                <w:left w:val="none" w:sz="0" w:space="0" w:color="auto"/>
                <w:bottom w:val="none" w:sz="0" w:space="0" w:color="auto"/>
                <w:right w:val="none" w:sz="0" w:space="0" w:color="auto"/>
              </w:divBdr>
              <w:divsChild>
                <w:div w:id="1182620082">
                  <w:marLeft w:val="0"/>
                  <w:marRight w:val="0"/>
                  <w:marTop w:val="0"/>
                  <w:marBottom w:val="0"/>
                  <w:divBdr>
                    <w:top w:val="single" w:sz="6" w:space="0" w:color="D1D2E0"/>
                    <w:left w:val="single" w:sz="6" w:space="0" w:color="D1D2E0"/>
                    <w:bottom w:val="single" w:sz="6" w:space="0" w:color="D1D2E0"/>
                    <w:right w:val="single" w:sz="6" w:space="0" w:color="D1D2E0"/>
                  </w:divBdr>
                  <w:divsChild>
                    <w:div w:id="1043333123">
                      <w:marLeft w:val="0"/>
                      <w:marRight w:val="0"/>
                      <w:marTop w:val="0"/>
                      <w:marBottom w:val="0"/>
                      <w:divBdr>
                        <w:top w:val="none" w:sz="0" w:space="0" w:color="auto"/>
                        <w:left w:val="none" w:sz="0" w:space="0" w:color="auto"/>
                        <w:bottom w:val="none" w:sz="0" w:space="0" w:color="auto"/>
                        <w:right w:val="none" w:sz="0" w:space="0" w:color="auto"/>
                      </w:divBdr>
                      <w:divsChild>
                        <w:div w:id="400443205">
                          <w:marLeft w:val="0"/>
                          <w:marRight w:val="0"/>
                          <w:marTop w:val="0"/>
                          <w:marBottom w:val="0"/>
                          <w:divBdr>
                            <w:top w:val="none" w:sz="0" w:space="0" w:color="auto"/>
                            <w:left w:val="none" w:sz="0" w:space="0" w:color="auto"/>
                            <w:bottom w:val="none" w:sz="0" w:space="0" w:color="auto"/>
                            <w:right w:val="none" w:sz="0" w:space="0" w:color="auto"/>
                          </w:divBdr>
                          <w:divsChild>
                            <w:div w:id="16012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02701">
                      <w:marLeft w:val="0"/>
                      <w:marRight w:val="0"/>
                      <w:marTop w:val="0"/>
                      <w:marBottom w:val="0"/>
                      <w:divBdr>
                        <w:top w:val="none" w:sz="0" w:space="0" w:color="auto"/>
                        <w:left w:val="none" w:sz="0" w:space="0" w:color="auto"/>
                        <w:bottom w:val="none" w:sz="0" w:space="0" w:color="auto"/>
                        <w:right w:val="none" w:sz="0" w:space="0" w:color="auto"/>
                      </w:divBdr>
                      <w:divsChild>
                        <w:div w:id="1145774697">
                          <w:marLeft w:val="0"/>
                          <w:marRight w:val="0"/>
                          <w:marTop w:val="0"/>
                          <w:marBottom w:val="0"/>
                          <w:divBdr>
                            <w:top w:val="none" w:sz="0" w:space="0" w:color="auto"/>
                            <w:left w:val="none" w:sz="0" w:space="0" w:color="auto"/>
                            <w:bottom w:val="none" w:sz="0" w:space="0" w:color="auto"/>
                            <w:right w:val="none" w:sz="0" w:space="0" w:color="auto"/>
                          </w:divBdr>
                          <w:divsChild>
                            <w:div w:id="41173005">
                              <w:marLeft w:val="0"/>
                              <w:marRight w:val="0"/>
                              <w:marTop w:val="0"/>
                              <w:marBottom w:val="0"/>
                              <w:divBdr>
                                <w:top w:val="single" w:sz="6" w:space="0" w:color="D1D2E0"/>
                                <w:left w:val="single" w:sz="6" w:space="0" w:color="D1D2E0"/>
                                <w:bottom w:val="single" w:sz="6" w:space="0" w:color="D1D2E0"/>
                                <w:right w:val="single" w:sz="6" w:space="0" w:color="D1D2E0"/>
                              </w:divBdr>
                              <w:divsChild>
                                <w:div w:id="52897408">
                                  <w:marLeft w:val="0"/>
                                  <w:marRight w:val="0"/>
                                  <w:marTop w:val="0"/>
                                  <w:marBottom w:val="0"/>
                                  <w:divBdr>
                                    <w:top w:val="none" w:sz="0" w:space="0" w:color="auto"/>
                                    <w:left w:val="none" w:sz="0" w:space="0" w:color="auto"/>
                                    <w:bottom w:val="none" w:sz="0" w:space="0" w:color="auto"/>
                                    <w:right w:val="none" w:sz="0" w:space="0" w:color="auto"/>
                                  </w:divBdr>
                                  <w:divsChild>
                                    <w:div w:id="690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467445">
                              <w:marLeft w:val="0"/>
                              <w:marRight w:val="0"/>
                              <w:marTop w:val="0"/>
                              <w:marBottom w:val="0"/>
                              <w:divBdr>
                                <w:top w:val="none" w:sz="0" w:space="0" w:color="auto"/>
                                <w:left w:val="none" w:sz="0" w:space="0" w:color="auto"/>
                                <w:bottom w:val="none" w:sz="0" w:space="0" w:color="auto"/>
                                <w:right w:val="none" w:sz="0" w:space="0" w:color="auto"/>
                              </w:divBdr>
                              <w:divsChild>
                                <w:div w:id="156526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393">
                          <w:marLeft w:val="0"/>
                          <w:marRight w:val="0"/>
                          <w:marTop w:val="0"/>
                          <w:marBottom w:val="0"/>
                          <w:divBdr>
                            <w:top w:val="none" w:sz="0" w:space="0" w:color="auto"/>
                            <w:left w:val="none" w:sz="0" w:space="0" w:color="auto"/>
                            <w:bottom w:val="none" w:sz="0" w:space="0" w:color="auto"/>
                            <w:right w:val="none" w:sz="0" w:space="0" w:color="auto"/>
                          </w:divBdr>
                          <w:divsChild>
                            <w:div w:id="2005663856">
                              <w:marLeft w:val="0"/>
                              <w:marRight w:val="0"/>
                              <w:marTop w:val="0"/>
                              <w:marBottom w:val="0"/>
                              <w:divBdr>
                                <w:top w:val="single" w:sz="6" w:space="0" w:color="206241"/>
                                <w:left w:val="single" w:sz="6" w:space="0" w:color="206241"/>
                                <w:bottom w:val="single" w:sz="6" w:space="0" w:color="206241"/>
                                <w:right w:val="single" w:sz="6" w:space="0" w:color="206241"/>
                              </w:divBdr>
                              <w:divsChild>
                                <w:div w:id="929890967">
                                  <w:marLeft w:val="0"/>
                                  <w:marRight w:val="0"/>
                                  <w:marTop w:val="0"/>
                                  <w:marBottom w:val="0"/>
                                  <w:divBdr>
                                    <w:top w:val="none" w:sz="0" w:space="0" w:color="auto"/>
                                    <w:left w:val="none" w:sz="0" w:space="0" w:color="auto"/>
                                    <w:bottom w:val="none" w:sz="0" w:space="0" w:color="auto"/>
                                    <w:right w:val="none" w:sz="0" w:space="0" w:color="auto"/>
                                  </w:divBdr>
                                </w:div>
                                <w:div w:id="916742738">
                                  <w:marLeft w:val="0"/>
                                  <w:marRight w:val="0"/>
                                  <w:marTop w:val="0"/>
                                  <w:marBottom w:val="0"/>
                                  <w:divBdr>
                                    <w:top w:val="none" w:sz="0" w:space="0" w:color="auto"/>
                                    <w:left w:val="none" w:sz="0" w:space="0" w:color="auto"/>
                                    <w:bottom w:val="none" w:sz="0" w:space="0" w:color="auto"/>
                                    <w:right w:val="none" w:sz="0" w:space="0" w:color="auto"/>
                                  </w:divBdr>
                                  <w:divsChild>
                                    <w:div w:id="189329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287130">
                              <w:marLeft w:val="0"/>
                              <w:marRight w:val="0"/>
                              <w:marTop w:val="0"/>
                              <w:marBottom w:val="0"/>
                              <w:divBdr>
                                <w:top w:val="none" w:sz="0" w:space="0" w:color="auto"/>
                                <w:left w:val="none" w:sz="0" w:space="0" w:color="auto"/>
                                <w:bottom w:val="none" w:sz="0" w:space="0" w:color="auto"/>
                                <w:right w:val="none" w:sz="0" w:space="0" w:color="auto"/>
                              </w:divBdr>
                              <w:divsChild>
                                <w:div w:id="12117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502273">
                          <w:marLeft w:val="0"/>
                          <w:marRight w:val="0"/>
                          <w:marTop w:val="0"/>
                          <w:marBottom w:val="0"/>
                          <w:divBdr>
                            <w:top w:val="none" w:sz="0" w:space="0" w:color="auto"/>
                            <w:left w:val="none" w:sz="0" w:space="0" w:color="auto"/>
                            <w:bottom w:val="none" w:sz="0" w:space="0" w:color="auto"/>
                            <w:right w:val="none" w:sz="0" w:space="0" w:color="auto"/>
                          </w:divBdr>
                          <w:divsChild>
                            <w:div w:id="476610155">
                              <w:marLeft w:val="0"/>
                              <w:marRight w:val="0"/>
                              <w:marTop w:val="0"/>
                              <w:marBottom w:val="0"/>
                              <w:divBdr>
                                <w:top w:val="single" w:sz="6" w:space="0" w:color="D1D2E0"/>
                                <w:left w:val="single" w:sz="6" w:space="0" w:color="D1D2E0"/>
                                <w:bottom w:val="single" w:sz="6" w:space="0" w:color="D1D2E0"/>
                                <w:right w:val="single" w:sz="6" w:space="0" w:color="D1D2E0"/>
                              </w:divBdr>
                              <w:divsChild>
                                <w:div w:id="397945469">
                                  <w:marLeft w:val="0"/>
                                  <w:marRight w:val="0"/>
                                  <w:marTop w:val="0"/>
                                  <w:marBottom w:val="0"/>
                                  <w:divBdr>
                                    <w:top w:val="none" w:sz="0" w:space="0" w:color="auto"/>
                                    <w:left w:val="none" w:sz="0" w:space="0" w:color="auto"/>
                                    <w:bottom w:val="none" w:sz="0" w:space="0" w:color="auto"/>
                                    <w:right w:val="none" w:sz="0" w:space="0" w:color="auto"/>
                                  </w:divBdr>
                                  <w:divsChild>
                                    <w:div w:id="6733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03447">
                              <w:marLeft w:val="0"/>
                              <w:marRight w:val="0"/>
                              <w:marTop w:val="0"/>
                              <w:marBottom w:val="0"/>
                              <w:divBdr>
                                <w:top w:val="none" w:sz="0" w:space="0" w:color="auto"/>
                                <w:left w:val="none" w:sz="0" w:space="0" w:color="auto"/>
                                <w:bottom w:val="none" w:sz="0" w:space="0" w:color="auto"/>
                                <w:right w:val="none" w:sz="0" w:space="0" w:color="auto"/>
                              </w:divBdr>
                              <w:divsChild>
                                <w:div w:id="208044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3660">
                          <w:marLeft w:val="0"/>
                          <w:marRight w:val="0"/>
                          <w:marTop w:val="0"/>
                          <w:marBottom w:val="0"/>
                          <w:divBdr>
                            <w:top w:val="none" w:sz="0" w:space="0" w:color="auto"/>
                            <w:left w:val="none" w:sz="0" w:space="0" w:color="auto"/>
                            <w:bottom w:val="none" w:sz="0" w:space="0" w:color="auto"/>
                            <w:right w:val="none" w:sz="0" w:space="0" w:color="auto"/>
                          </w:divBdr>
                          <w:divsChild>
                            <w:div w:id="1077941917">
                              <w:marLeft w:val="0"/>
                              <w:marRight w:val="0"/>
                              <w:marTop w:val="0"/>
                              <w:marBottom w:val="0"/>
                              <w:divBdr>
                                <w:top w:val="single" w:sz="6" w:space="0" w:color="D1D2E0"/>
                                <w:left w:val="single" w:sz="6" w:space="0" w:color="D1D2E0"/>
                                <w:bottom w:val="single" w:sz="6" w:space="0" w:color="D1D2E0"/>
                                <w:right w:val="single" w:sz="6" w:space="0" w:color="D1D2E0"/>
                              </w:divBdr>
                              <w:divsChild>
                                <w:div w:id="831678957">
                                  <w:marLeft w:val="0"/>
                                  <w:marRight w:val="0"/>
                                  <w:marTop w:val="0"/>
                                  <w:marBottom w:val="0"/>
                                  <w:divBdr>
                                    <w:top w:val="none" w:sz="0" w:space="0" w:color="auto"/>
                                    <w:left w:val="none" w:sz="0" w:space="0" w:color="auto"/>
                                    <w:bottom w:val="none" w:sz="0" w:space="0" w:color="auto"/>
                                    <w:right w:val="none" w:sz="0" w:space="0" w:color="auto"/>
                                  </w:divBdr>
                                  <w:divsChild>
                                    <w:div w:id="7898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33587">
                              <w:marLeft w:val="0"/>
                              <w:marRight w:val="0"/>
                              <w:marTop w:val="0"/>
                              <w:marBottom w:val="0"/>
                              <w:divBdr>
                                <w:top w:val="none" w:sz="0" w:space="0" w:color="auto"/>
                                <w:left w:val="none" w:sz="0" w:space="0" w:color="auto"/>
                                <w:bottom w:val="none" w:sz="0" w:space="0" w:color="auto"/>
                                <w:right w:val="none" w:sz="0" w:space="0" w:color="auto"/>
                              </w:divBdr>
                              <w:divsChild>
                                <w:div w:id="23103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00050">
                          <w:marLeft w:val="0"/>
                          <w:marRight w:val="0"/>
                          <w:marTop w:val="0"/>
                          <w:marBottom w:val="0"/>
                          <w:divBdr>
                            <w:top w:val="none" w:sz="0" w:space="0" w:color="auto"/>
                            <w:left w:val="none" w:sz="0" w:space="0" w:color="auto"/>
                            <w:bottom w:val="none" w:sz="0" w:space="0" w:color="auto"/>
                            <w:right w:val="none" w:sz="0" w:space="0" w:color="auto"/>
                          </w:divBdr>
                          <w:divsChild>
                            <w:div w:id="732659323">
                              <w:marLeft w:val="0"/>
                              <w:marRight w:val="0"/>
                              <w:marTop w:val="0"/>
                              <w:marBottom w:val="0"/>
                              <w:divBdr>
                                <w:top w:val="single" w:sz="6" w:space="0" w:color="D1D2E0"/>
                                <w:left w:val="single" w:sz="6" w:space="0" w:color="D1D2E0"/>
                                <w:bottom w:val="single" w:sz="6" w:space="0" w:color="D1D2E0"/>
                                <w:right w:val="single" w:sz="6" w:space="0" w:color="D1D2E0"/>
                              </w:divBdr>
                              <w:divsChild>
                                <w:div w:id="275644881">
                                  <w:marLeft w:val="0"/>
                                  <w:marRight w:val="0"/>
                                  <w:marTop w:val="0"/>
                                  <w:marBottom w:val="0"/>
                                  <w:divBdr>
                                    <w:top w:val="none" w:sz="0" w:space="0" w:color="auto"/>
                                    <w:left w:val="none" w:sz="0" w:space="0" w:color="auto"/>
                                    <w:bottom w:val="none" w:sz="0" w:space="0" w:color="auto"/>
                                    <w:right w:val="none" w:sz="0" w:space="0" w:color="auto"/>
                                  </w:divBdr>
                                  <w:divsChild>
                                    <w:div w:id="145177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33269">
                              <w:marLeft w:val="0"/>
                              <w:marRight w:val="0"/>
                              <w:marTop w:val="0"/>
                              <w:marBottom w:val="0"/>
                              <w:divBdr>
                                <w:top w:val="single" w:sz="6" w:space="0" w:color="D1D2E0"/>
                                <w:left w:val="single" w:sz="6" w:space="0" w:color="D1D2E0"/>
                                <w:bottom w:val="single" w:sz="6" w:space="0" w:color="D1D2E0"/>
                                <w:right w:val="single" w:sz="6" w:space="0" w:color="D1D2E0"/>
                              </w:divBdr>
                              <w:divsChild>
                                <w:div w:id="1564177365">
                                  <w:marLeft w:val="0"/>
                                  <w:marRight w:val="0"/>
                                  <w:marTop w:val="0"/>
                                  <w:marBottom w:val="0"/>
                                  <w:divBdr>
                                    <w:top w:val="none" w:sz="0" w:space="0" w:color="auto"/>
                                    <w:left w:val="none" w:sz="0" w:space="0" w:color="auto"/>
                                    <w:bottom w:val="none" w:sz="0" w:space="0" w:color="auto"/>
                                    <w:right w:val="none" w:sz="0" w:space="0" w:color="auto"/>
                                  </w:divBdr>
                                </w:div>
                                <w:div w:id="16298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94899">
              <w:marLeft w:val="0"/>
              <w:marRight w:val="0"/>
              <w:marTop w:val="0"/>
              <w:marBottom w:val="0"/>
              <w:divBdr>
                <w:top w:val="none" w:sz="0" w:space="0" w:color="auto"/>
                <w:left w:val="none" w:sz="0" w:space="0" w:color="auto"/>
                <w:bottom w:val="none" w:sz="0" w:space="0" w:color="auto"/>
                <w:right w:val="none" w:sz="0" w:space="0" w:color="auto"/>
              </w:divBdr>
              <w:divsChild>
                <w:div w:id="260142855">
                  <w:marLeft w:val="0"/>
                  <w:marRight w:val="0"/>
                  <w:marTop w:val="0"/>
                  <w:marBottom w:val="0"/>
                  <w:divBdr>
                    <w:top w:val="single" w:sz="6" w:space="0" w:color="D1D2E0"/>
                    <w:left w:val="single" w:sz="6" w:space="0" w:color="D1D2E0"/>
                    <w:bottom w:val="single" w:sz="6" w:space="0" w:color="D1D2E0"/>
                    <w:right w:val="single" w:sz="6" w:space="0" w:color="D1D2E0"/>
                  </w:divBdr>
                  <w:divsChild>
                    <w:div w:id="1672445911">
                      <w:marLeft w:val="0"/>
                      <w:marRight w:val="0"/>
                      <w:marTop w:val="0"/>
                      <w:marBottom w:val="0"/>
                      <w:divBdr>
                        <w:top w:val="none" w:sz="0" w:space="0" w:color="auto"/>
                        <w:left w:val="none" w:sz="0" w:space="0" w:color="auto"/>
                        <w:bottom w:val="none" w:sz="0" w:space="0" w:color="auto"/>
                        <w:right w:val="none" w:sz="0" w:space="0" w:color="auto"/>
                      </w:divBdr>
                      <w:divsChild>
                        <w:div w:id="1303970335">
                          <w:marLeft w:val="0"/>
                          <w:marRight w:val="0"/>
                          <w:marTop w:val="0"/>
                          <w:marBottom w:val="0"/>
                          <w:divBdr>
                            <w:top w:val="none" w:sz="0" w:space="0" w:color="auto"/>
                            <w:left w:val="none" w:sz="0" w:space="0" w:color="auto"/>
                            <w:bottom w:val="none" w:sz="0" w:space="0" w:color="auto"/>
                            <w:right w:val="none" w:sz="0" w:space="0" w:color="auto"/>
                          </w:divBdr>
                          <w:divsChild>
                            <w:div w:id="118987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96780">
                      <w:marLeft w:val="0"/>
                      <w:marRight w:val="0"/>
                      <w:marTop w:val="0"/>
                      <w:marBottom w:val="0"/>
                      <w:divBdr>
                        <w:top w:val="none" w:sz="0" w:space="0" w:color="auto"/>
                        <w:left w:val="none" w:sz="0" w:space="0" w:color="auto"/>
                        <w:bottom w:val="none" w:sz="0" w:space="0" w:color="auto"/>
                        <w:right w:val="none" w:sz="0" w:space="0" w:color="auto"/>
                      </w:divBdr>
                      <w:divsChild>
                        <w:div w:id="210965869">
                          <w:marLeft w:val="0"/>
                          <w:marRight w:val="0"/>
                          <w:marTop w:val="0"/>
                          <w:marBottom w:val="0"/>
                          <w:divBdr>
                            <w:top w:val="none" w:sz="0" w:space="0" w:color="auto"/>
                            <w:left w:val="none" w:sz="0" w:space="0" w:color="auto"/>
                            <w:bottom w:val="none" w:sz="0" w:space="0" w:color="auto"/>
                            <w:right w:val="none" w:sz="0" w:space="0" w:color="auto"/>
                          </w:divBdr>
                          <w:divsChild>
                            <w:div w:id="532693888">
                              <w:marLeft w:val="0"/>
                              <w:marRight w:val="0"/>
                              <w:marTop w:val="0"/>
                              <w:marBottom w:val="0"/>
                              <w:divBdr>
                                <w:top w:val="single" w:sz="6" w:space="0" w:color="206241"/>
                                <w:left w:val="single" w:sz="6" w:space="0" w:color="206241"/>
                                <w:bottom w:val="single" w:sz="6" w:space="0" w:color="206241"/>
                                <w:right w:val="single" w:sz="6" w:space="0" w:color="206241"/>
                              </w:divBdr>
                              <w:divsChild>
                                <w:div w:id="288243525">
                                  <w:marLeft w:val="0"/>
                                  <w:marRight w:val="0"/>
                                  <w:marTop w:val="0"/>
                                  <w:marBottom w:val="0"/>
                                  <w:divBdr>
                                    <w:top w:val="none" w:sz="0" w:space="0" w:color="auto"/>
                                    <w:left w:val="none" w:sz="0" w:space="0" w:color="auto"/>
                                    <w:bottom w:val="none" w:sz="0" w:space="0" w:color="auto"/>
                                    <w:right w:val="none" w:sz="0" w:space="0" w:color="auto"/>
                                  </w:divBdr>
                                </w:div>
                                <w:div w:id="576478729">
                                  <w:marLeft w:val="0"/>
                                  <w:marRight w:val="0"/>
                                  <w:marTop w:val="0"/>
                                  <w:marBottom w:val="0"/>
                                  <w:divBdr>
                                    <w:top w:val="none" w:sz="0" w:space="0" w:color="auto"/>
                                    <w:left w:val="none" w:sz="0" w:space="0" w:color="auto"/>
                                    <w:bottom w:val="none" w:sz="0" w:space="0" w:color="auto"/>
                                    <w:right w:val="none" w:sz="0" w:space="0" w:color="auto"/>
                                  </w:divBdr>
                                  <w:divsChild>
                                    <w:div w:id="173056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57618">
                              <w:marLeft w:val="0"/>
                              <w:marRight w:val="0"/>
                              <w:marTop w:val="0"/>
                              <w:marBottom w:val="0"/>
                              <w:divBdr>
                                <w:top w:val="none" w:sz="0" w:space="0" w:color="auto"/>
                                <w:left w:val="none" w:sz="0" w:space="0" w:color="auto"/>
                                <w:bottom w:val="none" w:sz="0" w:space="0" w:color="auto"/>
                                <w:right w:val="none" w:sz="0" w:space="0" w:color="auto"/>
                              </w:divBdr>
                              <w:divsChild>
                                <w:div w:id="66074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14093">
                          <w:marLeft w:val="0"/>
                          <w:marRight w:val="0"/>
                          <w:marTop w:val="0"/>
                          <w:marBottom w:val="0"/>
                          <w:divBdr>
                            <w:top w:val="none" w:sz="0" w:space="0" w:color="auto"/>
                            <w:left w:val="none" w:sz="0" w:space="0" w:color="auto"/>
                            <w:bottom w:val="none" w:sz="0" w:space="0" w:color="auto"/>
                            <w:right w:val="none" w:sz="0" w:space="0" w:color="auto"/>
                          </w:divBdr>
                          <w:divsChild>
                            <w:div w:id="1891450876">
                              <w:marLeft w:val="0"/>
                              <w:marRight w:val="0"/>
                              <w:marTop w:val="0"/>
                              <w:marBottom w:val="0"/>
                              <w:divBdr>
                                <w:top w:val="single" w:sz="6" w:space="0" w:color="D1D2E0"/>
                                <w:left w:val="single" w:sz="6" w:space="0" w:color="D1D2E0"/>
                                <w:bottom w:val="single" w:sz="6" w:space="0" w:color="D1D2E0"/>
                                <w:right w:val="single" w:sz="6" w:space="0" w:color="D1D2E0"/>
                              </w:divBdr>
                              <w:divsChild>
                                <w:div w:id="1899438709">
                                  <w:marLeft w:val="0"/>
                                  <w:marRight w:val="0"/>
                                  <w:marTop w:val="0"/>
                                  <w:marBottom w:val="0"/>
                                  <w:divBdr>
                                    <w:top w:val="none" w:sz="0" w:space="0" w:color="auto"/>
                                    <w:left w:val="none" w:sz="0" w:space="0" w:color="auto"/>
                                    <w:bottom w:val="none" w:sz="0" w:space="0" w:color="auto"/>
                                    <w:right w:val="none" w:sz="0" w:space="0" w:color="auto"/>
                                  </w:divBdr>
                                  <w:divsChild>
                                    <w:div w:id="199008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958975">
                              <w:marLeft w:val="0"/>
                              <w:marRight w:val="0"/>
                              <w:marTop w:val="0"/>
                              <w:marBottom w:val="0"/>
                              <w:divBdr>
                                <w:top w:val="none" w:sz="0" w:space="0" w:color="auto"/>
                                <w:left w:val="none" w:sz="0" w:space="0" w:color="auto"/>
                                <w:bottom w:val="none" w:sz="0" w:space="0" w:color="auto"/>
                                <w:right w:val="none" w:sz="0" w:space="0" w:color="auto"/>
                              </w:divBdr>
                              <w:divsChild>
                                <w:div w:id="114007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17833">
                          <w:marLeft w:val="0"/>
                          <w:marRight w:val="0"/>
                          <w:marTop w:val="0"/>
                          <w:marBottom w:val="0"/>
                          <w:divBdr>
                            <w:top w:val="none" w:sz="0" w:space="0" w:color="auto"/>
                            <w:left w:val="none" w:sz="0" w:space="0" w:color="auto"/>
                            <w:bottom w:val="none" w:sz="0" w:space="0" w:color="auto"/>
                            <w:right w:val="none" w:sz="0" w:space="0" w:color="auto"/>
                          </w:divBdr>
                          <w:divsChild>
                            <w:div w:id="1419403999">
                              <w:marLeft w:val="0"/>
                              <w:marRight w:val="0"/>
                              <w:marTop w:val="0"/>
                              <w:marBottom w:val="0"/>
                              <w:divBdr>
                                <w:top w:val="single" w:sz="6" w:space="0" w:color="D1D2E0"/>
                                <w:left w:val="single" w:sz="6" w:space="0" w:color="D1D2E0"/>
                                <w:bottom w:val="single" w:sz="6" w:space="0" w:color="D1D2E0"/>
                                <w:right w:val="single" w:sz="6" w:space="0" w:color="D1D2E0"/>
                              </w:divBdr>
                              <w:divsChild>
                                <w:div w:id="763844389">
                                  <w:marLeft w:val="0"/>
                                  <w:marRight w:val="0"/>
                                  <w:marTop w:val="0"/>
                                  <w:marBottom w:val="0"/>
                                  <w:divBdr>
                                    <w:top w:val="none" w:sz="0" w:space="0" w:color="auto"/>
                                    <w:left w:val="none" w:sz="0" w:space="0" w:color="auto"/>
                                    <w:bottom w:val="none" w:sz="0" w:space="0" w:color="auto"/>
                                    <w:right w:val="none" w:sz="0" w:space="0" w:color="auto"/>
                                  </w:divBdr>
                                  <w:divsChild>
                                    <w:div w:id="132986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05523">
                              <w:marLeft w:val="0"/>
                              <w:marRight w:val="0"/>
                              <w:marTop w:val="0"/>
                              <w:marBottom w:val="0"/>
                              <w:divBdr>
                                <w:top w:val="none" w:sz="0" w:space="0" w:color="auto"/>
                                <w:left w:val="none" w:sz="0" w:space="0" w:color="auto"/>
                                <w:bottom w:val="none" w:sz="0" w:space="0" w:color="auto"/>
                                <w:right w:val="none" w:sz="0" w:space="0" w:color="auto"/>
                              </w:divBdr>
                              <w:divsChild>
                                <w:div w:id="62792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45670">
                          <w:marLeft w:val="0"/>
                          <w:marRight w:val="0"/>
                          <w:marTop w:val="0"/>
                          <w:marBottom w:val="0"/>
                          <w:divBdr>
                            <w:top w:val="none" w:sz="0" w:space="0" w:color="auto"/>
                            <w:left w:val="none" w:sz="0" w:space="0" w:color="auto"/>
                            <w:bottom w:val="none" w:sz="0" w:space="0" w:color="auto"/>
                            <w:right w:val="none" w:sz="0" w:space="0" w:color="auto"/>
                          </w:divBdr>
                          <w:divsChild>
                            <w:div w:id="1179537815">
                              <w:marLeft w:val="0"/>
                              <w:marRight w:val="0"/>
                              <w:marTop w:val="0"/>
                              <w:marBottom w:val="0"/>
                              <w:divBdr>
                                <w:top w:val="single" w:sz="6" w:space="0" w:color="206241"/>
                                <w:left w:val="single" w:sz="6" w:space="0" w:color="206241"/>
                                <w:bottom w:val="single" w:sz="6" w:space="0" w:color="206241"/>
                                <w:right w:val="single" w:sz="6" w:space="0" w:color="206241"/>
                              </w:divBdr>
                              <w:divsChild>
                                <w:div w:id="1274020161">
                                  <w:marLeft w:val="0"/>
                                  <w:marRight w:val="0"/>
                                  <w:marTop w:val="0"/>
                                  <w:marBottom w:val="0"/>
                                  <w:divBdr>
                                    <w:top w:val="none" w:sz="0" w:space="0" w:color="auto"/>
                                    <w:left w:val="none" w:sz="0" w:space="0" w:color="auto"/>
                                    <w:bottom w:val="none" w:sz="0" w:space="0" w:color="auto"/>
                                    <w:right w:val="none" w:sz="0" w:space="0" w:color="auto"/>
                                  </w:divBdr>
                                </w:div>
                                <w:div w:id="2058695498">
                                  <w:marLeft w:val="0"/>
                                  <w:marRight w:val="0"/>
                                  <w:marTop w:val="0"/>
                                  <w:marBottom w:val="0"/>
                                  <w:divBdr>
                                    <w:top w:val="none" w:sz="0" w:space="0" w:color="auto"/>
                                    <w:left w:val="none" w:sz="0" w:space="0" w:color="auto"/>
                                    <w:bottom w:val="none" w:sz="0" w:space="0" w:color="auto"/>
                                    <w:right w:val="none" w:sz="0" w:space="0" w:color="auto"/>
                                  </w:divBdr>
                                  <w:divsChild>
                                    <w:div w:id="83534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9381">
                              <w:marLeft w:val="0"/>
                              <w:marRight w:val="0"/>
                              <w:marTop w:val="0"/>
                              <w:marBottom w:val="0"/>
                              <w:divBdr>
                                <w:top w:val="none" w:sz="0" w:space="0" w:color="auto"/>
                                <w:left w:val="none" w:sz="0" w:space="0" w:color="auto"/>
                                <w:bottom w:val="none" w:sz="0" w:space="0" w:color="auto"/>
                                <w:right w:val="none" w:sz="0" w:space="0" w:color="auto"/>
                              </w:divBdr>
                              <w:divsChild>
                                <w:div w:id="97067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30286">
                          <w:marLeft w:val="0"/>
                          <w:marRight w:val="0"/>
                          <w:marTop w:val="0"/>
                          <w:marBottom w:val="0"/>
                          <w:divBdr>
                            <w:top w:val="none" w:sz="0" w:space="0" w:color="auto"/>
                            <w:left w:val="none" w:sz="0" w:space="0" w:color="auto"/>
                            <w:bottom w:val="none" w:sz="0" w:space="0" w:color="auto"/>
                            <w:right w:val="none" w:sz="0" w:space="0" w:color="auto"/>
                          </w:divBdr>
                          <w:divsChild>
                            <w:div w:id="100880186">
                              <w:marLeft w:val="0"/>
                              <w:marRight w:val="0"/>
                              <w:marTop w:val="0"/>
                              <w:marBottom w:val="0"/>
                              <w:divBdr>
                                <w:top w:val="single" w:sz="6" w:space="0" w:color="D1D2E0"/>
                                <w:left w:val="single" w:sz="6" w:space="0" w:color="D1D2E0"/>
                                <w:bottom w:val="single" w:sz="6" w:space="0" w:color="D1D2E0"/>
                                <w:right w:val="single" w:sz="6" w:space="0" w:color="D1D2E0"/>
                              </w:divBdr>
                              <w:divsChild>
                                <w:div w:id="1304458448">
                                  <w:marLeft w:val="0"/>
                                  <w:marRight w:val="0"/>
                                  <w:marTop w:val="0"/>
                                  <w:marBottom w:val="0"/>
                                  <w:divBdr>
                                    <w:top w:val="none" w:sz="0" w:space="0" w:color="auto"/>
                                    <w:left w:val="none" w:sz="0" w:space="0" w:color="auto"/>
                                    <w:bottom w:val="none" w:sz="0" w:space="0" w:color="auto"/>
                                    <w:right w:val="none" w:sz="0" w:space="0" w:color="auto"/>
                                  </w:divBdr>
                                  <w:divsChild>
                                    <w:div w:id="138629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4894">
                              <w:marLeft w:val="0"/>
                              <w:marRight w:val="0"/>
                              <w:marTop w:val="0"/>
                              <w:marBottom w:val="0"/>
                              <w:divBdr>
                                <w:top w:val="single" w:sz="6" w:space="0" w:color="D1D2E0"/>
                                <w:left w:val="single" w:sz="6" w:space="0" w:color="D1D2E0"/>
                                <w:bottom w:val="single" w:sz="6" w:space="0" w:color="D1D2E0"/>
                                <w:right w:val="single" w:sz="6" w:space="0" w:color="D1D2E0"/>
                              </w:divBdr>
                              <w:divsChild>
                                <w:div w:id="64644202">
                                  <w:marLeft w:val="0"/>
                                  <w:marRight w:val="0"/>
                                  <w:marTop w:val="0"/>
                                  <w:marBottom w:val="0"/>
                                  <w:divBdr>
                                    <w:top w:val="none" w:sz="0" w:space="0" w:color="auto"/>
                                    <w:left w:val="none" w:sz="0" w:space="0" w:color="auto"/>
                                    <w:bottom w:val="none" w:sz="0" w:space="0" w:color="auto"/>
                                    <w:right w:val="none" w:sz="0" w:space="0" w:color="auto"/>
                                  </w:divBdr>
                                </w:div>
                                <w:div w:id="184130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479053">
              <w:marLeft w:val="0"/>
              <w:marRight w:val="0"/>
              <w:marTop w:val="0"/>
              <w:marBottom w:val="0"/>
              <w:divBdr>
                <w:top w:val="none" w:sz="0" w:space="0" w:color="auto"/>
                <w:left w:val="none" w:sz="0" w:space="0" w:color="auto"/>
                <w:bottom w:val="none" w:sz="0" w:space="0" w:color="auto"/>
                <w:right w:val="none" w:sz="0" w:space="0" w:color="auto"/>
              </w:divBdr>
              <w:divsChild>
                <w:div w:id="514344413">
                  <w:marLeft w:val="0"/>
                  <w:marRight w:val="0"/>
                  <w:marTop w:val="0"/>
                  <w:marBottom w:val="0"/>
                  <w:divBdr>
                    <w:top w:val="single" w:sz="6" w:space="0" w:color="D1D2E0"/>
                    <w:left w:val="single" w:sz="6" w:space="0" w:color="D1D2E0"/>
                    <w:bottom w:val="single" w:sz="6" w:space="0" w:color="D1D2E0"/>
                    <w:right w:val="single" w:sz="6" w:space="0" w:color="D1D2E0"/>
                  </w:divBdr>
                  <w:divsChild>
                    <w:div w:id="1939947472">
                      <w:marLeft w:val="0"/>
                      <w:marRight w:val="0"/>
                      <w:marTop w:val="0"/>
                      <w:marBottom w:val="0"/>
                      <w:divBdr>
                        <w:top w:val="none" w:sz="0" w:space="0" w:color="auto"/>
                        <w:left w:val="none" w:sz="0" w:space="0" w:color="auto"/>
                        <w:bottom w:val="none" w:sz="0" w:space="0" w:color="auto"/>
                        <w:right w:val="none" w:sz="0" w:space="0" w:color="auto"/>
                      </w:divBdr>
                      <w:divsChild>
                        <w:div w:id="1093741647">
                          <w:marLeft w:val="0"/>
                          <w:marRight w:val="0"/>
                          <w:marTop w:val="0"/>
                          <w:marBottom w:val="0"/>
                          <w:divBdr>
                            <w:top w:val="none" w:sz="0" w:space="0" w:color="auto"/>
                            <w:left w:val="none" w:sz="0" w:space="0" w:color="auto"/>
                            <w:bottom w:val="none" w:sz="0" w:space="0" w:color="auto"/>
                            <w:right w:val="none" w:sz="0" w:space="0" w:color="auto"/>
                          </w:divBdr>
                          <w:divsChild>
                            <w:div w:id="2128963676">
                              <w:marLeft w:val="0"/>
                              <w:marRight w:val="0"/>
                              <w:marTop w:val="0"/>
                              <w:marBottom w:val="0"/>
                              <w:divBdr>
                                <w:top w:val="none" w:sz="0" w:space="0" w:color="auto"/>
                                <w:left w:val="none" w:sz="0" w:space="0" w:color="auto"/>
                                <w:bottom w:val="none" w:sz="0" w:space="0" w:color="auto"/>
                                <w:right w:val="none" w:sz="0" w:space="0" w:color="auto"/>
                              </w:divBdr>
                              <w:divsChild>
                                <w:div w:id="1708682549">
                                  <w:marLeft w:val="0"/>
                                  <w:marRight w:val="0"/>
                                  <w:marTop w:val="0"/>
                                  <w:marBottom w:val="0"/>
                                  <w:divBdr>
                                    <w:top w:val="none" w:sz="0" w:space="0" w:color="auto"/>
                                    <w:left w:val="none" w:sz="0" w:space="0" w:color="auto"/>
                                    <w:bottom w:val="none" w:sz="0" w:space="0" w:color="auto"/>
                                    <w:right w:val="none" w:sz="0" w:space="0" w:color="auto"/>
                                  </w:divBdr>
                                </w:div>
                                <w:div w:id="81561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290861">
                      <w:marLeft w:val="0"/>
                      <w:marRight w:val="0"/>
                      <w:marTop w:val="0"/>
                      <w:marBottom w:val="0"/>
                      <w:divBdr>
                        <w:top w:val="none" w:sz="0" w:space="0" w:color="auto"/>
                        <w:left w:val="none" w:sz="0" w:space="0" w:color="auto"/>
                        <w:bottom w:val="none" w:sz="0" w:space="0" w:color="auto"/>
                        <w:right w:val="none" w:sz="0" w:space="0" w:color="auto"/>
                      </w:divBdr>
                      <w:divsChild>
                        <w:div w:id="637539317">
                          <w:marLeft w:val="0"/>
                          <w:marRight w:val="0"/>
                          <w:marTop w:val="0"/>
                          <w:marBottom w:val="0"/>
                          <w:divBdr>
                            <w:top w:val="none" w:sz="0" w:space="0" w:color="auto"/>
                            <w:left w:val="none" w:sz="0" w:space="0" w:color="auto"/>
                            <w:bottom w:val="none" w:sz="0" w:space="0" w:color="auto"/>
                            <w:right w:val="none" w:sz="0" w:space="0" w:color="auto"/>
                          </w:divBdr>
                          <w:divsChild>
                            <w:div w:id="666638547">
                              <w:marLeft w:val="0"/>
                              <w:marRight w:val="0"/>
                              <w:marTop w:val="0"/>
                              <w:marBottom w:val="0"/>
                              <w:divBdr>
                                <w:top w:val="single" w:sz="6" w:space="0" w:color="206241"/>
                                <w:left w:val="single" w:sz="6" w:space="0" w:color="206241"/>
                                <w:bottom w:val="single" w:sz="6" w:space="0" w:color="206241"/>
                                <w:right w:val="single" w:sz="6" w:space="0" w:color="206241"/>
                              </w:divBdr>
                              <w:divsChild>
                                <w:div w:id="1009061126">
                                  <w:marLeft w:val="0"/>
                                  <w:marRight w:val="0"/>
                                  <w:marTop w:val="0"/>
                                  <w:marBottom w:val="0"/>
                                  <w:divBdr>
                                    <w:top w:val="none" w:sz="0" w:space="0" w:color="auto"/>
                                    <w:left w:val="none" w:sz="0" w:space="0" w:color="auto"/>
                                    <w:bottom w:val="none" w:sz="0" w:space="0" w:color="auto"/>
                                    <w:right w:val="none" w:sz="0" w:space="0" w:color="auto"/>
                                  </w:divBdr>
                                </w:div>
                                <w:div w:id="1557936246">
                                  <w:marLeft w:val="0"/>
                                  <w:marRight w:val="0"/>
                                  <w:marTop w:val="0"/>
                                  <w:marBottom w:val="0"/>
                                  <w:divBdr>
                                    <w:top w:val="none" w:sz="0" w:space="0" w:color="auto"/>
                                    <w:left w:val="none" w:sz="0" w:space="0" w:color="auto"/>
                                    <w:bottom w:val="none" w:sz="0" w:space="0" w:color="auto"/>
                                    <w:right w:val="none" w:sz="0" w:space="0" w:color="auto"/>
                                  </w:divBdr>
                                  <w:divsChild>
                                    <w:div w:id="52482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0517">
                              <w:marLeft w:val="0"/>
                              <w:marRight w:val="0"/>
                              <w:marTop w:val="0"/>
                              <w:marBottom w:val="0"/>
                              <w:divBdr>
                                <w:top w:val="none" w:sz="0" w:space="0" w:color="auto"/>
                                <w:left w:val="none" w:sz="0" w:space="0" w:color="auto"/>
                                <w:bottom w:val="none" w:sz="0" w:space="0" w:color="auto"/>
                                <w:right w:val="none" w:sz="0" w:space="0" w:color="auto"/>
                              </w:divBdr>
                              <w:divsChild>
                                <w:div w:id="198785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49415">
                          <w:marLeft w:val="0"/>
                          <w:marRight w:val="0"/>
                          <w:marTop w:val="0"/>
                          <w:marBottom w:val="0"/>
                          <w:divBdr>
                            <w:top w:val="none" w:sz="0" w:space="0" w:color="auto"/>
                            <w:left w:val="none" w:sz="0" w:space="0" w:color="auto"/>
                            <w:bottom w:val="none" w:sz="0" w:space="0" w:color="auto"/>
                            <w:right w:val="none" w:sz="0" w:space="0" w:color="auto"/>
                          </w:divBdr>
                          <w:divsChild>
                            <w:div w:id="1176188113">
                              <w:marLeft w:val="0"/>
                              <w:marRight w:val="0"/>
                              <w:marTop w:val="0"/>
                              <w:marBottom w:val="0"/>
                              <w:divBdr>
                                <w:top w:val="single" w:sz="6" w:space="0" w:color="D1D2E0"/>
                                <w:left w:val="single" w:sz="6" w:space="0" w:color="D1D2E0"/>
                                <w:bottom w:val="single" w:sz="6" w:space="0" w:color="D1D2E0"/>
                                <w:right w:val="single" w:sz="6" w:space="0" w:color="D1D2E0"/>
                              </w:divBdr>
                              <w:divsChild>
                                <w:div w:id="1868566497">
                                  <w:marLeft w:val="0"/>
                                  <w:marRight w:val="0"/>
                                  <w:marTop w:val="0"/>
                                  <w:marBottom w:val="0"/>
                                  <w:divBdr>
                                    <w:top w:val="none" w:sz="0" w:space="0" w:color="auto"/>
                                    <w:left w:val="none" w:sz="0" w:space="0" w:color="auto"/>
                                    <w:bottom w:val="none" w:sz="0" w:space="0" w:color="auto"/>
                                    <w:right w:val="none" w:sz="0" w:space="0" w:color="auto"/>
                                  </w:divBdr>
                                  <w:divsChild>
                                    <w:div w:id="77359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10884">
                              <w:marLeft w:val="0"/>
                              <w:marRight w:val="0"/>
                              <w:marTop w:val="0"/>
                              <w:marBottom w:val="0"/>
                              <w:divBdr>
                                <w:top w:val="none" w:sz="0" w:space="0" w:color="auto"/>
                                <w:left w:val="none" w:sz="0" w:space="0" w:color="auto"/>
                                <w:bottom w:val="none" w:sz="0" w:space="0" w:color="auto"/>
                                <w:right w:val="none" w:sz="0" w:space="0" w:color="auto"/>
                              </w:divBdr>
                              <w:divsChild>
                                <w:div w:id="127455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0356">
                          <w:marLeft w:val="0"/>
                          <w:marRight w:val="0"/>
                          <w:marTop w:val="0"/>
                          <w:marBottom w:val="0"/>
                          <w:divBdr>
                            <w:top w:val="none" w:sz="0" w:space="0" w:color="auto"/>
                            <w:left w:val="none" w:sz="0" w:space="0" w:color="auto"/>
                            <w:bottom w:val="none" w:sz="0" w:space="0" w:color="auto"/>
                            <w:right w:val="none" w:sz="0" w:space="0" w:color="auto"/>
                          </w:divBdr>
                          <w:divsChild>
                            <w:div w:id="1722169743">
                              <w:marLeft w:val="0"/>
                              <w:marRight w:val="0"/>
                              <w:marTop w:val="0"/>
                              <w:marBottom w:val="0"/>
                              <w:divBdr>
                                <w:top w:val="single" w:sz="6" w:space="0" w:color="D1D2E0"/>
                                <w:left w:val="single" w:sz="6" w:space="0" w:color="D1D2E0"/>
                                <w:bottom w:val="single" w:sz="6" w:space="0" w:color="D1D2E0"/>
                                <w:right w:val="single" w:sz="6" w:space="0" w:color="D1D2E0"/>
                              </w:divBdr>
                              <w:divsChild>
                                <w:div w:id="275873500">
                                  <w:marLeft w:val="0"/>
                                  <w:marRight w:val="0"/>
                                  <w:marTop w:val="0"/>
                                  <w:marBottom w:val="0"/>
                                  <w:divBdr>
                                    <w:top w:val="none" w:sz="0" w:space="0" w:color="auto"/>
                                    <w:left w:val="none" w:sz="0" w:space="0" w:color="auto"/>
                                    <w:bottom w:val="none" w:sz="0" w:space="0" w:color="auto"/>
                                    <w:right w:val="none" w:sz="0" w:space="0" w:color="auto"/>
                                  </w:divBdr>
                                  <w:divsChild>
                                    <w:div w:id="136937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50855">
                              <w:marLeft w:val="0"/>
                              <w:marRight w:val="0"/>
                              <w:marTop w:val="0"/>
                              <w:marBottom w:val="0"/>
                              <w:divBdr>
                                <w:top w:val="none" w:sz="0" w:space="0" w:color="auto"/>
                                <w:left w:val="none" w:sz="0" w:space="0" w:color="auto"/>
                                <w:bottom w:val="none" w:sz="0" w:space="0" w:color="auto"/>
                                <w:right w:val="none" w:sz="0" w:space="0" w:color="auto"/>
                              </w:divBdr>
                              <w:divsChild>
                                <w:div w:id="86953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17811">
                          <w:marLeft w:val="0"/>
                          <w:marRight w:val="0"/>
                          <w:marTop w:val="0"/>
                          <w:marBottom w:val="0"/>
                          <w:divBdr>
                            <w:top w:val="none" w:sz="0" w:space="0" w:color="auto"/>
                            <w:left w:val="none" w:sz="0" w:space="0" w:color="auto"/>
                            <w:bottom w:val="none" w:sz="0" w:space="0" w:color="auto"/>
                            <w:right w:val="none" w:sz="0" w:space="0" w:color="auto"/>
                          </w:divBdr>
                          <w:divsChild>
                            <w:div w:id="1350372964">
                              <w:marLeft w:val="0"/>
                              <w:marRight w:val="0"/>
                              <w:marTop w:val="0"/>
                              <w:marBottom w:val="0"/>
                              <w:divBdr>
                                <w:top w:val="single" w:sz="6" w:space="0" w:color="D1D2E0"/>
                                <w:left w:val="single" w:sz="6" w:space="0" w:color="D1D2E0"/>
                                <w:bottom w:val="single" w:sz="6" w:space="0" w:color="D1D2E0"/>
                                <w:right w:val="single" w:sz="6" w:space="0" w:color="D1D2E0"/>
                              </w:divBdr>
                              <w:divsChild>
                                <w:div w:id="1964191766">
                                  <w:marLeft w:val="0"/>
                                  <w:marRight w:val="0"/>
                                  <w:marTop w:val="0"/>
                                  <w:marBottom w:val="0"/>
                                  <w:divBdr>
                                    <w:top w:val="none" w:sz="0" w:space="0" w:color="auto"/>
                                    <w:left w:val="none" w:sz="0" w:space="0" w:color="auto"/>
                                    <w:bottom w:val="none" w:sz="0" w:space="0" w:color="auto"/>
                                    <w:right w:val="none" w:sz="0" w:space="0" w:color="auto"/>
                                  </w:divBdr>
                                  <w:divsChild>
                                    <w:div w:id="103253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216197">
                              <w:marLeft w:val="0"/>
                              <w:marRight w:val="0"/>
                              <w:marTop w:val="0"/>
                              <w:marBottom w:val="0"/>
                              <w:divBdr>
                                <w:top w:val="none" w:sz="0" w:space="0" w:color="auto"/>
                                <w:left w:val="none" w:sz="0" w:space="0" w:color="auto"/>
                                <w:bottom w:val="none" w:sz="0" w:space="0" w:color="auto"/>
                                <w:right w:val="none" w:sz="0" w:space="0" w:color="auto"/>
                              </w:divBdr>
                              <w:divsChild>
                                <w:div w:id="62393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92958">
                          <w:marLeft w:val="0"/>
                          <w:marRight w:val="0"/>
                          <w:marTop w:val="0"/>
                          <w:marBottom w:val="0"/>
                          <w:divBdr>
                            <w:top w:val="none" w:sz="0" w:space="0" w:color="auto"/>
                            <w:left w:val="none" w:sz="0" w:space="0" w:color="auto"/>
                            <w:bottom w:val="none" w:sz="0" w:space="0" w:color="auto"/>
                            <w:right w:val="none" w:sz="0" w:space="0" w:color="auto"/>
                          </w:divBdr>
                          <w:divsChild>
                            <w:div w:id="2107263940">
                              <w:marLeft w:val="0"/>
                              <w:marRight w:val="0"/>
                              <w:marTop w:val="0"/>
                              <w:marBottom w:val="0"/>
                              <w:divBdr>
                                <w:top w:val="single" w:sz="6" w:space="0" w:color="D1D2E0"/>
                                <w:left w:val="single" w:sz="6" w:space="0" w:color="D1D2E0"/>
                                <w:bottom w:val="single" w:sz="6" w:space="0" w:color="D1D2E0"/>
                                <w:right w:val="single" w:sz="6" w:space="0" w:color="D1D2E0"/>
                              </w:divBdr>
                              <w:divsChild>
                                <w:div w:id="807359090">
                                  <w:marLeft w:val="0"/>
                                  <w:marRight w:val="0"/>
                                  <w:marTop w:val="0"/>
                                  <w:marBottom w:val="0"/>
                                  <w:divBdr>
                                    <w:top w:val="none" w:sz="0" w:space="0" w:color="auto"/>
                                    <w:left w:val="none" w:sz="0" w:space="0" w:color="auto"/>
                                    <w:bottom w:val="none" w:sz="0" w:space="0" w:color="auto"/>
                                    <w:right w:val="none" w:sz="0" w:space="0" w:color="auto"/>
                                  </w:divBdr>
                                </w:div>
                              </w:divsChild>
                            </w:div>
                            <w:div w:id="1855024564">
                              <w:marLeft w:val="0"/>
                              <w:marRight w:val="0"/>
                              <w:marTop w:val="0"/>
                              <w:marBottom w:val="0"/>
                              <w:divBdr>
                                <w:top w:val="single" w:sz="6" w:space="0" w:color="D1D2E0"/>
                                <w:left w:val="single" w:sz="6" w:space="0" w:color="D1D2E0"/>
                                <w:bottom w:val="single" w:sz="6" w:space="0" w:color="D1D2E0"/>
                                <w:right w:val="single" w:sz="6" w:space="0" w:color="D1D2E0"/>
                              </w:divBdr>
                              <w:divsChild>
                                <w:div w:id="998775847">
                                  <w:marLeft w:val="0"/>
                                  <w:marRight w:val="0"/>
                                  <w:marTop w:val="0"/>
                                  <w:marBottom w:val="0"/>
                                  <w:divBdr>
                                    <w:top w:val="none" w:sz="0" w:space="0" w:color="auto"/>
                                    <w:left w:val="none" w:sz="0" w:space="0" w:color="auto"/>
                                    <w:bottom w:val="none" w:sz="0" w:space="0" w:color="auto"/>
                                    <w:right w:val="none" w:sz="0" w:space="0" w:color="auto"/>
                                  </w:divBdr>
                                </w:div>
                                <w:div w:id="30929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96471">
              <w:marLeft w:val="0"/>
              <w:marRight w:val="0"/>
              <w:marTop w:val="0"/>
              <w:marBottom w:val="0"/>
              <w:divBdr>
                <w:top w:val="none" w:sz="0" w:space="0" w:color="auto"/>
                <w:left w:val="none" w:sz="0" w:space="0" w:color="auto"/>
                <w:bottom w:val="none" w:sz="0" w:space="0" w:color="auto"/>
                <w:right w:val="none" w:sz="0" w:space="0" w:color="auto"/>
              </w:divBdr>
              <w:divsChild>
                <w:div w:id="85077869">
                  <w:marLeft w:val="0"/>
                  <w:marRight w:val="0"/>
                  <w:marTop w:val="0"/>
                  <w:marBottom w:val="0"/>
                  <w:divBdr>
                    <w:top w:val="single" w:sz="6" w:space="0" w:color="D1D2E0"/>
                    <w:left w:val="single" w:sz="6" w:space="0" w:color="D1D2E0"/>
                    <w:bottom w:val="single" w:sz="6" w:space="0" w:color="D1D2E0"/>
                    <w:right w:val="single" w:sz="6" w:space="0" w:color="D1D2E0"/>
                  </w:divBdr>
                  <w:divsChild>
                    <w:div w:id="318268987">
                      <w:marLeft w:val="0"/>
                      <w:marRight w:val="0"/>
                      <w:marTop w:val="0"/>
                      <w:marBottom w:val="0"/>
                      <w:divBdr>
                        <w:top w:val="none" w:sz="0" w:space="0" w:color="auto"/>
                        <w:left w:val="none" w:sz="0" w:space="0" w:color="auto"/>
                        <w:bottom w:val="none" w:sz="0" w:space="0" w:color="auto"/>
                        <w:right w:val="none" w:sz="0" w:space="0" w:color="auto"/>
                      </w:divBdr>
                      <w:divsChild>
                        <w:div w:id="843397078">
                          <w:marLeft w:val="0"/>
                          <w:marRight w:val="0"/>
                          <w:marTop w:val="0"/>
                          <w:marBottom w:val="0"/>
                          <w:divBdr>
                            <w:top w:val="none" w:sz="0" w:space="0" w:color="auto"/>
                            <w:left w:val="none" w:sz="0" w:space="0" w:color="auto"/>
                            <w:bottom w:val="none" w:sz="0" w:space="0" w:color="auto"/>
                            <w:right w:val="none" w:sz="0" w:space="0" w:color="auto"/>
                          </w:divBdr>
                          <w:divsChild>
                            <w:div w:id="20763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87589">
                      <w:marLeft w:val="0"/>
                      <w:marRight w:val="0"/>
                      <w:marTop w:val="0"/>
                      <w:marBottom w:val="0"/>
                      <w:divBdr>
                        <w:top w:val="none" w:sz="0" w:space="0" w:color="auto"/>
                        <w:left w:val="none" w:sz="0" w:space="0" w:color="auto"/>
                        <w:bottom w:val="none" w:sz="0" w:space="0" w:color="auto"/>
                        <w:right w:val="none" w:sz="0" w:space="0" w:color="auto"/>
                      </w:divBdr>
                      <w:divsChild>
                        <w:div w:id="1535730655">
                          <w:marLeft w:val="0"/>
                          <w:marRight w:val="0"/>
                          <w:marTop w:val="0"/>
                          <w:marBottom w:val="0"/>
                          <w:divBdr>
                            <w:top w:val="none" w:sz="0" w:space="0" w:color="auto"/>
                            <w:left w:val="none" w:sz="0" w:space="0" w:color="auto"/>
                            <w:bottom w:val="none" w:sz="0" w:space="0" w:color="auto"/>
                            <w:right w:val="none" w:sz="0" w:space="0" w:color="auto"/>
                          </w:divBdr>
                          <w:divsChild>
                            <w:div w:id="1568372612">
                              <w:marLeft w:val="0"/>
                              <w:marRight w:val="0"/>
                              <w:marTop w:val="0"/>
                              <w:marBottom w:val="0"/>
                              <w:divBdr>
                                <w:top w:val="single" w:sz="6" w:space="0" w:color="206241"/>
                                <w:left w:val="single" w:sz="6" w:space="0" w:color="206241"/>
                                <w:bottom w:val="single" w:sz="6" w:space="0" w:color="206241"/>
                                <w:right w:val="single" w:sz="6" w:space="0" w:color="206241"/>
                              </w:divBdr>
                              <w:divsChild>
                                <w:div w:id="156305068">
                                  <w:marLeft w:val="0"/>
                                  <w:marRight w:val="0"/>
                                  <w:marTop w:val="0"/>
                                  <w:marBottom w:val="0"/>
                                  <w:divBdr>
                                    <w:top w:val="none" w:sz="0" w:space="0" w:color="auto"/>
                                    <w:left w:val="none" w:sz="0" w:space="0" w:color="auto"/>
                                    <w:bottom w:val="none" w:sz="0" w:space="0" w:color="auto"/>
                                    <w:right w:val="none" w:sz="0" w:space="0" w:color="auto"/>
                                  </w:divBdr>
                                </w:div>
                                <w:div w:id="849952198">
                                  <w:marLeft w:val="0"/>
                                  <w:marRight w:val="0"/>
                                  <w:marTop w:val="0"/>
                                  <w:marBottom w:val="0"/>
                                  <w:divBdr>
                                    <w:top w:val="none" w:sz="0" w:space="0" w:color="auto"/>
                                    <w:left w:val="none" w:sz="0" w:space="0" w:color="auto"/>
                                    <w:bottom w:val="none" w:sz="0" w:space="0" w:color="auto"/>
                                    <w:right w:val="none" w:sz="0" w:space="0" w:color="auto"/>
                                  </w:divBdr>
                                  <w:divsChild>
                                    <w:div w:id="184092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93065">
                              <w:marLeft w:val="0"/>
                              <w:marRight w:val="0"/>
                              <w:marTop w:val="0"/>
                              <w:marBottom w:val="0"/>
                              <w:divBdr>
                                <w:top w:val="none" w:sz="0" w:space="0" w:color="auto"/>
                                <w:left w:val="none" w:sz="0" w:space="0" w:color="auto"/>
                                <w:bottom w:val="none" w:sz="0" w:space="0" w:color="auto"/>
                                <w:right w:val="none" w:sz="0" w:space="0" w:color="auto"/>
                              </w:divBdr>
                              <w:divsChild>
                                <w:div w:id="83919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22166">
                          <w:marLeft w:val="0"/>
                          <w:marRight w:val="0"/>
                          <w:marTop w:val="0"/>
                          <w:marBottom w:val="0"/>
                          <w:divBdr>
                            <w:top w:val="none" w:sz="0" w:space="0" w:color="auto"/>
                            <w:left w:val="none" w:sz="0" w:space="0" w:color="auto"/>
                            <w:bottom w:val="none" w:sz="0" w:space="0" w:color="auto"/>
                            <w:right w:val="none" w:sz="0" w:space="0" w:color="auto"/>
                          </w:divBdr>
                          <w:divsChild>
                            <w:div w:id="1489633685">
                              <w:marLeft w:val="0"/>
                              <w:marRight w:val="0"/>
                              <w:marTop w:val="0"/>
                              <w:marBottom w:val="0"/>
                              <w:divBdr>
                                <w:top w:val="single" w:sz="6" w:space="0" w:color="206241"/>
                                <w:left w:val="single" w:sz="6" w:space="0" w:color="206241"/>
                                <w:bottom w:val="single" w:sz="6" w:space="0" w:color="206241"/>
                                <w:right w:val="single" w:sz="6" w:space="0" w:color="206241"/>
                              </w:divBdr>
                              <w:divsChild>
                                <w:div w:id="2082175470">
                                  <w:marLeft w:val="0"/>
                                  <w:marRight w:val="0"/>
                                  <w:marTop w:val="0"/>
                                  <w:marBottom w:val="0"/>
                                  <w:divBdr>
                                    <w:top w:val="none" w:sz="0" w:space="0" w:color="auto"/>
                                    <w:left w:val="none" w:sz="0" w:space="0" w:color="auto"/>
                                    <w:bottom w:val="none" w:sz="0" w:space="0" w:color="auto"/>
                                    <w:right w:val="none" w:sz="0" w:space="0" w:color="auto"/>
                                  </w:divBdr>
                                </w:div>
                                <w:div w:id="956255093">
                                  <w:marLeft w:val="0"/>
                                  <w:marRight w:val="0"/>
                                  <w:marTop w:val="0"/>
                                  <w:marBottom w:val="0"/>
                                  <w:divBdr>
                                    <w:top w:val="none" w:sz="0" w:space="0" w:color="auto"/>
                                    <w:left w:val="none" w:sz="0" w:space="0" w:color="auto"/>
                                    <w:bottom w:val="none" w:sz="0" w:space="0" w:color="auto"/>
                                    <w:right w:val="none" w:sz="0" w:space="0" w:color="auto"/>
                                  </w:divBdr>
                                  <w:divsChild>
                                    <w:div w:id="148624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39598">
                              <w:marLeft w:val="0"/>
                              <w:marRight w:val="0"/>
                              <w:marTop w:val="0"/>
                              <w:marBottom w:val="0"/>
                              <w:divBdr>
                                <w:top w:val="none" w:sz="0" w:space="0" w:color="auto"/>
                                <w:left w:val="none" w:sz="0" w:space="0" w:color="auto"/>
                                <w:bottom w:val="none" w:sz="0" w:space="0" w:color="auto"/>
                                <w:right w:val="none" w:sz="0" w:space="0" w:color="auto"/>
                              </w:divBdr>
                              <w:divsChild>
                                <w:div w:id="103665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90036">
                          <w:marLeft w:val="0"/>
                          <w:marRight w:val="0"/>
                          <w:marTop w:val="0"/>
                          <w:marBottom w:val="0"/>
                          <w:divBdr>
                            <w:top w:val="none" w:sz="0" w:space="0" w:color="auto"/>
                            <w:left w:val="none" w:sz="0" w:space="0" w:color="auto"/>
                            <w:bottom w:val="none" w:sz="0" w:space="0" w:color="auto"/>
                            <w:right w:val="none" w:sz="0" w:space="0" w:color="auto"/>
                          </w:divBdr>
                          <w:divsChild>
                            <w:div w:id="1034845705">
                              <w:marLeft w:val="0"/>
                              <w:marRight w:val="0"/>
                              <w:marTop w:val="0"/>
                              <w:marBottom w:val="0"/>
                              <w:divBdr>
                                <w:top w:val="single" w:sz="6" w:space="0" w:color="D1D2E0"/>
                                <w:left w:val="single" w:sz="6" w:space="0" w:color="D1D2E0"/>
                                <w:bottom w:val="single" w:sz="6" w:space="0" w:color="D1D2E0"/>
                                <w:right w:val="single" w:sz="6" w:space="0" w:color="D1D2E0"/>
                              </w:divBdr>
                              <w:divsChild>
                                <w:div w:id="1943339410">
                                  <w:marLeft w:val="0"/>
                                  <w:marRight w:val="0"/>
                                  <w:marTop w:val="0"/>
                                  <w:marBottom w:val="0"/>
                                  <w:divBdr>
                                    <w:top w:val="none" w:sz="0" w:space="0" w:color="auto"/>
                                    <w:left w:val="none" w:sz="0" w:space="0" w:color="auto"/>
                                    <w:bottom w:val="none" w:sz="0" w:space="0" w:color="auto"/>
                                    <w:right w:val="none" w:sz="0" w:space="0" w:color="auto"/>
                                  </w:divBdr>
                                  <w:divsChild>
                                    <w:div w:id="91332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446461">
                              <w:marLeft w:val="0"/>
                              <w:marRight w:val="0"/>
                              <w:marTop w:val="0"/>
                              <w:marBottom w:val="0"/>
                              <w:divBdr>
                                <w:top w:val="none" w:sz="0" w:space="0" w:color="auto"/>
                                <w:left w:val="none" w:sz="0" w:space="0" w:color="auto"/>
                                <w:bottom w:val="none" w:sz="0" w:space="0" w:color="auto"/>
                                <w:right w:val="none" w:sz="0" w:space="0" w:color="auto"/>
                              </w:divBdr>
                              <w:divsChild>
                                <w:div w:id="125351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12503">
                          <w:marLeft w:val="0"/>
                          <w:marRight w:val="0"/>
                          <w:marTop w:val="0"/>
                          <w:marBottom w:val="0"/>
                          <w:divBdr>
                            <w:top w:val="none" w:sz="0" w:space="0" w:color="auto"/>
                            <w:left w:val="none" w:sz="0" w:space="0" w:color="auto"/>
                            <w:bottom w:val="none" w:sz="0" w:space="0" w:color="auto"/>
                            <w:right w:val="none" w:sz="0" w:space="0" w:color="auto"/>
                          </w:divBdr>
                          <w:divsChild>
                            <w:div w:id="1458181823">
                              <w:marLeft w:val="0"/>
                              <w:marRight w:val="0"/>
                              <w:marTop w:val="0"/>
                              <w:marBottom w:val="0"/>
                              <w:divBdr>
                                <w:top w:val="single" w:sz="6" w:space="0" w:color="D1D2E0"/>
                                <w:left w:val="single" w:sz="6" w:space="0" w:color="D1D2E0"/>
                                <w:bottom w:val="single" w:sz="6" w:space="0" w:color="D1D2E0"/>
                                <w:right w:val="single" w:sz="6" w:space="0" w:color="D1D2E0"/>
                              </w:divBdr>
                              <w:divsChild>
                                <w:div w:id="497619888">
                                  <w:marLeft w:val="0"/>
                                  <w:marRight w:val="0"/>
                                  <w:marTop w:val="0"/>
                                  <w:marBottom w:val="0"/>
                                  <w:divBdr>
                                    <w:top w:val="none" w:sz="0" w:space="0" w:color="auto"/>
                                    <w:left w:val="none" w:sz="0" w:space="0" w:color="auto"/>
                                    <w:bottom w:val="none" w:sz="0" w:space="0" w:color="auto"/>
                                    <w:right w:val="none" w:sz="0" w:space="0" w:color="auto"/>
                                  </w:divBdr>
                                  <w:divsChild>
                                    <w:div w:id="13501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94441">
                              <w:marLeft w:val="0"/>
                              <w:marRight w:val="0"/>
                              <w:marTop w:val="0"/>
                              <w:marBottom w:val="0"/>
                              <w:divBdr>
                                <w:top w:val="none" w:sz="0" w:space="0" w:color="auto"/>
                                <w:left w:val="none" w:sz="0" w:space="0" w:color="auto"/>
                                <w:bottom w:val="none" w:sz="0" w:space="0" w:color="auto"/>
                                <w:right w:val="none" w:sz="0" w:space="0" w:color="auto"/>
                              </w:divBdr>
                              <w:divsChild>
                                <w:div w:id="57621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944351">
                          <w:marLeft w:val="0"/>
                          <w:marRight w:val="0"/>
                          <w:marTop w:val="0"/>
                          <w:marBottom w:val="0"/>
                          <w:divBdr>
                            <w:top w:val="none" w:sz="0" w:space="0" w:color="auto"/>
                            <w:left w:val="none" w:sz="0" w:space="0" w:color="auto"/>
                            <w:bottom w:val="none" w:sz="0" w:space="0" w:color="auto"/>
                            <w:right w:val="none" w:sz="0" w:space="0" w:color="auto"/>
                          </w:divBdr>
                          <w:divsChild>
                            <w:div w:id="232087973">
                              <w:marLeft w:val="0"/>
                              <w:marRight w:val="0"/>
                              <w:marTop w:val="0"/>
                              <w:marBottom w:val="0"/>
                              <w:divBdr>
                                <w:top w:val="single" w:sz="6" w:space="0" w:color="206241"/>
                                <w:left w:val="single" w:sz="6" w:space="0" w:color="206241"/>
                                <w:bottom w:val="single" w:sz="6" w:space="0" w:color="206241"/>
                                <w:right w:val="single" w:sz="6" w:space="0" w:color="206241"/>
                              </w:divBdr>
                              <w:divsChild>
                                <w:div w:id="58526543">
                                  <w:marLeft w:val="0"/>
                                  <w:marRight w:val="0"/>
                                  <w:marTop w:val="0"/>
                                  <w:marBottom w:val="0"/>
                                  <w:divBdr>
                                    <w:top w:val="none" w:sz="0" w:space="0" w:color="auto"/>
                                    <w:left w:val="none" w:sz="0" w:space="0" w:color="auto"/>
                                    <w:bottom w:val="none" w:sz="0" w:space="0" w:color="auto"/>
                                    <w:right w:val="none" w:sz="0" w:space="0" w:color="auto"/>
                                  </w:divBdr>
                                </w:div>
                                <w:div w:id="833183654">
                                  <w:marLeft w:val="0"/>
                                  <w:marRight w:val="0"/>
                                  <w:marTop w:val="0"/>
                                  <w:marBottom w:val="0"/>
                                  <w:divBdr>
                                    <w:top w:val="none" w:sz="0" w:space="0" w:color="auto"/>
                                    <w:left w:val="none" w:sz="0" w:space="0" w:color="auto"/>
                                    <w:bottom w:val="none" w:sz="0" w:space="0" w:color="auto"/>
                                    <w:right w:val="none" w:sz="0" w:space="0" w:color="auto"/>
                                  </w:divBdr>
                                  <w:divsChild>
                                    <w:div w:id="148284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322034">
                              <w:marLeft w:val="0"/>
                              <w:marRight w:val="0"/>
                              <w:marTop w:val="0"/>
                              <w:marBottom w:val="0"/>
                              <w:divBdr>
                                <w:top w:val="none" w:sz="0" w:space="0" w:color="auto"/>
                                <w:left w:val="none" w:sz="0" w:space="0" w:color="auto"/>
                                <w:bottom w:val="none" w:sz="0" w:space="0" w:color="auto"/>
                                <w:right w:val="none" w:sz="0" w:space="0" w:color="auto"/>
                              </w:divBdr>
                              <w:divsChild>
                                <w:div w:id="1764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85478">
                          <w:marLeft w:val="0"/>
                          <w:marRight w:val="0"/>
                          <w:marTop w:val="0"/>
                          <w:marBottom w:val="0"/>
                          <w:divBdr>
                            <w:top w:val="none" w:sz="0" w:space="0" w:color="auto"/>
                            <w:left w:val="none" w:sz="0" w:space="0" w:color="auto"/>
                            <w:bottom w:val="none" w:sz="0" w:space="0" w:color="auto"/>
                            <w:right w:val="none" w:sz="0" w:space="0" w:color="auto"/>
                          </w:divBdr>
                          <w:divsChild>
                            <w:div w:id="467089207">
                              <w:marLeft w:val="0"/>
                              <w:marRight w:val="0"/>
                              <w:marTop w:val="0"/>
                              <w:marBottom w:val="0"/>
                              <w:divBdr>
                                <w:top w:val="single" w:sz="6" w:space="0" w:color="D1D2E0"/>
                                <w:left w:val="single" w:sz="6" w:space="0" w:color="D1D2E0"/>
                                <w:bottom w:val="single" w:sz="6" w:space="0" w:color="D1D2E0"/>
                                <w:right w:val="single" w:sz="6" w:space="0" w:color="D1D2E0"/>
                              </w:divBdr>
                              <w:divsChild>
                                <w:div w:id="580868710">
                                  <w:marLeft w:val="0"/>
                                  <w:marRight w:val="0"/>
                                  <w:marTop w:val="0"/>
                                  <w:marBottom w:val="0"/>
                                  <w:divBdr>
                                    <w:top w:val="none" w:sz="0" w:space="0" w:color="auto"/>
                                    <w:left w:val="none" w:sz="0" w:space="0" w:color="auto"/>
                                    <w:bottom w:val="none" w:sz="0" w:space="0" w:color="auto"/>
                                    <w:right w:val="none" w:sz="0" w:space="0" w:color="auto"/>
                                  </w:divBdr>
                                </w:div>
                              </w:divsChild>
                            </w:div>
                            <w:div w:id="279462135">
                              <w:marLeft w:val="0"/>
                              <w:marRight w:val="0"/>
                              <w:marTop w:val="0"/>
                              <w:marBottom w:val="0"/>
                              <w:divBdr>
                                <w:top w:val="single" w:sz="6" w:space="0" w:color="D1D2E0"/>
                                <w:left w:val="single" w:sz="6" w:space="0" w:color="D1D2E0"/>
                                <w:bottom w:val="single" w:sz="6" w:space="0" w:color="D1D2E0"/>
                                <w:right w:val="single" w:sz="6" w:space="0" w:color="D1D2E0"/>
                              </w:divBdr>
                              <w:divsChild>
                                <w:div w:id="1187326758">
                                  <w:marLeft w:val="0"/>
                                  <w:marRight w:val="0"/>
                                  <w:marTop w:val="0"/>
                                  <w:marBottom w:val="0"/>
                                  <w:divBdr>
                                    <w:top w:val="none" w:sz="0" w:space="0" w:color="auto"/>
                                    <w:left w:val="none" w:sz="0" w:space="0" w:color="auto"/>
                                    <w:bottom w:val="none" w:sz="0" w:space="0" w:color="auto"/>
                                    <w:right w:val="none" w:sz="0" w:space="0" w:color="auto"/>
                                  </w:divBdr>
                                </w:div>
                                <w:div w:id="154135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038394">
              <w:marLeft w:val="0"/>
              <w:marRight w:val="0"/>
              <w:marTop w:val="0"/>
              <w:marBottom w:val="0"/>
              <w:divBdr>
                <w:top w:val="none" w:sz="0" w:space="0" w:color="auto"/>
                <w:left w:val="none" w:sz="0" w:space="0" w:color="auto"/>
                <w:bottom w:val="none" w:sz="0" w:space="0" w:color="auto"/>
                <w:right w:val="none" w:sz="0" w:space="0" w:color="auto"/>
              </w:divBdr>
              <w:divsChild>
                <w:div w:id="1352951668">
                  <w:marLeft w:val="0"/>
                  <w:marRight w:val="0"/>
                  <w:marTop w:val="0"/>
                  <w:marBottom w:val="0"/>
                  <w:divBdr>
                    <w:top w:val="single" w:sz="6" w:space="0" w:color="D1D2E0"/>
                    <w:left w:val="single" w:sz="6" w:space="0" w:color="D1D2E0"/>
                    <w:bottom w:val="single" w:sz="6" w:space="0" w:color="D1D2E0"/>
                    <w:right w:val="single" w:sz="6" w:space="0" w:color="D1D2E0"/>
                  </w:divBdr>
                  <w:divsChild>
                    <w:div w:id="421951416">
                      <w:marLeft w:val="0"/>
                      <w:marRight w:val="0"/>
                      <w:marTop w:val="0"/>
                      <w:marBottom w:val="0"/>
                      <w:divBdr>
                        <w:top w:val="none" w:sz="0" w:space="0" w:color="auto"/>
                        <w:left w:val="none" w:sz="0" w:space="0" w:color="auto"/>
                        <w:bottom w:val="none" w:sz="0" w:space="0" w:color="auto"/>
                        <w:right w:val="none" w:sz="0" w:space="0" w:color="auto"/>
                      </w:divBdr>
                      <w:divsChild>
                        <w:div w:id="1738094483">
                          <w:marLeft w:val="0"/>
                          <w:marRight w:val="0"/>
                          <w:marTop w:val="0"/>
                          <w:marBottom w:val="0"/>
                          <w:divBdr>
                            <w:top w:val="none" w:sz="0" w:space="0" w:color="auto"/>
                            <w:left w:val="none" w:sz="0" w:space="0" w:color="auto"/>
                            <w:bottom w:val="none" w:sz="0" w:space="0" w:color="auto"/>
                            <w:right w:val="none" w:sz="0" w:space="0" w:color="auto"/>
                          </w:divBdr>
                          <w:divsChild>
                            <w:div w:id="166543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43778">
                      <w:marLeft w:val="0"/>
                      <w:marRight w:val="0"/>
                      <w:marTop w:val="0"/>
                      <w:marBottom w:val="0"/>
                      <w:divBdr>
                        <w:top w:val="none" w:sz="0" w:space="0" w:color="auto"/>
                        <w:left w:val="none" w:sz="0" w:space="0" w:color="auto"/>
                        <w:bottom w:val="none" w:sz="0" w:space="0" w:color="auto"/>
                        <w:right w:val="none" w:sz="0" w:space="0" w:color="auto"/>
                      </w:divBdr>
                      <w:divsChild>
                        <w:div w:id="308945540">
                          <w:marLeft w:val="0"/>
                          <w:marRight w:val="0"/>
                          <w:marTop w:val="0"/>
                          <w:marBottom w:val="0"/>
                          <w:divBdr>
                            <w:top w:val="none" w:sz="0" w:space="0" w:color="auto"/>
                            <w:left w:val="none" w:sz="0" w:space="0" w:color="auto"/>
                            <w:bottom w:val="none" w:sz="0" w:space="0" w:color="auto"/>
                            <w:right w:val="none" w:sz="0" w:space="0" w:color="auto"/>
                          </w:divBdr>
                          <w:divsChild>
                            <w:div w:id="1088313438">
                              <w:marLeft w:val="0"/>
                              <w:marRight w:val="0"/>
                              <w:marTop w:val="0"/>
                              <w:marBottom w:val="0"/>
                              <w:divBdr>
                                <w:top w:val="single" w:sz="6" w:space="0" w:color="D1D2E0"/>
                                <w:left w:val="single" w:sz="6" w:space="0" w:color="D1D2E0"/>
                                <w:bottom w:val="single" w:sz="6" w:space="0" w:color="D1D2E0"/>
                                <w:right w:val="single" w:sz="6" w:space="0" w:color="D1D2E0"/>
                              </w:divBdr>
                              <w:divsChild>
                                <w:div w:id="1539509180">
                                  <w:marLeft w:val="0"/>
                                  <w:marRight w:val="0"/>
                                  <w:marTop w:val="0"/>
                                  <w:marBottom w:val="0"/>
                                  <w:divBdr>
                                    <w:top w:val="none" w:sz="0" w:space="0" w:color="auto"/>
                                    <w:left w:val="none" w:sz="0" w:space="0" w:color="auto"/>
                                    <w:bottom w:val="none" w:sz="0" w:space="0" w:color="auto"/>
                                    <w:right w:val="none" w:sz="0" w:space="0" w:color="auto"/>
                                  </w:divBdr>
                                  <w:divsChild>
                                    <w:div w:id="195351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40023">
                              <w:marLeft w:val="0"/>
                              <w:marRight w:val="0"/>
                              <w:marTop w:val="0"/>
                              <w:marBottom w:val="0"/>
                              <w:divBdr>
                                <w:top w:val="none" w:sz="0" w:space="0" w:color="auto"/>
                                <w:left w:val="none" w:sz="0" w:space="0" w:color="auto"/>
                                <w:bottom w:val="none" w:sz="0" w:space="0" w:color="auto"/>
                                <w:right w:val="none" w:sz="0" w:space="0" w:color="auto"/>
                              </w:divBdr>
                              <w:divsChild>
                                <w:div w:id="93876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1580">
                          <w:marLeft w:val="0"/>
                          <w:marRight w:val="0"/>
                          <w:marTop w:val="0"/>
                          <w:marBottom w:val="0"/>
                          <w:divBdr>
                            <w:top w:val="none" w:sz="0" w:space="0" w:color="auto"/>
                            <w:left w:val="none" w:sz="0" w:space="0" w:color="auto"/>
                            <w:bottom w:val="none" w:sz="0" w:space="0" w:color="auto"/>
                            <w:right w:val="none" w:sz="0" w:space="0" w:color="auto"/>
                          </w:divBdr>
                          <w:divsChild>
                            <w:div w:id="1535072587">
                              <w:marLeft w:val="0"/>
                              <w:marRight w:val="0"/>
                              <w:marTop w:val="0"/>
                              <w:marBottom w:val="0"/>
                              <w:divBdr>
                                <w:top w:val="single" w:sz="6" w:space="0" w:color="206241"/>
                                <w:left w:val="single" w:sz="6" w:space="0" w:color="206241"/>
                                <w:bottom w:val="single" w:sz="6" w:space="0" w:color="206241"/>
                                <w:right w:val="single" w:sz="6" w:space="0" w:color="206241"/>
                              </w:divBdr>
                              <w:divsChild>
                                <w:div w:id="740058909">
                                  <w:marLeft w:val="0"/>
                                  <w:marRight w:val="0"/>
                                  <w:marTop w:val="0"/>
                                  <w:marBottom w:val="0"/>
                                  <w:divBdr>
                                    <w:top w:val="none" w:sz="0" w:space="0" w:color="auto"/>
                                    <w:left w:val="none" w:sz="0" w:space="0" w:color="auto"/>
                                    <w:bottom w:val="none" w:sz="0" w:space="0" w:color="auto"/>
                                    <w:right w:val="none" w:sz="0" w:space="0" w:color="auto"/>
                                  </w:divBdr>
                                </w:div>
                                <w:div w:id="743181695">
                                  <w:marLeft w:val="0"/>
                                  <w:marRight w:val="0"/>
                                  <w:marTop w:val="0"/>
                                  <w:marBottom w:val="0"/>
                                  <w:divBdr>
                                    <w:top w:val="none" w:sz="0" w:space="0" w:color="auto"/>
                                    <w:left w:val="none" w:sz="0" w:space="0" w:color="auto"/>
                                    <w:bottom w:val="none" w:sz="0" w:space="0" w:color="auto"/>
                                    <w:right w:val="none" w:sz="0" w:space="0" w:color="auto"/>
                                  </w:divBdr>
                                  <w:divsChild>
                                    <w:div w:id="17945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48935">
                              <w:marLeft w:val="0"/>
                              <w:marRight w:val="0"/>
                              <w:marTop w:val="0"/>
                              <w:marBottom w:val="0"/>
                              <w:divBdr>
                                <w:top w:val="none" w:sz="0" w:space="0" w:color="auto"/>
                                <w:left w:val="none" w:sz="0" w:space="0" w:color="auto"/>
                                <w:bottom w:val="none" w:sz="0" w:space="0" w:color="auto"/>
                                <w:right w:val="none" w:sz="0" w:space="0" w:color="auto"/>
                              </w:divBdr>
                              <w:divsChild>
                                <w:div w:id="69612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43275">
                          <w:marLeft w:val="0"/>
                          <w:marRight w:val="0"/>
                          <w:marTop w:val="0"/>
                          <w:marBottom w:val="0"/>
                          <w:divBdr>
                            <w:top w:val="none" w:sz="0" w:space="0" w:color="auto"/>
                            <w:left w:val="none" w:sz="0" w:space="0" w:color="auto"/>
                            <w:bottom w:val="none" w:sz="0" w:space="0" w:color="auto"/>
                            <w:right w:val="none" w:sz="0" w:space="0" w:color="auto"/>
                          </w:divBdr>
                          <w:divsChild>
                            <w:div w:id="1484471285">
                              <w:marLeft w:val="0"/>
                              <w:marRight w:val="0"/>
                              <w:marTop w:val="0"/>
                              <w:marBottom w:val="0"/>
                              <w:divBdr>
                                <w:top w:val="single" w:sz="6" w:space="0" w:color="D1D2E0"/>
                                <w:left w:val="single" w:sz="6" w:space="0" w:color="D1D2E0"/>
                                <w:bottom w:val="single" w:sz="6" w:space="0" w:color="D1D2E0"/>
                                <w:right w:val="single" w:sz="6" w:space="0" w:color="D1D2E0"/>
                              </w:divBdr>
                              <w:divsChild>
                                <w:div w:id="508374745">
                                  <w:marLeft w:val="0"/>
                                  <w:marRight w:val="0"/>
                                  <w:marTop w:val="0"/>
                                  <w:marBottom w:val="0"/>
                                  <w:divBdr>
                                    <w:top w:val="none" w:sz="0" w:space="0" w:color="auto"/>
                                    <w:left w:val="none" w:sz="0" w:space="0" w:color="auto"/>
                                    <w:bottom w:val="none" w:sz="0" w:space="0" w:color="auto"/>
                                    <w:right w:val="none" w:sz="0" w:space="0" w:color="auto"/>
                                  </w:divBdr>
                                  <w:divsChild>
                                    <w:div w:id="37624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22815">
                              <w:marLeft w:val="0"/>
                              <w:marRight w:val="0"/>
                              <w:marTop w:val="0"/>
                              <w:marBottom w:val="0"/>
                              <w:divBdr>
                                <w:top w:val="none" w:sz="0" w:space="0" w:color="auto"/>
                                <w:left w:val="none" w:sz="0" w:space="0" w:color="auto"/>
                                <w:bottom w:val="none" w:sz="0" w:space="0" w:color="auto"/>
                                <w:right w:val="none" w:sz="0" w:space="0" w:color="auto"/>
                              </w:divBdr>
                              <w:divsChild>
                                <w:div w:id="115691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5541">
                          <w:marLeft w:val="0"/>
                          <w:marRight w:val="0"/>
                          <w:marTop w:val="0"/>
                          <w:marBottom w:val="0"/>
                          <w:divBdr>
                            <w:top w:val="none" w:sz="0" w:space="0" w:color="auto"/>
                            <w:left w:val="none" w:sz="0" w:space="0" w:color="auto"/>
                            <w:bottom w:val="none" w:sz="0" w:space="0" w:color="auto"/>
                            <w:right w:val="none" w:sz="0" w:space="0" w:color="auto"/>
                          </w:divBdr>
                          <w:divsChild>
                            <w:div w:id="2048869245">
                              <w:marLeft w:val="0"/>
                              <w:marRight w:val="0"/>
                              <w:marTop w:val="0"/>
                              <w:marBottom w:val="0"/>
                              <w:divBdr>
                                <w:top w:val="single" w:sz="6" w:space="0" w:color="D1D2E0"/>
                                <w:left w:val="single" w:sz="6" w:space="0" w:color="D1D2E0"/>
                                <w:bottom w:val="single" w:sz="6" w:space="0" w:color="D1D2E0"/>
                                <w:right w:val="single" w:sz="6" w:space="0" w:color="D1D2E0"/>
                              </w:divBdr>
                              <w:divsChild>
                                <w:div w:id="1026638656">
                                  <w:marLeft w:val="0"/>
                                  <w:marRight w:val="0"/>
                                  <w:marTop w:val="0"/>
                                  <w:marBottom w:val="0"/>
                                  <w:divBdr>
                                    <w:top w:val="none" w:sz="0" w:space="0" w:color="auto"/>
                                    <w:left w:val="none" w:sz="0" w:space="0" w:color="auto"/>
                                    <w:bottom w:val="none" w:sz="0" w:space="0" w:color="auto"/>
                                    <w:right w:val="none" w:sz="0" w:space="0" w:color="auto"/>
                                  </w:divBdr>
                                  <w:divsChild>
                                    <w:div w:id="210267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21649">
                              <w:marLeft w:val="0"/>
                              <w:marRight w:val="0"/>
                              <w:marTop w:val="0"/>
                              <w:marBottom w:val="0"/>
                              <w:divBdr>
                                <w:top w:val="none" w:sz="0" w:space="0" w:color="auto"/>
                                <w:left w:val="none" w:sz="0" w:space="0" w:color="auto"/>
                                <w:bottom w:val="none" w:sz="0" w:space="0" w:color="auto"/>
                                <w:right w:val="none" w:sz="0" w:space="0" w:color="auto"/>
                              </w:divBdr>
                              <w:divsChild>
                                <w:div w:id="83873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11394">
                          <w:marLeft w:val="0"/>
                          <w:marRight w:val="0"/>
                          <w:marTop w:val="0"/>
                          <w:marBottom w:val="0"/>
                          <w:divBdr>
                            <w:top w:val="none" w:sz="0" w:space="0" w:color="auto"/>
                            <w:left w:val="none" w:sz="0" w:space="0" w:color="auto"/>
                            <w:bottom w:val="none" w:sz="0" w:space="0" w:color="auto"/>
                            <w:right w:val="none" w:sz="0" w:space="0" w:color="auto"/>
                          </w:divBdr>
                          <w:divsChild>
                            <w:div w:id="1379402019">
                              <w:marLeft w:val="0"/>
                              <w:marRight w:val="0"/>
                              <w:marTop w:val="0"/>
                              <w:marBottom w:val="0"/>
                              <w:divBdr>
                                <w:top w:val="single" w:sz="6" w:space="0" w:color="D1D2E0"/>
                                <w:left w:val="single" w:sz="6" w:space="0" w:color="D1D2E0"/>
                                <w:bottom w:val="single" w:sz="6" w:space="0" w:color="D1D2E0"/>
                                <w:right w:val="single" w:sz="6" w:space="0" w:color="D1D2E0"/>
                              </w:divBdr>
                              <w:divsChild>
                                <w:div w:id="527640814">
                                  <w:marLeft w:val="0"/>
                                  <w:marRight w:val="0"/>
                                  <w:marTop w:val="0"/>
                                  <w:marBottom w:val="0"/>
                                  <w:divBdr>
                                    <w:top w:val="none" w:sz="0" w:space="0" w:color="auto"/>
                                    <w:left w:val="none" w:sz="0" w:space="0" w:color="auto"/>
                                    <w:bottom w:val="none" w:sz="0" w:space="0" w:color="auto"/>
                                    <w:right w:val="none" w:sz="0" w:space="0" w:color="auto"/>
                                  </w:divBdr>
                                  <w:divsChild>
                                    <w:div w:id="134886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78363">
                              <w:marLeft w:val="0"/>
                              <w:marRight w:val="0"/>
                              <w:marTop w:val="0"/>
                              <w:marBottom w:val="0"/>
                              <w:divBdr>
                                <w:top w:val="single" w:sz="6" w:space="0" w:color="D1D2E0"/>
                                <w:left w:val="single" w:sz="6" w:space="0" w:color="D1D2E0"/>
                                <w:bottom w:val="single" w:sz="6" w:space="0" w:color="D1D2E0"/>
                                <w:right w:val="single" w:sz="6" w:space="0" w:color="D1D2E0"/>
                              </w:divBdr>
                              <w:divsChild>
                                <w:div w:id="697197711">
                                  <w:marLeft w:val="0"/>
                                  <w:marRight w:val="0"/>
                                  <w:marTop w:val="0"/>
                                  <w:marBottom w:val="0"/>
                                  <w:divBdr>
                                    <w:top w:val="none" w:sz="0" w:space="0" w:color="auto"/>
                                    <w:left w:val="none" w:sz="0" w:space="0" w:color="auto"/>
                                    <w:bottom w:val="none" w:sz="0" w:space="0" w:color="auto"/>
                                    <w:right w:val="none" w:sz="0" w:space="0" w:color="auto"/>
                                  </w:divBdr>
                                </w:div>
                                <w:div w:id="204466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171685">
              <w:marLeft w:val="0"/>
              <w:marRight w:val="0"/>
              <w:marTop w:val="0"/>
              <w:marBottom w:val="0"/>
              <w:divBdr>
                <w:top w:val="none" w:sz="0" w:space="0" w:color="auto"/>
                <w:left w:val="none" w:sz="0" w:space="0" w:color="auto"/>
                <w:bottom w:val="none" w:sz="0" w:space="0" w:color="auto"/>
                <w:right w:val="none" w:sz="0" w:space="0" w:color="auto"/>
              </w:divBdr>
              <w:divsChild>
                <w:div w:id="2136483765">
                  <w:marLeft w:val="0"/>
                  <w:marRight w:val="0"/>
                  <w:marTop w:val="0"/>
                  <w:marBottom w:val="0"/>
                  <w:divBdr>
                    <w:top w:val="single" w:sz="6" w:space="0" w:color="D1D2E0"/>
                    <w:left w:val="single" w:sz="6" w:space="0" w:color="D1D2E0"/>
                    <w:bottom w:val="single" w:sz="6" w:space="0" w:color="D1D2E0"/>
                    <w:right w:val="single" w:sz="6" w:space="0" w:color="D1D2E0"/>
                  </w:divBdr>
                  <w:divsChild>
                    <w:div w:id="202013907">
                      <w:marLeft w:val="0"/>
                      <w:marRight w:val="0"/>
                      <w:marTop w:val="0"/>
                      <w:marBottom w:val="0"/>
                      <w:divBdr>
                        <w:top w:val="none" w:sz="0" w:space="0" w:color="auto"/>
                        <w:left w:val="none" w:sz="0" w:space="0" w:color="auto"/>
                        <w:bottom w:val="none" w:sz="0" w:space="0" w:color="auto"/>
                        <w:right w:val="none" w:sz="0" w:space="0" w:color="auto"/>
                      </w:divBdr>
                      <w:divsChild>
                        <w:div w:id="695010041">
                          <w:marLeft w:val="0"/>
                          <w:marRight w:val="0"/>
                          <w:marTop w:val="0"/>
                          <w:marBottom w:val="0"/>
                          <w:divBdr>
                            <w:top w:val="none" w:sz="0" w:space="0" w:color="auto"/>
                            <w:left w:val="none" w:sz="0" w:space="0" w:color="auto"/>
                            <w:bottom w:val="none" w:sz="0" w:space="0" w:color="auto"/>
                            <w:right w:val="none" w:sz="0" w:space="0" w:color="auto"/>
                          </w:divBdr>
                          <w:divsChild>
                            <w:div w:id="2037657371">
                              <w:marLeft w:val="0"/>
                              <w:marRight w:val="0"/>
                              <w:marTop w:val="0"/>
                              <w:marBottom w:val="0"/>
                              <w:divBdr>
                                <w:top w:val="none" w:sz="0" w:space="0" w:color="auto"/>
                                <w:left w:val="none" w:sz="0" w:space="0" w:color="auto"/>
                                <w:bottom w:val="none" w:sz="0" w:space="0" w:color="auto"/>
                                <w:right w:val="none" w:sz="0" w:space="0" w:color="auto"/>
                              </w:divBdr>
                              <w:divsChild>
                                <w:div w:id="213636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960953">
                      <w:marLeft w:val="0"/>
                      <w:marRight w:val="0"/>
                      <w:marTop w:val="0"/>
                      <w:marBottom w:val="0"/>
                      <w:divBdr>
                        <w:top w:val="none" w:sz="0" w:space="0" w:color="auto"/>
                        <w:left w:val="none" w:sz="0" w:space="0" w:color="auto"/>
                        <w:bottom w:val="none" w:sz="0" w:space="0" w:color="auto"/>
                        <w:right w:val="none" w:sz="0" w:space="0" w:color="auto"/>
                      </w:divBdr>
                      <w:divsChild>
                        <w:div w:id="138615487">
                          <w:marLeft w:val="0"/>
                          <w:marRight w:val="0"/>
                          <w:marTop w:val="0"/>
                          <w:marBottom w:val="0"/>
                          <w:divBdr>
                            <w:top w:val="none" w:sz="0" w:space="0" w:color="auto"/>
                            <w:left w:val="none" w:sz="0" w:space="0" w:color="auto"/>
                            <w:bottom w:val="none" w:sz="0" w:space="0" w:color="auto"/>
                            <w:right w:val="none" w:sz="0" w:space="0" w:color="auto"/>
                          </w:divBdr>
                          <w:divsChild>
                            <w:div w:id="416245373">
                              <w:marLeft w:val="0"/>
                              <w:marRight w:val="0"/>
                              <w:marTop w:val="0"/>
                              <w:marBottom w:val="0"/>
                              <w:divBdr>
                                <w:top w:val="single" w:sz="6" w:space="0" w:color="206241"/>
                                <w:left w:val="single" w:sz="6" w:space="0" w:color="206241"/>
                                <w:bottom w:val="single" w:sz="6" w:space="0" w:color="206241"/>
                                <w:right w:val="single" w:sz="6" w:space="0" w:color="206241"/>
                              </w:divBdr>
                              <w:divsChild>
                                <w:div w:id="1218321866">
                                  <w:marLeft w:val="0"/>
                                  <w:marRight w:val="0"/>
                                  <w:marTop w:val="0"/>
                                  <w:marBottom w:val="0"/>
                                  <w:divBdr>
                                    <w:top w:val="none" w:sz="0" w:space="0" w:color="auto"/>
                                    <w:left w:val="none" w:sz="0" w:space="0" w:color="auto"/>
                                    <w:bottom w:val="none" w:sz="0" w:space="0" w:color="auto"/>
                                    <w:right w:val="none" w:sz="0" w:space="0" w:color="auto"/>
                                  </w:divBdr>
                                </w:div>
                                <w:div w:id="411395900">
                                  <w:marLeft w:val="0"/>
                                  <w:marRight w:val="0"/>
                                  <w:marTop w:val="0"/>
                                  <w:marBottom w:val="0"/>
                                  <w:divBdr>
                                    <w:top w:val="none" w:sz="0" w:space="0" w:color="auto"/>
                                    <w:left w:val="none" w:sz="0" w:space="0" w:color="auto"/>
                                    <w:bottom w:val="none" w:sz="0" w:space="0" w:color="auto"/>
                                    <w:right w:val="none" w:sz="0" w:space="0" w:color="auto"/>
                                  </w:divBdr>
                                  <w:divsChild>
                                    <w:div w:id="128400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93285">
                              <w:marLeft w:val="0"/>
                              <w:marRight w:val="0"/>
                              <w:marTop w:val="0"/>
                              <w:marBottom w:val="0"/>
                              <w:divBdr>
                                <w:top w:val="none" w:sz="0" w:space="0" w:color="auto"/>
                                <w:left w:val="none" w:sz="0" w:space="0" w:color="auto"/>
                                <w:bottom w:val="none" w:sz="0" w:space="0" w:color="auto"/>
                                <w:right w:val="none" w:sz="0" w:space="0" w:color="auto"/>
                              </w:divBdr>
                              <w:divsChild>
                                <w:div w:id="84798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031425">
                          <w:marLeft w:val="0"/>
                          <w:marRight w:val="0"/>
                          <w:marTop w:val="0"/>
                          <w:marBottom w:val="0"/>
                          <w:divBdr>
                            <w:top w:val="none" w:sz="0" w:space="0" w:color="auto"/>
                            <w:left w:val="none" w:sz="0" w:space="0" w:color="auto"/>
                            <w:bottom w:val="none" w:sz="0" w:space="0" w:color="auto"/>
                            <w:right w:val="none" w:sz="0" w:space="0" w:color="auto"/>
                          </w:divBdr>
                          <w:divsChild>
                            <w:div w:id="503666873">
                              <w:marLeft w:val="0"/>
                              <w:marRight w:val="0"/>
                              <w:marTop w:val="0"/>
                              <w:marBottom w:val="0"/>
                              <w:divBdr>
                                <w:top w:val="single" w:sz="6" w:space="0" w:color="D1D2E0"/>
                                <w:left w:val="single" w:sz="6" w:space="0" w:color="D1D2E0"/>
                                <w:bottom w:val="single" w:sz="6" w:space="0" w:color="D1D2E0"/>
                                <w:right w:val="single" w:sz="6" w:space="0" w:color="D1D2E0"/>
                              </w:divBdr>
                              <w:divsChild>
                                <w:div w:id="474877510">
                                  <w:marLeft w:val="0"/>
                                  <w:marRight w:val="0"/>
                                  <w:marTop w:val="0"/>
                                  <w:marBottom w:val="0"/>
                                  <w:divBdr>
                                    <w:top w:val="none" w:sz="0" w:space="0" w:color="auto"/>
                                    <w:left w:val="none" w:sz="0" w:space="0" w:color="auto"/>
                                    <w:bottom w:val="none" w:sz="0" w:space="0" w:color="auto"/>
                                    <w:right w:val="none" w:sz="0" w:space="0" w:color="auto"/>
                                  </w:divBdr>
                                  <w:divsChild>
                                    <w:div w:id="71743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6100">
                              <w:marLeft w:val="0"/>
                              <w:marRight w:val="0"/>
                              <w:marTop w:val="0"/>
                              <w:marBottom w:val="0"/>
                              <w:divBdr>
                                <w:top w:val="none" w:sz="0" w:space="0" w:color="auto"/>
                                <w:left w:val="none" w:sz="0" w:space="0" w:color="auto"/>
                                <w:bottom w:val="none" w:sz="0" w:space="0" w:color="auto"/>
                                <w:right w:val="none" w:sz="0" w:space="0" w:color="auto"/>
                              </w:divBdr>
                              <w:divsChild>
                                <w:div w:id="120463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61347">
                          <w:marLeft w:val="0"/>
                          <w:marRight w:val="0"/>
                          <w:marTop w:val="0"/>
                          <w:marBottom w:val="0"/>
                          <w:divBdr>
                            <w:top w:val="none" w:sz="0" w:space="0" w:color="auto"/>
                            <w:left w:val="none" w:sz="0" w:space="0" w:color="auto"/>
                            <w:bottom w:val="none" w:sz="0" w:space="0" w:color="auto"/>
                            <w:right w:val="none" w:sz="0" w:space="0" w:color="auto"/>
                          </w:divBdr>
                          <w:divsChild>
                            <w:div w:id="1805417396">
                              <w:marLeft w:val="0"/>
                              <w:marRight w:val="0"/>
                              <w:marTop w:val="0"/>
                              <w:marBottom w:val="0"/>
                              <w:divBdr>
                                <w:top w:val="single" w:sz="6" w:space="0" w:color="D1D2E0"/>
                                <w:left w:val="single" w:sz="6" w:space="0" w:color="D1D2E0"/>
                                <w:bottom w:val="single" w:sz="6" w:space="0" w:color="D1D2E0"/>
                                <w:right w:val="single" w:sz="6" w:space="0" w:color="D1D2E0"/>
                              </w:divBdr>
                              <w:divsChild>
                                <w:div w:id="39864825">
                                  <w:marLeft w:val="0"/>
                                  <w:marRight w:val="0"/>
                                  <w:marTop w:val="0"/>
                                  <w:marBottom w:val="0"/>
                                  <w:divBdr>
                                    <w:top w:val="none" w:sz="0" w:space="0" w:color="auto"/>
                                    <w:left w:val="none" w:sz="0" w:space="0" w:color="auto"/>
                                    <w:bottom w:val="none" w:sz="0" w:space="0" w:color="auto"/>
                                    <w:right w:val="none" w:sz="0" w:space="0" w:color="auto"/>
                                  </w:divBdr>
                                  <w:divsChild>
                                    <w:div w:id="195620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404714">
                              <w:marLeft w:val="0"/>
                              <w:marRight w:val="0"/>
                              <w:marTop w:val="0"/>
                              <w:marBottom w:val="0"/>
                              <w:divBdr>
                                <w:top w:val="none" w:sz="0" w:space="0" w:color="auto"/>
                                <w:left w:val="none" w:sz="0" w:space="0" w:color="auto"/>
                                <w:bottom w:val="none" w:sz="0" w:space="0" w:color="auto"/>
                                <w:right w:val="none" w:sz="0" w:space="0" w:color="auto"/>
                              </w:divBdr>
                              <w:divsChild>
                                <w:div w:id="168940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7392">
                          <w:marLeft w:val="0"/>
                          <w:marRight w:val="0"/>
                          <w:marTop w:val="0"/>
                          <w:marBottom w:val="0"/>
                          <w:divBdr>
                            <w:top w:val="none" w:sz="0" w:space="0" w:color="auto"/>
                            <w:left w:val="none" w:sz="0" w:space="0" w:color="auto"/>
                            <w:bottom w:val="none" w:sz="0" w:space="0" w:color="auto"/>
                            <w:right w:val="none" w:sz="0" w:space="0" w:color="auto"/>
                          </w:divBdr>
                          <w:divsChild>
                            <w:div w:id="830297546">
                              <w:marLeft w:val="0"/>
                              <w:marRight w:val="0"/>
                              <w:marTop w:val="0"/>
                              <w:marBottom w:val="0"/>
                              <w:divBdr>
                                <w:top w:val="single" w:sz="6" w:space="0" w:color="D1D2E0"/>
                                <w:left w:val="single" w:sz="6" w:space="0" w:color="D1D2E0"/>
                                <w:bottom w:val="single" w:sz="6" w:space="0" w:color="D1D2E0"/>
                                <w:right w:val="single" w:sz="6" w:space="0" w:color="D1D2E0"/>
                              </w:divBdr>
                              <w:divsChild>
                                <w:div w:id="46152316">
                                  <w:marLeft w:val="0"/>
                                  <w:marRight w:val="0"/>
                                  <w:marTop w:val="0"/>
                                  <w:marBottom w:val="0"/>
                                  <w:divBdr>
                                    <w:top w:val="none" w:sz="0" w:space="0" w:color="auto"/>
                                    <w:left w:val="none" w:sz="0" w:space="0" w:color="auto"/>
                                    <w:bottom w:val="none" w:sz="0" w:space="0" w:color="auto"/>
                                    <w:right w:val="none" w:sz="0" w:space="0" w:color="auto"/>
                                  </w:divBdr>
                                  <w:divsChild>
                                    <w:div w:id="25147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3650">
                              <w:marLeft w:val="0"/>
                              <w:marRight w:val="0"/>
                              <w:marTop w:val="0"/>
                              <w:marBottom w:val="0"/>
                              <w:divBdr>
                                <w:top w:val="none" w:sz="0" w:space="0" w:color="auto"/>
                                <w:left w:val="none" w:sz="0" w:space="0" w:color="auto"/>
                                <w:bottom w:val="none" w:sz="0" w:space="0" w:color="auto"/>
                                <w:right w:val="none" w:sz="0" w:space="0" w:color="auto"/>
                              </w:divBdr>
                              <w:divsChild>
                                <w:div w:id="141662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78737">
                          <w:marLeft w:val="0"/>
                          <w:marRight w:val="0"/>
                          <w:marTop w:val="0"/>
                          <w:marBottom w:val="0"/>
                          <w:divBdr>
                            <w:top w:val="none" w:sz="0" w:space="0" w:color="auto"/>
                            <w:left w:val="none" w:sz="0" w:space="0" w:color="auto"/>
                            <w:bottom w:val="none" w:sz="0" w:space="0" w:color="auto"/>
                            <w:right w:val="none" w:sz="0" w:space="0" w:color="auto"/>
                          </w:divBdr>
                          <w:divsChild>
                            <w:div w:id="936521465">
                              <w:marLeft w:val="0"/>
                              <w:marRight w:val="0"/>
                              <w:marTop w:val="0"/>
                              <w:marBottom w:val="0"/>
                              <w:divBdr>
                                <w:top w:val="single" w:sz="6" w:space="0" w:color="D1D2E0"/>
                                <w:left w:val="single" w:sz="6" w:space="0" w:color="D1D2E0"/>
                                <w:bottom w:val="single" w:sz="6" w:space="0" w:color="D1D2E0"/>
                                <w:right w:val="single" w:sz="6" w:space="0" w:color="D1D2E0"/>
                              </w:divBdr>
                              <w:divsChild>
                                <w:div w:id="1896969022">
                                  <w:marLeft w:val="0"/>
                                  <w:marRight w:val="0"/>
                                  <w:marTop w:val="0"/>
                                  <w:marBottom w:val="0"/>
                                  <w:divBdr>
                                    <w:top w:val="none" w:sz="0" w:space="0" w:color="auto"/>
                                    <w:left w:val="none" w:sz="0" w:space="0" w:color="auto"/>
                                    <w:bottom w:val="none" w:sz="0" w:space="0" w:color="auto"/>
                                    <w:right w:val="none" w:sz="0" w:space="0" w:color="auto"/>
                                  </w:divBdr>
                                </w:div>
                              </w:divsChild>
                            </w:div>
                            <w:div w:id="1912765268">
                              <w:marLeft w:val="0"/>
                              <w:marRight w:val="0"/>
                              <w:marTop w:val="0"/>
                              <w:marBottom w:val="0"/>
                              <w:divBdr>
                                <w:top w:val="single" w:sz="6" w:space="0" w:color="D1D2E0"/>
                                <w:left w:val="single" w:sz="6" w:space="0" w:color="D1D2E0"/>
                                <w:bottom w:val="single" w:sz="6" w:space="0" w:color="D1D2E0"/>
                                <w:right w:val="single" w:sz="6" w:space="0" w:color="D1D2E0"/>
                              </w:divBdr>
                              <w:divsChild>
                                <w:div w:id="564998309">
                                  <w:marLeft w:val="0"/>
                                  <w:marRight w:val="0"/>
                                  <w:marTop w:val="0"/>
                                  <w:marBottom w:val="0"/>
                                  <w:divBdr>
                                    <w:top w:val="none" w:sz="0" w:space="0" w:color="auto"/>
                                    <w:left w:val="none" w:sz="0" w:space="0" w:color="auto"/>
                                    <w:bottom w:val="none" w:sz="0" w:space="0" w:color="auto"/>
                                    <w:right w:val="none" w:sz="0" w:space="0" w:color="auto"/>
                                  </w:divBdr>
                                </w:div>
                                <w:div w:id="86907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864120">
              <w:marLeft w:val="0"/>
              <w:marRight w:val="0"/>
              <w:marTop w:val="0"/>
              <w:marBottom w:val="0"/>
              <w:divBdr>
                <w:top w:val="none" w:sz="0" w:space="0" w:color="auto"/>
                <w:left w:val="none" w:sz="0" w:space="0" w:color="auto"/>
                <w:bottom w:val="none" w:sz="0" w:space="0" w:color="auto"/>
                <w:right w:val="none" w:sz="0" w:space="0" w:color="auto"/>
              </w:divBdr>
              <w:divsChild>
                <w:div w:id="2041977261">
                  <w:marLeft w:val="0"/>
                  <w:marRight w:val="0"/>
                  <w:marTop w:val="0"/>
                  <w:marBottom w:val="0"/>
                  <w:divBdr>
                    <w:top w:val="single" w:sz="6" w:space="0" w:color="D1D2E0"/>
                    <w:left w:val="single" w:sz="6" w:space="0" w:color="D1D2E0"/>
                    <w:bottom w:val="single" w:sz="6" w:space="0" w:color="D1D2E0"/>
                    <w:right w:val="single" w:sz="6" w:space="0" w:color="D1D2E0"/>
                  </w:divBdr>
                  <w:divsChild>
                    <w:div w:id="225117751">
                      <w:marLeft w:val="0"/>
                      <w:marRight w:val="0"/>
                      <w:marTop w:val="0"/>
                      <w:marBottom w:val="0"/>
                      <w:divBdr>
                        <w:top w:val="none" w:sz="0" w:space="0" w:color="auto"/>
                        <w:left w:val="none" w:sz="0" w:space="0" w:color="auto"/>
                        <w:bottom w:val="none" w:sz="0" w:space="0" w:color="auto"/>
                        <w:right w:val="none" w:sz="0" w:space="0" w:color="auto"/>
                      </w:divBdr>
                      <w:divsChild>
                        <w:div w:id="1296064109">
                          <w:marLeft w:val="0"/>
                          <w:marRight w:val="0"/>
                          <w:marTop w:val="0"/>
                          <w:marBottom w:val="0"/>
                          <w:divBdr>
                            <w:top w:val="none" w:sz="0" w:space="0" w:color="auto"/>
                            <w:left w:val="none" w:sz="0" w:space="0" w:color="auto"/>
                            <w:bottom w:val="none" w:sz="0" w:space="0" w:color="auto"/>
                            <w:right w:val="none" w:sz="0" w:space="0" w:color="auto"/>
                          </w:divBdr>
                          <w:divsChild>
                            <w:div w:id="143760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30005">
                      <w:marLeft w:val="0"/>
                      <w:marRight w:val="0"/>
                      <w:marTop w:val="0"/>
                      <w:marBottom w:val="0"/>
                      <w:divBdr>
                        <w:top w:val="none" w:sz="0" w:space="0" w:color="auto"/>
                        <w:left w:val="none" w:sz="0" w:space="0" w:color="auto"/>
                        <w:bottom w:val="none" w:sz="0" w:space="0" w:color="auto"/>
                        <w:right w:val="none" w:sz="0" w:space="0" w:color="auto"/>
                      </w:divBdr>
                      <w:divsChild>
                        <w:div w:id="1383746684">
                          <w:marLeft w:val="0"/>
                          <w:marRight w:val="0"/>
                          <w:marTop w:val="0"/>
                          <w:marBottom w:val="0"/>
                          <w:divBdr>
                            <w:top w:val="none" w:sz="0" w:space="0" w:color="auto"/>
                            <w:left w:val="none" w:sz="0" w:space="0" w:color="auto"/>
                            <w:bottom w:val="none" w:sz="0" w:space="0" w:color="auto"/>
                            <w:right w:val="none" w:sz="0" w:space="0" w:color="auto"/>
                          </w:divBdr>
                          <w:divsChild>
                            <w:div w:id="116917193">
                              <w:marLeft w:val="0"/>
                              <w:marRight w:val="0"/>
                              <w:marTop w:val="0"/>
                              <w:marBottom w:val="0"/>
                              <w:divBdr>
                                <w:top w:val="single" w:sz="6" w:space="0" w:color="D1D2E0"/>
                                <w:left w:val="single" w:sz="6" w:space="0" w:color="D1D2E0"/>
                                <w:bottom w:val="single" w:sz="6" w:space="0" w:color="D1D2E0"/>
                                <w:right w:val="single" w:sz="6" w:space="0" w:color="D1D2E0"/>
                              </w:divBdr>
                              <w:divsChild>
                                <w:div w:id="1980525112">
                                  <w:marLeft w:val="0"/>
                                  <w:marRight w:val="0"/>
                                  <w:marTop w:val="0"/>
                                  <w:marBottom w:val="0"/>
                                  <w:divBdr>
                                    <w:top w:val="none" w:sz="0" w:space="0" w:color="auto"/>
                                    <w:left w:val="none" w:sz="0" w:space="0" w:color="auto"/>
                                    <w:bottom w:val="none" w:sz="0" w:space="0" w:color="auto"/>
                                    <w:right w:val="none" w:sz="0" w:space="0" w:color="auto"/>
                                  </w:divBdr>
                                  <w:divsChild>
                                    <w:div w:id="180337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93375">
                              <w:marLeft w:val="0"/>
                              <w:marRight w:val="0"/>
                              <w:marTop w:val="0"/>
                              <w:marBottom w:val="0"/>
                              <w:divBdr>
                                <w:top w:val="none" w:sz="0" w:space="0" w:color="auto"/>
                                <w:left w:val="none" w:sz="0" w:space="0" w:color="auto"/>
                                <w:bottom w:val="none" w:sz="0" w:space="0" w:color="auto"/>
                                <w:right w:val="none" w:sz="0" w:space="0" w:color="auto"/>
                              </w:divBdr>
                              <w:divsChild>
                                <w:div w:id="12757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05619">
                          <w:marLeft w:val="0"/>
                          <w:marRight w:val="0"/>
                          <w:marTop w:val="0"/>
                          <w:marBottom w:val="0"/>
                          <w:divBdr>
                            <w:top w:val="none" w:sz="0" w:space="0" w:color="auto"/>
                            <w:left w:val="none" w:sz="0" w:space="0" w:color="auto"/>
                            <w:bottom w:val="none" w:sz="0" w:space="0" w:color="auto"/>
                            <w:right w:val="none" w:sz="0" w:space="0" w:color="auto"/>
                          </w:divBdr>
                          <w:divsChild>
                            <w:div w:id="346366258">
                              <w:marLeft w:val="0"/>
                              <w:marRight w:val="0"/>
                              <w:marTop w:val="0"/>
                              <w:marBottom w:val="0"/>
                              <w:divBdr>
                                <w:top w:val="single" w:sz="6" w:space="0" w:color="206241"/>
                                <w:left w:val="single" w:sz="6" w:space="0" w:color="206241"/>
                                <w:bottom w:val="single" w:sz="6" w:space="0" w:color="206241"/>
                                <w:right w:val="single" w:sz="6" w:space="0" w:color="206241"/>
                              </w:divBdr>
                              <w:divsChild>
                                <w:div w:id="1173764065">
                                  <w:marLeft w:val="0"/>
                                  <w:marRight w:val="0"/>
                                  <w:marTop w:val="0"/>
                                  <w:marBottom w:val="0"/>
                                  <w:divBdr>
                                    <w:top w:val="none" w:sz="0" w:space="0" w:color="auto"/>
                                    <w:left w:val="none" w:sz="0" w:space="0" w:color="auto"/>
                                    <w:bottom w:val="none" w:sz="0" w:space="0" w:color="auto"/>
                                    <w:right w:val="none" w:sz="0" w:space="0" w:color="auto"/>
                                  </w:divBdr>
                                </w:div>
                                <w:div w:id="2095784736">
                                  <w:marLeft w:val="0"/>
                                  <w:marRight w:val="0"/>
                                  <w:marTop w:val="0"/>
                                  <w:marBottom w:val="0"/>
                                  <w:divBdr>
                                    <w:top w:val="none" w:sz="0" w:space="0" w:color="auto"/>
                                    <w:left w:val="none" w:sz="0" w:space="0" w:color="auto"/>
                                    <w:bottom w:val="none" w:sz="0" w:space="0" w:color="auto"/>
                                    <w:right w:val="none" w:sz="0" w:space="0" w:color="auto"/>
                                  </w:divBdr>
                                  <w:divsChild>
                                    <w:div w:id="134443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841192">
                              <w:marLeft w:val="0"/>
                              <w:marRight w:val="0"/>
                              <w:marTop w:val="0"/>
                              <w:marBottom w:val="0"/>
                              <w:divBdr>
                                <w:top w:val="none" w:sz="0" w:space="0" w:color="auto"/>
                                <w:left w:val="none" w:sz="0" w:space="0" w:color="auto"/>
                                <w:bottom w:val="none" w:sz="0" w:space="0" w:color="auto"/>
                                <w:right w:val="none" w:sz="0" w:space="0" w:color="auto"/>
                              </w:divBdr>
                              <w:divsChild>
                                <w:div w:id="963117901">
                                  <w:marLeft w:val="0"/>
                                  <w:marRight w:val="0"/>
                                  <w:marTop w:val="0"/>
                                  <w:marBottom w:val="0"/>
                                  <w:divBdr>
                                    <w:top w:val="none" w:sz="0" w:space="0" w:color="auto"/>
                                    <w:left w:val="none" w:sz="0" w:space="0" w:color="auto"/>
                                    <w:bottom w:val="none" w:sz="0" w:space="0" w:color="auto"/>
                                    <w:right w:val="none" w:sz="0" w:space="0" w:color="auto"/>
                                  </w:divBdr>
                                  <w:divsChild>
                                    <w:div w:id="1954365653">
                                      <w:marLeft w:val="0"/>
                                      <w:marRight w:val="0"/>
                                      <w:marTop w:val="0"/>
                                      <w:marBottom w:val="0"/>
                                      <w:divBdr>
                                        <w:top w:val="none" w:sz="0" w:space="0" w:color="auto"/>
                                        <w:left w:val="none" w:sz="0" w:space="0" w:color="auto"/>
                                        <w:bottom w:val="none" w:sz="0" w:space="0" w:color="auto"/>
                                        <w:right w:val="none" w:sz="0" w:space="0" w:color="auto"/>
                                      </w:divBdr>
                                      <w:divsChild>
                                        <w:div w:id="18743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156469">
                          <w:marLeft w:val="0"/>
                          <w:marRight w:val="0"/>
                          <w:marTop w:val="0"/>
                          <w:marBottom w:val="0"/>
                          <w:divBdr>
                            <w:top w:val="none" w:sz="0" w:space="0" w:color="auto"/>
                            <w:left w:val="none" w:sz="0" w:space="0" w:color="auto"/>
                            <w:bottom w:val="none" w:sz="0" w:space="0" w:color="auto"/>
                            <w:right w:val="none" w:sz="0" w:space="0" w:color="auto"/>
                          </w:divBdr>
                          <w:divsChild>
                            <w:div w:id="1212612926">
                              <w:marLeft w:val="0"/>
                              <w:marRight w:val="0"/>
                              <w:marTop w:val="0"/>
                              <w:marBottom w:val="0"/>
                              <w:divBdr>
                                <w:top w:val="single" w:sz="6" w:space="0" w:color="D1D2E0"/>
                                <w:left w:val="single" w:sz="6" w:space="0" w:color="D1D2E0"/>
                                <w:bottom w:val="single" w:sz="6" w:space="0" w:color="D1D2E0"/>
                                <w:right w:val="single" w:sz="6" w:space="0" w:color="D1D2E0"/>
                              </w:divBdr>
                              <w:divsChild>
                                <w:div w:id="1996105322">
                                  <w:marLeft w:val="0"/>
                                  <w:marRight w:val="0"/>
                                  <w:marTop w:val="0"/>
                                  <w:marBottom w:val="0"/>
                                  <w:divBdr>
                                    <w:top w:val="none" w:sz="0" w:space="0" w:color="auto"/>
                                    <w:left w:val="none" w:sz="0" w:space="0" w:color="auto"/>
                                    <w:bottom w:val="none" w:sz="0" w:space="0" w:color="auto"/>
                                    <w:right w:val="none" w:sz="0" w:space="0" w:color="auto"/>
                                  </w:divBdr>
                                  <w:divsChild>
                                    <w:div w:id="17291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98237">
                              <w:marLeft w:val="0"/>
                              <w:marRight w:val="0"/>
                              <w:marTop w:val="0"/>
                              <w:marBottom w:val="0"/>
                              <w:divBdr>
                                <w:top w:val="none" w:sz="0" w:space="0" w:color="auto"/>
                                <w:left w:val="none" w:sz="0" w:space="0" w:color="auto"/>
                                <w:bottom w:val="none" w:sz="0" w:space="0" w:color="auto"/>
                                <w:right w:val="none" w:sz="0" w:space="0" w:color="auto"/>
                              </w:divBdr>
                              <w:divsChild>
                                <w:div w:id="96326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05153">
                          <w:marLeft w:val="0"/>
                          <w:marRight w:val="0"/>
                          <w:marTop w:val="0"/>
                          <w:marBottom w:val="0"/>
                          <w:divBdr>
                            <w:top w:val="none" w:sz="0" w:space="0" w:color="auto"/>
                            <w:left w:val="none" w:sz="0" w:space="0" w:color="auto"/>
                            <w:bottom w:val="none" w:sz="0" w:space="0" w:color="auto"/>
                            <w:right w:val="none" w:sz="0" w:space="0" w:color="auto"/>
                          </w:divBdr>
                          <w:divsChild>
                            <w:div w:id="768040697">
                              <w:marLeft w:val="0"/>
                              <w:marRight w:val="0"/>
                              <w:marTop w:val="0"/>
                              <w:marBottom w:val="0"/>
                              <w:divBdr>
                                <w:top w:val="single" w:sz="6" w:space="0" w:color="D1D2E0"/>
                                <w:left w:val="single" w:sz="6" w:space="0" w:color="D1D2E0"/>
                                <w:bottom w:val="single" w:sz="6" w:space="0" w:color="D1D2E0"/>
                                <w:right w:val="single" w:sz="6" w:space="0" w:color="D1D2E0"/>
                              </w:divBdr>
                              <w:divsChild>
                                <w:div w:id="1184176027">
                                  <w:marLeft w:val="0"/>
                                  <w:marRight w:val="0"/>
                                  <w:marTop w:val="0"/>
                                  <w:marBottom w:val="0"/>
                                  <w:divBdr>
                                    <w:top w:val="none" w:sz="0" w:space="0" w:color="auto"/>
                                    <w:left w:val="none" w:sz="0" w:space="0" w:color="auto"/>
                                    <w:bottom w:val="none" w:sz="0" w:space="0" w:color="auto"/>
                                    <w:right w:val="none" w:sz="0" w:space="0" w:color="auto"/>
                                  </w:divBdr>
                                  <w:divsChild>
                                    <w:div w:id="204671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80646">
                              <w:marLeft w:val="0"/>
                              <w:marRight w:val="0"/>
                              <w:marTop w:val="0"/>
                              <w:marBottom w:val="0"/>
                              <w:divBdr>
                                <w:top w:val="none" w:sz="0" w:space="0" w:color="auto"/>
                                <w:left w:val="none" w:sz="0" w:space="0" w:color="auto"/>
                                <w:bottom w:val="none" w:sz="0" w:space="0" w:color="auto"/>
                                <w:right w:val="none" w:sz="0" w:space="0" w:color="auto"/>
                              </w:divBdr>
                              <w:divsChild>
                                <w:div w:id="38236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836636">
                          <w:marLeft w:val="0"/>
                          <w:marRight w:val="0"/>
                          <w:marTop w:val="0"/>
                          <w:marBottom w:val="0"/>
                          <w:divBdr>
                            <w:top w:val="none" w:sz="0" w:space="0" w:color="auto"/>
                            <w:left w:val="none" w:sz="0" w:space="0" w:color="auto"/>
                            <w:bottom w:val="none" w:sz="0" w:space="0" w:color="auto"/>
                            <w:right w:val="none" w:sz="0" w:space="0" w:color="auto"/>
                          </w:divBdr>
                          <w:divsChild>
                            <w:div w:id="404913312">
                              <w:marLeft w:val="0"/>
                              <w:marRight w:val="0"/>
                              <w:marTop w:val="0"/>
                              <w:marBottom w:val="0"/>
                              <w:divBdr>
                                <w:top w:val="single" w:sz="6" w:space="0" w:color="D1D2E0"/>
                                <w:left w:val="single" w:sz="6" w:space="0" w:color="D1D2E0"/>
                                <w:bottom w:val="single" w:sz="6" w:space="0" w:color="D1D2E0"/>
                                <w:right w:val="single" w:sz="6" w:space="0" w:color="D1D2E0"/>
                              </w:divBdr>
                              <w:divsChild>
                                <w:div w:id="1938949741">
                                  <w:marLeft w:val="0"/>
                                  <w:marRight w:val="0"/>
                                  <w:marTop w:val="0"/>
                                  <w:marBottom w:val="0"/>
                                  <w:divBdr>
                                    <w:top w:val="none" w:sz="0" w:space="0" w:color="auto"/>
                                    <w:left w:val="none" w:sz="0" w:space="0" w:color="auto"/>
                                    <w:bottom w:val="none" w:sz="0" w:space="0" w:color="auto"/>
                                    <w:right w:val="none" w:sz="0" w:space="0" w:color="auto"/>
                                  </w:divBdr>
                                  <w:divsChild>
                                    <w:div w:id="258635660">
                                      <w:marLeft w:val="0"/>
                                      <w:marRight w:val="0"/>
                                      <w:marTop w:val="0"/>
                                      <w:marBottom w:val="0"/>
                                      <w:divBdr>
                                        <w:top w:val="none" w:sz="0" w:space="0" w:color="auto"/>
                                        <w:left w:val="none" w:sz="0" w:space="0" w:color="auto"/>
                                        <w:bottom w:val="none" w:sz="0" w:space="0" w:color="auto"/>
                                        <w:right w:val="none" w:sz="0" w:space="0" w:color="auto"/>
                                      </w:divBdr>
                                      <w:divsChild>
                                        <w:div w:id="867448513">
                                          <w:marLeft w:val="0"/>
                                          <w:marRight w:val="0"/>
                                          <w:marTop w:val="0"/>
                                          <w:marBottom w:val="0"/>
                                          <w:divBdr>
                                            <w:top w:val="none" w:sz="0" w:space="0" w:color="auto"/>
                                            <w:left w:val="none" w:sz="0" w:space="0" w:color="auto"/>
                                            <w:bottom w:val="none" w:sz="0" w:space="0" w:color="auto"/>
                                            <w:right w:val="none" w:sz="0" w:space="0" w:color="auto"/>
                                          </w:divBdr>
                                        </w:div>
                                      </w:divsChild>
                                    </w:div>
                                    <w:div w:id="423108943">
                                      <w:marLeft w:val="0"/>
                                      <w:marRight w:val="0"/>
                                      <w:marTop w:val="0"/>
                                      <w:marBottom w:val="0"/>
                                      <w:divBdr>
                                        <w:top w:val="none" w:sz="0" w:space="0" w:color="auto"/>
                                        <w:left w:val="none" w:sz="0" w:space="0" w:color="auto"/>
                                        <w:bottom w:val="none" w:sz="0" w:space="0" w:color="auto"/>
                                        <w:right w:val="none" w:sz="0" w:space="0" w:color="auto"/>
                                      </w:divBdr>
                                      <w:divsChild>
                                        <w:div w:id="189002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035108">
                              <w:marLeft w:val="0"/>
                              <w:marRight w:val="0"/>
                              <w:marTop w:val="0"/>
                              <w:marBottom w:val="0"/>
                              <w:divBdr>
                                <w:top w:val="single" w:sz="6" w:space="0" w:color="D1D2E0"/>
                                <w:left w:val="single" w:sz="6" w:space="0" w:color="D1D2E0"/>
                                <w:bottom w:val="single" w:sz="6" w:space="0" w:color="D1D2E0"/>
                                <w:right w:val="single" w:sz="6" w:space="0" w:color="D1D2E0"/>
                              </w:divBdr>
                              <w:divsChild>
                                <w:div w:id="909314271">
                                  <w:marLeft w:val="0"/>
                                  <w:marRight w:val="0"/>
                                  <w:marTop w:val="0"/>
                                  <w:marBottom w:val="0"/>
                                  <w:divBdr>
                                    <w:top w:val="none" w:sz="0" w:space="0" w:color="auto"/>
                                    <w:left w:val="none" w:sz="0" w:space="0" w:color="auto"/>
                                    <w:bottom w:val="none" w:sz="0" w:space="0" w:color="auto"/>
                                    <w:right w:val="none" w:sz="0" w:space="0" w:color="auto"/>
                                  </w:divBdr>
                                </w:div>
                                <w:div w:id="175547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246722">
              <w:marLeft w:val="0"/>
              <w:marRight w:val="0"/>
              <w:marTop w:val="0"/>
              <w:marBottom w:val="0"/>
              <w:divBdr>
                <w:top w:val="none" w:sz="0" w:space="0" w:color="auto"/>
                <w:left w:val="none" w:sz="0" w:space="0" w:color="auto"/>
                <w:bottom w:val="none" w:sz="0" w:space="0" w:color="auto"/>
                <w:right w:val="none" w:sz="0" w:space="0" w:color="auto"/>
              </w:divBdr>
              <w:divsChild>
                <w:div w:id="2134131081">
                  <w:marLeft w:val="0"/>
                  <w:marRight w:val="0"/>
                  <w:marTop w:val="0"/>
                  <w:marBottom w:val="0"/>
                  <w:divBdr>
                    <w:top w:val="single" w:sz="6" w:space="0" w:color="D1D2E0"/>
                    <w:left w:val="single" w:sz="6" w:space="0" w:color="D1D2E0"/>
                    <w:bottom w:val="single" w:sz="6" w:space="0" w:color="D1D2E0"/>
                    <w:right w:val="single" w:sz="6" w:space="0" w:color="D1D2E0"/>
                  </w:divBdr>
                  <w:divsChild>
                    <w:div w:id="18050204">
                      <w:marLeft w:val="0"/>
                      <w:marRight w:val="0"/>
                      <w:marTop w:val="0"/>
                      <w:marBottom w:val="0"/>
                      <w:divBdr>
                        <w:top w:val="none" w:sz="0" w:space="0" w:color="auto"/>
                        <w:left w:val="none" w:sz="0" w:space="0" w:color="auto"/>
                        <w:bottom w:val="none" w:sz="0" w:space="0" w:color="auto"/>
                        <w:right w:val="none" w:sz="0" w:space="0" w:color="auto"/>
                      </w:divBdr>
                      <w:divsChild>
                        <w:div w:id="1586066393">
                          <w:marLeft w:val="0"/>
                          <w:marRight w:val="0"/>
                          <w:marTop w:val="0"/>
                          <w:marBottom w:val="0"/>
                          <w:divBdr>
                            <w:top w:val="none" w:sz="0" w:space="0" w:color="auto"/>
                            <w:left w:val="none" w:sz="0" w:space="0" w:color="auto"/>
                            <w:bottom w:val="none" w:sz="0" w:space="0" w:color="auto"/>
                            <w:right w:val="none" w:sz="0" w:space="0" w:color="auto"/>
                          </w:divBdr>
                          <w:divsChild>
                            <w:div w:id="214391650">
                              <w:marLeft w:val="0"/>
                              <w:marRight w:val="0"/>
                              <w:marTop w:val="0"/>
                              <w:marBottom w:val="0"/>
                              <w:divBdr>
                                <w:top w:val="none" w:sz="0" w:space="0" w:color="auto"/>
                                <w:left w:val="none" w:sz="0" w:space="0" w:color="auto"/>
                                <w:bottom w:val="none" w:sz="0" w:space="0" w:color="auto"/>
                                <w:right w:val="none" w:sz="0" w:space="0" w:color="auto"/>
                              </w:divBdr>
                              <w:divsChild>
                                <w:div w:id="1078331847">
                                  <w:marLeft w:val="0"/>
                                  <w:marRight w:val="0"/>
                                  <w:marTop w:val="0"/>
                                  <w:marBottom w:val="0"/>
                                  <w:divBdr>
                                    <w:top w:val="none" w:sz="0" w:space="0" w:color="auto"/>
                                    <w:left w:val="none" w:sz="0" w:space="0" w:color="auto"/>
                                    <w:bottom w:val="none" w:sz="0" w:space="0" w:color="auto"/>
                                    <w:right w:val="none" w:sz="0" w:space="0" w:color="auto"/>
                                  </w:divBdr>
                                </w:div>
                                <w:div w:id="86101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20472">
                      <w:marLeft w:val="0"/>
                      <w:marRight w:val="0"/>
                      <w:marTop w:val="0"/>
                      <w:marBottom w:val="0"/>
                      <w:divBdr>
                        <w:top w:val="none" w:sz="0" w:space="0" w:color="auto"/>
                        <w:left w:val="none" w:sz="0" w:space="0" w:color="auto"/>
                        <w:bottom w:val="none" w:sz="0" w:space="0" w:color="auto"/>
                        <w:right w:val="none" w:sz="0" w:space="0" w:color="auto"/>
                      </w:divBdr>
                      <w:divsChild>
                        <w:div w:id="1474255461">
                          <w:marLeft w:val="0"/>
                          <w:marRight w:val="0"/>
                          <w:marTop w:val="0"/>
                          <w:marBottom w:val="0"/>
                          <w:divBdr>
                            <w:top w:val="none" w:sz="0" w:space="0" w:color="auto"/>
                            <w:left w:val="none" w:sz="0" w:space="0" w:color="auto"/>
                            <w:bottom w:val="none" w:sz="0" w:space="0" w:color="auto"/>
                            <w:right w:val="none" w:sz="0" w:space="0" w:color="auto"/>
                          </w:divBdr>
                          <w:divsChild>
                            <w:div w:id="2019190874">
                              <w:marLeft w:val="0"/>
                              <w:marRight w:val="0"/>
                              <w:marTop w:val="0"/>
                              <w:marBottom w:val="0"/>
                              <w:divBdr>
                                <w:top w:val="single" w:sz="6" w:space="0" w:color="D1D2E0"/>
                                <w:left w:val="single" w:sz="6" w:space="0" w:color="D1D2E0"/>
                                <w:bottom w:val="single" w:sz="6" w:space="0" w:color="D1D2E0"/>
                                <w:right w:val="single" w:sz="6" w:space="0" w:color="D1D2E0"/>
                              </w:divBdr>
                              <w:divsChild>
                                <w:div w:id="1042830145">
                                  <w:marLeft w:val="0"/>
                                  <w:marRight w:val="0"/>
                                  <w:marTop w:val="0"/>
                                  <w:marBottom w:val="0"/>
                                  <w:divBdr>
                                    <w:top w:val="none" w:sz="0" w:space="0" w:color="auto"/>
                                    <w:left w:val="none" w:sz="0" w:space="0" w:color="auto"/>
                                    <w:bottom w:val="none" w:sz="0" w:space="0" w:color="auto"/>
                                    <w:right w:val="none" w:sz="0" w:space="0" w:color="auto"/>
                                  </w:divBdr>
                                  <w:divsChild>
                                    <w:div w:id="14627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99089">
                              <w:marLeft w:val="0"/>
                              <w:marRight w:val="0"/>
                              <w:marTop w:val="0"/>
                              <w:marBottom w:val="0"/>
                              <w:divBdr>
                                <w:top w:val="none" w:sz="0" w:space="0" w:color="auto"/>
                                <w:left w:val="none" w:sz="0" w:space="0" w:color="auto"/>
                                <w:bottom w:val="none" w:sz="0" w:space="0" w:color="auto"/>
                                <w:right w:val="none" w:sz="0" w:space="0" w:color="auto"/>
                              </w:divBdr>
                              <w:divsChild>
                                <w:div w:id="209173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57400">
                          <w:marLeft w:val="0"/>
                          <w:marRight w:val="0"/>
                          <w:marTop w:val="0"/>
                          <w:marBottom w:val="0"/>
                          <w:divBdr>
                            <w:top w:val="none" w:sz="0" w:space="0" w:color="auto"/>
                            <w:left w:val="none" w:sz="0" w:space="0" w:color="auto"/>
                            <w:bottom w:val="none" w:sz="0" w:space="0" w:color="auto"/>
                            <w:right w:val="none" w:sz="0" w:space="0" w:color="auto"/>
                          </w:divBdr>
                          <w:divsChild>
                            <w:div w:id="249168853">
                              <w:marLeft w:val="0"/>
                              <w:marRight w:val="0"/>
                              <w:marTop w:val="0"/>
                              <w:marBottom w:val="0"/>
                              <w:divBdr>
                                <w:top w:val="single" w:sz="6" w:space="0" w:color="206241"/>
                                <w:left w:val="single" w:sz="6" w:space="0" w:color="206241"/>
                                <w:bottom w:val="single" w:sz="6" w:space="0" w:color="206241"/>
                                <w:right w:val="single" w:sz="6" w:space="0" w:color="206241"/>
                              </w:divBdr>
                              <w:divsChild>
                                <w:div w:id="2099986557">
                                  <w:marLeft w:val="0"/>
                                  <w:marRight w:val="0"/>
                                  <w:marTop w:val="0"/>
                                  <w:marBottom w:val="0"/>
                                  <w:divBdr>
                                    <w:top w:val="none" w:sz="0" w:space="0" w:color="auto"/>
                                    <w:left w:val="none" w:sz="0" w:space="0" w:color="auto"/>
                                    <w:bottom w:val="none" w:sz="0" w:space="0" w:color="auto"/>
                                    <w:right w:val="none" w:sz="0" w:space="0" w:color="auto"/>
                                  </w:divBdr>
                                </w:div>
                                <w:div w:id="489249111">
                                  <w:marLeft w:val="0"/>
                                  <w:marRight w:val="0"/>
                                  <w:marTop w:val="0"/>
                                  <w:marBottom w:val="0"/>
                                  <w:divBdr>
                                    <w:top w:val="none" w:sz="0" w:space="0" w:color="auto"/>
                                    <w:left w:val="none" w:sz="0" w:space="0" w:color="auto"/>
                                    <w:bottom w:val="none" w:sz="0" w:space="0" w:color="auto"/>
                                    <w:right w:val="none" w:sz="0" w:space="0" w:color="auto"/>
                                  </w:divBdr>
                                  <w:divsChild>
                                    <w:div w:id="69916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62790">
                              <w:marLeft w:val="0"/>
                              <w:marRight w:val="0"/>
                              <w:marTop w:val="0"/>
                              <w:marBottom w:val="0"/>
                              <w:divBdr>
                                <w:top w:val="none" w:sz="0" w:space="0" w:color="auto"/>
                                <w:left w:val="none" w:sz="0" w:space="0" w:color="auto"/>
                                <w:bottom w:val="none" w:sz="0" w:space="0" w:color="auto"/>
                                <w:right w:val="none" w:sz="0" w:space="0" w:color="auto"/>
                              </w:divBdr>
                              <w:divsChild>
                                <w:div w:id="204998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92070">
                          <w:marLeft w:val="0"/>
                          <w:marRight w:val="0"/>
                          <w:marTop w:val="0"/>
                          <w:marBottom w:val="0"/>
                          <w:divBdr>
                            <w:top w:val="none" w:sz="0" w:space="0" w:color="auto"/>
                            <w:left w:val="none" w:sz="0" w:space="0" w:color="auto"/>
                            <w:bottom w:val="none" w:sz="0" w:space="0" w:color="auto"/>
                            <w:right w:val="none" w:sz="0" w:space="0" w:color="auto"/>
                          </w:divBdr>
                          <w:divsChild>
                            <w:div w:id="1315454108">
                              <w:marLeft w:val="0"/>
                              <w:marRight w:val="0"/>
                              <w:marTop w:val="0"/>
                              <w:marBottom w:val="0"/>
                              <w:divBdr>
                                <w:top w:val="single" w:sz="6" w:space="0" w:color="D1D2E0"/>
                                <w:left w:val="single" w:sz="6" w:space="0" w:color="D1D2E0"/>
                                <w:bottom w:val="single" w:sz="6" w:space="0" w:color="D1D2E0"/>
                                <w:right w:val="single" w:sz="6" w:space="0" w:color="D1D2E0"/>
                              </w:divBdr>
                              <w:divsChild>
                                <w:div w:id="1899823306">
                                  <w:marLeft w:val="0"/>
                                  <w:marRight w:val="0"/>
                                  <w:marTop w:val="0"/>
                                  <w:marBottom w:val="0"/>
                                  <w:divBdr>
                                    <w:top w:val="none" w:sz="0" w:space="0" w:color="auto"/>
                                    <w:left w:val="none" w:sz="0" w:space="0" w:color="auto"/>
                                    <w:bottom w:val="none" w:sz="0" w:space="0" w:color="auto"/>
                                    <w:right w:val="none" w:sz="0" w:space="0" w:color="auto"/>
                                  </w:divBdr>
                                  <w:divsChild>
                                    <w:div w:id="28674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96984">
                              <w:marLeft w:val="0"/>
                              <w:marRight w:val="0"/>
                              <w:marTop w:val="0"/>
                              <w:marBottom w:val="0"/>
                              <w:divBdr>
                                <w:top w:val="none" w:sz="0" w:space="0" w:color="auto"/>
                                <w:left w:val="none" w:sz="0" w:space="0" w:color="auto"/>
                                <w:bottom w:val="none" w:sz="0" w:space="0" w:color="auto"/>
                                <w:right w:val="none" w:sz="0" w:space="0" w:color="auto"/>
                              </w:divBdr>
                              <w:divsChild>
                                <w:div w:id="98562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41355">
                          <w:marLeft w:val="0"/>
                          <w:marRight w:val="0"/>
                          <w:marTop w:val="0"/>
                          <w:marBottom w:val="0"/>
                          <w:divBdr>
                            <w:top w:val="none" w:sz="0" w:space="0" w:color="auto"/>
                            <w:left w:val="none" w:sz="0" w:space="0" w:color="auto"/>
                            <w:bottom w:val="none" w:sz="0" w:space="0" w:color="auto"/>
                            <w:right w:val="none" w:sz="0" w:space="0" w:color="auto"/>
                          </w:divBdr>
                          <w:divsChild>
                            <w:div w:id="810371415">
                              <w:marLeft w:val="0"/>
                              <w:marRight w:val="0"/>
                              <w:marTop w:val="0"/>
                              <w:marBottom w:val="0"/>
                              <w:divBdr>
                                <w:top w:val="single" w:sz="6" w:space="0" w:color="D1D2E0"/>
                                <w:left w:val="single" w:sz="6" w:space="0" w:color="D1D2E0"/>
                                <w:bottom w:val="single" w:sz="6" w:space="0" w:color="D1D2E0"/>
                                <w:right w:val="single" w:sz="6" w:space="0" w:color="D1D2E0"/>
                              </w:divBdr>
                              <w:divsChild>
                                <w:div w:id="317728695">
                                  <w:marLeft w:val="0"/>
                                  <w:marRight w:val="0"/>
                                  <w:marTop w:val="0"/>
                                  <w:marBottom w:val="0"/>
                                  <w:divBdr>
                                    <w:top w:val="none" w:sz="0" w:space="0" w:color="auto"/>
                                    <w:left w:val="none" w:sz="0" w:space="0" w:color="auto"/>
                                    <w:bottom w:val="none" w:sz="0" w:space="0" w:color="auto"/>
                                    <w:right w:val="none" w:sz="0" w:space="0" w:color="auto"/>
                                  </w:divBdr>
                                  <w:divsChild>
                                    <w:div w:id="19387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47683">
                              <w:marLeft w:val="0"/>
                              <w:marRight w:val="0"/>
                              <w:marTop w:val="0"/>
                              <w:marBottom w:val="0"/>
                              <w:divBdr>
                                <w:top w:val="none" w:sz="0" w:space="0" w:color="auto"/>
                                <w:left w:val="none" w:sz="0" w:space="0" w:color="auto"/>
                                <w:bottom w:val="none" w:sz="0" w:space="0" w:color="auto"/>
                                <w:right w:val="none" w:sz="0" w:space="0" w:color="auto"/>
                              </w:divBdr>
                              <w:divsChild>
                                <w:div w:id="105435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242706">
                          <w:marLeft w:val="0"/>
                          <w:marRight w:val="0"/>
                          <w:marTop w:val="0"/>
                          <w:marBottom w:val="0"/>
                          <w:divBdr>
                            <w:top w:val="none" w:sz="0" w:space="0" w:color="auto"/>
                            <w:left w:val="none" w:sz="0" w:space="0" w:color="auto"/>
                            <w:bottom w:val="none" w:sz="0" w:space="0" w:color="auto"/>
                            <w:right w:val="none" w:sz="0" w:space="0" w:color="auto"/>
                          </w:divBdr>
                          <w:divsChild>
                            <w:div w:id="419717735">
                              <w:marLeft w:val="0"/>
                              <w:marRight w:val="0"/>
                              <w:marTop w:val="0"/>
                              <w:marBottom w:val="0"/>
                              <w:divBdr>
                                <w:top w:val="single" w:sz="6" w:space="0" w:color="D1D2E0"/>
                                <w:left w:val="single" w:sz="6" w:space="0" w:color="D1D2E0"/>
                                <w:bottom w:val="single" w:sz="6" w:space="0" w:color="D1D2E0"/>
                                <w:right w:val="single" w:sz="6" w:space="0" w:color="D1D2E0"/>
                              </w:divBdr>
                              <w:divsChild>
                                <w:div w:id="841549321">
                                  <w:marLeft w:val="0"/>
                                  <w:marRight w:val="0"/>
                                  <w:marTop w:val="0"/>
                                  <w:marBottom w:val="0"/>
                                  <w:divBdr>
                                    <w:top w:val="none" w:sz="0" w:space="0" w:color="auto"/>
                                    <w:left w:val="none" w:sz="0" w:space="0" w:color="auto"/>
                                    <w:bottom w:val="none" w:sz="0" w:space="0" w:color="auto"/>
                                    <w:right w:val="none" w:sz="0" w:space="0" w:color="auto"/>
                                  </w:divBdr>
                                </w:div>
                              </w:divsChild>
                            </w:div>
                            <w:div w:id="1234853779">
                              <w:marLeft w:val="0"/>
                              <w:marRight w:val="0"/>
                              <w:marTop w:val="0"/>
                              <w:marBottom w:val="0"/>
                              <w:divBdr>
                                <w:top w:val="single" w:sz="6" w:space="0" w:color="D1D2E0"/>
                                <w:left w:val="single" w:sz="6" w:space="0" w:color="D1D2E0"/>
                                <w:bottom w:val="single" w:sz="6" w:space="0" w:color="D1D2E0"/>
                                <w:right w:val="single" w:sz="6" w:space="0" w:color="D1D2E0"/>
                              </w:divBdr>
                              <w:divsChild>
                                <w:div w:id="1054889504">
                                  <w:marLeft w:val="0"/>
                                  <w:marRight w:val="0"/>
                                  <w:marTop w:val="0"/>
                                  <w:marBottom w:val="0"/>
                                  <w:divBdr>
                                    <w:top w:val="none" w:sz="0" w:space="0" w:color="auto"/>
                                    <w:left w:val="none" w:sz="0" w:space="0" w:color="auto"/>
                                    <w:bottom w:val="none" w:sz="0" w:space="0" w:color="auto"/>
                                    <w:right w:val="none" w:sz="0" w:space="0" w:color="auto"/>
                                  </w:divBdr>
                                </w:div>
                                <w:div w:id="55315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472022">
              <w:marLeft w:val="0"/>
              <w:marRight w:val="0"/>
              <w:marTop w:val="0"/>
              <w:marBottom w:val="0"/>
              <w:divBdr>
                <w:top w:val="none" w:sz="0" w:space="0" w:color="auto"/>
                <w:left w:val="none" w:sz="0" w:space="0" w:color="auto"/>
                <w:bottom w:val="none" w:sz="0" w:space="0" w:color="auto"/>
                <w:right w:val="none" w:sz="0" w:space="0" w:color="auto"/>
              </w:divBdr>
              <w:divsChild>
                <w:div w:id="1150319101">
                  <w:marLeft w:val="0"/>
                  <w:marRight w:val="0"/>
                  <w:marTop w:val="0"/>
                  <w:marBottom w:val="0"/>
                  <w:divBdr>
                    <w:top w:val="single" w:sz="6" w:space="0" w:color="D1D2E0"/>
                    <w:left w:val="single" w:sz="6" w:space="0" w:color="D1D2E0"/>
                    <w:bottom w:val="single" w:sz="6" w:space="0" w:color="D1D2E0"/>
                    <w:right w:val="single" w:sz="6" w:space="0" w:color="D1D2E0"/>
                  </w:divBdr>
                  <w:divsChild>
                    <w:div w:id="946736423">
                      <w:marLeft w:val="0"/>
                      <w:marRight w:val="0"/>
                      <w:marTop w:val="0"/>
                      <w:marBottom w:val="0"/>
                      <w:divBdr>
                        <w:top w:val="none" w:sz="0" w:space="0" w:color="auto"/>
                        <w:left w:val="none" w:sz="0" w:space="0" w:color="auto"/>
                        <w:bottom w:val="none" w:sz="0" w:space="0" w:color="auto"/>
                        <w:right w:val="none" w:sz="0" w:space="0" w:color="auto"/>
                      </w:divBdr>
                      <w:divsChild>
                        <w:div w:id="1203178278">
                          <w:marLeft w:val="0"/>
                          <w:marRight w:val="0"/>
                          <w:marTop w:val="0"/>
                          <w:marBottom w:val="0"/>
                          <w:divBdr>
                            <w:top w:val="none" w:sz="0" w:space="0" w:color="auto"/>
                            <w:left w:val="none" w:sz="0" w:space="0" w:color="auto"/>
                            <w:bottom w:val="none" w:sz="0" w:space="0" w:color="auto"/>
                            <w:right w:val="none" w:sz="0" w:space="0" w:color="auto"/>
                          </w:divBdr>
                          <w:divsChild>
                            <w:div w:id="74182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16296">
                      <w:marLeft w:val="0"/>
                      <w:marRight w:val="0"/>
                      <w:marTop w:val="0"/>
                      <w:marBottom w:val="0"/>
                      <w:divBdr>
                        <w:top w:val="none" w:sz="0" w:space="0" w:color="auto"/>
                        <w:left w:val="none" w:sz="0" w:space="0" w:color="auto"/>
                        <w:bottom w:val="none" w:sz="0" w:space="0" w:color="auto"/>
                        <w:right w:val="none" w:sz="0" w:space="0" w:color="auto"/>
                      </w:divBdr>
                      <w:divsChild>
                        <w:div w:id="1374891500">
                          <w:marLeft w:val="0"/>
                          <w:marRight w:val="0"/>
                          <w:marTop w:val="0"/>
                          <w:marBottom w:val="0"/>
                          <w:divBdr>
                            <w:top w:val="none" w:sz="0" w:space="0" w:color="auto"/>
                            <w:left w:val="none" w:sz="0" w:space="0" w:color="auto"/>
                            <w:bottom w:val="none" w:sz="0" w:space="0" w:color="auto"/>
                            <w:right w:val="none" w:sz="0" w:space="0" w:color="auto"/>
                          </w:divBdr>
                          <w:divsChild>
                            <w:div w:id="1493982490">
                              <w:marLeft w:val="0"/>
                              <w:marRight w:val="0"/>
                              <w:marTop w:val="0"/>
                              <w:marBottom w:val="0"/>
                              <w:divBdr>
                                <w:top w:val="single" w:sz="6" w:space="0" w:color="206241"/>
                                <w:left w:val="single" w:sz="6" w:space="0" w:color="206241"/>
                                <w:bottom w:val="single" w:sz="6" w:space="0" w:color="206241"/>
                                <w:right w:val="single" w:sz="6" w:space="0" w:color="206241"/>
                              </w:divBdr>
                              <w:divsChild>
                                <w:div w:id="504713381">
                                  <w:marLeft w:val="0"/>
                                  <w:marRight w:val="0"/>
                                  <w:marTop w:val="0"/>
                                  <w:marBottom w:val="0"/>
                                  <w:divBdr>
                                    <w:top w:val="none" w:sz="0" w:space="0" w:color="auto"/>
                                    <w:left w:val="none" w:sz="0" w:space="0" w:color="auto"/>
                                    <w:bottom w:val="none" w:sz="0" w:space="0" w:color="auto"/>
                                    <w:right w:val="none" w:sz="0" w:space="0" w:color="auto"/>
                                  </w:divBdr>
                                </w:div>
                                <w:div w:id="1820000882">
                                  <w:marLeft w:val="0"/>
                                  <w:marRight w:val="0"/>
                                  <w:marTop w:val="0"/>
                                  <w:marBottom w:val="0"/>
                                  <w:divBdr>
                                    <w:top w:val="none" w:sz="0" w:space="0" w:color="auto"/>
                                    <w:left w:val="none" w:sz="0" w:space="0" w:color="auto"/>
                                    <w:bottom w:val="none" w:sz="0" w:space="0" w:color="auto"/>
                                    <w:right w:val="none" w:sz="0" w:space="0" w:color="auto"/>
                                  </w:divBdr>
                                  <w:divsChild>
                                    <w:div w:id="159901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09999">
                              <w:marLeft w:val="0"/>
                              <w:marRight w:val="0"/>
                              <w:marTop w:val="0"/>
                              <w:marBottom w:val="0"/>
                              <w:divBdr>
                                <w:top w:val="none" w:sz="0" w:space="0" w:color="auto"/>
                                <w:left w:val="none" w:sz="0" w:space="0" w:color="auto"/>
                                <w:bottom w:val="none" w:sz="0" w:space="0" w:color="auto"/>
                                <w:right w:val="none" w:sz="0" w:space="0" w:color="auto"/>
                              </w:divBdr>
                              <w:divsChild>
                                <w:div w:id="14616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11622">
                          <w:marLeft w:val="0"/>
                          <w:marRight w:val="0"/>
                          <w:marTop w:val="0"/>
                          <w:marBottom w:val="0"/>
                          <w:divBdr>
                            <w:top w:val="none" w:sz="0" w:space="0" w:color="auto"/>
                            <w:left w:val="none" w:sz="0" w:space="0" w:color="auto"/>
                            <w:bottom w:val="none" w:sz="0" w:space="0" w:color="auto"/>
                            <w:right w:val="none" w:sz="0" w:space="0" w:color="auto"/>
                          </w:divBdr>
                          <w:divsChild>
                            <w:div w:id="1265073912">
                              <w:marLeft w:val="0"/>
                              <w:marRight w:val="0"/>
                              <w:marTop w:val="0"/>
                              <w:marBottom w:val="0"/>
                              <w:divBdr>
                                <w:top w:val="single" w:sz="6" w:space="0" w:color="D1D2E0"/>
                                <w:left w:val="single" w:sz="6" w:space="0" w:color="D1D2E0"/>
                                <w:bottom w:val="single" w:sz="6" w:space="0" w:color="D1D2E0"/>
                                <w:right w:val="single" w:sz="6" w:space="0" w:color="D1D2E0"/>
                              </w:divBdr>
                              <w:divsChild>
                                <w:div w:id="1169519302">
                                  <w:marLeft w:val="0"/>
                                  <w:marRight w:val="0"/>
                                  <w:marTop w:val="0"/>
                                  <w:marBottom w:val="0"/>
                                  <w:divBdr>
                                    <w:top w:val="none" w:sz="0" w:space="0" w:color="auto"/>
                                    <w:left w:val="none" w:sz="0" w:space="0" w:color="auto"/>
                                    <w:bottom w:val="none" w:sz="0" w:space="0" w:color="auto"/>
                                    <w:right w:val="none" w:sz="0" w:space="0" w:color="auto"/>
                                  </w:divBdr>
                                  <w:divsChild>
                                    <w:div w:id="96438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761714">
                              <w:marLeft w:val="0"/>
                              <w:marRight w:val="0"/>
                              <w:marTop w:val="0"/>
                              <w:marBottom w:val="0"/>
                              <w:divBdr>
                                <w:top w:val="none" w:sz="0" w:space="0" w:color="auto"/>
                                <w:left w:val="none" w:sz="0" w:space="0" w:color="auto"/>
                                <w:bottom w:val="none" w:sz="0" w:space="0" w:color="auto"/>
                                <w:right w:val="none" w:sz="0" w:space="0" w:color="auto"/>
                              </w:divBdr>
                              <w:divsChild>
                                <w:div w:id="63684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89906">
                          <w:marLeft w:val="0"/>
                          <w:marRight w:val="0"/>
                          <w:marTop w:val="0"/>
                          <w:marBottom w:val="0"/>
                          <w:divBdr>
                            <w:top w:val="none" w:sz="0" w:space="0" w:color="auto"/>
                            <w:left w:val="none" w:sz="0" w:space="0" w:color="auto"/>
                            <w:bottom w:val="none" w:sz="0" w:space="0" w:color="auto"/>
                            <w:right w:val="none" w:sz="0" w:space="0" w:color="auto"/>
                          </w:divBdr>
                          <w:divsChild>
                            <w:div w:id="2121678504">
                              <w:marLeft w:val="0"/>
                              <w:marRight w:val="0"/>
                              <w:marTop w:val="0"/>
                              <w:marBottom w:val="0"/>
                              <w:divBdr>
                                <w:top w:val="single" w:sz="6" w:space="0" w:color="D1D2E0"/>
                                <w:left w:val="single" w:sz="6" w:space="0" w:color="D1D2E0"/>
                                <w:bottom w:val="single" w:sz="6" w:space="0" w:color="D1D2E0"/>
                                <w:right w:val="single" w:sz="6" w:space="0" w:color="D1D2E0"/>
                              </w:divBdr>
                              <w:divsChild>
                                <w:div w:id="1569875568">
                                  <w:marLeft w:val="0"/>
                                  <w:marRight w:val="0"/>
                                  <w:marTop w:val="0"/>
                                  <w:marBottom w:val="0"/>
                                  <w:divBdr>
                                    <w:top w:val="none" w:sz="0" w:space="0" w:color="auto"/>
                                    <w:left w:val="none" w:sz="0" w:space="0" w:color="auto"/>
                                    <w:bottom w:val="none" w:sz="0" w:space="0" w:color="auto"/>
                                    <w:right w:val="none" w:sz="0" w:space="0" w:color="auto"/>
                                  </w:divBdr>
                                  <w:divsChild>
                                    <w:div w:id="154340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2498">
                              <w:marLeft w:val="0"/>
                              <w:marRight w:val="0"/>
                              <w:marTop w:val="0"/>
                              <w:marBottom w:val="0"/>
                              <w:divBdr>
                                <w:top w:val="none" w:sz="0" w:space="0" w:color="auto"/>
                                <w:left w:val="none" w:sz="0" w:space="0" w:color="auto"/>
                                <w:bottom w:val="none" w:sz="0" w:space="0" w:color="auto"/>
                                <w:right w:val="none" w:sz="0" w:space="0" w:color="auto"/>
                              </w:divBdr>
                              <w:divsChild>
                                <w:div w:id="103222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69956">
                          <w:marLeft w:val="0"/>
                          <w:marRight w:val="0"/>
                          <w:marTop w:val="0"/>
                          <w:marBottom w:val="0"/>
                          <w:divBdr>
                            <w:top w:val="none" w:sz="0" w:space="0" w:color="auto"/>
                            <w:left w:val="none" w:sz="0" w:space="0" w:color="auto"/>
                            <w:bottom w:val="none" w:sz="0" w:space="0" w:color="auto"/>
                            <w:right w:val="none" w:sz="0" w:space="0" w:color="auto"/>
                          </w:divBdr>
                          <w:divsChild>
                            <w:div w:id="513955310">
                              <w:marLeft w:val="0"/>
                              <w:marRight w:val="0"/>
                              <w:marTop w:val="0"/>
                              <w:marBottom w:val="0"/>
                              <w:divBdr>
                                <w:top w:val="single" w:sz="6" w:space="0" w:color="D1D2E0"/>
                                <w:left w:val="single" w:sz="6" w:space="0" w:color="D1D2E0"/>
                                <w:bottom w:val="single" w:sz="6" w:space="0" w:color="D1D2E0"/>
                                <w:right w:val="single" w:sz="6" w:space="0" w:color="D1D2E0"/>
                              </w:divBdr>
                              <w:divsChild>
                                <w:div w:id="1311709146">
                                  <w:marLeft w:val="0"/>
                                  <w:marRight w:val="0"/>
                                  <w:marTop w:val="0"/>
                                  <w:marBottom w:val="0"/>
                                  <w:divBdr>
                                    <w:top w:val="none" w:sz="0" w:space="0" w:color="auto"/>
                                    <w:left w:val="none" w:sz="0" w:space="0" w:color="auto"/>
                                    <w:bottom w:val="none" w:sz="0" w:space="0" w:color="auto"/>
                                    <w:right w:val="none" w:sz="0" w:space="0" w:color="auto"/>
                                  </w:divBdr>
                                  <w:divsChild>
                                    <w:div w:id="14228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96785">
                              <w:marLeft w:val="0"/>
                              <w:marRight w:val="0"/>
                              <w:marTop w:val="0"/>
                              <w:marBottom w:val="0"/>
                              <w:divBdr>
                                <w:top w:val="none" w:sz="0" w:space="0" w:color="auto"/>
                                <w:left w:val="none" w:sz="0" w:space="0" w:color="auto"/>
                                <w:bottom w:val="none" w:sz="0" w:space="0" w:color="auto"/>
                                <w:right w:val="none" w:sz="0" w:space="0" w:color="auto"/>
                              </w:divBdr>
                              <w:divsChild>
                                <w:div w:id="67673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969228">
                          <w:marLeft w:val="0"/>
                          <w:marRight w:val="0"/>
                          <w:marTop w:val="0"/>
                          <w:marBottom w:val="0"/>
                          <w:divBdr>
                            <w:top w:val="none" w:sz="0" w:space="0" w:color="auto"/>
                            <w:left w:val="none" w:sz="0" w:space="0" w:color="auto"/>
                            <w:bottom w:val="none" w:sz="0" w:space="0" w:color="auto"/>
                            <w:right w:val="none" w:sz="0" w:space="0" w:color="auto"/>
                          </w:divBdr>
                          <w:divsChild>
                            <w:div w:id="1895576093">
                              <w:marLeft w:val="0"/>
                              <w:marRight w:val="0"/>
                              <w:marTop w:val="0"/>
                              <w:marBottom w:val="0"/>
                              <w:divBdr>
                                <w:top w:val="single" w:sz="6" w:space="0" w:color="D1D2E0"/>
                                <w:left w:val="single" w:sz="6" w:space="0" w:color="D1D2E0"/>
                                <w:bottom w:val="single" w:sz="6" w:space="0" w:color="D1D2E0"/>
                                <w:right w:val="single" w:sz="6" w:space="0" w:color="D1D2E0"/>
                              </w:divBdr>
                              <w:divsChild>
                                <w:div w:id="1791439768">
                                  <w:marLeft w:val="0"/>
                                  <w:marRight w:val="0"/>
                                  <w:marTop w:val="0"/>
                                  <w:marBottom w:val="0"/>
                                  <w:divBdr>
                                    <w:top w:val="none" w:sz="0" w:space="0" w:color="auto"/>
                                    <w:left w:val="none" w:sz="0" w:space="0" w:color="auto"/>
                                    <w:bottom w:val="none" w:sz="0" w:space="0" w:color="auto"/>
                                    <w:right w:val="none" w:sz="0" w:space="0" w:color="auto"/>
                                  </w:divBdr>
                                </w:div>
                              </w:divsChild>
                            </w:div>
                            <w:div w:id="813181934">
                              <w:marLeft w:val="0"/>
                              <w:marRight w:val="0"/>
                              <w:marTop w:val="0"/>
                              <w:marBottom w:val="0"/>
                              <w:divBdr>
                                <w:top w:val="single" w:sz="6" w:space="0" w:color="D1D2E0"/>
                                <w:left w:val="single" w:sz="6" w:space="0" w:color="D1D2E0"/>
                                <w:bottom w:val="single" w:sz="6" w:space="0" w:color="D1D2E0"/>
                                <w:right w:val="single" w:sz="6" w:space="0" w:color="D1D2E0"/>
                              </w:divBdr>
                              <w:divsChild>
                                <w:div w:id="447622765">
                                  <w:marLeft w:val="0"/>
                                  <w:marRight w:val="0"/>
                                  <w:marTop w:val="0"/>
                                  <w:marBottom w:val="0"/>
                                  <w:divBdr>
                                    <w:top w:val="none" w:sz="0" w:space="0" w:color="auto"/>
                                    <w:left w:val="none" w:sz="0" w:space="0" w:color="auto"/>
                                    <w:bottom w:val="none" w:sz="0" w:space="0" w:color="auto"/>
                                    <w:right w:val="none" w:sz="0" w:space="0" w:color="auto"/>
                                  </w:divBdr>
                                </w:div>
                                <w:div w:id="40137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364041">
              <w:marLeft w:val="0"/>
              <w:marRight w:val="0"/>
              <w:marTop w:val="0"/>
              <w:marBottom w:val="0"/>
              <w:divBdr>
                <w:top w:val="none" w:sz="0" w:space="0" w:color="auto"/>
                <w:left w:val="none" w:sz="0" w:space="0" w:color="auto"/>
                <w:bottom w:val="none" w:sz="0" w:space="0" w:color="auto"/>
                <w:right w:val="none" w:sz="0" w:space="0" w:color="auto"/>
              </w:divBdr>
              <w:divsChild>
                <w:div w:id="2027632364">
                  <w:marLeft w:val="0"/>
                  <w:marRight w:val="0"/>
                  <w:marTop w:val="0"/>
                  <w:marBottom w:val="0"/>
                  <w:divBdr>
                    <w:top w:val="single" w:sz="6" w:space="0" w:color="D1D2E0"/>
                    <w:left w:val="single" w:sz="6" w:space="0" w:color="D1D2E0"/>
                    <w:bottom w:val="single" w:sz="6" w:space="0" w:color="D1D2E0"/>
                    <w:right w:val="single" w:sz="6" w:space="0" w:color="D1D2E0"/>
                  </w:divBdr>
                  <w:divsChild>
                    <w:div w:id="125858498">
                      <w:marLeft w:val="0"/>
                      <w:marRight w:val="0"/>
                      <w:marTop w:val="0"/>
                      <w:marBottom w:val="0"/>
                      <w:divBdr>
                        <w:top w:val="none" w:sz="0" w:space="0" w:color="auto"/>
                        <w:left w:val="none" w:sz="0" w:space="0" w:color="auto"/>
                        <w:bottom w:val="none" w:sz="0" w:space="0" w:color="auto"/>
                        <w:right w:val="none" w:sz="0" w:space="0" w:color="auto"/>
                      </w:divBdr>
                      <w:divsChild>
                        <w:div w:id="1236623780">
                          <w:marLeft w:val="0"/>
                          <w:marRight w:val="0"/>
                          <w:marTop w:val="0"/>
                          <w:marBottom w:val="0"/>
                          <w:divBdr>
                            <w:top w:val="none" w:sz="0" w:space="0" w:color="auto"/>
                            <w:left w:val="none" w:sz="0" w:space="0" w:color="auto"/>
                            <w:bottom w:val="none" w:sz="0" w:space="0" w:color="auto"/>
                            <w:right w:val="none" w:sz="0" w:space="0" w:color="auto"/>
                          </w:divBdr>
                          <w:divsChild>
                            <w:div w:id="122305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49524">
                      <w:marLeft w:val="0"/>
                      <w:marRight w:val="0"/>
                      <w:marTop w:val="0"/>
                      <w:marBottom w:val="0"/>
                      <w:divBdr>
                        <w:top w:val="none" w:sz="0" w:space="0" w:color="auto"/>
                        <w:left w:val="none" w:sz="0" w:space="0" w:color="auto"/>
                        <w:bottom w:val="none" w:sz="0" w:space="0" w:color="auto"/>
                        <w:right w:val="none" w:sz="0" w:space="0" w:color="auto"/>
                      </w:divBdr>
                      <w:divsChild>
                        <w:div w:id="1365329051">
                          <w:marLeft w:val="0"/>
                          <w:marRight w:val="0"/>
                          <w:marTop w:val="0"/>
                          <w:marBottom w:val="0"/>
                          <w:divBdr>
                            <w:top w:val="none" w:sz="0" w:space="0" w:color="auto"/>
                            <w:left w:val="none" w:sz="0" w:space="0" w:color="auto"/>
                            <w:bottom w:val="none" w:sz="0" w:space="0" w:color="auto"/>
                            <w:right w:val="none" w:sz="0" w:space="0" w:color="auto"/>
                          </w:divBdr>
                          <w:divsChild>
                            <w:div w:id="360789360">
                              <w:marLeft w:val="0"/>
                              <w:marRight w:val="0"/>
                              <w:marTop w:val="0"/>
                              <w:marBottom w:val="0"/>
                              <w:divBdr>
                                <w:top w:val="single" w:sz="6" w:space="0" w:color="206241"/>
                                <w:left w:val="single" w:sz="6" w:space="0" w:color="206241"/>
                                <w:bottom w:val="single" w:sz="6" w:space="0" w:color="206241"/>
                                <w:right w:val="single" w:sz="6" w:space="0" w:color="206241"/>
                              </w:divBdr>
                              <w:divsChild>
                                <w:div w:id="331834384">
                                  <w:marLeft w:val="0"/>
                                  <w:marRight w:val="0"/>
                                  <w:marTop w:val="0"/>
                                  <w:marBottom w:val="0"/>
                                  <w:divBdr>
                                    <w:top w:val="none" w:sz="0" w:space="0" w:color="auto"/>
                                    <w:left w:val="none" w:sz="0" w:space="0" w:color="auto"/>
                                    <w:bottom w:val="none" w:sz="0" w:space="0" w:color="auto"/>
                                    <w:right w:val="none" w:sz="0" w:space="0" w:color="auto"/>
                                  </w:divBdr>
                                </w:div>
                                <w:div w:id="269893850">
                                  <w:marLeft w:val="0"/>
                                  <w:marRight w:val="0"/>
                                  <w:marTop w:val="0"/>
                                  <w:marBottom w:val="0"/>
                                  <w:divBdr>
                                    <w:top w:val="none" w:sz="0" w:space="0" w:color="auto"/>
                                    <w:left w:val="none" w:sz="0" w:space="0" w:color="auto"/>
                                    <w:bottom w:val="none" w:sz="0" w:space="0" w:color="auto"/>
                                    <w:right w:val="none" w:sz="0" w:space="0" w:color="auto"/>
                                  </w:divBdr>
                                  <w:divsChild>
                                    <w:div w:id="157570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535216">
                              <w:marLeft w:val="0"/>
                              <w:marRight w:val="0"/>
                              <w:marTop w:val="0"/>
                              <w:marBottom w:val="0"/>
                              <w:divBdr>
                                <w:top w:val="none" w:sz="0" w:space="0" w:color="auto"/>
                                <w:left w:val="none" w:sz="0" w:space="0" w:color="auto"/>
                                <w:bottom w:val="none" w:sz="0" w:space="0" w:color="auto"/>
                                <w:right w:val="none" w:sz="0" w:space="0" w:color="auto"/>
                              </w:divBdr>
                              <w:divsChild>
                                <w:div w:id="52429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7363">
                          <w:marLeft w:val="0"/>
                          <w:marRight w:val="0"/>
                          <w:marTop w:val="0"/>
                          <w:marBottom w:val="0"/>
                          <w:divBdr>
                            <w:top w:val="none" w:sz="0" w:space="0" w:color="auto"/>
                            <w:left w:val="none" w:sz="0" w:space="0" w:color="auto"/>
                            <w:bottom w:val="none" w:sz="0" w:space="0" w:color="auto"/>
                            <w:right w:val="none" w:sz="0" w:space="0" w:color="auto"/>
                          </w:divBdr>
                          <w:divsChild>
                            <w:div w:id="1650786920">
                              <w:marLeft w:val="0"/>
                              <w:marRight w:val="0"/>
                              <w:marTop w:val="0"/>
                              <w:marBottom w:val="0"/>
                              <w:divBdr>
                                <w:top w:val="single" w:sz="6" w:space="0" w:color="D1D2E0"/>
                                <w:left w:val="single" w:sz="6" w:space="0" w:color="D1D2E0"/>
                                <w:bottom w:val="single" w:sz="6" w:space="0" w:color="D1D2E0"/>
                                <w:right w:val="single" w:sz="6" w:space="0" w:color="D1D2E0"/>
                              </w:divBdr>
                              <w:divsChild>
                                <w:div w:id="1210728508">
                                  <w:marLeft w:val="0"/>
                                  <w:marRight w:val="0"/>
                                  <w:marTop w:val="0"/>
                                  <w:marBottom w:val="0"/>
                                  <w:divBdr>
                                    <w:top w:val="none" w:sz="0" w:space="0" w:color="auto"/>
                                    <w:left w:val="none" w:sz="0" w:space="0" w:color="auto"/>
                                    <w:bottom w:val="none" w:sz="0" w:space="0" w:color="auto"/>
                                    <w:right w:val="none" w:sz="0" w:space="0" w:color="auto"/>
                                  </w:divBdr>
                                  <w:divsChild>
                                    <w:div w:id="203839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664827">
                              <w:marLeft w:val="0"/>
                              <w:marRight w:val="0"/>
                              <w:marTop w:val="0"/>
                              <w:marBottom w:val="0"/>
                              <w:divBdr>
                                <w:top w:val="none" w:sz="0" w:space="0" w:color="auto"/>
                                <w:left w:val="none" w:sz="0" w:space="0" w:color="auto"/>
                                <w:bottom w:val="none" w:sz="0" w:space="0" w:color="auto"/>
                                <w:right w:val="none" w:sz="0" w:space="0" w:color="auto"/>
                              </w:divBdr>
                              <w:divsChild>
                                <w:div w:id="138097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5219">
                          <w:marLeft w:val="0"/>
                          <w:marRight w:val="0"/>
                          <w:marTop w:val="0"/>
                          <w:marBottom w:val="0"/>
                          <w:divBdr>
                            <w:top w:val="none" w:sz="0" w:space="0" w:color="auto"/>
                            <w:left w:val="none" w:sz="0" w:space="0" w:color="auto"/>
                            <w:bottom w:val="none" w:sz="0" w:space="0" w:color="auto"/>
                            <w:right w:val="none" w:sz="0" w:space="0" w:color="auto"/>
                          </w:divBdr>
                          <w:divsChild>
                            <w:div w:id="2083675742">
                              <w:marLeft w:val="0"/>
                              <w:marRight w:val="0"/>
                              <w:marTop w:val="0"/>
                              <w:marBottom w:val="0"/>
                              <w:divBdr>
                                <w:top w:val="single" w:sz="6" w:space="0" w:color="D1D2E0"/>
                                <w:left w:val="single" w:sz="6" w:space="0" w:color="D1D2E0"/>
                                <w:bottom w:val="single" w:sz="6" w:space="0" w:color="D1D2E0"/>
                                <w:right w:val="single" w:sz="6" w:space="0" w:color="D1D2E0"/>
                              </w:divBdr>
                              <w:divsChild>
                                <w:div w:id="1516572042">
                                  <w:marLeft w:val="0"/>
                                  <w:marRight w:val="0"/>
                                  <w:marTop w:val="0"/>
                                  <w:marBottom w:val="0"/>
                                  <w:divBdr>
                                    <w:top w:val="none" w:sz="0" w:space="0" w:color="auto"/>
                                    <w:left w:val="none" w:sz="0" w:space="0" w:color="auto"/>
                                    <w:bottom w:val="none" w:sz="0" w:space="0" w:color="auto"/>
                                    <w:right w:val="none" w:sz="0" w:space="0" w:color="auto"/>
                                  </w:divBdr>
                                  <w:divsChild>
                                    <w:div w:id="5964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5913">
                              <w:marLeft w:val="0"/>
                              <w:marRight w:val="0"/>
                              <w:marTop w:val="0"/>
                              <w:marBottom w:val="0"/>
                              <w:divBdr>
                                <w:top w:val="none" w:sz="0" w:space="0" w:color="auto"/>
                                <w:left w:val="none" w:sz="0" w:space="0" w:color="auto"/>
                                <w:bottom w:val="none" w:sz="0" w:space="0" w:color="auto"/>
                                <w:right w:val="none" w:sz="0" w:space="0" w:color="auto"/>
                              </w:divBdr>
                              <w:divsChild>
                                <w:div w:id="153839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229614">
                          <w:marLeft w:val="0"/>
                          <w:marRight w:val="0"/>
                          <w:marTop w:val="0"/>
                          <w:marBottom w:val="0"/>
                          <w:divBdr>
                            <w:top w:val="none" w:sz="0" w:space="0" w:color="auto"/>
                            <w:left w:val="none" w:sz="0" w:space="0" w:color="auto"/>
                            <w:bottom w:val="none" w:sz="0" w:space="0" w:color="auto"/>
                            <w:right w:val="none" w:sz="0" w:space="0" w:color="auto"/>
                          </w:divBdr>
                          <w:divsChild>
                            <w:div w:id="476266453">
                              <w:marLeft w:val="0"/>
                              <w:marRight w:val="0"/>
                              <w:marTop w:val="0"/>
                              <w:marBottom w:val="0"/>
                              <w:divBdr>
                                <w:top w:val="single" w:sz="6" w:space="0" w:color="D1D2E0"/>
                                <w:left w:val="single" w:sz="6" w:space="0" w:color="D1D2E0"/>
                                <w:bottom w:val="single" w:sz="6" w:space="0" w:color="D1D2E0"/>
                                <w:right w:val="single" w:sz="6" w:space="0" w:color="D1D2E0"/>
                              </w:divBdr>
                              <w:divsChild>
                                <w:div w:id="278608637">
                                  <w:marLeft w:val="0"/>
                                  <w:marRight w:val="0"/>
                                  <w:marTop w:val="0"/>
                                  <w:marBottom w:val="0"/>
                                  <w:divBdr>
                                    <w:top w:val="none" w:sz="0" w:space="0" w:color="auto"/>
                                    <w:left w:val="none" w:sz="0" w:space="0" w:color="auto"/>
                                    <w:bottom w:val="none" w:sz="0" w:space="0" w:color="auto"/>
                                    <w:right w:val="none" w:sz="0" w:space="0" w:color="auto"/>
                                  </w:divBdr>
                                  <w:divsChild>
                                    <w:div w:id="12879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899232">
                              <w:marLeft w:val="0"/>
                              <w:marRight w:val="0"/>
                              <w:marTop w:val="0"/>
                              <w:marBottom w:val="0"/>
                              <w:divBdr>
                                <w:top w:val="none" w:sz="0" w:space="0" w:color="auto"/>
                                <w:left w:val="none" w:sz="0" w:space="0" w:color="auto"/>
                                <w:bottom w:val="none" w:sz="0" w:space="0" w:color="auto"/>
                                <w:right w:val="none" w:sz="0" w:space="0" w:color="auto"/>
                              </w:divBdr>
                              <w:divsChild>
                                <w:div w:id="185815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29080">
                          <w:marLeft w:val="0"/>
                          <w:marRight w:val="0"/>
                          <w:marTop w:val="0"/>
                          <w:marBottom w:val="0"/>
                          <w:divBdr>
                            <w:top w:val="none" w:sz="0" w:space="0" w:color="auto"/>
                            <w:left w:val="none" w:sz="0" w:space="0" w:color="auto"/>
                            <w:bottom w:val="none" w:sz="0" w:space="0" w:color="auto"/>
                            <w:right w:val="none" w:sz="0" w:space="0" w:color="auto"/>
                          </w:divBdr>
                          <w:divsChild>
                            <w:div w:id="1756977045">
                              <w:marLeft w:val="0"/>
                              <w:marRight w:val="0"/>
                              <w:marTop w:val="0"/>
                              <w:marBottom w:val="0"/>
                              <w:divBdr>
                                <w:top w:val="single" w:sz="6" w:space="0" w:color="D1D2E0"/>
                                <w:left w:val="single" w:sz="6" w:space="0" w:color="D1D2E0"/>
                                <w:bottom w:val="single" w:sz="6" w:space="0" w:color="D1D2E0"/>
                                <w:right w:val="single" w:sz="6" w:space="0" w:color="D1D2E0"/>
                              </w:divBdr>
                              <w:divsChild>
                                <w:div w:id="1616328580">
                                  <w:marLeft w:val="0"/>
                                  <w:marRight w:val="0"/>
                                  <w:marTop w:val="0"/>
                                  <w:marBottom w:val="0"/>
                                  <w:divBdr>
                                    <w:top w:val="none" w:sz="0" w:space="0" w:color="auto"/>
                                    <w:left w:val="none" w:sz="0" w:space="0" w:color="auto"/>
                                    <w:bottom w:val="none" w:sz="0" w:space="0" w:color="auto"/>
                                    <w:right w:val="none" w:sz="0" w:space="0" w:color="auto"/>
                                  </w:divBdr>
                                  <w:divsChild>
                                    <w:div w:id="1445416053">
                                      <w:marLeft w:val="0"/>
                                      <w:marRight w:val="0"/>
                                      <w:marTop w:val="0"/>
                                      <w:marBottom w:val="0"/>
                                      <w:divBdr>
                                        <w:top w:val="none" w:sz="0" w:space="0" w:color="auto"/>
                                        <w:left w:val="none" w:sz="0" w:space="0" w:color="auto"/>
                                        <w:bottom w:val="none" w:sz="0" w:space="0" w:color="auto"/>
                                        <w:right w:val="none" w:sz="0" w:space="0" w:color="auto"/>
                                      </w:divBdr>
                                      <w:divsChild>
                                        <w:div w:id="1039745361">
                                          <w:marLeft w:val="0"/>
                                          <w:marRight w:val="0"/>
                                          <w:marTop w:val="0"/>
                                          <w:marBottom w:val="0"/>
                                          <w:divBdr>
                                            <w:top w:val="none" w:sz="0" w:space="0" w:color="auto"/>
                                            <w:left w:val="none" w:sz="0" w:space="0" w:color="auto"/>
                                            <w:bottom w:val="none" w:sz="0" w:space="0" w:color="auto"/>
                                            <w:right w:val="none" w:sz="0" w:space="0" w:color="auto"/>
                                          </w:divBdr>
                                        </w:div>
                                      </w:divsChild>
                                    </w:div>
                                    <w:div w:id="1469546322">
                                      <w:marLeft w:val="0"/>
                                      <w:marRight w:val="0"/>
                                      <w:marTop w:val="0"/>
                                      <w:marBottom w:val="0"/>
                                      <w:divBdr>
                                        <w:top w:val="none" w:sz="0" w:space="0" w:color="auto"/>
                                        <w:left w:val="none" w:sz="0" w:space="0" w:color="auto"/>
                                        <w:bottom w:val="none" w:sz="0" w:space="0" w:color="auto"/>
                                        <w:right w:val="none" w:sz="0" w:space="0" w:color="auto"/>
                                      </w:divBdr>
                                      <w:divsChild>
                                        <w:div w:id="155635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5580">
                              <w:marLeft w:val="0"/>
                              <w:marRight w:val="0"/>
                              <w:marTop w:val="0"/>
                              <w:marBottom w:val="0"/>
                              <w:divBdr>
                                <w:top w:val="single" w:sz="6" w:space="0" w:color="D1D2E0"/>
                                <w:left w:val="single" w:sz="6" w:space="0" w:color="D1D2E0"/>
                                <w:bottom w:val="single" w:sz="6" w:space="0" w:color="D1D2E0"/>
                                <w:right w:val="single" w:sz="6" w:space="0" w:color="D1D2E0"/>
                              </w:divBdr>
                              <w:divsChild>
                                <w:div w:id="50202294">
                                  <w:marLeft w:val="0"/>
                                  <w:marRight w:val="0"/>
                                  <w:marTop w:val="0"/>
                                  <w:marBottom w:val="0"/>
                                  <w:divBdr>
                                    <w:top w:val="none" w:sz="0" w:space="0" w:color="auto"/>
                                    <w:left w:val="none" w:sz="0" w:space="0" w:color="auto"/>
                                    <w:bottom w:val="none" w:sz="0" w:space="0" w:color="auto"/>
                                    <w:right w:val="none" w:sz="0" w:space="0" w:color="auto"/>
                                  </w:divBdr>
                                </w:div>
                                <w:div w:id="5636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495306">
              <w:marLeft w:val="0"/>
              <w:marRight w:val="0"/>
              <w:marTop w:val="0"/>
              <w:marBottom w:val="0"/>
              <w:divBdr>
                <w:top w:val="none" w:sz="0" w:space="0" w:color="auto"/>
                <w:left w:val="none" w:sz="0" w:space="0" w:color="auto"/>
                <w:bottom w:val="none" w:sz="0" w:space="0" w:color="auto"/>
                <w:right w:val="none" w:sz="0" w:space="0" w:color="auto"/>
              </w:divBdr>
              <w:divsChild>
                <w:div w:id="711266598">
                  <w:marLeft w:val="0"/>
                  <w:marRight w:val="0"/>
                  <w:marTop w:val="0"/>
                  <w:marBottom w:val="0"/>
                  <w:divBdr>
                    <w:top w:val="single" w:sz="6" w:space="0" w:color="D1D2E0"/>
                    <w:left w:val="single" w:sz="6" w:space="0" w:color="D1D2E0"/>
                    <w:bottom w:val="single" w:sz="6" w:space="0" w:color="D1D2E0"/>
                    <w:right w:val="single" w:sz="6" w:space="0" w:color="D1D2E0"/>
                  </w:divBdr>
                  <w:divsChild>
                    <w:div w:id="331294927">
                      <w:marLeft w:val="0"/>
                      <w:marRight w:val="0"/>
                      <w:marTop w:val="0"/>
                      <w:marBottom w:val="0"/>
                      <w:divBdr>
                        <w:top w:val="none" w:sz="0" w:space="0" w:color="auto"/>
                        <w:left w:val="none" w:sz="0" w:space="0" w:color="auto"/>
                        <w:bottom w:val="none" w:sz="0" w:space="0" w:color="auto"/>
                        <w:right w:val="none" w:sz="0" w:space="0" w:color="auto"/>
                      </w:divBdr>
                      <w:divsChild>
                        <w:div w:id="800727987">
                          <w:marLeft w:val="0"/>
                          <w:marRight w:val="0"/>
                          <w:marTop w:val="0"/>
                          <w:marBottom w:val="0"/>
                          <w:divBdr>
                            <w:top w:val="none" w:sz="0" w:space="0" w:color="auto"/>
                            <w:left w:val="none" w:sz="0" w:space="0" w:color="auto"/>
                            <w:bottom w:val="none" w:sz="0" w:space="0" w:color="auto"/>
                            <w:right w:val="none" w:sz="0" w:space="0" w:color="auto"/>
                          </w:divBdr>
                          <w:divsChild>
                            <w:div w:id="1182092061">
                              <w:marLeft w:val="0"/>
                              <w:marRight w:val="0"/>
                              <w:marTop w:val="0"/>
                              <w:marBottom w:val="0"/>
                              <w:divBdr>
                                <w:top w:val="none" w:sz="0" w:space="0" w:color="auto"/>
                                <w:left w:val="none" w:sz="0" w:space="0" w:color="auto"/>
                                <w:bottom w:val="none" w:sz="0" w:space="0" w:color="auto"/>
                                <w:right w:val="none" w:sz="0" w:space="0" w:color="auto"/>
                              </w:divBdr>
                              <w:divsChild>
                                <w:div w:id="1148742808">
                                  <w:marLeft w:val="0"/>
                                  <w:marRight w:val="0"/>
                                  <w:marTop w:val="0"/>
                                  <w:marBottom w:val="0"/>
                                  <w:divBdr>
                                    <w:top w:val="none" w:sz="0" w:space="0" w:color="auto"/>
                                    <w:left w:val="none" w:sz="0" w:space="0" w:color="auto"/>
                                    <w:bottom w:val="none" w:sz="0" w:space="0" w:color="auto"/>
                                    <w:right w:val="none" w:sz="0" w:space="0" w:color="auto"/>
                                  </w:divBdr>
                                </w:div>
                                <w:div w:id="49630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911885">
                      <w:marLeft w:val="0"/>
                      <w:marRight w:val="0"/>
                      <w:marTop w:val="0"/>
                      <w:marBottom w:val="0"/>
                      <w:divBdr>
                        <w:top w:val="none" w:sz="0" w:space="0" w:color="auto"/>
                        <w:left w:val="none" w:sz="0" w:space="0" w:color="auto"/>
                        <w:bottom w:val="none" w:sz="0" w:space="0" w:color="auto"/>
                        <w:right w:val="none" w:sz="0" w:space="0" w:color="auto"/>
                      </w:divBdr>
                      <w:divsChild>
                        <w:div w:id="781143478">
                          <w:marLeft w:val="0"/>
                          <w:marRight w:val="0"/>
                          <w:marTop w:val="0"/>
                          <w:marBottom w:val="0"/>
                          <w:divBdr>
                            <w:top w:val="none" w:sz="0" w:space="0" w:color="auto"/>
                            <w:left w:val="none" w:sz="0" w:space="0" w:color="auto"/>
                            <w:bottom w:val="none" w:sz="0" w:space="0" w:color="auto"/>
                            <w:right w:val="none" w:sz="0" w:space="0" w:color="auto"/>
                          </w:divBdr>
                          <w:divsChild>
                            <w:div w:id="944264676">
                              <w:marLeft w:val="0"/>
                              <w:marRight w:val="0"/>
                              <w:marTop w:val="0"/>
                              <w:marBottom w:val="0"/>
                              <w:divBdr>
                                <w:top w:val="single" w:sz="6" w:space="0" w:color="D1D2E0"/>
                                <w:left w:val="single" w:sz="6" w:space="0" w:color="D1D2E0"/>
                                <w:bottom w:val="single" w:sz="6" w:space="0" w:color="D1D2E0"/>
                                <w:right w:val="single" w:sz="6" w:space="0" w:color="D1D2E0"/>
                              </w:divBdr>
                              <w:divsChild>
                                <w:div w:id="588388712">
                                  <w:marLeft w:val="0"/>
                                  <w:marRight w:val="0"/>
                                  <w:marTop w:val="0"/>
                                  <w:marBottom w:val="0"/>
                                  <w:divBdr>
                                    <w:top w:val="none" w:sz="0" w:space="0" w:color="auto"/>
                                    <w:left w:val="none" w:sz="0" w:space="0" w:color="auto"/>
                                    <w:bottom w:val="none" w:sz="0" w:space="0" w:color="auto"/>
                                    <w:right w:val="none" w:sz="0" w:space="0" w:color="auto"/>
                                  </w:divBdr>
                                  <w:divsChild>
                                    <w:div w:id="52883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023863">
                              <w:marLeft w:val="0"/>
                              <w:marRight w:val="0"/>
                              <w:marTop w:val="0"/>
                              <w:marBottom w:val="0"/>
                              <w:divBdr>
                                <w:top w:val="none" w:sz="0" w:space="0" w:color="auto"/>
                                <w:left w:val="none" w:sz="0" w:space="0" w:color="auto"/>
                                <w:bottom w:val="none" w:sz="0" w:space="0" w:color="auto"/>
                                <w:right w:val="none" w:sz="0" w:space="0" w:color="auto"/>
                              </w:divBdr>
                              <w:divsChild>
                                <w:div w:id="55905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82511">
                          <w:marLeft w:val="0"/>
                          <w:marRight w:val="0"/>
                          <w:marTop w:val="0"/>
                          <w:marBottom w:val="0"/>
                          <w:divBdr>
                            <w:top w:val="none" w:sz="0" w:space="0" w:color="auto"/>
                            <w:left w:val="none" w:sz="0" w:space="0" w:color="auto"/>
                            <w:bottom w:val="none" w:sz="0" w:space="0" w:color="auto"/>
                            <w:right w:val="none" w:sz="0" w:space="0" w:color="auto"/>
                          </w:divBdr>
                          <w:divsChild>
                            <w:div w:id="1961305385">
                              <w:marLeft w:val="0"/>
                              <w:marRight w:val="0"/>
                              <w:marTop w:val="0"/>
                              <w:marBottom w:val="0"/>
                              <w:divBdr>
                                <w:top w:val="single" w:sz="6" w:space="0" w:color="D1D2E0"/>
                                <w:left w:val="single" w:sz="6" w:space="0" w:color="D1D2E0"/>
                                <w:bottom w:val="single" w:sz="6" w:space="0" w:color="D1D2E0"/>
                                <w:right w:val="single" w:sz="6" w:space="0" w:color="D1D2E0"/>
                              </w:divBdr>
                              <w:divsChild>
                                <w:div w:id="1743017886">
                                  <w:marLeft w:val="0"/>
                                  <w:marRight w:val="0"/>
                                  <w:marTop w:val="0"/>
                                  <w:marBottom w:val="0"/>
                                  <w:divBdr>
                                    <w:top w:val="none" w:sz="0" w:space="0" w:color="auto"/>
                                    <w:left w:val="none" w:sz="0" w:space="0" w:color="auto"/>
                                    <w:bottom w:val="none" w:sz="0" w:space="0" w:color="auto"/>
                                    <w:right w:val="none" w:sz="0" w:space="0" w:color="auto"/>
                                  </w:divBdr>
                                  <w:divsChild>
                                    <w:div w:id="15013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895650">
                              <w:marLeft w:val="0"/>
                              <w:marRight w:val="0"/>
                              <w:marTop w:val="0"/>
                              <w:marBottom w:val="0"/>
                              <w:divBdr>
                                <w:top w:val="none" w:sz="0" w:space="0" w:color="auto"/>
                                <w:left w:val="none" w:sz="0" w:space="0" w:color="auto"/>
                                <w:bottom w:val="none" w:sz="0" w:space="0" w:color="auto"/>
                                <w:right w:val="none" w:sz="0" w:space="0" w:color="auto"/>
                              </w:divBdr>
                              <w:divsChild>
                                <w:div w:id="81653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5764">
                          <w:marLeft w:val="0"/>
                          <w:marRight w:val="0"/>
                          <w:marTop w:val="0"/>
                          <w:marBottom w:val="0"/>
                          <w:divBdr>
                            <w:top w:val="none" w:sz="0" w:space="0" w:color="auto"/>
                            <w:left w:val="none" w:sz="0" w:space="0" w:color="auto"/>
                            <w:bottom w:val="none" w:sz="0" w:space="0" w:color="auto"/>
                            <w:right w:val="none" w:sz="0" w:space="0" w:color="auto"/>
                          </w:divBdr>
                          <w:divsChild>
                            <w:div w:id="337460832">
                              <w:marLeft w:val="0"/>
                              <w:marRight w:val="0"/>
                              <w:marTop w:val="0"/>
                              <w:marBottom w:val="0"/>
                              <w:divBdr>
                                <w:top w:val="single" w:sz="6" w:space="0" w:color="206241"/>
                                <w:left w:val="single" w:sz="6" w:space="0" w:color="206241"/>
                                <w:bottom w:val="single" w:sz="6" w:space="0" w:color="206241"/>
                                <w:right w:val="single" w:sz="6" w:space="0" w:color="206241"/>
                              </w:divBdr>
                              <w:divsChild>
                                <w:div w:id="777260673">
                                  <w:marLeft w:val="0"/>
                                  <w:marRight w:val="0"/>
                                  <w:marTop w:val="0"/>
                                  <w:marBottom w:val="0"/>
                                  <w:divBdr>
                                    <w:top w:val="none" w:sz="0" w:space="0" w:color="auto"/>
                                    <w:left w:val="none" w:sz="0" w:space="0" w:color="auto"/>
                                    <w:bottom w:val="none" w:sz="0" w:space="0" w:color="auto"/>
                                    <w:right w:val="none" w:sz="0" w:space="0" w:color="auto"/>
                                  </w:divBdr>
                                </w:div>
                                <w:div w:id="2050253264">
                                  <w:marLeft w:val="0"/>
                                  <w:marRight w:val="0"/>
                                  <w:marTop w:val="0"/>
                                  <w:marBottom w:val="0"/>
                                  <w:divBdr>
                                    <w:top w:val="none" w:sz="0" w:space="0" w:color="auto"/>
                                    <w:left w:val="none" w:sz="0" w:space="0" w:color="auto"/>
                                    <w:bottom w:val="none" w:sz="0" w:space="0" w:color="auto"/>
                                    <w:right w:val="none" w:sz="0" w:space="0" w:color="auto"/>
                                  </w:divBdr>
                                  <w:divsChild>
                                    <w:div w:id="12697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39326">
                              <w:marLeft w:val="0"/>
                              <w:marRight w:val="0"/>
                              <w:marTop w:val="0"/>
                              <w:marBottom w:val="0"/>
                              <w:divBdr>
                                <w:top w:val="none" w:sz="0" w:space="0" w:color="auto"/>
                                <w:left w:val="none" w:sz="0" w:space="0" w:color="auto"/>
                                <w:bottom w:val="none" w:sz="0" w:space="0" w:color="auto"/>
                                <w:right w:val="none" w:sz="0" w:space="0" w:color="auto"/>
                              </w:divBdr>
                              <w:divsChild>
                                <w:div w:id="35750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2298">
                          <w:marLeft w:val="0"/>
                          <w:marRight w:val="0"/>
                          <w:marTop w:val="0"/>
                          <w:marBottom w:val="0"/>
                          <w:divBdr>
                            <w:top w:val="none" w:sz="0" w:space="0" w:color="auto"/>
                            <w:left w:val="none" w:sz="0" w:space="0" w:color="auto"/>
                            <w:bottom w:val="none" w:sz="0" w:space="0" w:color="auto"/>
                            <w:right w:val="none" w:sz="0" w:space="0" w:color="auto"/>
                          </w:divBdr>
                          <w:divsChild>
                            <w:div w:id="994995468">
                              <w:marLeft w:val="0"/>
                              <w:marRight w:val="0"/>
                              <w:marTop w:val="0"/>
                              <w:marBottom w:val="0"/>
                              <w:divBdr>
                                <w:top w:val="single" w:sz="6" w:space="0" w:color="D1D2E0"/>
                                <w:left w:val="single" w:sz="6" w:space="0" w:color="D1D2E0"/>
                                <w:bottom w:val="single" w:sz="6" w:space="0" w:color="D1D2E0"/>
                                <w:right w:val="single" w:sz="6" w:space="0" w:color="D1D2E0"/>
                              </w:divBdr>
                              <w:divsChild>
                                <w:div w:id="2116485899">
                                  <w:marLeft w:val="0"/>
                                  <w:marRight w:val="0"/>
                                  <w:marTop w:val="0"/>
                                  <w:marBottom w:val="0"/>
                                  <w:divBdr>
                                    <w:top w:val="none" w:sz="0" w:space="0" w:color="auto"/>
                                    <w:left w:val="none" w:sz="0" w:space="0" w:color="auto"/>
                                    <w:bottom w:val="none" w:sz="0" w:space="0" w:color="auto"/>
                                    <w:right w:val="none" w:sz="0" w:space="0" w:color="auto"/>
                                  </w:divBdr>
                                  <w:divsChild>
                                    <w:div w:id="53303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99858">
                              <w:marLeft w:val="0"/>
                              <w:marRight w:val="0"/>
                              <w:marTop w:val="0"/>
                              <w:marBottom w:val="0"/>
                              <w:divBdr>
                                <w:top w:val="none" w:sz="0" w:space="0" w:color="auto"/>
                                <w:left w:val="none" w:sz="0" w:space="0" w:color="auto"/>
                                <w:bottom w:val="none" w:sz="0" w:space="0" w:color="auto"/>
                                <w:right w:val="none" w:sz="0" w:space="0" w:color="auto"/>
                              </w:divBdr>
                              <w:divsChild>
                                <w:div w:id="46192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23422">
                          <w:marLeft w:val="0"/>
                          <w:marRight w:val="0"/>
                          <w:marTop w:val="0"/>
                          <w:marBottom w:val="0"/>
                          <w:divBdr>
                            <w:top w:val="none" w:sz="0" w:space="0" w:color="auto"/>
                            <w:left w:val="none" w:sz="0" w:space="0" w:color="auto"/>
                            <w:bottom w:val="none" w:sz="0" w:space="0" w:color="auto"/>
                            <w:right w:val="none" w:sz="0" w:space="0" w:color="auto"/>
                          </w:divBdr>
                          <w:divsChild>
                            <w:div w:id="1593776684">
                              <w:marLeft w:val="0"/>
                              <w:marRight w:val="0"/>
                              <w:marTop w:val="0"/>
                              <w:marBottom w:val="0"/>
                              <w:divBdr>
                                <w:top w:val="single" w:sz="6" w:space="0" w:color="D1D2E0"/>
                                <w:left w:val="single" w:sz="6" w:space="0" w:color="D1D2E0"/>
                                <w:bottom w:val="single" w:sz="6" w:space="0" w:color="D1D2E0"/>
                                <w:right w:val="single" w:sz="6" w:space="0" w:color="D1D2E0"/>
                              </w:divBdr>
                              <w:divsChild>
                                <w:div w:id="825820947">
                                  <w:marLeft w:val="0"/>
                                  <w:marRight w:val="0"/>
                                  <w:marTop w:val="0"/>
                                  <w:marBottom w:val="0"/>
                                  <w:divBdr>
                                    <w:top w:val="none" w:sz="0" w:space="0" w:color="auto"/>
                                    <w:left w:val="none" w:sz="0" w:space="0" w:color="auto"/>
                                    <w:bottom w:val="none" w:sz="0" w:space="0" w:color="auto"/>
                                    <w:right w:val="none" w:sz="0" w:space="0" w:color="auto"/>
                                  </w:divBdr>
                                </w:div>
                              </w:divsChild>
                            </w:div>
                            <w:div w:id="1112163038">
                              <w:marLeft w:val="0"/>
                              <w:marRight w:val="0"/>
                              <w:marTop w:val="0"/>
                              <w:marBottom w:val="0"/>
                              <w:divBdr>
                                <w:top w:val="single" w:sz="6" w:space="0" w:color="D1D2E0"/>
                                <w:left w:val="single" w:sz="6" w:space="0" w:color="D1D2E0"/>
                                <w:bottom w:val="single" w:sz="6" w:space="0" w:color="D1D2E0"/>
                                <w:right w:val="single" w:sz="6" w:space="0" w:color="D1D2E0"/>
                              </w:divBdr>
                              <w:divsChild>
                                <w:div w:id="495263832">
                                  <w:marLeft w:val="0"/>
                                  <w:marRight w:val="0"/>
                                  <w:marTop w:val="0"/>
                                  <w:marBottom w:val="0"/>
                                  <w:divBdr>
                                    <w:top w:val="none" w:sz="0" w:space="0" w:color="auto"/>
                                    <w:left w:val="none" w:sz="0" w:space="0" w:color="auto"/>
                                    <w:bottom w:val="none" w:sz="0" w:space="0" w:color="auto"/>
                                    <w:right w:val="none" w:sz="0" w:space="0" w:color="auto"/>
                                  </w:divBdr>
                                </w:div>
                                <w:div w:id="174656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948999">
              <w:marLeft w:val="0"/>
              <w:marRight w:val="0"/>
              <w:marTop w:val="0"/>
              <w:marBottom w:val="0"/>
              <w:divBdr>
                <w:top w:val="none" w:sz="0" w:space="0" w:color="auto"/>
                <w:left w:val="none" w:sz="0" w:space="0" w:color="auto"/>
                <w:bottom w:val="none" w:sz="0" w:space="0" w:color="auto"/>
                <w:right w:val="none" w:sz="0" w:space="0" w:color="auto"/>
              </w:divBdr>
              <w:divsChild>
                <w:div w:id="1019042432">
                  <w:marLeft w:val="0"/>
                  <w:marRight w:val="0"/>
                  <w:marTop w:val="0"/>
                  <w:marBottom w:val="0"/>
                  <w:divBdr>
                    <w:top w:val="single" w:sz="6" w:space="0" w:color="D1D2E0"/>
                    <w:left w:val="single" w:sz="6" w:space="0" w:color="D1D2E0"/>
                    <w:bottom w:val="single" w:sz="6" w:space="0" w:color="D1D2E0"/>
                    <w:right w:val="single" w:sz="6" w:space="0" w:color="D1D2E0"/>
                  </w:divBdr>
                  <w:divsChild>
                    <w:div w:id="525025932">
                      <w:marLeft w:val="0"/>
                      <w:marRight w:val="0"/>
                      <w:marTop w:val="0"/>
                      <w:marBottom w:val="0"/>
                      <w:divBdr>
                        <w:top w:val="none" w:sz="0" w:space="0" w:color="auto"/>
                        <w:left w:val="none" w:sz="0" w:space="0" w:color="auto"/>
                        <w:bottom w:val="none" w:sz="0" w:space="0" w:color="auto"/>
                        <w:right w:val="none" w:sz="0" w:space="0" w:color="auto"/>
                      </w:divBdr>
                      <w:divsChild>
                        <w:div w:id="1566452880">
                          <w:marLeft w:val="0"/>
                          <w:marRight w:val="0"/>
                          <w:marTop w:val="0"/>
                          <w:marBottom w:val="0"/>
                          <w:divBdr>
                            <w:top w:val="none" w:sz="0" w:space="0" w:color="auto"/>
                            <w:left w:val="none" w:sz="0" w:space="0" w:color="auto"/>
                            <w:bottom w:val="none" w:sz="0" w:space="0" w:color="auto"/>
                            <w:right w:val="none" w:sz="0" w:space="0" w:color="auto"/>
                          </w:divBdr>
                          <w:divsChild>
                            <w:div w:id="199178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55259">
                      <w:marLeft w:val="0"/>
                      <w:marRight w:val="0"/>
                      <w:marTop w:val="0"/>
                      <w:marBottom w:val="0"/>
                      <w:divBdr>
                        <w:top w:val="none" w:sz="0" w:space="0" w:color="auto"/>
                        <w:left w:val="none" w:sz="0" w:space="0" w:color="auto"/>
                        <w:bottom w:val="none" w:sz="0" w:space="0" w:color="auto"/>
                        <w:right w:val="none" w:sz="0" w:space="0" w:color="auto"/>
                      </w:divBdr>
                      <w:divsChild>
                        <w:div w:id="58676309">
                          <w:marLeft w:val="0"/>
                          <w:marRight w:val="0"/>
                          <w:marTop w:val="0"/>
                          <w:marBottom w:val="0"/>
                          <w:divBdr>
                            <w:top w:val="none" w:sz="0" w:space="0" w:color="auto"/>
                            <w:left w:val="none" w:sz="0" w:space="0" w:color="auto"/>
                            <w:bottom w:val="none" w:sz="0" w:space="0" w:color="auto"/>
                            <w:right w:val="none" w:sz="0" w:space="0" w:color="auto"/>
                          </w:divBdr>
                          <w:divsChild>
                            <w:div w:id="1360396688">
                              <w:marLeft w:val="0"/>
                              <w:marRight w:val="0"/>
                              <w:marTop w:val="0"/>
                              <w:marBottom w:val="0"/>
                              <w:divBdr>
                                <w:top w:val="single" w:sz="6" w:space="0" w:color="D1D2E0"/>
                                <w:left w:val="single" w:sz="6" w:space="0" w:color="D1D2E0"/>
                                <w:bottom w:val="single" w:sz="6" w:space="0" w:color="D1D2E0"/>
                                <w:right w:val="single" w:sz="6" w:space="0" w:color="D1D2E0"/>
                              </w:divBdr>
                              <w:divsChild>
                                <w:div w:id="502356216">
                                  <w:marLeft w:val="0"/>
                                  <w:marRight w:val="0"/>
                                  <w:marTop w:val="0"/>
                                  <w:marBottom w:val="0"/>
                                  <w:divBdr>
                                    <w:top w:val="none" w:sz="0" w:space="0" w:color="auto"/>
                                    <w:left w:val="none" w:sz="0" w:space="0" w:color="auto"/>
                                    <w:bottom w:val="none" w:sz="0" w:space="0" w:color="auto"/>
                                    <w:right w:val="none" w:sz="0" w:space="0" w:color="auto"/>
                                  </w:divBdr>
                                  <w:divsChild>
                                    <w:div w:id="53878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049">
                              <w:marLeft w:val="0"/>
                              <w:marRight w:val="0"/>
                              <w:marTop w:val="0"/>
                              <w:marBottom w:val="0"/>
                              <w:divBdr>
                                <w:top w:val="none" w:sz="0" w:space="0" w:color="auto"/>
                                <w:left w:val="none" w:sz="0" w:space="0" w:color="auto"/>
                                <w:bottom w:val="none" w:sz="0" w:space="0" w:color="auto"/>
                                <w:right w:val="none" w:sz="0" w:space="0" w:color="auto"/>
                              </w:divBdr>
                              <w:divsChild>
                                <w:div w:id="11653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49909">
                          <w:marLeft w:val="0"/>
                          <w:marRight w:val="0"/>
                          <w:marTop w:val="0"/>
                          <w:marBottom w:val="0"/>
                          <w:divBdr>
                            <w:top w:val="none" w:sz="0" w:space="0" w:color="auto"/>
                            <w:left w:val="none" w:sz="0" w:space="0" w:color="auto"/>
                            <w:bottom w:val="none" w:sz="0" w:space="0" w:color="auto"/>
                            <w:right w:val="none" w:sz="0" w:space="0" w:color="auto"/>
                          </w:divBdr>
                          <w:divsChild>
                            <w:div w:id="624778221">
                              <w:marLeft w:val="0"/>
                              <w:marRight w:val="0"/>
                              <w:marTop w:val="0"/>
                              <w:marBottom w:val="0"/>
                              <w:divBdr>
                                <w:top w:val="single" w:sz="6" w:space="0" w:color="D1D2E0"/>
                                <w:left w:val="single" w:sz="6" w:space="0" w:color="D1D2E0"/>
                                <w:bottom w:val="single" w:sz="6" w:space="0" w:color="D1D2E0"/>
                                <w:right w:val="single" w:sz="6" w:space="0" w:color="D1D2E0"/>
                              </w:divBdr>
                              <w:divsChild>
                                <w:div w:id="894925980">
                                  <w:marLeft w:val="0"/>
                                  <w:marRight w:val="0"/>
                                  <w:marTop w:val="0"/>
                                  <w:marBottom w:val="0"/>
                                  <w:divBdr>
                                    <w:top w:val="none" w:sz="0" w:space="0" w:color="auto"/>
                                    <w:left w:val="none" w:sz="0" w:space="0" w:color="auto"/>
                                    <w:bottom w:val="none" w:sz="0" w:space="0" w:color="auto"/>
                                    <w:right w:val="none" w:sz="0" w:space="0" w:color="auto"/>
                                  </w:divBdr>
                                  <w:divsChild>
                                    <w:div w:id="14636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1289">
                              <w:marLeft w:val="0"/>
                              <w:marRight w:val="0"/>
                              <w:marTop w:val="0"/>
                              <w:marBottom w:val="0"/>
                              <w:divBdr>
                                <w:top w:val="none" w:sz="0" w:space="0" w:color="auto"/>
                                <w:left w:val="none" w:sz="0" w:space="0" w:color="auto"/>
                                <w:bottom w:val="none" w:sz="0" w:space="0" w:color="auto"/>
                                <w:right w:val="none" w:sz="0" w:space="0" w:color="auto"/>
                              </w:divBdr>
                              <w:divsChild>
                                <w:div w:id="119315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25584">
                          <w:marLeft w:val="0"/>
                          <w:marRight w:val="0"/>
                          <w:marTop w:val="0"/>
                          <w:marBottom w:val="0"/>
                          <w:divBdr>
                            <w:top w:val="none" w:sz="0" w:space="0" w:color="auto"/>
                            <w:left w:val="none" w:sz="0" w:space="0" w:color="auto"/>
                            <w:bottom w:val="none" w:sz="0" w:space="0" w:color="auto"/>
                            <w:right w:val="none" w:sz="0" w:space="0" w:color="auto"/>
                          </w:divBdr>
                          <w:divsChild>
                            <w:div w:id="553929745">
                              <w:marLeft w:val="0"/>
                              <w:marRight w:val="0"/>
                              <w:marTop w:val="0"/>
                              <w:marBottom w:val="0"/>
                              <w:divBdr>
                                <w:top w:val="single" w:sz="6" w:space="0" w:color="D1D2E0"/>
                                <w:left w:val="single" w:sz="6" w:space="0" w:color="D1D2E0"/>
                                <w:bottom w:val="single" w:sz="6" w:space="0" w:color="D1D2E0"/>
                                <w:right w:val="single" w:sz="6" w:space="0" w:color="D1D2E0"/>
                              </w:divBdr>
                              <w:divsChild>
                                <w:div w:id="2041322829">
                                  <w:marLeft w:val="0"/>
                                  <w:marRight w:val="0"/>
                                  <w:marTop w:val="0"/>
                                  <w:marBottom w:val="0"/>
                                  <w:divBdr>
                                    <w:top w:val="none" w:sz="0" w:space="0" w:color="auto"/>
                                    <w:left w:val="none" w:sz="0" w:space="0" w:color="auto"/>
                                    <w:bottom w:val="none" w:sz="0" w:space="0" w:color="auto"/>
                                    <w:right w:val="none" w:sz="0" w:space="0" w:color="auto"/>
                                  </w:divBdr>
                                  <w:divsChild>
                                    <w:div w:id="201210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83752">
                              <w:marLeft w:val="0"/>
                              <w:marRight w:val="0"/>
                              <w:marTop w:val="0"/>
                              <w:marBottom w:val="0"/>
                              <w:divBdr>
                                <w:top w:val="none" w:sz="0" w:space="0" w:color="auto"/>
                                <w:left w:val="none" w:sz="0" w:space="0" w:color="auto"/>
                                <w:bottom w:val="none" w:sz="0" w:space="0" w:color="auto"/>
                                <w:right w:val="none" w:sz="0" w:space="0" w:color="auto"/>
                              </w:divBdr>
                              <w:divsChild>
                                <w:div w:id="143813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68354">
                          <w:marLeft w:val="0"/>
                          <w:marRight w:val="0"/>
                          <w:marTop w:val="0"/>
                          <w:marBottom w:val="0"/>
                          <w:divBdr>
                            <w:top w:val="none" w:sz="0" w:space="0" w:color="auto"/>
                            <w:left w:val="none" w:sz="0" w:space="0" w:color="auto"/>
                            <w:bottom w:val="none" w:sz="0" w:space="0" w:color="auto"/>
                            <w:right w:val="none" w:sz="0" w:space="0" w:color="auto"/>
                          </w:divBdr>
                          <w:divsChild>
                            <w:div w:id="1515998872">
                              <w:marLeft w:val="0"/>
                              <w:marRight w:val="0"/>
                              <w:marTop w:val="0"/>
                              <w:marBottom w:val="0"/>
                              <w:divBdr>
                                <w:top w:val="single" w:sz="6" w:space="0" w:color="206241"/>
                                <w:left w:val="single" w:sz="6" w:space="0" w:color="206241"/>
                                <w:bottom w:val="single" w:sz="6" w:space="0" w:color="206241"/>
                                <w:right w:val="single" w:sz="6" w:space="0" w:color="206241"/>
                              </w:divBdr>
                              <w:divsChild>
                                <w:div w:id="1815298293">
                                  <w:marLeft w:val="0"/>
                                  <w:marRight w:val="0"/>
                                  <w:marTop w:val="0"/>
                                  <w:marBottom w:val="0"/>
                                  <w:divBdr>
                                    <w:top w:val="none" w:sz="0" w:space="0" w:color="auto"/>
                                    <w:left w:val="none" w:sz="0" w:space="0" w:color="auto"/>
                                    <w:bottom w:val="none" w:sz="0" w:space="0" w:color="auto"/>
                                    <w:right w:val="none" w:sz="0" w:space="0" w:color="auto"/>
                                  </w:divBdr>
                                </w:div>
                                <w:div w:id="298344654">
                                  <w:marLeft w:val="0"/>
                                  <w:marRight w:val="0"/>
                                  <w:marTop w:val="0"/>
                                  <w:marBottom w:val="0"/>
                                  <w:divBdr>
                                    <w:top w:val="none" w:sz="0" w:space="0" w:color="auto"/>
                                    <w:left w:val="none" w:sz="0" w:space="0" w:color="auto"/>
                                    <w:bottom w:val="none" w:sz="0" w:space="0" w:color="auto"/>
                                    <w:right w:val="none" w:sz="0" w:space="0" w:color="auto"/>
                                  </w:divBdr>
                                  <w:divsChild>
                                    <w:div w:id="35318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35905">
                              <w:marLeft w:val="0"/>
                              <w:marRight w:val="0"/>
                              <w:marTop w:val="0"/>
                              <w:marBottom w:val="0"/>
                              <w:divBdr>
                                <w:top w:val="none" w:sz="0" w:space="0" w:color="auto"/>
                                <w:left w:val="none" w:sz="0" w:space="0" w:color="auto"/>
                                <w:bottom w:val="none" w:sz="0" w:space="0" w:color="auto"/>
                                <w:right w:val="none" w:sz="0" w:space="0" w:color="auto"/>
                              </w:divBdr>
                              <w:divsChild>
                                <w:div w:id="77833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4210">
                          <w:marLeft w:val="0"/>
                          <w:marRight w:val="0"/>
                          <w:marTop w:val="0"/>
                          <w:marBottom w:val="0"/>
                          <w:divBdr>
                            <w:top w:val="none" w:sz="0" w:space="0" w:color="auto"/>
                            <w:left w:val="none" w:sz="0" w:space="0" w:color="auto"/>
                            <w:bottom w:val="none" w:sz="0" w:space="0" w:color="auto"/>
                            <w:right w:val="none" w:sz="0" w:space="0" w:color="auto"/>
                          </w:divBdr>
                          <w:divsChild>
                            <w:div w:id="205337323">
                              <w:marLeft w:val="0"/>
                              <w:marRight w:val="0"/>
                              <w:marTop w:val="0"/>
                              <w:marBottom w:val="0"/>
                              <w:divBdr>
                                <w:top w:val="single" w:sz="6" w:space="0" w:color="D1D2E0"/>
                                <w:left w:val="single" w:sz="6" w:space="0" w:color="D1D2E0"/>
                                <w:bottom w:val="single" w:sz="6" w:space="0" w:color="D1D2E0"/>
                                <w:right w:val="single" w:sz="6" w:space="0" w:color="D1D2E0"/>
                              </w:divBdr>
                              <w:divsChild>
                                <w:div w:id="509637133">
                                  <w:marLeft w:val="0"/>
                                  <w:marRight w:val="0"/>
                                  <w:marTop w:val="0"/>
                                  <w:marBottom w:val="0"/>
                                  <w:divBdr>
                                    <w:top w:val="none" w:sz="0" w:space="0" w:color="auto"/>
                                    <w:left w:val="none" w:sz="0" w:space="0" w:color="auto"/>
                                    <w:bottom w:val="none" w:sz="0" w:space="0" w:color="auto"/>
                                    <w:right w:val="none" w:sz="0" w:space="0" w:color="auto"/>
                                  </w:divBdr>
                                  <w:divsChild>
                                    <w:div w:id="1449398001">
                                      <w:marLeft w:val="0"/>
                                      <w:marRight w:val="0"/>
                                      <w:marTop w:val="0"/>
                                      <w:marBottom w:val="0"/>
                                      <w:divBdr>
                                        <w:top w:val="none" w:sz="0" w:space="0" w:color="auto"/>
                                        <w:left w:val="none" w:sz="0" w:space="0" w:color="auto"/>
                                        <w:bottom w:val="none" w:sz="0" w:space="0" w:color="auto"/>
                                        <w:right w:val="none" w:sz="0" w:space="0" w:color="auto"/>
                                      </w:divBdr>
                                    </w:div>
                                    <w:div w:id="1733844795">
                                      <w:marLeft w:val="0"/>
                                      <w:marRight w:val="0"/>
                                      <w:marTop w:val="0"/>
                                      <w:marBottom w:val="0"/>
                                      <w:divBdr>
                                        <w:top w:val="none" w:sz="0" w:space="0" w:color="auto"/>
                                        <w:left w:val="none" w:sz="0" w:space="0" w:color="auto"/>
                                        <w:bottom w:val="none" w:sz="0" w:space="0" w:color="auto"/>
                                        <w:right w:val="none" w:sz="0" w:space="0" w:color="auto"/>
                                      </w:divBdr>
                                      <w:divsChild>
                                        <w:div w:id="116909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937302">
                              <w:marLeft w:val="0"/>
                              <w:marRight w:val="0"/>
                              <w:marTop w:val="0"/>
                              <w:marBottom w:val="0"/>
                              <w:divBdr>
                                <w:top w:val="single" w:sz="6" w:space="0" w:color="D1D2E0"/>
                                <w:left w:val="single" w:sz="6" w:space="0" w:color="D1D2E0"/>
                                <w:bottom w:val="single" w:sz="6" w:space="0" w:color="D1D2E0"/>
                                <w:right w:val="single" w:sz="6" w:space="0" w:color="D1D2E0"/>
                              </w:divBdr>
                              <w:divsChild>
                                <w:div w:id="137577732">
                                  <w:marLeft w:val="0"/>
                                  <w:marRight w:val="0"/>
                                  <w:marTop w:val="0"/>
                                  <w:marBottom w:val="0"/>
                                  <w:divBdr>
                                    <w:top w:val="none" w:sz="0" w:space="0" w:color="auto"/>
                                    <w:left w:val="none" w:sz="0" w:space="0" w:color="auto"/>
                                    <w:bottom w:val="none" w:sz="0" w:space="0" w:color="auto"/>
                                    <w:right w:val="none" w:sz="0" w:space="0" w:color="auto"/>
                                  </w:divBdr>
                                </w:div>
                                <w:div w:id="102933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118506">
              <w:marLeft w:val="0"/>
              <w:marRight w:val="0"/>
              <w:marTop w:val="0"/>
              <w:marBottom w:val="0"/>
              <w:divBdr>
                <w:top w:val="none" w:sz="0" w:space="0" w:color="auto"/>
                <w:left w:val="none" w:sz="0" w:space="0" w:color="auto"/>
                <w:bottom w:val="none" w:sz="0" w:space="0" w:color="auto"/>
                <w:right w:val="none" w:sz="0" w:space="0" w:color="auto"/>
              </w:divBdr>
              <w:divsChild>
                <w:div w:id="490831096">
                  <w:marLeft w:val="0"/>
                  <w:marRight w:val="0"/>
                  <w:marTop w:val="0"/>
                  <w:marBottom w:val="0"/>
                  <w:divBdr>
                    <w:top w:val="single" w:sz="6" w:space="0" w:color="D1D2E0"/>
                    <w:left w:val="single" w:sz="6" w:space="0" w:color="D1D2E0"/>
                    <w:bottom w:val="single" w:sz="6" w:space="0" w:color="D1D2E0"/>
                    <w:right w:val="single" w:sz="6" w:space="0" w:color="D1D2E0"/>
                  </w:divBdr>
                  <w:divsChild>
                    <w:div w:id="694893034">
                      <w:marLeft w:val="0"/>
                      <w:marRight w:val="0"/>
                      <w:marTop w:val="0"/>
                      <w:marBottom w:val="0"/>
                      <w:divBdr>
                        <w:top w:val="none" w:sz="0" w:space="0" w:color="auto"/>
                        <w:left w:val="none" w:sz="0" w:space="0" w:color="auto"/>
                        <w:bottom w:val="none" w:sz="0" w:space="0" w:color="auto"/>
                        <w:right w:val="none" w:sz="0" w:space="0" w:color="auto"/>
                      </w:divBdr>
                      <w:divsChild>
                        <w:div w:id="501238707">
                          <w:marLeft w:val="0"/>
                          <w:marRight w:val="0"/>
                          <w:marTop w:val="0"/>
                          <w:marBottom w:val="0"/>
                          <w:divBdr>
                            <w:top w:val="none" w:sz="0" w:space="0" w:color="auto"/>
                            <w:left w:val="none" w:sz="0" w:space="0" w:color="auto"/>
                            <w:bottom w:val="none" w:sz="0" w:space="0" w:color="auto"/>
                            <w:right w:val="none" w:sz="0" w:space="0" w:color="auto"/>
                          </w:divBdr>
                          <w:divsChild>
                            <w:div w:id="190672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99637">
                      <w:marLeft w:val="0"/>
                      <w:marRight w:val="0"/>
                      <w:marTop w:val="0"/>
                      <w:marBottom w:val="0"/>
                      <w:divBdr>
                        <w:top w:val="none" w:sz="0" w:space="0" w:color="auto"/>
                        <w:left w:val="none" w:sz="0" w:space="0" w:color="auto"/>
                        <w:bottom w:val="none" w:sz="0" w:space="0" w:color="auto"/>
                        <w:right w:val="none" w:sz="0" w:space="0" w:color="auto"/>
                      </w:divBdr>
                      <w:divsChild>
                        <w:div w:id="831873242">
                          <w:marLeft w:val="0"/>
                          <w:marRight w:val="0"/>
                          <w:marTop w:val="0"/>
                          <w:marBottom w:val="0"/>
                          <w:divBdr>
                            <w:top w:val="none" w:sz="0" w:space="0" w:color="auto"/>
                            <w:left w:val="none" w:sz="0" w:space="0" w:color="auto"/>
                            <w:bottom w:val="none" w:sz="0" w:space="0" w:color="auto"/>
                            <w:right w:val="none" w:sz="0" w:space="0" w:color="auto"/>
                          </w:divBdr>
                          <w:divsChild>
                            <w:div w:id="1695813497">
                              <w:marLeft w:val="0"/>
                              <w:marRight w:val="0"/>
                              <w:marTop w:val="0"/>
                              <w:marBottom w:val="0"/>
                              <w:divBdr>
                                <w:top w:val="single" w:sz="6" w:space="0" w:color="D1D2E0"/>
                                <w:left w:val="single" w:sz="6" w:space="0" w:color="D1D2E0"/>
                                <w:bottom w:val="single" w:sz="6" w:space="0" w:color="D1D2E0"/>
                                <w:right w:val="single" w:sz="6" w:space="0" w:color="D1D2E0"/>
                              </w:divBdr>
                              <w:divsChild>
                                <w:div w:id="986515002">
                                  <w:marLeft w:val="0"/>
                                  <w:marRight w:val="0"/>
                                  <w:marTop w:val="0"/>
                                  <w:marBottom w:val="0"/>
                                  <w:divBdr>
                                    <w:top w:val="none" w:sz="0" w:space="0" w:color="auto"/>
                                    <w:left w:val="none" w:sz="0" w:space="0" w:color="auto"/>
                                    <w:bottom w:val="none" w:sz="0" w:space="0" w:color="auto"/>
                                    <w:right w:val="none" w:sz="0" w:space="0" w:color="auto"/>
                                  </w:divBdr>
                                  <w:divsChild>
                                    <w:div w:id="157446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7339">
                              <w:marLeft w:val="0"/>
                              <w:marRight w:val="0"/>
                              <w:marTop w:val="0"/>
                              <w:marBottom w:val="0"/>
                              <w:divBdr>
                                <w:top w:val="none" w:sz="0" w:space="0" w:color="auto"/>
                                <w:left w:val="none" w:sz="0" w:space="0" w:color="auto"/>
                                <w:bottom w:val="none" w:sz="0" w:space="0" w:color="auto"/>
                                <w:right w:val="none" w:sz="0" w:space="0" w:color="auto"/>
                              </w:divBdr>
                              <w:divsChild>
                                <w:div w:id="39243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16513">
                          <w:marLeft w:val="0"/>
                          <w:marRight w:val="0"/>
                          <w:marTop w:val="0"/>
                          <w:marBottom w:val="0"/>
                          <w:divBdr>
                            <w:top w:val="none" w:sz="0" w:space="0" w:color="auto"/>
                            <w:left w:val="none" w:sz="0" w:space="0" w:color="auto"/>
                            <w:bottom w:val="none" w:sz="0" w:space="0" w:color="auto"/>
                            <w:right w:val="none" w:sz="0" w:space="0" w:color="auto"/>
                          </w:divBdr>
                          <w:divsChild>
                            <w:div w:id="56321899">
                              <w:marLeft w:val="0"/>
                              <w:marRight w:val="0"/>
                              <w:marTop w:val="0"/>
                              <w:marBottom w:val="0"/>
                              <w:divBdr>
                                <w:top w:val="single" w:sz="6" w:space="0" w:color="D1D2E0"/>
                                <w:left w:val="single" w:sz="6" w:space="0" w:color="D1D2E0"/>
                                <w:bottom w:val="single" w:sz="6" w:space="0" w:color="D1D2E0"/>
                                <w:right w:val="single" w:sz="6" w:space="0" w:color="D1D2E0"/>
                              </w:divBdr>
                              <w:divsChild>
                                <w:div w:id="1976644892">
                                  <w:marLeft w:val="0"/>
                                  <w:marRight w:val="0"/>
                                  <w:marTop w:val="0"/>
                                  <w:marBottom w:val="0"/>
                                  <w:divBdr>
                                    <w:top w:val="none" w:sz="0" w:space="0" w:color="auto"/>
                                    <w:left w:val="none" w:sz="0" w:space="0" w:color="auto"/>
                                    <w:bottom w:val="none" w:sz="0" w:space="0" w:color="auto"/>
                                    <w:right w:val="none" w:sz="0" w:space="0" w:color="auto"/>
                                  </w:divBdr>
                                  <w:divsChild>
                                    <w:div w:id="85048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88271">
                              <w:marLeft w:val="0"/>
                              <w:marRight w:val="0"/>
                              <w:marTop w:val="0"/>
                              <w:marBottom w:val="0"/>
                              <w:divBdr>
                                <w:top w:val="none" w:sz="0" w:space="0" w:color="auto"/>
                                <w:left w:val="none" w:sz="0" w:space="0" w:color="auto"/>
                                <w:bottom w:val="none" w:sz="0" w:space="0" w:color="auto"/>
                                <w:right w:val="none" w:sz="0" w:space="0" w:color="auto"/>
                              </w:divBdr>
                              <w:divsChild>
                                <w:div w:id="73820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574308">
                          <w:marLeft w:val="0"/>
                          <w:marRight w:val="0"/>
                          <w:marTop w:val="0"/>
                          <w:marBottom w:val="0"/>
                          <w:divBdr>
                            <w:top w:val="none" w:sz="0" w:space="0" w:color="auto"/>
                            <w:left w:val="none" w:sz="0" w:space="0" w:color="auto"/>
                            <w:bottom w:val="none" w:sz="0" w:space="0" w:color="auto"/>
                            <w:right w:val="none" w:sz="0" w:space="0" w:color="auto"/>
                          </w:divBdr>
                          <w:divsChild>
                            <w:div w:id="1889148795">
                              <w:marLeft w:val="0"/>
                              <w:marRight w:val="0"/>
                              <w:marTop w:val="0"/>
                              <w:marBottom w:val="0"/>
                              <w:divBdr>
                                <w:top w:val="single" w:sz="6" w:space="0" w:color="206241"/>
                                <w:left w:val="single" w:sz="6" w:space="0" w:color="206241"/>
                                <w:bottom w:val="single" w:sz="6" w:space="0" w:color="206241"/>
                                <w:right w:val="single" w:sz="6" w:space="0" w:color="206241"/>
                              </w:divBdr>
                              <w:divsChild>
                                <w:div w:id="1466045959">
                                  <w:marLeft w:val="0"/>
                                  <w:marRight w:val="0"/>
                                  <w:marTop w:val="0"/>
                                  <w:marBottom w:val="0"/>
                                  <w:divBdr>
                                    <w:top w:val="none" w:sz="0" w:space="0" w:color="auto"/>
                                    <w:left w:val="none" w:sz="0" w:space="0" w:color="auto"/>
                                    <w:bottom w:val="none" w:sz="0" w:space="0" w:color="auto"/>
                                    <w:right w:val="none" w:sz="0" w:space="0" w:color="auto"/>
                                  </w:divBdr>
                                </w:div>
                                <w:div w:id="1099788582">
                                  <w:marLeft w:val="0"/>
                                  <w:marRight w:val="0"/>
                                  <w:marTop w:val="0"/>
                                  <w:marBottom w:val="0"/>
                                  <w:divBdr>
                                    <w:top w:val="none" w:sz="0" w:space="0" w:color="auto"/>
                                    <w:left w:val="none" w:sz="0" w:space="0" w:color="auto"/>
                                    <w:bottom w:val="none" w:sz="0" w:space="0" w:color="auto"/>
                                    <w:right w:val="none" w:sz="0" w:space="0" w:color="auto"/>
                                  </w:divBdr>
                                  <w:divsChild>
                                    <w:div w:id="41990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63311">
                              <w:marLeft w:val="0"/>
                              <w:marRight w:val="0"/>
                              <w:marTop w:val="0"/>
                              <w:marBottom w:val="0"/>
                              <w:divBdr>
                                <w:top w:val="none" w:sz="0" w:space="0" w:color="auto"/>
                                <w:left w:val="none" w:sz="0" w:space="0" w:color="auto"/>
                                <w:bottom w:val="none" w:sz="0" w:space="0" w:color="auto"/>
                                <w:right w:val="none" w:sz="0" w:space="0" w:color="auto"/>
                              </w:divBdr>
                              <w:divsChild>
                                <w:div w:id="112080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2329">
                          <w:marLeft w:val="0"/>
                          <w:marRight w:val="0"/>
                          <w:marTop w:val="0"/>
                          <w:marBottom w:val="0"/>
                          <w:divBdr>
                            <w:top w:val="none" w:sz="0" w:space="0" w:color="auto"/>
                            <w:left w:val="none" w:sz="0" w:space="0" w:color="auto"/>
                            <w:bottom w:val="none" w:sz="0" w:space="0" w:color="auto"/>
                            <w:right w:val="none" w:sz="0" w:space="0" w:color="auto"/>
                          </w:divBdr>
                          <w:divsChild>
                            <w:div w:id="1472281965">
                              <w:marLeft w:val="0"/>
                              <w:marRight w:val="0"/>
                              <w:marTop w:val="0"/>
                              <w:marBottom w:val="0"/>
                              <w:divBdr>
                                <w:top w:val="single" w:sz="6" w:space="0" w:color="206241"/>
                                <w:left w:val="single" w:sz="6" w:space="0" w:color="206241"/>
                                <w:bottom w:val="single" w:sz="6" w:space="0" w:color="206241"/>
                                <w:right w:val="single" w:sz="6" w:space="0" w:color="206241"/>
                              </w:divBdr>
                              <w:divsChild>
                                <w:div w:id="888032891">
                                  <w:marLeft w:val="0"/>
                                  <w:marRight w:val="0"/>
                                  <w:marTop w:val="0"/>
                                  <w:marBottom w:val="0"/>
                                  <w:divBdr>
                                    <w:top w:val="none" w:sz="0" w:space="0" w:color="auto"/>
                                    <w:left w:val="none" w:sz="0" w:space="0" w:color="auto"/>
                                    <w:bottom w:val="none" w:sz="0" w:space="0" w:color="auto"/>
                                    <w:right w:val="none" w:sz="0" w:space="0" w:color="auto"/>
                                  </w:divBdr>
                                </w:div>
                                <w:div w:id="356808888">
                                  <w:marLeft w:val="0"/>
                                  <w:marRight w:val="0"/>
                                  <w:marTop w:val="0"/>
                                  <w:marBottom w:val="0"/>
                                  <w:divBdr>
                                    <w:top w:val="none" w:sz="0" w:space="0" w:color="auto"/>
                                    <w:left w:val="none" w:sz="0" w:space="0" w:color="auto"/>
                                    <w:bottom w:val="none" w:sz="0" w:space="0" w:color="auto"/>
                                    <w:right w:val="none" w:sz="0" w:space="0" w:color="auto"/>
                                  </w:divBdr>
                                  <w:divsChild>
                                    <w:div w:id="195836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970554">
                              <w:marLeft w:val="0"/>
                              <w:marRight w:val="0"/>
                              <w:marTop w:val="0"/>
                              <w:marBottom w:val="0"/>
                              <w:divBdr>
                                <w:top w:val="none" w:sz="0" w:space="0" w:color="auto"/>
                                <w:left w:val="none" w:sz="0" w:space="0" w:color="auto"/>
                                <w:bottom w:val="none" w:sz="0" w:space="0" w:color="auto"/>
                                <w:right w:val="none" w:sz="0" w:space="0" w:color="auto"/>
                              </w:divBdr>
                              <w:divsChild>
                                <w:div w:id="35700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56093">
                          <w:marLeft w:val="0"/>
                          <w:marRight w:val="0"/>
                          <w:marTop w:val="0"/>
                          <w:marBottom w:val="0"/>
                          <w:divBdr>
                            <w:top w:val="none" w:sz="0" w:space="0" w:color="auto"/>
                            <w:left w:val="none" w:sz="0" w:space="0" w:color="auto"/>
                            <w:bottom w:val="none" w:sz="0" w:space="0" w:color="auto"/>
                            <w:right w:val="none" w:sz="0" w:space="0" w:color="auto"/>
                          </w:divBdr>
                          <w:divsChild>
                            <w:div w:id="988024178">
                              <w:marLeft w:val="0"/>
                              <w:marRight w:val="0"/>
                              <w:marTop w:val="0"/>
                              <w:marBottom w:val="0"/>
                              <w:divBdr>
                                <w:top w:val="single" w:sz="6" w:space="0" w:color="D1D2E0"/>
                                <w:left w:val="single" w:sz="6" w:space="0" w:color="D1D2E0"/>
                                <w:bottom w:val="single" w:sz="6" w:space="0" w:color="D1D2E0"/>
                                <w:right w:val="single" w:sz="6" w:space="0" w:color="D1D2E0"/>
                              </w:divBdr>
                              <w:divsChild>
                                <w:div w:id="1835098454">
                                  <w:marLeft w:val="0"/>
                                  <w:marRight w:val="0"/>
                                  <w:marTop w:val="0"/>
                                  <w:marBottom w:val="0"/>
                                  <w:divBdr>
                                    <w:top w:val="none" w:sz="0" w:space="0" w:color="auto"/>
                                    <w:left w:val="none" w:sz="0" w:space="0" w:color="auto"/>
                                    <w:bottom w:val="none" w:sz="0" w:space="0" w:color="auto"/>
                                    <w:right w:val="none" w:sz="0" w:space="0" w:color="auto"/>
                                  </w:divBdr>
                                </w:div>
                              </w:divsChild>
                            </w:div>
                            <w:div w:id="621182933">
                              <w:marLeft w:val="0"/>
                              <w:marRight w:val="0"/>
                              <w:marTop w:val="0"/>
                              <w:marBottom w:val="0"/>
                              <w:divBdr>
                                <w:top w:val="single" w:sz="6" w:space="0" w:color="D1D2E0"/>
                                <w:left w:val="single" w:sz="6" w:space="0" w:color="D1D2E0"/>
                                <w:bottom w:val="single" w:sz="6" w:space="0" w:color="D1D2E0"/>
                                <w:right w:val="single" w:sz="6" w:space="0" w:color="D1D2E0"/>
                              </w:divBdr>
                              <w:divsChild>
                                <w:div w:id="1595893004">
                                  <w:marLeft w:val="0"/>
                                  <w:marRight w:val="0"/>
                                  <w:marTop w:val="0"/>
                                  <w:marBottom w:val="0"/>
                                  <w:divBdr>
                                    <w:top w:val="none" w:sz="0" w:space="0" w:color="auto"/>
                                    <w:left w:val="none" w:sz="0" w:space="0" w:color="auto"/>
                                    <w:bottom w:val="none" w:sz="0" w:space="0" w:color="auto"/>
                                    <w:right w:val="none" w:sz="0" w:space="0" w:color="auto"/>
                                  </w:divBdr>
                                </w:div>
                                <w:div w:id="42928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869487">
              <w:marLeft w:val="0"/>
              <w:marRight w:val="0"/>
              <w:marTop w:val="0"/>
              <w:marBottom w:val="0"/>
              <w:divBdr>
                <w:top w:val="none" w:sz="0" w:space="0" w:color="auto"/>
                <w:left w:val="none" w:sz="0" w:space="0" w:color="auto"/>
                <w:bottom w:val="none" w:sz="0" w:space="0" w:color="auto"/>
                <w:right w:val="none" w:sz="0" w:space="0" w:color="auto"/>
              </w:divBdr>
              <w:divsChild>
                <w:div w:id="1839152882">
                  <w:marLeft w:val="0"/>
                  <w:marRight w:val="0"/>
                  <w:marTop w:val="0"/>
                  <w:marBottom w:val="0"/>
                  <w:divBdr>
                    <w:top w:val="single" w:sz="6" w:space="0" w:color="D1D2E0"/>
                    <w:left w:val="single" w:sz="6" w:space="0" w:color="D1D2E0"/>
                    <w:bottom w:val="single" w:sz="6" w:space="0" w:color="D1D2E0"/>
                    <w:right w:val="single" w:sz="6" w:space="0" w:color="D1D2E0"/>
                  </w:divBdr>
                  <w:divsChild>
                    <w:div w:id="680595397">
                      <w:marLeft w:val="0"/>
                      <w:marRight w:val="0"/>
                      <w:marTop w:val="0"/>
                      <w:marBottom w:val="0"/>
                      <w:divBdr>
                        <w:top w:val="none" w:sz="0" w:space="0" w:color="auto"/>
                        <w:left w:val="none" w:sz="0" w:space="0" w:color="auto"/>
                        <w:bottom w:val="none" w:sz="0" w:space="0" w:color="auto"/>
                        <w:right w:val="none" w:sz="0" w:space="0" w:color="auto"/>
                      </w:divBdr>
                      <w:divsChild>
                        <w:div w:id="2029063537">
                          <w:marLeft w:val="0"/>
                          <w:marRight w:val="0"/>
                          <w:marTop w:val="0"/>
                          <w:marBottom w:val="0"/>
                          <w:divBdr>
                            <w:top w:val="none" w:sz="0" w:space="0" w:color="auto"/>
                            <w:left w:val="none" w:sz="0" w:space="0" w:color="auto"/>
                            <w:bottom w:val="none" w:sz="0" w:space="0" w:color="auto"/>
                            <w:right w:val="none" w:sz="0" w:space="0" w:color="auto"/>
                          </w:divBdr>
                          <w:divsChild>
                            <w:div w:id="190062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7593">
                      <w:marLeft w:val="0"/>
                      <w:marRight w:val="0"/>
                      <w:marTop w:val="0"/>
                      <w:marBottom w:val="0"/>
                      <w:divBdr>
                        <w:top w:val="none" w:sz="0" w:space="0" w:color="auto"/>
                        <w:left w:val="none" w:sz="0" w:space="0" w:color="auto"/>
                        <w:bottom w:val="none" w:sz="0" w:space="0" w:color="auto"/>
                        <w:right w:val="none" w:sz="0" w:space="0" w:color="auto"/>
                      </w:divBdr>
                      <w:divsChild>
                        <w:div w:id="1892615162">
                          <w:marLeft w:val="0"/>
                          <w:marRight w:val="0"/>
                          <w:marTop w:val="0"/>
                          <w:marBottom w:val="0"/>
                          <w:divBdr>
                            <w:top w:val="none" w:sz="0" w:space="0" w:color="auto"/>
                            <w:left w:val="none" w:sz="0" w:space="0" w:color="auto"/>
                            <w:bottom w:val="none" w:sz="0" w:space="0" w:color="auto"/>
                            <w:right w:val="none" w:sz="0" w:space="0" w:color="auto"/>
                          </w:divBdr>
                          <w:divsChild>
                            <w:div w:id="1264725094">
                              <w:marLeft w:val="0"/>
                              <w:marRight w:val="0"/>
                              <w:marTop w:val="0"/>
                              <w:marBottom w:val="0"/>
                              <w:divBdr>
                                <w:top w:val="single" w:sz="6" w:space="0" w:color="D1D2E0"/>
                                <w:left w:val="single" w:sz="6" w:space="0" w:color="D1D2E0"/>
                                <w:bottom w:val="single" w:sz="6" w:space="0" w:color="D1D2E0"/>
                                <w:right w:val="single" w:sz="6" w:space="0" w:color="D1D2E0"/>
                              </w:divBdr>
                              <w:divsChild>
                                <w:div w:id="450393708">
                                  <w:marLeft w:val="0"/>
                                  <w:marRight w:val="0"/>
                                  <w:marTop w:val="0"/>
                                  <w:marBottom w:val="0"/>
                                  <w:divBdr>
                                    <w:top w:val="none" w:sz="0" w:space="0" w:color="auto"/>
                                    <w:left w:val="none" w:sz="0" w:space="0" w:color="auto"/>
                                    <w:bottom w:val="none" w:sz="0" w:space="0" w:color="auto"/>
                                    <w:right w:val="none" w:sz="0" w:space="0" w:color="auto"/>
                                  </w:divBdr>
                                  <w:divsChild>
                                    <w:div w:id="35974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32228">
                              <w:marLeft w:val="0"/>
                              <w:marRight w:val="0"/>
                              <w:marTop w:val="0"/>
                              <w:marBottom w:val="0"/>
                              <w:divBdr>
                                <w:top w:val="none" w:sz="0" w:space="0" w:color="auto"/>
                                <w:left w:val="none" w:sz="0" w:space="0" w:color="auto"/>
                                <w:bottom w:val="none" w:sz="0" w:space="0" w:color="auto"/>
                                <w:right w:val="none" w:sz="0" w:space="0" w:color="auto"/>
                              </w:divBdr>
                              <w:divsChild>
                                <w:div w:id="17616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8477">
                          <w:marLeft w:val="0"/>
                          <w:marRight w:val="0"/>
                          <w:marTop w:val="0"/>
                          <w:marBottom w:val="0"/>
                          <w:divBdr>
                            <w:top w:val="none" w:sz="0" w:space="0" w:color="auto"/>
                            <w:left w:val="none" w:sz="0" w:space="0" w:color="auto"/>
                            <w:bottom w:val="none" w:sz="0" w:space="0" w:color="auto"/>
                            <w:right w:val="none" w:sz="0" w:space="0" w:color="auto"/>
                          </w:divBdr>
                          <w:divsChild>
                            <w:div w:id="1094977752">
                              <w:marLeft w:val="0"/>
                              <w:marRight w:val="0"/>
                              <w:marTop w:val="0"/>
                              <w:marBottom w:val="0"/>
                              <w:divBdr>
                                <w:top w:val="single" w:sz="6" w:space="0" w:color="206241"/>
                                <w:left w:val="single" w:sz="6" w:space="0" w:color="206241"/>
                                <w:bottom w:val="single" w:sz="6" w:space="0" w:color="206241"/>
                                <w:right w:val="single" w:sz="6" w:space="0" w:color="206241"/>
                              </w:divBdr>
                              <w:divsChild>
                                <w:div w:id="203182239">
                                  <w:marLeft w:val="0"/>
                                  <w:marRight w:val="0"/>
                                  <w:marTop w:val="0"/>
                                  <w:marBottom w:val="0"/>
                                  <w:divBdr>
                                    <w:top w:val="none" w:sz="0" w:space="0" w:color="auto"/>
                                    <w:left w:val="none" w:sz="0" w:space="0" w:color="auto"/>
                                    <w:bottom w:val="none" w:sz="0" w:space="0" w:color="auto"/>
                                    <w:right w:val="none" w:sz="0" w:space="0" w:color="auto"/>
                                  </w:divBdr>
                                </w:div>
                                <w:div w:id="946619659">
                                  <w:marLeft w:val="0"/>
                                  <w:marRight w:val="0"/>
                                  <w:marTop w:val="0"/>
                                  <w:marBottom w:val="0"/>
                                  <w:divBdr>
                                    <w:top w:val="none" w:sz="0" w:space="0" w:color="auto"/>
                                    <w:left w:val="none" w:sz="0" w:space="0" w:color="auto"/>
                                    <w:bottom w:val="none" w:sz="0" w:space="0" w:color="auto"/>
                                    <w:right w:val="none" w:sz="0" w:space="0" w:color="auto"/>
                                  </w:divBdr>
                                  <w:divsChild>
                                    <w:div w:id="3621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11956">
                              <w:marLeft w:val="0"/>
                              <w:marRight w:val="0"/>
                              <w:marTop w:val="0"/>
                              <w:marBottom w:val="0"/>
                              <w:divBdr>
                                <w:top w:val="none" w:sz="0" w:space="0" w:color="auto"/>
                                <w:left w:val="none" w:sz="0" w:space="0" w:color="auto"/>
                                <w:bottom w:val="none" w:sz="0" w:space="0" w:color="auto"/>
                                <w:right w:val="none" w:sz="0" w:space="0" w:color="auto"/>
                              </w:divBdr>
                              <w:divsChild>
                                <w:div w:id="13432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7971">
                          <w:marLeft w:val="0"/>
                          <w:marRight w:val="0"/>
                          <w:marTop w:val="0"/>
                          <w:marBottom w:val="0"/>
                          <w:divBdr>
                            <w:top w:val="none" w:sz="0" w:space="0" w:color="auto"/>
                            <w:left w:val="none" w:sz="0" w:space="0" w:color="auto"/>
                            <w:bottom w:val="none" w:sz="0" w:space="0" w:color="auto"/>
                            <w:right w:val="none" w:sz="0" w:space="0" w:color="auto"/>
                          </w:divBdr>
                          <w:divsChild>
                            <w:div w:id="1921940987">
                              <w:marLeft w:val="0"/>
                              <w:marRight w:val="0"/>
                              <w:marTop w:val="0"/>
                              <w:marBottom w:val="0"/>
                              <w:divBdr>
                                <w:top w:val="single" w:sz="6" w:space="0" w:color="D1D2E0"/>
                                <w:left w:val="single" w:sz="6" w:space="0" w:color="D1D2E0"/>
                                <w:bottom w:val="single" w:sz="6" w:space="0" w:color="D1D2E0"/>
                                <w:right w:val="single" w:sz="6" w:space="0" w:color="D1D2E0"/>
                              </w:divBdr>
                              <w:divsChild>
                                <w:div w:id="822967388">
                                  <w:marLeft w:val="0"/>
                                  <w:marRight w:val="0"/>
                                  <w:marTop w:val="0"/>
                                  <w:marBottom w:val="0"/>
                                  <w:divBdr>
                                    <w:top w:val="none" w:sz="0" w:space="0" w:color="auto"/>
                                    <w:left w:val="none" w:sz="0" w:space="0" w:color="auto"/>
                                    <w:bottom w:val="none" w:sz="0" w:space="0" w:color="auto"/>
                                    <w:right w:val="none" w:sz="0" w:space="0" w:color="auto"/>
                                  </w:divBdr>
                                  <w:divsChild>
                                    <w:div w:id="86501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08944">
                              <w:marLeft w:val="0"/>
                              <w:marRight w:val="0"/>
                              <w:marTop w:val="0"/>
                              <w:marBottom w:val="0"/>
                              <w:divBdr>
                                <w:top w:val="none" w:sz="0" w:space="0" w:color="auto"/>
                                <w:left w:val="none" w:sz="0" w:space="0" w:color="auto"/>
                                <w:bottom w:val="none" w:sz="0" w:space="0" w:color="auto"/>
                                <w:right w:val="none" w:sz="0" w:space="0" w:color="auto"/>
                              </w:divBdr>
                              <w:divsChild>
                                <w:div w:id="83919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577888">
                          <w:marLeft w:val="0"/>
                          <w:marRight w:val="0"/>
                          <w:marTop w:val="0"/>
                          <w:marBottom w:val="0"/>
                          <w:divBdr>
                            <w:top w:val="none" w:sz="0" w:space="0" w:color="auto"/>
                            <w:left w:val="none" w:sz="0" w:space="0" w:color="auto"/>
                            <w:bottom w:val="none" w:sz="0" w:space="0" w:color="auto"/>
                            <w:right w:val="none" w:sz="0" w:space="0" w:color="auto"/>
                          </w:divBdr>
                          <w:divsChild>
                            <w:div w:id="1897736056">
                              <w:marLeft w:val="0"/>
                              <w:marRight w:val="0"/>
                              <w:marTop w:val="0"/>
                              <w:marBottom w:val="0"/>
                              <w:divBdr>
                                <w:top w:val="single" w:sz="6" w:space="0" w:color="D1D2E0"/>
                                <w:left w:val="single" w:sz="6" w:space="0" w:color="D1D2E0"/>
                                <w:bottom w:val="single" w:sz="6" w:space="0" w:color="D1D2E0"/>
                                <w:right w:val="single" w:sz="6" w:space="0" w:color="D1D2E0"/>
                              </w:divBdr>
                              <w:divsChild>
                                <w:div w:id="1219131223">
                                  <w:marLeft w:val="0"/>
                                  <w:marRight w:val="0"/>
                                  <w:marTop w:val="0"/>
                                  <w:marBottom w:val="0"/>
                                  <w:divBdr>
                                    <w:top w:val="none" w:sz="0" w:space="0" w:color="auto"/>
                                    <w:left w:val="none" w:sz="0" w:space="0" w:color="auto"/>
                                    <w:bottom w:val="none" w:sz="0" w:space="0" w:color="auto"/>
                                    <w:right w:val="none" w:sz="0" w:space="0" w:color="auto"/>
                                  </w:divBdr>
                                  <w:divsChild>
                                    <w:div w:id="109420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07126">
                              <w:marLeft w:val="0"/>
                              <w:marRight w:val="0"/>
                              <w:marTop w:val="0"/>
                              <w:marBottom w:val="0"/>
                              <w:divBdr>
                                <w:top w:val="none" w:sz="0" w:space="0" w:color="auto"/>
                                <w:left w:val="none" w:sz="0" w:space="0" w:color="auto"/>
                                <w:bottom w:val="none" w:sz="0" w:space="0" w:color="auto"/>
                                <w:right w:val="none" w:sz="0" w:space="0" w:color="auto"/>
                              </w:divBdr>
                              <w:divsChild>
                                <w:div w:id="78986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350442">
                          <w:marLeft w:val="0"/>
                          <w:marRight w:val="0"/>
                          <w:marTop w:val="0"/>
                          <w:marBottom w:val="0"/>
                          <w:divBdr>
                            <w:top w:val="none" w:sz="0" w:space="0" w:color="auto"/>
                            <w:left w:val="none" w:sz="0" w:space="0" w:color="auto"/>
                            <w:bottom w:val="none" w:sz="0" w:space="0" w:color="auto"/>
                            <w:right w:val="none" w:sz="0" w:space="0" w:color="auto"/>
                          </w:divBdr>
                          <w:divsChild>
                            <w:div w:id="272905898">
                              <w:marLeft w:val="0"/>
                              <w:marRight w:val="0"/>
                              <w:marTop w:val="0"/>
                              <w:marBottom w:val="0"/>
                              <w:divBdr>
                                <w:top w:val="single" w:sz="6" w:space="0" w:color="D1D2E0"/>
                                <w:left w:val="single" w:sz="6" w:space="0" w:color="D1D2E0"/>
                                <w:bottom w:val="single" w:sz="6" w:space="0" w:color="D1D2E0"/>
                                <w:right w:val="single" w:sz="6" w:space="0" w:color="D1D2E0"/>
                              </w:divBdr>
                              <w:divsChild>
                                <w:div w:id="1614903555">
                                  <w:marLeft w:val="0"/>
                                  <w:marRight w:val="0"/>
                                  <w:marTop w:val="0"/>
                                  <w:marBottom w:val="0"/>
                                  <w:divBdr>
                                    <w:top w:val="none" w:sz="0" w:space="0" w:color="auto"/>
                                    <w:left w:val="none" w:sz="0" w:space="0" w:color="auto"/>
                                    <w:bottom w:val="none" w:sz="0" w:space="0" w:color="auto"/>
                                    <w:right w:val="none" w:sz="0" w:space="0" w:color="auto"/>
                                  </w:divBdr>
                                  <w:divsChild>
                                    <w:div w:id="183182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11910">
                              <w:marLeft w:val="0"/>
                              <w:marRight w:val="0"/>
                              <w:marTop w:val="0"/>
                              <w:marBottom w:val="0"/>
                              <w:divBdr>
                                <w:top w:val="single" w:sz="6" w:space="0" w:color="D1D2E0"/>
                                <w:left w:val="single" w:sz="6" w:space="0" w:color="D1D2E0"/>
                                <w:bottom w:val="single" w:sz="6" w:space="0" w:color="D1D2E0"/>
                                <w:right w:val="single" w:sz="6" w:space="0" w:color="D1D2E0"/>
                              </w:divBdr>
                              <w:divsChild>
                                <w:div w:id="648680400">
                                  <w:marLeft w:val="0"/>
                                  <w:marRight w:val="0"/>
                                  <w:marTop w:val="0"/>
                                  <w:marBottom w:val="0"/>
                                  <w:divBdr>
                                    <w:top w:val="none" w:sz="0" w:space="0" w:color="auto"/>
                                    <w:left w:val="none" w:sz="0" w:space="0" w:color="auto"/>
                                    <w:bottom w:val="none" w:sz="0" w:space="0" w:color="auto"/>
                                    <w:right w:val="none" w:sz="0" w:space="0" w:color="auto"/>
                                  </w:divBdr>
                                </w:div>
                                <w:div w:id="5416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7455236">
              <w:marLeft w:val="0"/>
              <w:marRight w:val="0"/>
              <w:marTop w:val="0"/>
              <w:marBottom w:val="0"/>
              <w:divBdr>
                <w:top w:val="none" w:sz="0" w:space="0" w:color="auto"/>
                <w:left w:val="none" w:sz="0" w:space="0" w:color="auto"/>
                <w:bottom w:val="none" w:sz="0" w:space="0" w:color="auto"/>
                <w:right w:val="none" w:sz="0" w:space="0" w:color="auto"/>
              </w:divBdr>
              <w:divsChild>
                <w:div w:id="475954121">
                  <w:marLeft w:val="0"/>
                  <w:marRight w:val="0"/>
                  <w:marTop w:val="0"/>
                  <w:marBottom w:val="0"/>
                  <w:divBdr>
                    <w:top w:val="single" w:sz="6" w:space="0" w:color="D1D2E0"/>
                    <w:left w:val="single" w:sz="6" w:space="0" w:color="D1D2E0"/>
                    <w:bottom w:val="single" w:sz="6" w:space="0" w:color="D1D2E0"/>
                    <w:right w:val="single" w:sz="6" w:space="0" w:color="D1D2E0"/>
                  </w:divBdr>
                  <w:divsChild>
                    <w:div w:id="1285388348">
                      <w:marLeft w:val="0"/>
                      <w:marRight w:val="0"/>
                      <w:marTop w:val="0"/>
                      <w:marBottom w:val="0"/>
                      <w:divBdr>
                        <w:top w:val="none" w:sz="0" w:space="0" w:color="auto"/>
                        <w:left w:val="none" w:sz="0" w:space="0" w:color="auto"/>
                        <w:bottom w:val="none" w:sz="0" w:space="0" w:color="auto"/>
                        <w:right w:val="none" w:sz="0" w:space="0" w:color="auto"/>
                      </w:divBdr>
                      <w:divsChild>
                        <w:div w:id="621039563">
                          <w:marLeft w:val="0"/>
                          <w:marRight w:val="0"/>
                          <w:marTop w:val="0"/>
                          <w:marBottom w:val="0"/>
                          <w:divBdr>
                            <w:top w:val="none" w:sz="0" w:space="0" w:color="auto"/>
                            <w:left w:val="none" w:sz="0" w:space="0" w:color="auto"/>
                            <w:bottom w:val="none" w:sz="0" w:space="0" w:color="auto"/>
                            <w:right w:val="none" w:sz="0" w:space="0" w:color="auto"/>
                          </w:divBdr>
                          <w:divsChild>
                            <w:div w:id="1761026992">
                              <w:marLeft w:val="0"/>
                              <w:marRight w:val="0"/>
                              <w:marTop w:val="0"/>
                              <w:marBottom w:val="0"/>
                              <w:divBdr>
                                <w:top w:val="none" w:sz="0" w:space="0" w:color="auto"/>
                                <w:left w:val="none" w:sz="0" w:space="0" w:color="auto"/>
                                <w:bottom w:val="none" w:sz="0" w:space="0" w:color="auto"/>
                                <w:right w:val="none" w:sz="0" w:space="0" w:color="auto"/>
                              </w:divBdr>
                              <w:divsChild>
                                <w:div w:id="97800671">
                                  <w:marLeft w:val="0"/>
                                  <w:marRight w:val="0"/>
                                  <w:marTop w:val="0"/>
                                  <w:marBottom w:val="0"/>
                                  <w:divBdr>
                                    <w:top w:val="none" w:sz="0" w:space="0" w:color="auto"/>
                                    <w:left w:val="none" w:sz="0" w:space="0" w:color="auto"/>
                                    <w:bottom w:val="none" w:sz="0" w:space="0" w:color="auto"/>
                                    <w:right w:val="none" w:sz="0" w:space="0" w:color="auto"/>
                                  </w:divBdr>
                                </w:div>
                                <w:div w:id="206687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921703">
                      <w:marLeft w:val="0"/>
                      <w:marRight w:val="0"/>
                      <w:marTop w:val="0"/>
                      <w:marBottom w:val="0"/>
                      <w:divBdr>
                        <w:top w:val="none" w:sz="0" w:space="0" w:color="auto"/>
                        <w:left w:val="none" w:sz="0" w:space="0" w:color="auto"/>
                        <w:bottom w:val="none" w:sz="0" w:space="0" w:color="auto"/>
                        <w:right w:val="none" w:sz="0" w:space="0" w:color="auto"/>
                      </w:divBdr>
                      <w:divsChild>
                        <w:div w:id="1416392228">
                          <w:marLeft w:val="0"/>
                          <w:marRight w:val="0"/>
                          <w:marTop w:val="0"/>
                          <w:marBottom w:val="0"/>
                          <w:divBdr>
                            <w:top w:val="none" w:sz="0" w:space="0" w:color="auto"/>
                            <w:left w:val="none" w:sz="0" w:space="0" w:color="auto"/>
                            <w:bottom w:val="none" w:sz="0" w:space="0" w:color="auto"/>
                            <w:right w:val="none" w:sz="0" w:space="0" w:color="auto"/>
                          </w:divBdr>
                          <w:divsChild>
                            <w:div w:id="2021274834">
                              <w:marLeft w:val="0"/>
                              <w:marRight w:val="0"/>
                              <w:marTop w:val="0"/>
                              <w:marBottom w:val="0"/>
                              <w:divBdr>
                                <w:top w:val="single" w:sz="6" w:space="0" w:color="D1D2E0"/>
                                <w:left w:val="single" w:sz="6" w:space="0" w:color="D1D2E0"/>
                                <w:bottom w:val="single" w:sz="6" w:space="0" w:color="D1D2E0"/>
                                <w:right w:val="single" w:sz="6" w:space="0" w:color="D1D2E0"/>
                              </w:divBdr>
                              <w:divsChild>
                                <w:div w:id="463624408">
                                  <w:marLeft w:val="0"/>
                                  <w:marRight w:val="0"/>
                                  <w:marTop w:val="0"/>
                                  <w:marBottom w:val="0"/>
                                  <w:divBdr>
                                    <w:top w:val="none" w:sz="0" w:space="0" w:color="auto"/>
                                    <w:left w:val="none" w:sz="0" w:space="0" w:color="auto"/>
                                    <w:bottom w:val="none" w:sz="0" w:space="0" w:color="auto"/>
                                    <w:right w:val="none" w:sz="0" w:space="0" w:color="auto"/>
                                  </w:divBdr>
                                  <w:divsChild>
                                    <w:div w:id="106229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1664">
                              <w:marLeft w:val="0"/>
                              <w:marRight w:val="0"/>
                              <w:marTop w:val="0"/>
                              <w:marBottom w:val="0"/>
                              <w:divBdr>
                                <w:top w:val="none" w:sz="0" w:space="0" w:color="auto"/>
                                <w:left w:val="none" w:sz="0" w:space="0" w:color="auto"/>
                                <w:bottom w:val="none" w:sz="0" w:space="0" w:color="auto"/>
                                <w:right w:val="none" w:sz="0" w:space="0" w:color="auto"/>
                              </w:divBdr>
                              <w:divsChild>
                                <w:div w:id="210221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90802">
                          <w:marLeft w:val="0"/>
                          <w:marRight w:val="0"/>
                          <w:marTop w:val="0"/>
                          <w:marBottom w:val="0"/>
                          <w:divBdr>
                            <w:top w:val="none" w:sz="0" w:space="0" w:color="auto"/>
                            <w:left w:val="none" w:sz="0" w:space="0" w:color="auto"/>
                            <w:bottom w:val="none" w:sz="0" w:space="0" w:color="auto"/>
                            <w:right w:val="none" w:sz="0" w:space="0" w:color="auto"/>
                          </w:divBdr>
                          <w:divsChild>
                            <w:div w:id="1929580699">
                              <w:marLeft w:val="0"/>
                              <w:marRight w:val="0"/>
                              <w:marTop w:val="0"/>
                              <w:marBottom w:val="0"/>
                              <w:divBdr>
                                <w:top w:val="single" w:sz="6" w:space="0" w:color="D1D2E0"/>
                                <w:left w:val="single" w:sz="6" w:space="0" w:color="D1D2E0"/>
                                <w:bottom w:val="single" w:sz="6" w:space="0" w:color="D1D2E0"/>
                                <w:right w:val="single" w:sz="6" w:space="0" w:color="D1D2E0"/>
                              </w:divBdr>
                              <w:divsChild>
                                <w:div w:id="355276057">
                                  <w:marLeft w:val="0"/>
                                  <w:marRight w:val="0"/>
                                  <w:marTop w:val="0"/>
                                  <w:marBottom w:val="0"/>
                                  <w:divBdr>
                                    <w:top w:val="none" w:sz="0" w:space="0" w:color="auto"/>
                                    <w:left w:val="none" w:sz="0" w:space="0" w:color="auto"/>
                                    <w:bottom w:val="none" w:sz="0" w:space="0" w:color="auto"/>
                                    <w:right w:val="none" w:sz="0" w:space="0" w:color="auto"/>
                                  </w:divBdr>
                                  <w:divsChild>
                                    <w:div w:id="13553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736928">
                              <w:marLeft w:val="0"/>
                              <w:marRight w:val="0"/>
                              <w:marTop w:val="0"/>
                              <w:marBottom w:val="0"/>
                              <w:divBdr>
                                <w:top w:val="none" w:sz="0" w:space="0" w:color="auto"/>
                                <w:left w:val="none" w:sz="0" w:space="0" w:color="auto"/>
                                <w:bottom w:val="none" w:sz="0" w:space="0" w:color="auto"/>
                                <w:right w:val="none" w:sz="0" w:space="0" w:color="auto"/>
                              </w:divBdr>
                              <w:divsChild>
                                <w:div w:id="40588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160323">
                          <w:marLeft w:val="0"/>
                          <w:marRight w:val="0"/>
                          <w:marTop w:val="0"/>
                          <w:marBottom w:val="0"/>
                          <w:divBdr>
                            <w:top w:val="none" w:sz="0" w:space="0" w:color="auto"/>
                            <w:left w:val="none" w:sz="0" w:space="0" w:color="auto"/>
                            <w:bottom w:val="none" w:sz="0" w:space="0" w:color="auto"/>
                            <w:right w:val="none" w:sz="0" w:space="0" w:color="auto"/>
                          </w:divBdr>
                          <w:divsChild>
                            <w:div w:id="129637715">
                              <w:marLeft w:val="0"/>
                              <w:marRight w:val="0"/>
                              <w:marTop w:val="0"/>
                              <w:marBottom w:val="0"/>
                              <w:divBdr>
                                <w:top w:val="single" w:sz="6" w:space="0" w:color="206241"/>
                                <w:left w:val="single" w:sz="6" w:space="0" w:color="206241"/>
                                <w:bottom w:val="single" w:sz="6" w:space="0" w:color="206241"/>
                                <w:right w:val="single" w:sz="6" w:space="0" w:color="206241"/>
                              </w:divBdr>
                              <w:divsChild>
                                <w:div w:id="754940226">
                                  <w:marLeft w:val="0"/>
                                  <w:marRight w:val="0"/>
                                  <w:marTop w:val="0"/>
                                  <w:marBottom w:val="0"/>
                                  <w:divBdr>
                                    <w:top w:val="none" w:sz="0" w:space="0" w:color="auto"/>
                                    <w:left w:val="none" w:sz="0" w:space="0" w:color="auto"/>
                                    <w:bottom w:val="none" w:sz="0" w:space="0" w:color="auto"/>
                                    <w:right w:val="none" w:sz="0" w:space="0" w:color="auto"/>
                                  </w:divBdr>
                                </w:div>
                                <w:div w:id="2081899925">
                                  <w:marLeft w:val="0"/>
                                  <w:marRight w:val="0"/>
                                  <w:marTop w:val="0"/>
                                  <w:marBottom w:val="0"/>
                                  <w:divBdr>
                                    <w:top w:val="none" w:sz="0" w:space="0" w:color="auto"/>
                                    <w:left w:val="none" w:sz="0" w:space="0" w:color="auto"/>
                                    <w:bottom w:val="none" w:sz="0" w:space="0" w:color="auto"/>
                                    <w:right w:val="none" w:sz="0" w:space="0" w:color="auto"/>
                                  </w:divBdr>
                                  <w:divsChild>
                                    <w:div w:id="214160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26934">
                              <w:marLeft w:val="0"/>
                              <w:marRight w:val="0"/>
                              <w:marTop w:val="0"/>
                              <w:marBottom w:val="0"/>
                              <w:divBdr>
                                <w:top w:val="none" w:sz="0" w:space="0" w:color="auto"/>
                                <w:left w:val="none" w:sz="0" w:space="0" w:color="auto"/>
                                <w:bottom w:val="none" w:sz="0" w:space="0" w:color="auto"/>
                                <w:right w:val="none" w:sz="0" w:space="0" w:color="auto"/>
                              </w:divBdr>
                              <w:divsChild>
                                <w:div w:id="211539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525">
                          <w:marLeft w:val="0"/>
                          <w:marRight w:val="0"/>
                          <w:marTop w:val="0"/>
                          <w:marBottom w:val="0"/>
                          <w:divBdr>
                            <w:top w:val="none" w:sz="0" w:space="0" w:color="auto"/>
                            <w:left w:val="none" w:sz="0" w:space="0" w:color="auto"/>
                            <w:bottom w:val="none" w:sz="0" w:space="0" w:color="auto"/>
                            <w:right w:val="none" w:sz="0" w:space="0" w:color="auto"/>
                          </w:divBdr>
                          <w:divsChild>
                            <w:div w:id="1107191732">
                              <w:marLeft w:val="0"/>
                              <w:marRight w:val="0"/>
                              <w:marTop w:val="0"/>
                              <w:marBottom w:val="0"/>
                              <w:divBdr>
                                <w:top w:val="single" w:sz="6" w:space="0" w:color="D1D2E0"/>
                                <w:left w:val="single" w:sz="6" w:space="0" w:color="D1D2E0"/>
                                <w:bottom w:val="single" w:sz="6" w:space="0" w:color="D1D2E0"/>
                                <w:right w:val="single" w:sz="6" w:space="0" w:color="D1D2E0"/>
                              </w:divBdr>
                              <w:divsChild>
                                <w:div w:id="641345987">
                                  <w:marLeft w:val="0"/>
                                  <w:marRight w:val="0"/>
                                  <w:marTop w:val="0"/>
                                  <w:marBottom w:val="0"/>
                                  <w:divBdr>
                                    <w:top w:val="none" w:sz="0" w:space="0" w:color="auto"/>
                                    <w:left w:val="none" w:sz="0" w:space="0" w:color="auto"/>
                                    <w:bottom w:val="none" w:sz="0" w:space="0" w:color="auto"/>
                                    <w:right w:val="none" w:sz="0" w:space="0" w:color="auto"/>
                                  </w:divBdr>
                                  <w:divsChild>
                                    <w:div w:id="95043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08040">
                              <w:marLeft w:val="0"/>
                              <w:marRight w:val="0"/>
                              <w:marTop w:val="0"/>
                              <w:marBottom w:val="0"/>
                              <w:divBdr>
                                <w:top w:val="none" w:sz="0" w:space="0" w:color="auto"/>
                                <w:left w:val="none" w:sz="0" w:space="0" w:color="auto"/>
                                <w:bottom w:val="none" w:sz="0" w:space="0" w:color="auto"/>
                                <w:right w:val="none" w:sz="0" w:space="0" w:color="auto"/>
                              </w:divBdr>
                              <w:divsChild>
                                <w:div w:id="47776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17021">
                          <w:marLeft w:val="0"/>
                          <w:marRight w:val="0"/>
                          <w:marTop w:val="0"/>
                          <w:marBottom w:val="0"/>
                          <w:divBdr>
                            <w:top w:val="none" w:sz="0" w:space="0" w:color="auto"/>
                            <w:left w:val="none" w:sz="0" w:space="0" w:color="auto"/>
                            <w:bottom w:val="none" w:sz="0" w:space="0" w:color="auto"/>
                            <w:right w:val="none" w:sz="0" w:space="0" w:color="auto"/>
                          </w:divBdr>
                          <w:divsChild>
                            <w:div w:id="281301611">
                              <w:marLeft w:val="0"/>
                              <w:marRight w:val="0"/>
                              <w:marTop w:val="0"/>
                              <w:marBottom w:val="0"/>
                              <w:divBdr>
                                <w:top w:val="single" w:sz="6" w:space="0" w:color="D1D2E0"/>
                                <w:left w:val="single" w:sz="6" w:space="0" w:color="D1D2E0"/>
                                <w:bottom w:val="single" w:sz="6" w:space="0" w:color="D1D2E0"/>
                                <w:right w:val="single" w:sz="6" w:space="0" w:color="D1D2E0"/>
                              </w:divBdr>
                              <w:divsChild>
                                <w:div w:id="229728260">
                                  <w:marLeft w:val="0"/>
                                  <w:marRight w:val="0"/>
                                  <w:marTop w:val="0"/>
                                  <w:marBottom w:val="0"/>
                                  <w:divBdr>
                                    <w:top w:val="none" w:sz="0" w:space="0" w:color="auto"/>
                                    <w:left w:val="none" w:sz="0" w:space="0" w:color="auto"/>
                                    <w:bottom w:val="none" w:sz="0" w:space="0" w:color="auto"/>
                                    <w:right w:val="none" w:sz="0" w:space="0" w:color="auto"/>
                                  </w:divBdr>
                                </w:div>
                              </w:divsChild>
                            </w:div>
                            <w:div w:id="1103306301">
                              <w:marLeft w:val="0"/>
                              <w:marRight w:val="0"/>
                              <w:marTop w:val="0"/>
                              <w:marBottom w:val="0"/>
                              <w:divBdr>
                                <w:top w:val="single" w:sz="6" w:space="0" w:color="D1D2E0"/>
                                <w:left w:val="single" w:sz="6" w:space="0" w:color="D1D2E0"/>
                                <w:bottom w:val="single" w:sz="6" w:space="0" w:color="D1D2E0"/>
                                <w:right w:val="single" w:sz="6" w:space="0" w:color="D1D2E0"/>
                              </w:divBdr>
                              <w:divsChild>
                                <w:div w:id="2019848211">
                                  <w:marLeft w:val="0"/>
                                  <w:marRight w:val="0"/>
                                  <w:marTop w:val="0"/>
                                  <w:marBottom w:val="0"/>
                                  <w:divBdr>
                                    <w:top w:val="none" w:sz="0" w:space="0" w:color="auto"/>
                                    <w:left w:val="none" w:sz="0" w:space="0" w:color="auto"/>
                                    <w:bottom w:val="none" w:sz="0" w:space="0" w:color="auto"/>
                                    <w:right w:val="none" w:sz="0" w:space="0" w:color="auto"/>
                                  </w:divBdr>
                                </w:div>
                                <w:div w:id="62547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3794592">
              <w:marLeft w:val="0"/>
              <w:marRight w:val="0"/>
              <w:marTop w:val="0"/>
              <w:marBottom w:val="0"/>
              <w:divBdr>
                <w:top w:val="none" w:sz="0" w:space="0" w:color="auto"/>
                <w:left w:val="none" w:sz="0" w:space="0" w:color="auto"/>
                <w:bottom w:val="none" w:sz="0" w:space="0" w:color="auto"/>
                <w:right w:val="none" w:sz="0" w:space="0" w:color="auto"/>
              </w:divBdr>
              <w:divsChild>
                <w:div w:id="1506239881">
                  <w:marLeft w:val="0"/>
                  <w:marRight w:val="0"/>
                  <w:marTop w:val="0"/>
                  <w:marBottom w:val="0"/>
                  <w:divBdr>
                    <w:top w:val="single" w:sz="6" w:space="0" w:color="D1D2E0"/>
                    <w:left w:val="single" w:sz="6" w:space="0" w:color="D1D2E0"/>
                    <w:bottom w:val="single" w:sz="6" w:space="0" w:color="D1D2E0"/>
                    <w:right w:val="single" w:sz="6" w:space="0" w:color="D1D2E0"/>
                  </w:divBdr>
                  <w:divsChild>
                    <w:div w:id="672226357">
                      <w:marLeft w:val="0"/>
                      <w:marRight w:val="0"/>
                      <w:marTop w:val="0"/>
                      <w:marBottom w:val="0"/>
                      <w:divBdr>
                        <w:top w:val="none" w:sz="0" w:space="0" w:color="auto"/>
                        <w:left w:val="none" w:sz="0" w:space="0" w:color="auto"/>
                        <w:bottom w:val="none" w:sz="0" w:space="0" w:color="auto"/>
                        <w:right w:val="none" w:sz="0" w:space="0" w:color="auto"/>
                      </w:divBdr>
                      <w:divsChild>
                        <w:div w:id="529730085">
                          <w:marLeft w:val="0"/>
                          <w:marRight w:val="0"/>
                          <w:marTop w:val="0"/>
                          <w:marBottom w:val="0"/>
                          <w:divBdr>
                            <w:top w:val="none" w:sz="0" w:space="0" w:color="auto"/>
                            <w:left w:val="none" w:sz="0" w:space="0" w:color="auto"/>
                            <w:bottom w:val="none" w:sz="0" w:space="0" w:color="auto"/>
                            <w:right w:val="none" w:sz="0" w:space="0" w:color="auto"/>
                          </w:divBdr>
                          <w:divsChild>
                            <w:div w:id="959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4384">
                      <w:marLeft w:val="0"/>
                      <w:marRight w:val="0"/>
                      <w:marTop w:val="0"/>
                      <w:marBottom w:val="0"/>
                      <w:divBdr>
                        <w:top w:val="none" w:sz="0" w:space="0" w:color="auto"/>
                        <w:left w:val="none" w:sz="0" w:space="0" w:color="auto"/>
                        <w:bottom w:val="none" w:sz="0" w:space="0" w:color="auto"/>
                        <w:right w:val="none" w:sz="0" w:space="0" w:color="auto"/>
                      </w:divBdr>
                      <w:divsChild>
                        <w:div w:id="1502240585">
                          <w:marLeft w:val="0"/>
                          <w:marRight w:val="0"/>
                          <w:marTop w:val="0"/>
                          <w:marBottom w:val="0"/>
                          <w:divBdr>
                            <w:top w:val="none" w:sz="0" w:space="0" w:color="auto"/>
                            <w:left w:val="none" w:sz="0" w:space="0" w:color="auto"/>
                            <w:bottom w:val="none" w:sz="0" w:space="0" w:color="auto"/>
                            <w:right w:val="none" w:sz="0" w:space="0" w:color="auto"/>
                          </w:divBdr>
                          <w:divsChild>
                            <w:div w:id="1892687531">
                              <w:marLeft w:val="0"/>
                              <w:marRight w:val="0"/>
                              <w:marTop w:val="0"/>
                              <w:marBottom w:val="0"/>
                              <w:divBdr>
                                <w:top w:val="single" w:sz="6" w:space="0" w:color="D1D2E0"/>
                                <w:left w:val="single" w:sz="6" w:space="0" w:color="D1D2E0"/>
                                <w:bottom w:val="single" w:sz="6" w:space="0" w:color="D1D2E0"/>
                                <w:right w:val="single" w:sz="6" w:space="0" w:color="D1D2E0"/>
                              </w:divBdr>
                              <w:divsChild>
                                <w:div w:id="1155488010">
                                  <w:marLeft w:val="0"/>
                                  <w:marRight w:val="0"/>
                                  <w:marTop w:val="0"/>
                                  <w:marBottom w:val="0"/>
                                  <w:divBdr>
                                    <w:top w:val="none" w:sz="0" w:space="0" w:color="auto"/>
                                    <w:left w:val="none" w:sz="0" w:space="0" w:color="auto"/>
                                    <w:bottom w:val="none" w:sz="0" w:space="0" w:color="auto"/>
                                    <w:right w:val="none" w:sz="0" w:space="0" w:color="auto"/>
                                  </w:divBdr>
                                  <w:divsChild>
                                    <w:div w:id="24172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437048">
                              <w:marLeft w:val="0"/>
                              <w:marRight w:val="0"/>
                              <w:marTop w:val="0"/>
                              <w:marBottom w:val="0"/>
                              <w:divBdr>
                                <w:top w:val="none" w:sz="0" w:space="0" w:color="auto"/>
                                <w:left w:val="none" w:sz="0" w:space="0" w:color="auto"/>
                                <w:bottom w:val="none" w:sz="0" w:space="0" w:color="auto"/>
                                <w:right w:val="none" w:sz="0" w:space="0" w:color="auto"/>
                              </w:divBdr>
                              <w:divsChild>
                                <w:div w:id="39440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339616">
                          <w:marLeft w:val="0"/>
                          <w:marRight w:val="0"/>
                          <w:marTop w:val="0"/>
                          <w:marBottom w:val="0"/>
                          <w:divBdr>
                            <w:top w:val="none" w:sz="0" w:space="0" w:color="auto"/>
                            <w:left w:val="none" w:sz="0" w:space="0" w:color="auto"/>
                            <w:bottom w:val="none" w:sz="0" w:space="0" w:color="auto"/>
                            <w:right w:val="none" w:sz="0" w:space="0" w:color="auto"/>
                          </w:divBdr>
                          <w:divsChild>
                            <w:div w:id="1535264779">
                              <w:marLeft w:val="0"/>
                              <w:marRight w:val="0"/>
                              <w:marTop w:val="0"/>
                              <w:marBottom w:val="0"/>
                              <w:divBdr>
                                <w:top w:val="single" w:sz="6" w:space="0" w:color="D1D2E0"/>
                                <w:left w:val="single" w:sz="6" w:space="0" w:color="D1D2E0"/>
                                <w:bottom w:val="single" w:sz="6" w:space="0" w:color="D1D2E0"/>
                                <w:right w:val="single" w:sz="6" w:space="0" w:color="D1D2E0"/>
                              </w:divBdr>
                              <w:divsChild>
                                <w:div w:id="1624725452">
                                  <w:marLeft w:val="0"/>
                                  <w:marRight w:val="0"/>
                                  <w:marTop w:val="0"/>
                                  <w:marBottom w:val="0"/>
                                  <w:divBdr>
                                    <w:top w:val="none" w:sz="0" w:space="0" w:color="auto"/>
                                    <w:left w:val="none" w:sz="0" w:space="0" w:color="auto"/>
                                    <w:bottom w:val="none" w:sz="0" w:space="0" w:color="auto"/>
                                    <w:right w:val="none" w:sz="0" w:space="0" w:color="auto"/>
                                  </w:divBdr>
                                  <w:divsChild>
                                    <w:div w:id="32004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52133">
                              <w:marLeft w:val="0"/>
                              <w:marRight w:val="0"/>
                              <w:marTop w:val="0"/>
                              <w:marBottom w:val="0"/>
                              <w:divBdr>
                                <w:top w:val="none" w:sz="0" w:space="0" w:color="auto"/>
                                <w:left w:val="none" w:sz="0" w:space="0" w:color="auto"/>
                                <w:bottom w:val="none" w:sz="0" w:space="0" w:color="auto"/>
                                <w:right w:val="none" w:sz="0" w:space="0" w:color="auto"/>
                              </w:divBdr>
                              <w:divsChild>
                                <w:div w:id="164581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033571">
                          <w:marLeft w:val="0"/>
                          <w:marRight w:val="0"/>
                          <w:marTop w:val="0"/>
                          <w:marBottom w:val="0"/>
                          <w:divBdr>
                            <w:top w:val="none" w:sz="0" w:space="0" w:color="auto"/>
                            <w:left w:val="none" w:sz="0" w:space="0" w:color="auto"/>
                            <w:bottom w:val="none" w:sz="0" w:space="0" w:color="auto"/>
                            <w:right w:val="none" w:sz="0" w:space="0" w:color="auto"/>
                          </w:divBdr>
                          <w:divsChild>
                            <w:div w:id="367265713">
                              <w:marLeft w:val="0"/>
                              <w:marRight w:val="0"/>
                              <w:marTop w:val="0"/>
                              <w:marBottom w:val="0"/>
                              <w:divBdr>
                                <w:top w:val="single" w:sz="6" w:space="0" w:color="D1D2E0"/>
                                <w:left w:val="single" w:sz="6" w:space="0" w:color="D1D2E0"/>
                                <w:bottom w:val="single" w:sz="6" w:space="0" w:color="D1D2E0"/>
                                <w:right w:val="single" w:sz="6" w:space="0" w:color="D1D2E0"/>
                              </w:divBdr>
                              <w:divsChild>
                                <w:div w:id="1265723997">
                                  <w:marLeft w:val="0"/>
                                  <w:marRight w:val="0"/>
                                  <w:marTop w:val="0"/>
                                  <w:marBottom w:val="0"/>
                                  <w:divBdr>
                                    <w:top w:val="none" w:sz="0" w:space="0" w:color="auto"/>
                                    <w:left w:val="none" w:sz="0" w:space="0" w:color="auto"/>
                                    <w:bottom w:val="none" w:sz="0" w:space="0" w:color="auto"/>
                                    <w:right w:val="none" w:sz="0" w:space="0" w:color="auto"/>
                                  </w:divBdr>
                                  <w:divsChild>
                                    <w:div w:id="136348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289608">
                              <w:marLeft w:val="0"/>
                              <w:marRight w:val="0"/>
                              <w:marTop w:val="0"/>
                              <w:marBottom w:val="0"/>
                              <w:divBdr>
                                <w:top w:val="none" w:sz="0" w:space="0" w:color="auto"/>
                                <w:left w:val="none" w:sz="0" w:space="0" w:color="auto"/>
                                <w:bottom w:val="none" w:sz="0" w:space="0" w:color="auto"/>
                                <w:right w:val="none" w:sz="0" w:space="0" w:color="auto"/>
                              </w:divBdr>
                              <w:divsChild>
                                <w:div w:id="36086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252996">
                          <w:marLeft w:val="0"/>
                          <w:marRight w:val="0"/>
                          <w:marTop w:val="0"/>
                          <w:marBottom w:val="0"/>
                          <w:divBdr>
                            <w:top w:val="none" w:sz="0" w:space="0" w:color="auto"/>
                            <w:left w:val="none" w:sz="0" w:space="0" w:color="auto"/>
                            <w:bottom w:val="none" w:sz="0" w:space="0" w:color="auto"/>
                            <w:right w:val="none" w:sz="0" w:space="0" w:color="auto"/>
                          </w:divBdr>
                          <w:divsChild>
                            <w:div w:id="1522552336">
                              <w:marLeft w:val="0"/>
                              <w:marRight w:val="0"/>
                              <w:marTop w:val="0"/>
                              <w:marBottom w:val="0"/>
                              <w:divBdr>
                                <w:top w:val="single" w:sz="6" w:space="0" w:color="206241"/>
                                <w:left w:val="single" w:sz="6" w:space="0" w:color="206241"/>
                                <w:bottom w:val="single" w:sz="6" w:space="0" w:color="206241"/>
                                <w:right w:val="single" w:sz="6" w:space="0" w:color="206241"/>
                              </w:divBdr>
                              <w:divsChild>
                                <w:div w:id="1794859958">
                                  <w:marLeft w:val="0"/>
                                  <w:marRight w:val="0"/>
                                  <w:marTop w:val="0"/>
                                  <w:marBottom w:val="0"/>
                                  <w:divBdr>
                                    <w:top w:val="none" w:sz="0" w:space="0" w:color="auto"/>
                                    <w:left w:val="none" w:sz="0" w:space="0" w:color="auto"/>
                                    <w:bottom w:val="none" w:sz="0" w:space="0" w:color="auto"/>
                                    <w:right w:val="none" w:sz="0" w:space="0" w:color="auto"/>
                                  </w:divBdr>
                                </w:div>
                                <w:div w:id="1352074996">
                                  <w:marLeft w:val="0"/>
                                  <w:marRight w:val="0"/>
                                  <w:marTop w:val="0"/>
                                  <w:marBottom w:val="0"/>
                                  <w:divBdr>
                                    <w:top w:val="none" w:sz="0" w:space="0" w:color="auto"/>
                                    <w:left w:val="none" w:sz="0" w:space="0" w:color="auto"/>
                                    <w:bottom w:val="none" w:sz="0" w:space="0" w:color="auto"/>
                                    <w:right w:val="none" w:sz="0" w:space="0" w:color="auto"/>
                                  </w:divBdr>
                                  <w:divsChild>
                                    <w:div w:id="162125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57440">
                              <w:marLeft w:val="0"/>
                              <w:marRight w:val="0"/>
                              <w:marTop w:val="0"/>
                              <w:marBottom w:val="0"/>
                              <w:divBdr>
                                <w:top w:val="none" w:sz="0" w:space="0" w:color="auto"/>
                                <w:left w:val="none" w:sz="0" w:space="0" w:color="auto"/>
                                <w:bottom w:val="none" w:sz="0" w:space="0" w:color="auto"/>
                                <w:right w:val="none" w:sz="0" w:space="0" w:color="auto"/>
                              </w:divBdr>
                              <w:divsChild>
                                <w:div w:id="174807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76216">
                          <w:marLeft w:val="0"/>
                          <w:marRight w:val="0"/>
                          <w:marTop w:val="0"/>
                          <w:marBottom w:val="0"/>
                          <w:divBdr>
                            <w:top w:val="none" w:sz="0" w:space="0" w:color="auto"/>
                            <w:left w:val="none" w:sz="0" w:space="0" w:color="auto"/>
                            <w:bottom w:val="none" w:sz="0" w:space="0" w:color="auto"/>
                            <w:right w:val="none" w:sz="0" w:space="0" w:color="auto"/>
                          </w:divBdr>
                          <w:divsChild>
                            <w:div w:id="315456313">
                              <w:marLeft w:val="0"/>
                              <w:marRight w:val="0"/>
                              <w:marTop w:val="0"/>
                              <w:marBottom w:val="0"/>
                              <w:divBdr>
                                <w:top w:val="single" w:sz="6" w:space="0" w:color="D1D2E0"/>
                                <w:left w:val="single" w:sz="6" w:space="0" w:color="D1D2E0"/>
                                <w:bottom w:val="single" w:sz="6" w:space="0" w:color="D1D2E0"/>
                                <w:right w:val="single" w:sz="6" w:space="0" w:color="D1D2E0"/>
                              </w:divBdr>
                              <w:divsChild>
                                <w:div w:id="1884125600">
                                  <w:marLeft w:val="0"/>
                                  <w:marRight w:val="0"/>
                                  <w:marTop w:val="0"/>
                                  <w:marBottom w:val="0"/>
                                  <w:divBdr>
                                    <w:top w:val="none" w:sz="0" w:space="0" w:color="auto"/>
                                    <w:left w:val="none" w:sz="0" w:space="0" w:color="auto"/>
                                    <w:bottom w:val="none" w:sz="0" w:space="0" w:color="auto"/>
                                    <w:right w:val="none" w:sz="0" w:space="0" w:color="auto"/>
                                  </w:divBdr>
                                </w:div>
                              </w:divsChild>
                            </w:div>
                            <w:div w:id="84808373">
                              <w:marLeft w:val="0"/>
                              <w:marRight w:val="0"/>
                              <w:marTop w:val="0"/>
                              <w:marBottom w:val="0"/>
                              <w:divBdr>
                                <w:top w:val="single" w:sz="6" w:space="0" w:color="D1D2E0"/>
                                <w:left w:val="single" w:sz="6" w:space="0" w:color="D1D2E0"/>
                                <w:bottom w:val="single" w:sz="6" w:space="0" w:color="D1D2E0"/>
                                <w:right w:val="single" w:sz="6" w:space="0" w:color="D1D2E0"/>
                              </w:divBdr>
                              <w:divsChild>
                                <w:div w:id="1601715131">
                                  <w:marLeft w:val="0"/>
                                  <w:marRight w:val="0"/>
                                  <w:marTop w:val="0"/>
                                  <w:marBottom w:val="0"/>
                                  <w:divBdr>
                                    <w:top w:val="none" w:sz="0" w:space="0" w:color="auto"/>
                                    <w:left w:val="none" w:sz="0" w:space="0" w:color="auto"/>
                                    <w:bottom w:val="none" w:sz="0" w:space="0" w:color="auto"/>
                                    <w:right w:val="none" w:sz="0" w:space="0" w:color="auto"/>
                                  </w:divBdr>
                                </w:div>
                                <w:div w:id="21104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780749">
              <w:marLeft w:val="0"/>
              <w:marRight w:val="0"/>
              <w:marTop w:val="0"/>
              <w:marBottom w:val="0"/>
              <w:divBdr>
                <w:top w:val="none" w:sz="0" w:space="0" w:color="auto"/>
                <w:left w:val="none" w:sz="0" w:space="0" w:color="auto"/>
                <w:bottom w:val="none" w:sz="0" w:space="0" w:color="auto"/>
                <w:right w:val="none" w:sz="0" w:space="0" w:color="auto"/>
              </w:divBdr>
              <w:divsChild>
                <w:div w:id="1021470779">
                  <w:marLeft w:val="0"/>
                  <w:marRight w:val="0"/>
                  <w:marTop w:val="0"/>
                  <w:marBottom w:val="0"/>
                  <w:divBdr>
                    <w:top w:val="single" w:sz="6" w:space="0" w:color="D1D2E0"/>
                    <w:left w:val="single" w:sz="6" w:space="0" w:color="D1D2E0"/>
                    <w:bottom w:val="single" w:sz="6" w:space="0" w:color="D1D2E0"/>
                    <w:right w:val="single" w:sz="6" w:space="0" w:color="D1D2E0"/>
                  </w:divBdr>
                  <w:divsChild>
                    <w:div w:id="977567599">
                      <w:marLeft w:val="0"/>
                      <w:marRight w:val="0"/>
                      <w:marTop w:val="0"/>
                      <w:marBottom w:val="0"/>
                      <w:divBdr>
                        <w:top w:val="none" w:sz="0" w:space="0" w:color="auto"/>
                        <w:left w:val="none" w:sz="0" w:space="0" w:color="auto"/>
                        <w:bottom w:val="none" w:sz="0" w:space="0" w:color="auto"/>
                        <w:right w:val="none" w:sz="0" w:space="0" w:color="auto"/>
                      </w:divBdr>
                      <w:divsChild>
                        <w:div w:id="340741997">
                          <w:marLeft w:val="0"/>
                          <w:marRight w:val="0"/>
                          <w:marTop w:val="0"/>
                          <w:marBottom w:val="0"/>
                          <w:divBdr>
                            <w:top w:val="none" w:sz="0" w:space="0" w:color="auto"/>
                            <w:left w:val="none" w:sz="0" w:space="0" w:color="auto"/>
                            <w:bottom w:val="none" w:sz="0" w:space="0" w:color="auto"/>
                            <w:right w:val="none" w:sz="0" w:space="0" w:color="auto"/>
                          </w:divBdr>
                          <w:divsChild>
                            <w:div w:id="94608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45773">
                      <w:marLeft w:val="0"/>
                      <w:marRight w:val="0"/>
                      <w:marTop w:val="0"/>
                      <w:marBottom w:val="0"/>
                      <w:divBdr>
                        <w:top w:val="none" w:sz="0" w:space="0" w:color="auto"/>
                        <w:left w:val="none" w:sz="0" w:space="0" w:color="auto"/>
                        <w:bottom w:val="none" w:sz="0" w:space="0" w:color="auto"/>
                        <w:right w:val="none" w:sz="0" w:space="0" w:color="auto"/>
                      </w:divBdr>
                      <w:divsChild>
                        <w:div w:id="748500647">
                          <w:marLeft w:val="0"/>
                          <w:marRight w:val="0"/>
                          <w:marTop w:val="0"/>
                          <w:marBottom w:val="0"/>
                          <w:divBdr>
                            <w:top w:val="none" w:sz="0" w:space="0" w:color="auto"/>
                            <w:left w:val="none" w:sz="0" w:space="0" w:color="auto"/>
                            <w:bottom w:val="none" w:sz="0" w:space="0" w:color="auto"/>
                            <w:right w:val="none" w:sz="0" w:space="0" w:color="auto"/>
                          </w:divBdr>
                          <w:divsChild>
                            <w:div w:id="350106389">
                              <w:marLeft w:val="0"/>
                              <w:marRight w:val="0"/>
                              <w:marTop w:val="0"/>
                              <w:marBottom w:val="0"/>
                              <w:divBdr>
                                <w:top w:val="single" w:sz="6" w:space="0" w:color="D1D2E0"/>
                                <w:left w:val="single" w:sz="6" w:space="0" w:color="D1D2E0"/>
                                <w:bottom w:val="single" w:sz="6" w:space="0" w:color="D1D2E0"/>
                                <w:right w:val="single" w:sz="6" w:space="0" w:color="D1D2E0"/>
                              </w:divBdr>
                              <w:divsChild>
                                <w:div w:id="374236134">
                                  <w:marLeft w:val="0"/>
                                  <w:marRight w:val="0"/>
                                  <w:marTop w:val="0"/>
                                  <w:marBottom w:val="0"/>
                                  <w:divBdr>
                                    <w:top w:val="none" w:sz="0" w:space="0" w:color="auto"/>
                                    <w:left w:val="none" w:sz="0" w:space="0" w:color="auto"/>
                                    <w:bottom w:val="none" w:sz="0" w:space="0" w:color="auto"/>
                                    <w:right w:val="none" w:sz="0" w:space="0" w:color="auto"/>
                                  </w:divBdr>
                                  <w:divsChild>
                                    <w:div w:id="191269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141460">
                              <w:marLeft w:val="0"/>
                              <w:marRight w:val="0"/>
                              <w:marTop w:val="0"/>
                              <w:marBottom w:val="0"/>
                              <w:divBdr>
                                <w:top w:val="none" w:sz="0" w:space="0" w:color="auto"/>
                                <w:left w:val="none" w:sz="0" w:space="0" w:color="auto"/>
                                <w:bottom w:val="none" w:sz="0" w:space="0" w:color="auto"/>
                                <w:right w:val="none" w:sz="0" w:space="0" w:color="auto"/>
                              </w:divBdr>
                              <w:divsChild>
                                <w:div w:id="96207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69425">
                          <w:marLeft w:val="0"/>
                          <w:marRight w:val="0"/>
                          <w:marTop w:val="0"/>
                          <w:marBottom w:val="0"/>
                          <w:divBdr>
                            <w:top w:val="none" w:sz="0" w:space="0" w:color="auto"/>
                            <w:left w:val="none" w:sz="0" w:space="0" w:color="auto"/>
                            <w:bottom w:val="none" w:sz="0" w:space="0" w:color="auto"/>
                            <w:right w:val="none" w:sz="0" w:space="0" w:color="auto"/>
                          </w:divBdr>
                          <w:divsChild>
                            <w:div w:id="1010176222">
                              <w:marLeft w:val="0"/>
                              <w:marRight w:val="0"/>
                              <w:marTop w:val="0"/>
                              <w:marBottom w:val="0"/>
                              <w:divBdr>
                                <w:top w:val="single" w:sz="6" w:space="0" w:color="206241"/>
                                <w:left w:val="single" w:sz="6" w:space="0" w:color="206241"/>
                                <w:bottom w:val="single" w:sz="6" w:space="0" w:color="206241"/>
                                <w:right w:val="single" w:sz="6" w:space="0" w:color="206241"/>
                              </w:divBdr>
                              <w:divsChild>
                                <w:div w:id="1113792592">
                                  <w:marLeft w:val="0"/>
                                  <w:marRight w:val="0"/>
                                  <w:marTop w:val="0"/>
                                  <w:marBottom w:val="0"/>
                                  <w:divBdr>
                                    <w:top w:val="none" w:sz="0" w:space="0" w:color="auto"/>
                                    <w:left w:val="none" w:sz="0" w:space="0" w:color="auto"/>
                                    <w:bottom w:val="none" w:sz="0" w:space="0" w:color="auto"/>
                                    <w:right w:val="none" w:sz="0" w:space="0" w:color="auto"/>
                                  </w:divBdr>
                                </w:div>
                                <w:div w:id="1620721820">
                                  <w:marLeft w:val="0"/>
                                  <w:marRight w:val="0"/>
                                  <w:marTop w:val="0"/>
                                  <w:marBottom w:val="0"/>
                                  <w:divBdr>
                                    <w:top w:val="none" w:sz="0" w:space="0" w:color="auto"/>
                                    <w:left w:val="none" w:sz="0" w:space="0" w:color="auto"/>
                                    <w:bottom w:val="none" w:sz="0" w:space="0" w:color="auto"/>
                                    <w:right w:val="none" w:sz="0" w:space="0" w:color="auto"/>
                                  </w:divBdr>
                                  <w:divsChild>
                                    <w:div w:id="101230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77862">
                              <w:marLeft w:val="0"/>
                              <w:marRight w:val="0"/>
                              <w:marTop w:val="0"/>
                              <w:marBottom w:val="0"/>
                              <w:divBdr>
                                <w:top w:val="none" w:sz="0" w:space="0" w:color="auto"/>
                                <w:left w:val="none" w:sz="0" w:space="0" w:color="auto"/>
                                <w:bottom w:val="none" w:sz="0" w:space="0" w:color="auto"/>
                                <w:right w:val="none" w:sz="0" w:space="0" w:color="auto"/>
                              </w:divBdr>
                              <w:divsChild>
                                <w:div w:id="42677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5969">
                          <w:marLeft w:val="0"/>
                          <w:marRight w:val="0"/>
                          <w:marTop w:val="0"/>
                          <w:marBottom w:val="0"/>
                          <w:divBdr>
                            <w:top w:val="none" w:sz="0" w:space="0" w:color="auto"/>
                            <w:left w:val="none" w:sz="0" w:space="0" w:color="auto"/>
                            <w:bottom w:val="none" w:sz="0" w:space="0" w:color="auto"/>
                            <w:right w:val="none" w:sz="0" w:space="0" w:color="auto"/>
                          </w:divBdr>
                          <w:divsChild>
                            <w:div w:id="1604074487">
                              <w:marLeft w:val="0"/>
                              <w:marRight w:val="0"/>
                              <w:marTop w:val="0"/>
                              <w:marBottom w:val="0"/>
                              <w:divBdr>
                                <w:top w:val="single" w:sz="6" w:space="0" w:color="D1D2E0"/>
                                <w:left w:val="single" w:sz="6" w:space="0" w:color="D1D2E0"/>
                                <w:bottom w:val="single" w:sz="6" w:space="0" w:color="D1D2E0"/>
                                <w:right w:val="single" w:sz="6" w:space="0" w:color="D1D2E0"/>
                              </w:divBdr>
                              <w:divsChild>
                                <w:div w:id="1562330176">
                                  <w:marLeft w:val="0"/>
                                  <w:marRight w:val="0"/>
                                  <w:marTop w:val="0"/>
                                  <w:marBottom w:val="0"/>
                                  <w:divBdr>
                                    <w:top w:val="none" w:sz="0" w:space="0" w:color="auto"/>
                                    <w:left w:val="none" w:sz="0" w:space="0" w:color="auto"/>
                                    <w:bottom w:val="none" w:sz="0" w:space="0" w:color="auto"/>
                                    <w:right w:val="none" w:sz="0" w:space="0" w:color="auto"/>
                                  </w:divBdr>
                                  <w:divsChild>
                                    <w:div w:id="11148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91595">
                              <w:marLeft w:val="0"/>
                              <w:marRight w:val="0"/>
                              <w:marTop w:val="0"/>
                              <w:marBottom w:val="0"/>
                              <w:divBdr>
                                <w:top w:val="none" w:sz="0" w:space="0" w:color="auto"/>
                                <w:left w:val="none" w:sz="0" w:space="0" w:color="auto"/>
                                <w:bottom w:val="none" w:sz="0" w:space="0" w:color="auto"/>
                                <w:right w:val="none" w:sz="0" w:space="0" w:color="auto"/>
                              </w:divBdr>
                              <w:divsChild>
                                <w:div w:id="212927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64630">
                          <w:marLeft w:val="0"/>
                          <w:marRight w:val="0"/>
                          <w:marTop w:val="0"/>
                          <w:marBottom w:val="0"/>
                          <w:divBdr>
                            <w:top w:val="none" w:sz="0" w:space="0" w:color="auto"/>
                            <w:left w:val="none" w:sz="0" w:space="0" w:color="auto"/>
                            <w:bottom w:val="none" w:sz="0" w:space="0" w:color="auto"/>
                            <w:right w:val="none" w:sz="0" w:space="0" w:color="auto"/>
                          </w:divBdr>
                          <w:divsChild>
                            <w:div w:id="462381472">
                              <w:marLeft w:val="0"/>
                              <w:marRight w:val="0"/>
                              <w:marTop w:val="0"/>
                              <w:marBottom w:val="0"/>
                              <w:divBdr>
                                <w:top w:val="single" w:sz="6" w:space="0" w:color="D1D2E0"/>
                                <w:left w:val="single" w:sz="6" w:space="0" w:color="D1D2E0"/>
                                <w:bottom w:val="single" w:sz="6" w:space="0" w:color="D1D2E0"/>
                                <w:right w:val="single" w:sz="6" w:space="0" w:color="D1D2E0"/>
                              </w:divBdr>
                              <w:divsChild>
                                <w:div w:id="1313095758">
                                  <w:marLeft w:val="0"/>
                                  <w:marRight w:val="0"/>
                                  <w:marTop w:val="0"/>
                                  <w:marBottom w:val="0"/>
                                  <w:divBdr>
                                    <w:top w:val="none" w:sz="0" w:space="0" w:color="auto"/>
                                    <w:left w:val="none" w:sz="0" w:space="0" w:color="auto"/>
                                    <w:bottom w:val="none" w:sz="0" w:space="0" w:color="auto"/>
                                    <w:right w:val="none" w:sz="0" w:space="0" w:color="auto"/>
                                  </w:divBdr>
                                  <w:divsChild>
                                    <w:div w:id="51087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765163">
                              <w:marLeft w:val="0"/>
                              <w:marRight w:val="0"/>
                              <w:marTop w:val="0"/>
                              <w:marBottom w:val="0"/>
                              <w:divBdr>
                                <w:top w:val="none" w:sz="0" w:space="0" w:color="auto"/>
                                <w:left w:val="none" w:sz="0" w:space="0" w:color="auto"/>
                                <w:bottom w:val="none" w:sz="0" w:space="0" w:color="auto"/>
                                <w:right w:val="none" w:sz="0" w:space="0" w:color="auto"/>
                              </w:divBdr>
                              <w:divsChild>
                                <w:div w:id="141677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29976">
                          <w:marLeft w:val="0"/>
                          <w:marRight w:val="0"/>
                          <w:marTop w:val="0"/>
                          <w:marBottom w:val="0"/>
                          <w:divBdr>
                            <w:top w:val="none" w:sz="0" w:space="0" w:color="auto"/>
                            <w:left w:val="none" w:sz="0" w:space="0" w:color="auto"/>
                            <w:bottom w:val="none" w:sz="0" w:space="0" w:color="auto"/>
                            <w:right w:val="none" w:sz="0" w:space="0" w:color="auto"/>
                          </w:divBdr>
                          <w:divsChild>
                            <w:div w:id="451284414">
                              <w:marLeft w:val="0"/>
                              <w:marRight w:val="0"/>
                              <w:marTop w:val="0"/>
                              <w:marBottom w:val="0"/>
                              <w:divBdr>
                                <w:top w:val="single" w:sz="6" w:space="0" w:color="D1D2E0"/>
                                <w:left w:val="single" w:sz="6" w:space="0" w:color="D1D2E0"/>
                                <w:bottom w:val="single" w:sz="6" w:space="0" w:color="D1D2E0"/>
                                <w:right w:val="single" w:sz="6" w:space="0" w:color="D1D2E0"/>
                              </w:divBdr>
                              <w:divsChild>
                                <w:div w:id="2145921438">
                                  <w:marLeft w:val="0"/>
                                  <w:marRight w:val="0"/>
                                  <w:marTop w:val="0"/>
                                  <w:marBottom w:val="0"/>
                                  <w:divBdr>
                                    <w:top w:val="none" w:sz="0" w:space="0" w:color="auto"/>
                                    <w:left w:val="none" w:sz="0" w:space="0" w:color="auto"/>
                                    <w:bottom w:val="none" w:sz="0" w:space="0" w:color="auto"/>
                                    <w:right w:val="none" w:sz="0" w:space="0" w:color="auto"/>
                                  </w:divBdr>
                                  <w:divsChild>
                                    <w:div w:id="17866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22592">
                              <w:marLeft w:val="0"/>
                              <w:marRight w:val="0"/>
                              <w:marTop w:val="0"/>
                              <w:marBottom w:val="0"/>
                              <w:divBdr>
                                <w:top w:val="single" w:sz="6" w:space="0" w:color="D1D2E0"/>
                                <w:left w:val="single" w:sz="6" w:space="0" w:color="D1D2E0"/>
                                <w:bottom w:val="single" w:sz="6" w:space="0" w:color="D1D2E0"/>
                                <w:right w:val="single" w:sz="6" w:space="0" w:color="D1D2E0"/>
                              </w:divBdr>
                              <w:divsChild>
                                <w:div w:id="1263148939">
                                  <w:marLeft w:val="0"/>
                                  <w:marRight w:val="0"/>
                                  <w:marTop w:val="0"/>
                                  <w:marBottom w:val="0"/>
                                  <w:divBdr>
                                    <w:top w:val="none" w:sz="0" w:space="0" w:color="auto"/>
                                    <w:left w:val="none" w:sz="0" w:space="0" w:color="auto"/>
                                    <w:bottom w:val="none" w:sz="0" w:space="0" w:color="auto"/>
                                    <w:right w:val="none" w:sz="0" w:space="0" w:color="auto"/>
                                  </w:divBdr>
                                </w:div>
                                <w:div w:id="87740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120194">
              <w:marLeft w:val="0"/>
              <w:marRight w:val="0"/>
              <w:marTop w:val="0"/>
              <w:marBottom w:val="0"/>
              <w:divBdr>
                <w:top w:val="none" w:sz="0" w:space="0" w:color="auto"/>
                <w:left w:val="none" w:sz="0" w:space="0" w:color="auto"/>
                <w:bottom w:val="none" w:sz="0" w:space="0" w:color="auto"/>
                <w:right w:val="none" w:sz="0" w:space="0" w:color="auto"/>
              </w:divBdr>
              <w:divsChild>
                <w:div w:id="1478690157">
                  <w:marLeft w:val="0"/>
                  <w:marRight w:val="0"/>
                  <w:marTop w:val="0"/>
                  <w:marBottom w:val="0"/>
                  <w:divBdr>
                    <w:top w:val="single" w:sz="6" w:space="0" w:color="D1D2E0"/>
                    <w:left w:val="single" w:sz="6" w:space="0" w:color="D1D2E0"/>
                    <w:bottom w:val="single" w:sz="6" w:space="0" w:color="D1D2E0"/>
                    <w:right w:val="single" w:sz="6" w:space="0" w:color="D1D2E0"/>
                  </w:divBdr>
                  <w:divsChild>
                    <w:div w:id="2010257384">
                      <w:marLeft w:val="0"/>
                      <w:marRight w:val="0"/>
                      <w:marTop w:val="0"/>
                      <w:marBottom w:val="0"/>
                      <w:divBdr>
                        <w:top w:val="none" w:sz="0" w:space="0" w:color="auto"/>
                        <w:left w:val="none" w:sz="0" w:space="0" w:color="auto"/>
                        <w:bottom w:val="none" w:sz="0" w:space="0" w:color="auto"/>
                        <w:right w:val="none" w:sz="0" w:space="0" w:color="auto"/>
                      </w:divBdr>
                      <w:divsChild>
                        <w:div w:id="1760907690">
                          <w:marLeft w:val="0"/>
                          <w:marRight w:val="0"/>
                          <w:marTop w:val="0"/>
                          <w:marBottom w:val="0"/>
                          <w:divBdr>
                            <w:top w:val="none" w:sz="0" w:space="0" w:color="auto"/>
                            <w:left w:val="none" w:sz="0" w:space="0" w:color="auto"/>
                            <w:bottom w:val="none" w:sz="0" w:space="0" w:color="auto"/>
                            <w:right w:val="none" w:sz="0" w:space="0" w:color="auto"/>
                          </w:divBdr>
                          <w:divsChild>
                            <w:div w:id="2041470305">
                              <w:marLeft w:val="0"/>
                              <w:marRight w:val="0"/>
                              <w:marTop w:val="0"/>
                              <w:marBottom w:val="0"/>
                              <w:divBdr>
                                <w:top w:val="none" w:sz="0" w:space="0" w:color="auto"/>
                                <w:left w:val="none" w:sz="0" w:space="0" w:color="auto"/>
                                <w:bottom w:val="none" w:sz="0" w:space="0" w:color="auto"/>
                                <w:right w:val="none" w:sz="0" w:space="0" w:color="auto"/>
                              </w:divBdr>
                              <w:divsChild>
                                <w:div w:id="63565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445228">
                      <w:marLeft w:val="0"/>
                      <w:marRight w:val="0"/>
                      <w:marTop w:val="0"/>
                      <w:marBottom w:val="0"/>
                      <w:divBdr>
                        <w:top w:val="none" w:sz="0" w:space="0" w:color="auto"/>
                        <w:left w:val="none" w:sz="0" w:space="0" w:color="auto"/>
                        <w:bottom w:val="none" w:sz="0" w:space="0" w:color="auto"/>
                        <w:right w:val="none" w:sz="0" w:space="0" w:color="auto"/>
                      </w:divBdr>
                      <w:divsChild>
                        <w:div w:id="1242254624">
                          <w:marLeft w:val="0"/>
                          <w:marRight w:val="0"/>
                          <w:marTop w:val="0"/>
                          <w:marBottom w:val="0"/>
                          <w:divBdr>
                            <w:top w:val="none" w:sz="0" w:space="0" w:color="auto"/>
                            <w:left w:val="none" w:sz="0" w:space="0" w:color="auto"/>
                            <w:bottom w:val="none" w:sz="0" w:space="0" w:color="auto"/>
                            <w:right w:val="none" w:sz="0" w:space="0" w:color="auto"/>
                          </w:divBdr>
                          <w:divsChild>
                            <w:div w:id="1790053654">
                              <w:marLeft w:val="0"/>
                              <w:marRight w:val="0"/>
                              <w:marTop w:val="0"/>
                              <w:marBottom w:val="0"/>
                              <w:divBdr>
                                <w:top w:val="single" w:sz="6" w:space="0" w:color="D1D2E0"/>
                                <w:left w:val="single" w:sz="6" w:space="0" w:color="D1D2E0"/>
                                <w:bottom w:val="single" w:sz="6" w:space="0" w:color="D1D2E0"/>
                                <w:right w:val="single" w:sz="6" w:space="0" w:color="D1D2E0"/>
                              </w:divBdr>
                              <w:divsChild>
                                <w:div w:id="1250043442">
                                  <w:marLeft w:val="0"/>
                                  <w:marRight w:val="0"/>
                                  <w:marTop w:val="0"/>
                                  <w:marBottom w:val="0"/>
                                  <w:divBdr>
                                    <w:top w:val="none" w:sz="0" w:space="0" w:color="auto"/>
                                    <w:left w:val="none" w:sz="0" w:space="0" w:color="auto"/>
                                    <w:bottom w:val="none" w:sz="0" w:space="0" w:color="auto"/>
                                    <w:right w:val="none" w:sz="0" w:space="0" w:color="auto"/>
                                  </w:divBdr>
                                  <w:divsChild>
                                    <w:div w:id="9291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6678">
                              <w:marLeft w:val="0"/>
                              <w:marRight w:val="0"/>
                              <w:marTop w:val="0"/>
                              <w:marBottom w:val="0"/>
                              <w:divBdr>
                                <w:top w:val="none" w:sz="0" w:space="0" w:color="auto"/>
                                <w:left w:val="none" w:sz="0" w:space="0" w:color="auto"/>
                                <w:bottom w:val="none" w:sz="0" w:space="0" w:color="auto"/>
                                <w:right w:val="none" w:sz="0" w:space="0" w:color="auto"/>
                              </w:divBdr>
                              <w:divsChild>
                                <w:div w:id="3559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177689">
                          <w:marLeft w:val="0"/>
                          <w:marRight w:val="0"/>
                          <w:marTop w:val="0"/>
                          <w:marBottom w:val="0"/>
                          <w:divBdr>
                            <w:top w:val="none" w:sz="0" w:space="0" w:color="auto"/>
                            <w:left w:val="none" w:sz="0" w:space="0" w:color="auto"/>
                            <w:bottom w:val="none" w:sz="0" w:space="0" w:color="auto"/>
                            <w:right w:val="none" w:sz="0" w:space="0" w:color="auto"/>
                          </w:divBdr>
                          <w:divsChild>
                            <w:div w:id="449010125">
                              <w:marLeft w:val="0"/>
                              <w:marRight w:val="0"/>
                              <w:marTop w:val="0"/>
                              <w:marBottom w:val="0"/>
                              <w:divBdr>
                                <w:top w:val="single" w:sz="6" w:space="0" w:color="D1D2E0"/>
                                <w:left w:val="single" w:sz="6" w:space="0" w:color="D1D2E0"/>
                                <w:bottom w:val="single" w:sz="6" w:space="0" w:color="D1D2E0"/>
                                <w:right w:val="single" w:sz="6" w:space="0" w:color="D1D2E0"/>
                              </w:divBdr>
                              <w:divsChild>
                                <w:div w:id="1846743799">
                                  <w:marLeft w:val="0"/>
                                  <w:marRight w:val="0"/>
                                  <w:marTop w:val="0"/>
                                  <w:marBottom w:val="0"/>
                                  <w:divBdr>
                                    <w:top w:val="none" w:sz="0" w:space="0" w:color="auto"/>
                                    <w:left w:val="none" w:sz="0" w:space="0" w:color="auto"/>
                                    <w:bottom w:val="none" w:sz="0" w:space="0" w:color="auto"/>
                                    <w:right w:val="none" w:sz="0" w:space="0" w:color="auto"/>
                                  </w:divBdr>
                                  <w:divsChild>
                                    <w:div w:id="152667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04617">
                              <w:marLeft w:val="0"/>
                              <w:marRight w:val="0"/>
                              <w:marTop w:val="0"/>
                              <w:marBottom w:val="0"/>
                              <w:divBdr>
                                <w:top w:val="none" w:sz="0" w:space="0" w:color="auto"/>
                                <w:left w:val="none" w:sz="0" w:space="0" w:color="auto"/>
                                <w:bottom w:val="none" w:sz="0" w:space="0" w:color="auto"/>
                                <w:right w:val="none" w:sz="0" w:space="0" w:color="auto"/>
                              </w:divBdr>
                              <w:divsChild>
                                <w:div w:id="88206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80590">
                          <w:marLeft w:val="0"/>
                          <w:marRight w:val="0"/>
                          <w:marTop w:val="0"/>
                          <w:marBottom w:val="0"/>
                          <w:divBdr>
                            <w:top w:val="none" w:sz="0" w:space="0" w:color="auto"/>
                            <w:left w:val="none" w:sz="0" w:space="0" w:color="auto"/>
                            <w:bottom w:val="none" w:sz="0" w:space="0" w:color="auto"/>
                            <w:right w:val="none" w:sz="0" w:space="0" w:color="auto"/>
                          </w:divBdr>
                          <w:divsChild>
                            <w:div w:id="168060431">
                              <w:marLeft w:val="0"/>
                              <w:marRight w:val="0"/>
                              <w:marTop w:val="0"/>
                              <w:marBottom w:val="0"/>
                              <w:divBdr>
                                <w:top w:val="single" w:sz="6" w:space="0" w:color="D1D2E0"/>
                                <w:left w:val="single" w:sz="6" w:space="0" w:color="D1D2E0"/>
                                <w:bottom w:val="single" w:sz="6" w:space="0" w:color="D1D2E0"/>
                                <w:right w:val="single" w:sz="6" w:space="0" w:color="D1D2E0"/>
                              </w:divBdr>
                              <w:divsChild>
                                <w:div w:id="526799461">
                                  <w:marLeft w:val="0"/>
                                  <w:marRight w:val="0"/>
                                  <w:marTop w:val="0"/>
                                  <w:marBottom w:val="0"/>
                                  <w:divBdr>
                                    <w:top w:val="none" w:sz="0" w:space="0" w:color="auto"/>
                                    <w:left w:val="none" w:sz="0" w:space="0" w:color="auto"/>
                                    <w:bottom w:val="none" w:sz="0" w:space="0" w:color="auto"/>
                                    <w:right w:val="none" w:sz="0" w:space="0" w:color="auto"/>
                                  </w:divBdr>
                                  <w:divsChild>
                                    <w:div w:id="106707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503276">
                              <w:marLeft w:val="0"/>
                              <w:marRight w:val="0"/>
                              <w:marTop w:val="0"/>
                              <w:marBottom w:val="0"/>
                              <w:divBdr>
                                <w:top w:val="none" w:sz="0" w:space="0" w:color="auto"/>
                                <w:left w:val="none" w:sz="0" w:space="0" w:color="auto"/>
                                <w:bottom w:val="none" w:sz="0" w:space="0" w:color="auto"/>
                                <w:right w:val="none" w:sz="0" w:space="0" w:color="auto"/>
                              </w:divBdr>
                              <w:divsChild>
                                <w:div w:id="167838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84823">
                          <w:marLeft w:val="0"/>
                          <w:marRight w:val="0"/>
                          <w:marTop w:val="0"/>
                          <w:marBottom w:val="0"/>
                          <w:divBdr>
                            <w:top w:val="none" w:sz="0" w:space="0" w:color="auto"/>
                            <w:left w:val="none" w:sz="0" w:space="0" w:color="auto"/>
                            <w:bottom w:val="none" w:sz="0" w:space="0" w:color="auto"/>
                            <w:right w:val="none" w:sz="0" w:space="0" w:color="auto"/>
                          </w:divBdr>
                          <w:divsChild>
                            <w:div w:id="1651666460">
                              <w:marLeft w:val="0"/>
                              <w:marRight w:val="0"/>
                              <w:marTop w:val="0"/>
                              <w:marBottom w:val="0"/>
                              <w:divBdr>
                                <w:top w:val="single" w:sz="6" w:space="0" w:color="206241"/>
                                <w:left w:val="single" w:sz="6" w:space="0" w:color="206241"/>
                                <w:bottom w:val="single" w:sz="6" w:space="0" w:color="206241"/>
                                <w:right w:val="single" w:sz="6" w:space="0" w:color="206241"/>
                              </w:divBdr>
                              <w:divsChild>
                                <w:div w:id="1422532067">
                                  <w:marLeft w:val="0"/>
                                  <w:marRight w:val="0"/>
                                  <w:marTop w:val="0"/>
                                  <w:marBottom w:val="0"/>
                                  <w:divBdr>
                                    <w:top w:val="none" w:sz="0" w:space="0" w:color="auto"/>
                                    <w:left w:val="none" w:sz="0" w:space="0" w:color="auto"/>
                                    <w:bottom w:val="none" w:sz="0" w:space="0" w:color="auto"/>
                                    <w:right w:val="none" w:sz="0" w:space="0" w:color="auto"/>
                                  </w:divBdr>
                                </w:div>
                                <w:div w:id="945430129">
                                  <w:marLeft w:val="0"/>
                                  <w:marRight w:val="0"/>
                                  <w:marTop w:val="0"/>
                                  <w:marBottom w:val="0"/>
                                  <w:divBdr>
                                    <w:top w:val="none" w:sz="0" w:space="0" w:color="auto"/>
                                    <w:left w:val="none" w:sz="0" w:space="0" w:color="auto"/>
                                    <w:bottom w:val="none" w:sz="0" w:space="0" w:color="auto"/>
                                    <w:right w:val="none" w:sz="0" w:space="0" w:color="auto"/>
                                  </w:divBdr>
                                  <w:divsChild>
                                    <w:div w:id="40064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449223">
                              <w:marLeft w:val="0"/>
                              <w:marRight w:val="0"/>
                              <w:marTop w:val="0"/>
                              <w:marBottom w:val="0"/>
                              <w:divBdr>
                                <w:top w:val="none" w:sz="0" w:space="0" w:color="auto"/>
                                <w:left w:val="none" w:sz="0" w:space="0" w:color="auto"/>
                                <w:bottom w:val="none" w:sz="0" w:space="0" w:color="auto"/>
                                <w:right w:val="none" w:sz="0" w:space="0" w:color="auto"/>
                              </w:divBdr>
                              <w:divsChild>
                                <w:div w:id="110449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996677">
                          <w:marLeft w:val="0"/>
                          <w:marRight w:val="0"/>
                          <w:marTop w:val="0"/>
                          <w:marBottom w:val="0"/>
                          <w:divBdr>
                            <w:top w:val="none" w:sz="0" w:space="0" w:color="auto"/>
                            <w:left w:val="none" w:sz="0" w:space="0" w:color="auto"/>
                            <w:bottom w:val="none" w:sz="0" w:space="0" w:color="auto"/>
                            <w:right w:val="none" w:sz="0" w:space="0" w:color="auto"/>
                          </w:divBdr>
                          <w:divsChild>
                            <w:div w:id="281111173">
                              <w:marLeft w:val="0"/>
                              <w:marRight w:val="0"/>
                              <w:marTop w:val="0"/>
                              <w:marBottom w:val="0"/>
                              <w:divBdr>
                                <w:top w:val="single" w:sz="6" w:space="0" w:color="D1D2E0"/>
                                <w:left w:val="single" w:sz="6" w:space="0" w:color="D1D2E0"/>
                                <w:bottom w:val="single" w:sz="6" w:space="0" w:color="D1D2E0"/>
                                <w:right w:val="single" w:sz="6" w:space="0" w:color="D1D2E0"/>
                              </w:divBdr>
                              <w:divsChild>
                                <w:div w:id="2070688722">
                                  <w:marLeft w:val="0"/>
                                  <w:marRight w:val="0"/>
                                  <w:marTop w:val="0"/>
                                  <w:marBottom w:val="0"/>
                                  <w:divBdr>
                                    <w:top w:val="none" w:sz="0" w:space="0" w:color="auto"/>
                                    <w:left w:val="none" w:sz="0" w:space="0" w:color="auto"/>
                                    <w:bottom w:val="none" w:sz="0" w:space="0" w:color="auto"/>
                                    <w:right w:val="none" w:sz="0" w:space="0" w:color="auto"/>
                                  </w:divBdr>
                                </w:div>
                              </w:divsChild>
                            </w:div>
                            <w:div w:id="1131166435">
                              <w:marLeft w:val="0"/>
                              <w:marRight w:val="0"/>
                              <w:marTop w:val="0"/>
                              <w:marBottom w:val="0"/>
                              <w:divBdr>
                                <w:top w:val="single" w:sz="6" w:space="0" w:color="D1D2E0"/>
                                <w:left w:val="single" w:sz="6" w:space="0" w:color="D1D2E0"/>
                                <w:bottom w:val="single" w:sz="6" w:space="0" w:color="D1D2E0"/>
                                <w:right w:val="single" w:sz="6" w:space="0" w:color="D1D2E0"/>
                              </w:divBdr>
                              <w:divsChild>
                                <w:div w:id="405996838">
                                  <w:marLeft w:val="0"/>
                                  <w:marRight w:val="0"/>
                                  <w:marTop w:val="0"/>
                                  <w:marBottom w:val="0"/>
                                  <w:divBdr>
                                    <w:top w:val="none" w:sz="0" w:space="0" w:color="auto"/>
                                    <w:left w:val="none" w:sz="0" w:space="0" w:color="auto"/>
                                    <w:bottom w:val="none" w:sz="0" w:space="0" w:color="auto"/>
                                    <w:right w:val="none" w:sz="0" w:space="0" w:color="auto"/>
                                  </w:divBdr>
                                </w:div>
                                <w:div w:id="40928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466381">
              <w:marLeft w:val="0"/>
              <w:marRight w:val="0"/>
              <w:marTop w:val="0"/>
              <w:marBottom w:val="0"/>
              <w:divBdr>
                <w:top w:val="none" w:sz="0" w:space="0" w:color="auto"/>
                <w:left w:val="none" w:sz="0" w:space="0" w:color="auto"/>
                <w:bottom w:val="none" w:sz="0" w:space="0" w:color="auto"/>
                <w:right w:val="none" w:sz="0" w:space="0" w:color="auto"/>
              </w:divBdr>
              <w:divsChild>
                <w:div w:id="1484783885">
                  <w:marLeft w:val="0"/>
                  <w:marRight w:val="0"/>
                  <w:marTop w:val="0"/>
                  <w:marBottom w:val="0"/>
                  <w:divBdr>
                    <w:top w:val="single" w:sz="6" w:space="0" w:color="D1D2E0"/>
                    <w:left w:val="single" w:sz="6" w:space="0" w:color="D1D2E0"/>
                    <w:bottom w:val="single" w:sz="6" w:space="0" w:color="D1D2E0"/>
                    <w:right w:val="single" w:sz="6" w:space="0" w:color="D1D2E0"/>
                  </w:divBdr>
                  <w:divsChild>
                    <w:div w:id="904727428">
                      <w:marLeft w:val="0"/>
                      <w:marRight w:val="0"/>
                      <w:marTop w:val="0"/>
                      <w:marBottom w:val="0"/>
                      <w:divBdr>
                        <w:top w:val="none" w:sz="0" w:space="0" w:color="auto"/>
                        <w:left w:val="none" w:sz="0" w:space="0" w:color="auto"/>
                        <w:bottom w:val="none" w:sz="0" w:space="0" w:color="auto"/>
                        <w:right w:val="none" w:sz="0" w:space="0" w:color="auto"/>
                      </w:divBdr>
                      <w:divsChild>
                        <w:div w:id="896429879">
                          <w:marLeft w:val="0"/>
                          <w:marRight w:val="0"/>
                          <w:marTop w:val="0"/>
                          <w:marBottom w:val="0"/>
                          <w:divBdr>
                            <w:top w:val="none" w:sz="0" w:space="0" w:color="auto"/>
                            <w:left w:val="none" w:sz="0" w:space="0" w:color="auto"/>
                            <w:bottom w:val="none" w:sz="0" w:space="0" w:color="auto"/>
                            <w:right w:val="none" w:sz="0" w:space="0" w:color="auto"/>
                          </w:divBdr>
                          <w:divsChild>
                            <w:div w:id="16009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28460">
                      <w:marLeft w:val="0"/>
                      <w:marRight w:val="0"/>
                      <w:marTop w:val="0"/>
                      <w:marBottom w:val="0"/>
                      <w:divBdr>
                        <w:top w:val="none" w:sz="0" w:space="0" w:color="auto"/>
                        <w:left w:val="none" w:sz="0" w:space="0" w:color="auto"/>
                        <w:bottom w:val="none" w:sz="0" w:space="0" w:color="auto"/>
                        <w:right w:val="none" w:sz="0" w:space="0" w:color="auto"/>
                      </w:divBdr>
                      <w:divsChild>
                        <w:div w:id="1030372359">
                          <w:marLeft w:val="0"/>
                          <w:marRight w:val="0"/>
                          <w:marTop w:val="0"/>
                          <w:marBottom w:val="0"/>
                          <w:divBdr>
                            <w:top w:val="none" w:sz="0" w:space="0" w:color="auto"/>
                            <w:left w:val="none" w:sz="0" w:space="0" w:color="auto"/>
                            <w:bottom w:val="none" w:sz="0" w:space="0" w:color="auto"/>
                            <w:right w:val="none" w:sz="0" w:space="0" w:color="auto"/>
                          </w:divBdr>
                          <w:divsChild>
                            <w:div w:id="319623751">
                              <w:marLeft w:val="0"/>
                              <w:marRight w:val="0"/>
                              <w:marTop w:val="0"/>
                              <w:marBottom w:val="0"/>
                              <w:divBdr>
                                <w:top w:val="single" w:sz="6" w:space="0" w:color="206241"/>
                                <w:left w:val="single" w:sz="6" w:space="0" w:color="206241"/>
                                <w:bottom w:val="single" w:sz="6" w:space="0" w:color="206241"/>
                                <w:right w:val="single" w:sz="6" w:space="0" w:color="206241"/>
                              </w:divBdr>
                              <w:divsChild>
                                <w:div w:id="1139612469">
                                  <w:marLeft w:val="0"/>
                                  <w:marRight w:val="0"/>
                                  <w:marTop w:val="0"/>
                                  <w:marBottom w:val="0"/>
                                  <w:divBdr>
                                    <w:top w:val="none" w:sz="0" w:space="0" w:color="auto"/>
                                    <w:left w:val="none" w:sz="0" w:space="0" w:color="auto"/>
                                    <w:bottom w:val="none" w:sz="0" w:space="0" w:color="auto"/>
                                    <w:right w:val="none" w:sz="0" w:space="0" w:color="auto"/>
                                  </w:divBdr>
                                </w:div>
                                <w:div w:id="148133891">
                                  <w:marLeft w:val="0"/>
                                  <w:marRight w:val="0"/>
                                  <w:marTop w:val="0"/>
                                  <w:marBottom w:val="0"/>
                                  <w:divBdr>
                                    <w:top w:val="none" w:sz="0" w:space="0" w:color="auto"/>
                                    <w:left w:val="none" w:sz="0" w:space="0" w:color="auto"/>
                                    <w:bottom w:val="none" w:sz="0" w:space="0" w:color="auto"/>
                                    <w:right w:val="none" w:sz="0" w:space="0" w:color="auto"/>
                                  </w:divBdr>
                                  <w:divsChild>
                                    <w:div w:id="136093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73328">
                              <w:marLeft w:val="0"/>
                              <w:marRight w:val="0"/>
                              <w:marTop w:val="0"/>
                              <w:marBottom w:val="0"/>
                              <w:divBdr>
                                <w:top w:val="none" w:sz="0" w:space="0" w:color="auto"/>
                                <w:left w:val="none" w:sz="0" w:space="0" w:color="auto"/>
                                <w:bottom w:val="none" w:sz="0" w:space="0" w:color="auto"/>
                                <w:right w:val="none" w:sz="0" w:space="0" w:color="auto"/>
                              </w:divBdr>
                              <w:divsChild>
                                <w:div w:id="105862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768108">
                          <w:marLeft w:val="0"/>
                          <w:marRight w:val="0"/>
                          <w:marTop w:val="0"/>
                          <w:marBottom w:val="0"/>
                          <w:divBdr>
                            <w:top w:val="none" w:sz="0" w:space="0" w:color="auto"/>
                            <w:left w:val="none" w:sz="0" w:space="0" w:color="auto"/>
                            <w:bottom w:val="none" w:sz="0" w:space="0" w:color="auto"/>
                            <w:right w:val="none" w:sz="0" w:space="0" w:color="auto"/>
                          </w:divBdr>
                          <w:divsChild>
                            <w:div w:id="1690522760">
                              <w:marLeft w:val="0"/>
                              <w:marRight w:val="0"/>
                              <w:marTop w:val="0"/>
                              <w:marBottom w:val="0"/>
                              <w:divBdr>
                                <w:top w:val="single" w:sz="6" w:space="0" w:color="D1D2E0"/>
                                <w:left w:val="single" w:sz="6" w:space="0" w:color="D1D2E0"/>
                                <w:bottom w:val="single" w:sz="6" w:space="0" w:color="D1D2E0"/>
                                <w:right w:val="single" w:sz="6" w:space="0" w:color="D1D2E0"/>
                              </w:divBdr>
                              <w:divsChild>
                                <w:div w:id="1825123183">
                                  <w:marLeft w:val="0"/>
                                  <w:marRight w:val="0"/>
                                  <w:marTop w:val="0"/>
                                  <w:marBottom w:val="0"/>
                                  <w:divBdr>
                                    <w:top w:val="none" w:sz="0" w:space="0" w:color="auto"/>
                                    <w:left w:val="none" w:sz="0" w:space="0" w:color="auto"/>
                                    <w:bottom w:val="none" w:sz="0" w:space="0" w:color="auto"/>
                                    <w:right w:val="none" w:sz="0" w:space="0" w:color="auto"/>
                                  </w:divBdr>
                                  <w:divsChild>
                                    <w:div w:id="163278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41058">
                              <w:marLeft w:val="0"/>
                              <w:marRight w:val="0"/>
                              <w:marTop w:val="0"/>
                              <w:marBottom w:val="0"/>
                              <w:divBdr>
                                <w:top w:val="none" w:sz="0" w:space="0" w:color="auto"/>
                                <w:left w:val="none" w:sz="0" w:space="0" w:color="auto"/>
                                <w:bottom w:val="none" w:sz="0" w:space="0" w:color="auto"/>
                                <w:right w:val="none" w:sz="0" w:space="0" w:color="auto"/>
                              </w:divBdr>
                              <w:divsChild>
                                <w:div w:id="9937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042600">
                          <w:marLeft w:val="0"/>
                          <w:marRight w:val="0"/>
                          <w:marTop w:val="0"/>
                          <w:marBottom w:val="0"/>
                          <w:divBdr>
                            <w:top w:val="none" w:sz="0" w:space="0" w:color="auto"/>
                            <w:left w:val="none" w:sz="0" w:space="0" w:color="auto"/>
                            <w:bottom w:val="none" w:sz="0" w:space="0" w:color="auto"/>
                            <w:right w:val="none" w:sz="0" w:space="0" w:color="auto"/>
                          </w:divBdr>
                          <w:divsChild>
                            <w:div w:id="813252825">
                              <w:marLeft w:val="0"/>
                              <w:marRight w:val="0"/>
                              <w:marTop w:val="0"/>
                              <w:marBottom w:val="0"/>
                              <w:divBdr>
                                <w:top w:val="single" w:sz="6" w:space="0" w:color="D1D2E0"/>
                                <w:left w:val="single" w:sz="6" w:space="0" w:color="D1D2E0"/>
                                <w:bottom w:val="single" w:sz="6" w:space="0" w:color="D1D2E0"/>
                                <w:right w:val="single" w:sz="6" w:space="0" w:color="D1D2E0"/>
                              </w:divBdr>
                              <w:divsChild>
                                <w:div w:id="2043750514">
                                  <w:marLeft w:val="0"/>
                                  <w:marRight w:val="0"/>
                                  <w:marTop w:val="0"/>
                                  <w:marBottom w:val="0"/>
                                  <w:divBdr>
                                    <w:top w:val="none" w:sz="0" w:space="0" w:color="auto"/>
                                    <w:left w:val="none" w:sz="0" w:space="0" w:color="auto"/>
                                    <w:bottom w:val="none" w:sz="0" w:space="0" w:color="auto"/>
                                    <w:right w:val="none" w:sz="0" w:space="0" w:color="auto"/>
                                  </w:divBdr>
                                  <w:divsChild>
                                    <w:div w:id="49934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843832">
                              <w:marLeft w:val="0"/>
                              <w:marRight w:val="0"/>
                              <w:marTop w:val="0"/>
                              <w:marBottom w:val="0"/>
                              <w:divBdr>
                                <w:top w:val="none" w:sz="0" w:space="0" w:color="auto"/>
                                <w:left w:val="none" w:sz="0" w:space="0" w:color="auto"/>
                                <w:bottom w:val="none" w:sz="0" w:space="0" w:color="auto"/>
                                <w:right w:val="none" w:sz="0" w:space="0" w:color="auto"/>
                              </w:divBdr>
                              <w:divsChild>
                                <w:div w:id="16772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7018">
                          <w:marLeft w:val="0"/>
                          <w:marRight w:val="0"/>
                          <w:marTop w:val="0"/>
                          <w:marBottom w:val="0"/>
                          <w:divBdr>
                            <w:top w:val="none" w:sz="0" w:space="0" w:color="auto"/>
                            <w:left w:val="none" w:sz="0" w:space="0" w:color="auto"/>
                            <w:bottom w:val="none" w:sz="0" w:space="0" w:color="auto"/>
                            <w:right w:val="none" w:sz="0" w:space="0" w:color="auto"/>
                          </w:divBdr>
                          <w:divsChild>
                            <w:div w:id="1165587403">
                              <w:marLeft w:val="0"/>
                              <w:marRight w:val="0"/>
                              <w:marTop w:val="0"/>
                              <w:marBottom w:val="0"/>
                              <w:divBdr>
                                <w:top w:val="single" w:sz="6" w:space="0" w:color="D1D2E0"/>
                                <w:left w:val="single" w:sz="6" w:space="0" w:color="D1D2E0"/>
                                <w:bottom w:val="single" w:sz="6" w:space="0" w:color="D1D2E0"/>
                                <w:right w:val="single" w:sz="6" w:space="0" w:color="D1D2E0"/>
                              </w:divBdr>
                              <w:divsChild>
                                <w:div w:id="1851479371">
                                  <w:marLeft w:val="0"/>
                                  <w:marRight w:val="0"/>
                                  <w:marTop w:val="0"/>
                                  <w:marBottom w:val="0"/>
                                  <w:divBdr>
                                    <w:top w:val="none" w:sz="0" w:space="0" w:color="auto"/>
                                    <w:left w:val="none" w:sz="0" w:space="0" w:color="auto"/>
                                    <w:bottom w:val="none" w:sz="0" w:space="0" w:color="auto"/>
                                    <w:right w:val="none" w:sz="0" w:space="0" w:color="auto"/>
                                  </w:divBdr>
                                  <w:divsChild>
                                    <w:div w:id="42311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52004">
                              <w:marLeft w:val="0"/>
                              <w:marRight w:val="0"/>
                              <w:marTop w:val="0"/>
                              <w:marBottom w:val="0"/>
                              <w:divBdr>
                                <w:top w:val="none" w:sz="0" w:space="0" w:color="auto"/>
                                <w:left w:val="none" w:sz="0" w:space="0" w:color="auto"/>
                                <w:bottom w:val="none" w:sz="0" w:space="0" w:color="auto"/>
                                <w:right w:val="none" w:sz="0" w:space="0" w:color="auto"/>
                              </w:divBdr>
                              <w:divsChild>
                                <w:div w:id="177847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12226">
                          <w:marLeft w:val="0"/>
                          <w:marRight w:val="0"/>
                          <w:marTop w:val="0"/>
                          <w:marBottom w:val="0"/>
                          <w:divBdr>
                            <w:top w:val="none" w:sz="0" w:space="0" w:color="auto"/>
                            <w:left w:val="none" w:sz="0" w:space="0" w:color="auto"/>
                            <w:bottom w:val="none" w:sz="0" w:space="0" w:color="auto"/>
                            <w:right w:val="none" w:sz="0" w:space="0" w:color="auto"/>
                          </w:divBdr>
                          <w:divsChild>
                            <w:div w:id="1813673958">
                              <w:marLeft w:val="0"/>
                              <w:marRight w:val="0"/>
                              <w:marTop w:val="0"/>
                              <w:marBottom w:val="0"/>
                              <w:divBdr>
                                <w:top w:val="single" w:sz="6" w:space="0" w:color="D1D2E0"/>
                                <w:left w:val="single" w:sz="6" w:space="0" w:color="D1D2E0"/>
                                <w:bottom w:val="single" w:sz="6" w:space="0" w:color="D1D2E0"/>
                                <w:right w:val="single" w:sz="6" w:space="0" w:color="D1D2E0"/>
                              </w:divBdr>
                              <w:divsChild>
                                <w:div w:id="1990817566">
                                  <w:marLeft w:val="0"/>
                                  <w:marRight w:val="0"/>
                                  <w:marTop w:val="0"/>
                                  <w:marBottom w:val="0"/>
                                  <w:divBdr>
                                    <w:top w:val="none" w:sz="0" w:space="0" w:color="auto"/>
                                    <w:left w:val="none" w:sz="0" w:space="0" w:color="auto"/>
                                    <w:bottom w:val="none" w:sz="0" w:space="0" w:color="auto"/>
                                    <w:right w:val="none" w:sz="0" w:space="0" w:color="auto"/>
                                  </w:divBdr>
                                  <w:divsChild>
                                    <w:div w:id="145630570">
                                      <w:marLeft w:val="0"/>
                                      <w:marRight w:val="0"/>
                                      <w:marTop w:val="0"/>
                                      <w:marBottom w:val="0"/>
                                      <w:divBdr>
                                        <w:top w:val="none" w:sz="0" w:space="0" w:color="auto"/>
                                        <w:left w:val="none" w:sz="0" w:space="0" w:color="auto"/>
                                        <w:bottom w:val="none" w:sz="0" w:space="0" w:color="auto"/>
                                        <w:right w:val="none" w:sz="0" w:space="0" w:color="auto"/>
                                      </w:divBdr>
                                      <w:divsChild>
                                        <w:div w:id="38105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011969">
                              <w:marLeft w:val="0"/>
                              <w:marRight w:val="0"/>
                              <w:marTop w:val="0"/>
                              <w:marBottom w:val="0"/>
                              <w:divBdr>
                                <w:top w:val="single" w:sz="6" w:space="0" w:color="D1D2E0"/>
                                <w:left w:val="single" w:sz="6" w:space="0" w:color="D1D2E0"/>
                                <w:bottom w:val="single" w:sz="6" w:space="0" w:color="D1D2E0"/>
                                <w:right w:val="single" w:sz="6" w:space="0" w:color="D1D2E0"/>
                              </w:divBdr>
                              <w:divsChild>
                                <w:div w:id="1441216475">
                                  <w:marLeft w:val="0"/>
                                  <w:marRight w:val="0"/>
                                  <w:marTop w:val="0"/>
                                  <w:marBottom w:val="0"/>
                                  <w:divBdr>
                                    <w:top w:val="none" w:sz="0" w:space="0" w:color="auto"/>
                                    <w:left w:val="none" w:sz="0" w:space="0" w:color="auto"/>
                                    <w:bottom w:val="none" w:sz="0" w:space="0" w:color="auto"/>
                                    <w:right w:val="none" w:sz="0" w:space="0" w:color="auto"/>
                                  </w:divBdr>
                                </w:div>
                                <w:div w:id="141933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125529">
              <w:marLeft w:val="0"/>
              <w:marRight w:val="0"/>
              <w:marTop w:val="0"/>
              <w:marBottom w:val="0"/>
              <w:divBdr>
                <w:top w:val="none" w:sz="0" w:space="0" w:color="auto"/>
                <w:left w:val="none" w:sz="0" w:space="0" w:color="auto"/>
                <w:bottom w:val="none" w:sz="0" w:space="0" w:color="auto"/>
                <w:right w:val="none" w:sz="0" w:space="0" w:color="auto"/>
              </w:divBdr>
              <w:divsChild>
                <w:div w:id="349718904">
                  <w:marLeft w:val="0"/>
                  <w:marRight w:val="0"/>
                  <w:marTop w:val="0"/>
                  <w:marBottom w:val="0"/>
                  <w:divBdr>
                    <w:top w:val="single" w:sz="6" w:space="0" w:color="D1D2E0"/>
                    <w:left w:val="single" w:sz="6" w:space="0" w:color="D1D2E0"/>
                    <w:bottom w:val="single" w:sz="6" w:space="0" w:color="D1D2E0"/>
                    <w:right w:val="single" w:sz="6" w:space="0" w:color="D1D2E0"/>
                  </w:divBdr>
                  <w:divsChild>
                    <w:div w:id="1743914797">
                      <w:marLeft w:val="0"/>
                      <w:marRight w:val="0"/>
                      <w:marTop w:val="0"/>
                      <w:marBottom w:val="0"/>
                      <w:divBdr>
                        <w:top w:val="none" w:sz="0" w:space="0" w:color="auto"/>
                        <w:left w:val="none" w:sz="0" w:space="0" w:color="auto"/>
                        <w:bottom w:val="none" w:sz="0" w:space="0" w:color="auto"/>
                        <w:right w:val="none" w:sz="0" w:space="0" w:color="auto"/>
                      </w:divBdr>
                      <w:divsChild>
                        <w:div w:id="556016718">
                          <w:marLeft w:val="0"/>
                          <w:marRight w:val="0"/>
                          <w:marTop w:val="0"/>
                          <w:marBottom w:val="0"/>
                          <w:divBdr>
                            <w:top w:val="none" w:sz="0" w:space="0" w:color="auto"/>
                            <w:left w:val="none" w:sz="0" w:space="0" w:color="auto"/>
                            <w:bottom w:val="none" w:sz="0" w:space="0" w:color="auto"/>
                            <w:right w:val="none" w:sz="0" w:space="0" w:color="auto"/>
                          </w:divBdr>
                          <w:divsChild>
                            <w:div w:id="6947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5331">
                      <w:marLeft w:val="0"/>
                      <w:marRight w:val="0"/>
                      <w:marTop w:val="0"/>
                      <w:marBottom w:val="0"/>
                      <w:divBdr>
                        <w:top w:val="none" w:sz="0" w:space="0" w:color="auto"/>
                        <w:left w:val="none" w:sz="0" w:space="0" w:color="auto"/>
                        <w:bottom w:val="none" w:sz="0" w:space="0" w:color="auto"/>
                        <w:right w:val="none" w:sz="0" w:space="0" w:color="auto"/>
                      </w:divBdr>
                      <w:divsChild>
                        <w:div w:id="1556694866">
                          <w:marLeft w:val="0"/>
                          <w:marRight w:val="0"/>
                          <w:marTop w:val="0"/>
                          <w:marBottom w:val="0"/>
                          <w:divBdr>
                            <w:top w:val="none" w:sz="0" w:space="0" w:color="auto"/>
                            <w:left w:val="none" w:sz="0" w:space="0" w:color="auto"/>
                            <w:bottom w:val="none" w:sz="0" w:space="0" w:color="auto"/>
                            <w:right w:val="none" w:sz="0" w:space="0" w:color="auto"/>
                          </w:divBdr>
                          <w:divsChild>
                            <w:div w:id="64181531">
                              <w:marLeft w:val="0"/>
                              <w:marRight w:val="0"/>
                              <w:marTop w:val="0"/>
                              <w:marBottom w:val="0"/>
                              <w:divBdr>
                                <w:top w:val="single" w:sz="6" w:space="0" w:color="D1D2E0"/>
                                <w:left w:val="single" w:sz="6" w:space="0" w:color="D1D2E0"/>
                                <w:bottom w:val="single" w:sz="6" w:space="0" w:color="D1D2E0"/>
                                <w:right w:val="single" w:sz="6" w:space="0" w:color="D1D2E0"/>
                              </w:divBdr>
                              <w:divsChild>
                                <w:div w:id="342361689">
                                  <w:marLeft w:val="0"/>
                                  <w:marRight w:val="0"/>
                                  <w:marTop w:val="0"/>
                                  <w:marBottom w:val="0"/>
                                  <w:divBdr>
                                    <w:top w:val="none" w:sz="0" w:space="0" w:color="auto"/>
                                    <w:left w:val="none" w:sz="0" w:space="0" w:color="auto"/>
                                    <w:bottom w:val="none" w:sz="0" w:space="0" w:color="auto"/>
                                    <w:right w:val="none" w:sz="0" w:space="0" w:color="auto"/>
                                  </w:divBdr>
                                  <w:divsChild>
                                    <w:div w:id="149337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29020">
                              <w:marLeft w:val="0"/>
                              <w:marRight w:val="0"/>
                              <w:marTop w:val="0"/>
                              <w:marBottom w:val="0"/>
                              <w:divBdr>
                                <w:top w:val="none" w:sz="0" w:space="0" w:color="auto"/>
                                <w:left w:val="none" w:sz="0" w:space="0" w:color="auto"/>
                                <w:bottom w:val="none" w:sz="0" w:space="0" w:color="auto"/>
                                <w:right w:val="none" w:sz="0" w:space="0" w:color="auto"/>
                              </w:divBdr>
                              <w:divsChild>
                                <w:div w:id="17157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44744">
                          <w:marLeft w:val="0"/>
                          <w:marRight w:val="0"/>
                          <w:marTop w:val="0"/>
                          <w:marBottom w:val="0"/>
                          <w:divBdr>
                            <w:top w:val="none" w:sz="0" w:space="0" w:color="auto"/>
                            <w:left w:val="none" w:sz="0" w:space="0" w:color="auto"/>
                            <w:bottom w:val="none" w:sz="0" w:space="0" w:color="auto"/>
                            <w:right w:val="none" w:sz="0" w:space="0" w:color="auto"/>
                          </w:divBdr>
                          <w:divsChild>
                            <w:div w:id="302583799">
                              <w:marLeft w:val="0"/>
                              <w:marRight w:val="0"/>
                              <w:marTop w:val="0"/>
                              <w:marBottom w:val="0"/>
                              <w:divBdr>
                                <w:top w:val="single" w:sz="6" w:space="0" w:color="206241"/>
                                <w:left w:val="single" w:sz="6" w:space="0" w:color="206241"/>
                                <w:bottom w:val="single" w:sz="6" w:space="0" w:color="206241"/>
                                <w:right w:val="single" w:sz="6" w:space="0" w:color="206241"/>
                              </w:divBdr>
                              <w:divsChild>
                                <w:div w:id="1043599159">
                                  <w:marLeft w:val="0"/>
                                  <w:marRight w:val="0"/>
                                  <w:marTop w:val="0"/>
                                  <w:marBottom w:val="0"/>
                                  <w:divBdr>
                                    <w:top w:val="none" w:sz="0" w:space="0" w:color="auto"/>
                                    <w:left w:val="none" w:sz="0" w:space="0" w:color="auto"/>
                                    <w:bottom w:val="none" w:sz="0" w:space="0" w:color="auto"/>
                                    <w:right w:val="none" w:sz="0" w:space="0" w:color="auto"/>
                                  </w:divBdr>
                                </w:div>
                                <w:div w:id="1138914433">
                                  <w:marLeft w:val="0"/>
                                  <w:marRight w:val="0"/>
                                  <w:marTop w:val="0"/>
                                  <w:marBottom w:val="0"/>
                                  <w:divBdr>
                                    <w:top w:val="none" w:sz="0" w:space="0" w:color="auto"/>
                                    <w:left w:val="none" w:sz="0" w:space="0" w:color="auto"/>
                                    <w:bottom w:val="none" w:sz="0" w:space="0" w:color="auto"/>
                                    <w:right w:val="none" w:sz="0" w:space="0" w:color="auto"/>
                                  </w:divBdr>
                                  <w:divsChild>
                                    <w:div w:id="81941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08103">
                              <w:marLeft w:val="0"/>
                              <w:marRight w:val="0"/>
                              <w:marTop w:val="0"/>
                              <w:marBottom w:val="0"/>
                              <w:divBdr>
                                <w:top w:val="none" w:sz="0" w:space="0" w:color="auto"/>
                                <w:left w:val="none" w:sz="0" w:space="0" w:color="auto"/>
                                <w:bottom w:val="none" w:sz="0" w:space="0" w:color="auto"/>
                                <w:right w:val="none" w:sz="0" w:space="0" w:color="auto"/>
                              </w:divBdr>
                              <w:divsChild>
                                <w:div w:id="31314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22633">
                          <w:marLeft w:val="0"/>
                          <w:marRight w:val="0"/>
                          <w:marTop w:val="0"/>
                          <w:marBottom w:val="0"/>
                          <w:divBdr>
                            <w:top w:val="none" w:sz="0" w:space="0" w:color="auto"/>
                            <w:left w:val="none" w:sz="0" w:space="0" w:color="auto"/>
                            <w:bottom w:val="none" w:sz="0" w:space="0" w:color="auto"/>
                            <w:right w:val="none" w:sz="0" w:space="0" w:color="auto"/>
                          </w:divBdr>
                          <w:divsChild>
                            <w:div w:id="1762945066">
                              <w:marLeft w:val="0"/>
                              <w:marRight w:val="0"/>
                              <w:marTop w:val="0"/>
                              <w:marBottom w:val="0"/>
                              <w:divBdr>
                                <w:top w:val="single" w:sz="6" w:space="0" w:color="D1D2E0"/>
                                <w:left w:val="single" w:sz="6" w:space="0" w:color="D1D2E0"/>
                                <w:bottom w:val="single" w:sz="6" w:space="0" w:color="D1D2E0"/>
                                <w:right w:val="single" w:sz="6" w:space="0" w:color="D1D2E0"/>
                              </w:divBdr>
                              <w:divsChild>
                                <w:div w:id="1014843259">
                                  <w:marLeft w:val="0"/>
                                  <w:marRight w:val="0"/>
                                  <w:marTop w:val="0"/>
                                  <w:marBottom w:val="0"/>
                                  <w:divBdr>
                                    <w:top w:val="none" w:sz="0" w:space="0" w:color="auto"/>
                                    <w:left w:val="none" w:sz="0" w:space="0" w:color="auto"/>
                                    <w:bottom w:val="none" w:sz="0" w:space="0" w:color="auto"/>
                                    <w:right w:val="none" w:sz="0" w:space="0" w:color="auto"/>
                                  </w:divBdr>
                                  <w:divsChild>
                                    <w:div w:id="833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76471">
                              <w:marLeft w:val="0"/>
                              <w:marRight w:val="0"/>
                              <w:marTop w:val="0"/>
                              <w:marBottom w:val="0"/>
                              <w:divBdr>
                                <w:top w:val="none" w:sz="0" w:space="0" w:color="auto"/>
                                <w:left w:val="none" w:sz="0" w:space="0" w:color="auto"/>
                                <w:bottom w:val="none" w:sz="0" w:space="0" w:color="auto"/>
                                <w:right w:val="none" w:sz="0" w:space="0" w:color="auto"/>
                              </w:divBdr>
                              <w:divsChild>
                                <w:div w:id="112535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0797">
                          <w:marLeft w:val="0"/>
                          <w:marRight w:val="0"/>
                          <w:marTop w:val="0"/>
                          <w:marBottom w:val="0"/>
                          <w:divBdr>
                            <w:top w:val="none" w:sz="0" w:space="0" w:color="auto"/>
                            <w:left w:val="none" w:sz="0" w:space="0" w:color="auto"/>
                            <w:bottom w:val="none" w:sz="0" w:space="0" w:color="auto"/>
                            <w:right w:val="none" w:sz="0" w:space="0" w:color="auto"/>
                          </w:divBdr>
                          <w:divsChild>
                            <w:div w:id="265700885">
                              <w:marLeft w:val="0"/>
                              <w:marRight w:val="0"/>
                              <w:marTop w:val="0"/>
                              <w:marBottom w:val="0"/>
                              <w:divBdr>
                                <w:top w:val="single" w:sz="6" w:space="0" w:color="D1D2E0"/>
                                <w:left w:val="single" w:sz="6" w:space="0" w:color="D1D2E0"/>
                                <w:bottom w:val="single" w:sz="6" w:space="0" w:color="D1D2E0"/>
                                <w:right w:val="single" w:sz="6" w:space="0" w:color="D1D2E0"/>
                              </w:divBdr>
                              <w:divsChild>
                                <w:div w:id="1208642498">
                                  <w:marLeft w:val="0"/>
                                  <w:marRight w:val="0"/>
                                  <w:marTop w:val="0"/>
                                  <w:marBottom w:val="0"/>
                                  <w:divBdr>
                                    <w:top w:val="none" w:sz="0" w:space="0" w:color="auto"/>
                                    <w:left w:val="none" w:sz="0" w:space="0" w:color="auto"/>
                                    <w:bottom w:val="none" w:sz="0" w:space="0" w:color="auto"/>
                                    <w:right w:val="none" w:sz="0" w:space="0" w:color="auto"/>
                                  </w:divBdr>
                                  <w:divsChild>
                                    <w:div w:id="181163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9224">
                              <w:marLeft w:val="0"/>
                              <w:marRight w:val="0"/>
                              <w:marTop w:val="0"/>
                              <w:marBottom w:val="0"/>
                              <w:divBdr>
                                <w:top w:val="none" w:sz="0" w:space="0" w:color="auto"/>
                                <w:left w:val="none" w:sz="0" w:space="0" w:color="auto"/>
                                <w:bottom w:val="none" w:sz="0" w:space="0" w:color="auto"/>
                                <w:right w:val="none" w:sz="0" w:space="0" w:color="auto"/>
                              </w:divBdr>
                              <w:divsChild>
                                <w:div w:id="108718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6346">
                          <w:marLeft w:val="0"/>
                          <w:marRight w:val="0"/>
                          <w:marTop w:val="0"/>
                          <w:marBottom w:val="0"/>
                          <w:divBdr>
                            <w:top w:val="none" w:sz="0" w:space="0" w:color="auto"/>
                            <w:left w:val="none" w:sz="0" w:space="0" w:color="auto"/>
                            <w:bottom w:val="none" w:sz="0" w:space="0" w:color="auto"/>
                            <w:right w:val="none" w:sz="0" w:space="0" w:color="auto"/>
                          </w:divBdr>
                          <w:divsChild>
                            <w:div w:id="1503667185">
                              <w:marLeft w:val="0"/>
                              <w:marRight w:val="0"/>
                              <w:marTop w:val="0"/>
                              <w:marBottom w:val="0"/>
                              <w:divBdr>
                                <w:top w:val="single" w:sz="6" w:space="0" w:color="D1D2E0"/>
                                <w:left w:val="single" w:sz="6" w:space="0" w:color="D1D2E0"/>
                                <w:bottom w:val="single" w:sz="6" w:space="0" w:color="D1D2E0"/>
                                <w:right w:val="single" w:sz="6" w:space="0" w:color="D1D2E0"/>
                              </w:divBdr>
                              <w:divsChild>
                                <w:div w:id="1607806541">
                                  <w:marLeft w:val="0"/>
                                  <w:marRight w:val="0"/>
                                  <w:marTop w:val="0"/>
                                  <w:marBottom w:val="0"/>
                                  <w:divBdr>
                                    <w:top w:val="none" w:sz="0" w:space="0" w:color="auto"/>
                                    <w:left w:val="none" w:sz="0" w:space="0" w:color="auto"/>
                                    <w:bottom w:val="none" w:sz="0" w:space="0" w:color="auto"/>
                                    <w:right w:val="none" w:sz="0" w:space="0" w:color="auto"/>
                                  </w:divBdr>
                                </w:div>
                              </w:divsChild>
                            </w:div>
                            <w:div w:id="1447890108">
                              <w:marLeft w:val="0"/>
                              <w:marRight w:val="0"/>
                              <w:marTop w:val="0"/>
                              <w:marBottom w:val="0"/>
                              <w:divBdr>
                                <w:top w:val="single" w:sz="6" w:space="0" w:color="D1D2E0"/>
                                <w:left w:val="single" w:sz="6" w:space="0" w:color="D1D2E0"/>
                                <w:bottom w:val="single" w:sz="6" w:space="0" w:color="D1D2E0"/>
                                <w:right w:val="single" w:sz="6" w:space="0" w:color="D1D2E0"/>
                              </w:divBdr>
                              <w:divsChild>
                                <w:div w:id="1901406382">
                                  <w:marLeft w:val="0"/>
                                  <w:marRight w:val="0"/>
                                  <w:marTop w:val="0"/>
                                  <w:marBottom w:val="0"/>
                                  <w:divBdr>
                                    <w:top w:val="none" w:sz="0" w:space="0" w:color="auto"/>
                                    <w:left w:val="none" w:sz="0" w:space="0" w:color="auto"/>
                                    <w:bottom w:val="none" w:sz="0" w:space="0" w:color="auto"/>
                                    <w:right w:val="none" w:sz="0" w:space="0" w:color="auto"/>
                                  </w:divBdr>
                                </w:div>
                                <w:div w:id="79692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1729378">
              <w:marLeft w:val="0"/>
              <w:marRight w:val="0"/>
              <w:marTop w:val="0"/>
              <w:marBottom w:val="0"/>
              <w:divBdr>
                <w:top w:val="none" w:sz="0" w:space="0" w:color="auto"/>
                <w:left w:val="none" w:sz="0" w:space="0" w:color="auto"/>
                <w:bottom w:val="none" w:sz="0" w:space="0" w:color="auto"/>
                <w:right w:val="none" w:sz="0" w:space="0" w:color="auto"/>
              </w:divBdr>
              <w:divsChild>
                <w:div w:id="183328451">
                  <w:marLeft w:val="0"/>
                  <w:marRight w:val="0"/>
                  <w:marTop w:val="0"/>
                  <w:marBottom w:val="0"/>
                  <w:divBdr>
                    <w:top w:val="single" w:sz="6" w:space="0" w:color="D1D2E0"/>
                    <w:left w:val="single" w:sz="6" w:space="0" w:color="D1D2E0"/>
                    <w:bottom w:val="single" w:sz="6" w:space="0" w:color="D1D2E0"/>
                    <w:right w:val="single" w:sz="6" w:space="0" w:color="D1D2E0"/>
                  </w:divBdr>
                  <w:divsChild>
                    <w:div w:id="1857963833">
                      <w:marLeft w:val="0"/>
                      <w:marRight w:val="0"/>
                      <w:marTop w:val="0"/>
                      <w:marBottom w:val="0"/>
                      <w:divBdr>
                        <w:top w:val="none" w:sz="0" w:space="0" w:color="auto"/>
                        <w:left w:val="none" w:sz="0" w:space="0" w:color="auto"/>
                        <w:bottom w:val="none" w:sz="0" w:space="0" w:color="auto"/>
                        <w:right w:val="none" w:sz="0" w:space="0" w:color="auto"/>
                      </w:divBdr>
                      <w:divsChild>
                        <w:div w:id="885875371">
                          <w:marLeft w:val="0"/>
                          <w:marRight w:val="0"/>
                          <w:marTop w:val="0"/>
                          <w:marBottom w:val="0"/>
                          <w:divBdr>
                            <w:top w:val="none" w:sz="0" w:space="0" w:color="auto"/>
                            <w:left w:val="none" w:sz="0" w:space="0" w:color="auto"/>
                            <w:bottom w:val="none" w:sz="0" w:space="0" w:color="auto"/>
                            <w:right w:val="none" w:sz="0" w:space="0" w:color="auto"/>
                          </w:divBdr>
                          <w:divsChild>
                            <w:div w:id="273247181">
                              <w:marLeft w:val="0"/>
                              <w:marRight w:val="0"/>
                              <w:marTop w:val="0"/>
                              <w:marBottom w:val="0"/>
                              <w:divBdr>
                                <w:top w:val="none" w:sz="0" w:space="0" w:color="auto"/>
                                <w:left w:val="none" w:sz="0" w:space="0" w:color="auto"/>
                                <w:bottom w:val="none" w:sz="0" w:space="0" w:color="auto"/>
                                <w:right w:val="none" w:sz="0" w:space="0" w:color="auto"/>
                              </w:divBdr>
                              <w:divsChild>
                                <w:div w:id="193751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608898">
                      <w:marLeft w:val="0"/>
                      <w:marRight w:val="0"/>
                      <w:marTop w:val="0"/>
                      <w:marBottom w:val="0"/>
                      <w:divBdr>
                        <w:top w:val="none" w:sz="0" w:space="0" w:color="auto"/>
                        <w:left w:val="none" w:sz="0" w:space="0" w:color="auto"/>
                        <w:bottom w:val="none" w:sz="0" w:space="0" w:color="auto"/>
                        <w:right w:val="none" w:sz="0" w:space="0" w:color="auto"/>
                      </w:divBdr>
                      <w:divsChild>
                        <w:div w:id="2086535804">
                          <w:marLeft w:val="0"/>
                          <w:marRight w:val="0"/>
                          <w:marTop w:val="0"/>
                          <w:marBottom w:val="0"/>
                          <w:divBdr>
                            <w:top w:val="none" w:sz="0" w:space="0" w:color="auto"/>
                            <w:left w:val="none" w:sz="0" w:space="0" w:color="auto"/>
                            <w:bottom w:val="none" w:sz="0" w:space="0" w:color="auto"/>
                            <w:right w:val="none" w:sz="0" w:space="0" w:color="auto"/>
                          </w:divBdr>
                          <w:divsChild>
                            <w:div w:id="1372683617">
                              <w:marLeft w:val="0"/>
                              <w:marRight w:val="0"/>
                              <w:marTop w:val="0"/>
                              <w:marBottom w:val="0"/>
                              <w:divBdr>
                                <w:top w:val="single" w:sz="6" w:space="0" w:color="D1D2E0"/>
                                <w:left w:val="single" w:sz="6" w:space="0" w:color="D1D2E0"/>
                                <w:bottom w:val="single" w:sz="6" w:space="0" w:color="D1D2E0"/>
                                <w:right w:val="single" w:sz="6" w:space="0" w:color="D1D2E0"/>
                              </w:divBdr>
                              <w:divsChild>
                                <w:div w:id="1170481637">
                                  <w:marLeft w:val="0"/>
                                  <w:marRight w:val="0"/>
                                  <w:marTop w:val="0"/>
                                  <w:marBottom w:val="0"/>
                                  <w:divBdr>
                                    <w:top w:val="none" w:sz="0" w:space="0" w:color="auto"/>
                                    <w:left w:val="none" w:sz="0" w:space="0" w:color="auto"/>
                                    <w:bottom w:val="none" w:sz="0" w:space="0" w:color="auto"/>
                                    <w:right w:val="none" w:sz="0" w:space="0" w:color="auto"/>
                                  </w:divBdr>
                                  <w:divsChild>
                                    <w:div w:id="180893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3138">
                              <w:marLeft w:val="0"/>
                              <w:marRight w:val="0"/>
                              <w:marTop w:val="0"/>
                              <w:marBottom w:val="0"/>
                              <w:divBdr>
                                <w:top w:val="none" w:sz="0" w:space="0" w:color="auto"/>
                                <w:left w:val="none" w:sz="0" w:space="0" w:color="auto"/>
                                <w:bottom w:val="none" w:sz="0" w:space="0" w:color="auto"/>
                                <w:right w:val="none" w:sz="0" w:space="0" w:color="auto"/>
                              </w:divBdr>
                              <w:divsChild>
                                <w:div w:id="26411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239017">
                          <w:marLeft w:val="0"/>
                          <w:marRight w:val="0"/>
                          <w:marTop w:val="0"/>
                          <w:marBottom w:val="0"/>
                          <w:divBdr>
                            <w:top w:val="none" w:sz="0" w:space="0" w:color="auto"/>
                            <w:left w:val="none" w:sz="0" w:space="0" w:color="auto"/>
                            <w:bottom w:val="none" w:sz="0" w:space="0" w:color="auto"/>
                            <w:right w:val="none" w:sz="0" w:space="0" w:color="auto"/>
                          </w:divBdr>
                          <w:divsChild>
                            <w:div w:id="1518618598">
                              <w:marLeft w:val="0"/>
                              <w:marRight w:val="0"/>
                              <w:marTop w:val="0"/>
                              <w:marBottom w:val="0"/>
                              <w:divBdr>
                                <w:top w:val="single" w:sz="6" w:space="0" w:color="D1D2E0"/>
                                <w:left w:val="single" w:sz="6" w:space="0" w:color="D1D2E0"/>
                                <w:bottom w:val="single" w:sz="6" w:space="0" w:color="D1D2E0"/>
                                <w:right w:val="single" w:sz="6" w:space="0" w:color="D1D2E0"/>
                              </w:divBdr>
                              <w:divsChild>
                                <w:div w:id="81998016">
                                  <w:marLeft w:val="0"/>
                                  <w:marRight w:val="0"/>
                                  <w:marTop w:val="0"/>
                                  <w:marBottom w:val="0"/>
                                  <w:divBdr>
                                    <w:top w:val="none" w:sz="0" w:space="0" w:color="auto"/>
                                    <w:left w:val="none" w:sz="0" w:space="0" w:color="auto"/>
                                    <w:bottom w:val="none" w:sz="0" w:space="0" w:color="auto"/>
                                    <w:right w:val="none" w:sz="0" w:space="0" w:color="auto"/>
                                  </w:divBdr>
                                  <w:divsChild>
                                    <w:div w:id="150539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90915">
                              <w:marLeft w:val="0"/>
                              <w:marRight w:val="0"/>
                              <w:marTop w:val="0"/>
                              <w:marBottom w:val="0"/>
                              <w:divBdr>
                                <w:top w:val="none" w:sz="0" w:space="0" w:color="auto"/>
                                <w:left w:val="none" w:sz="0" w:space="0" w:color="auto"/>
                                <w:bottom w:val="none" w:sz="0" w:space="0" w:color="auto"/>
                                <w:right w:val="none" w:sz="0" w:space="0" w:color="auto"/>
                              </w:divBdr>
                              <w:divsChild>
                                <w:div w:id="150458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711734">
                          <w:marLeft w:val="0"/>
                          <w:marRight w:val="0"/>
                          <w:marTop w:val="0"/>
                          <w:marBottom w:val="0"/>
                          <w:divBdr>
                            <w:top w:val="none" w:sz="0" w:space="0" w:color="auto"/>
                            <w:left w:val="none" w:sz="0" w:space="0" w:color="auto"/>
                            <w:bottom w:val="none" w:sz="0" w:space="0" w:color="auto"/>
                            <w:right w:val="none" w:sz="0" w:space="0" w:color="auto"/>
                          </w:divBdr>
                          <w:divsChild>
                            <w:div w:id="1097363821">
                              <w:marLeft w:val="0"/>
                              <w:marRight w:val="0"/>
                              <w:marTop w:val="0"/>
                              <w:marBottom w:val="0"/>
                              <w:divBdr>
                                <w:top w:val="single" w:sz="6" w:space="0" w:color="206241"/>
                                <w:left w:val="single" w:sz="6" w:space="0" w:color="206241"/>
                                <w:bottom w:val="single" w:sz="6" w:space="0" w:color="206241"/>
                                <w:right w:val="single" w:sz="6" w:space="0" w:color="206241"/>
                              </w:divBdr>
                              <w:divsChild>
                                <w:div w:id="326829048">
                                  <w:marLeft w:val="0"/>
                                  <w:marRight w:val="0"/>
                                  <w:marTop w:val="0"/>
                                  <w:marBottom w:val="0"/>
                                  <w:divBdr>
                                    <w:top w:val="none" w:sz="0" w:space="0" w:color="auto"/>
                                    <w:left w:val="none" w:sz="0" w:space="0" w:color="auto"/>
                                    <w:bottom w:val="none" w:sz="0" w:space="0" w:color="auto"/>
                                    <w:right w:val="none" w:sz="0" w:space="0" w:color="auto"/>
                                  </w:divBdr>
                                </w:div>
                                <w:div w:id="861166520">
                                  <w:marLeft w:val="0"/>
                                  <w:marRight w:val="0"/>
                                  <w:marTop w:val="0"/>
                                  <w:marBottom w:val="0"/>
                                  <w:divBdr>
                                    <w:top w:val="none" w:sz="0" w:space="0" w:color="auto"/>
                                    <w:left w:val="none" w:sz="0" w:space="0" w:color="auto"/>
                                    <w:bottom w:val="none" w:sz="0" w:space="0" w:color="auto"/>
                                    <w:right w:val="none" w:sz="0" w:space="0" w:color="auto"/>
                                  </w:divBdr>
                                  <w:divsChild>
                                    <w:div w:id="14623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51907">
                              <w:marLeft w:val="0"/>
                              <w:marRight w:val="0"/>
                              <w:marTop w:val="0"/>
                              <w:marBottom w:val="0"/>
                              <w:divBdr>
                                <w:top w:val="none" w:sz="0" w:space="0" w:color="auto"/>
                                <w:left w:val="none" w:sz="0" w:space="0" w:color="auto"/>
                                <w:bottom w:val="none" w:sz="0" w:space="0" w:color="auto"/>
                                <w:right w:val="none" w:sz="0" w:space="0" w:color="auto"/>
                              </w:divBdr>
                              <w:divsChild>
                                <w:div w:id="5151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248538">
                          <w:marLeft w:val="0"/>
                          <w:marRight w:val="0"/>
                          <w:marTop w:val="0"/>
                          <w:marBottom w:val="0"/>
                          <w:divBdr>
                            <w:top w:val="none" w:sz="0" w:space="0" w:color="auto"/>
                            <w:left w:val="none" w:sz="0" w:space="0" w:color="auto"/>
                            <w:bottom w:val="none" w:sz="0" w:space="0" w:color="auto"/>
                            <w:right w:val="none" w:sz="0" w:space="0" w:color="auto"/>
                          </w:divBdr>
                          <w:divsChild>
                            <w:div w:id="1493064459">
                              <w:marLeft w:val="0"/>
                              <w:marRight w:val="0"/>
                              <w:marTop w:val="0"/>
                              <w:marBottom w:val="0"/>
                              <w:divBdr>
                                <w:top w:val="single" w:sz="6" w:space="0" w:color="D1D2E0"/>
                                <w:left w:val="single" w:sz="6" w:space="0" w:color="D1D2E0"/>
                                <w:bottom w:val="single" w:sz="6" w:space="0" w:color="D1D2E0"/>
                                <w:right w:val="single" w:sz="6" w:space="0" w:color="D1D2E0"/>
                              </w:divBdr>
                              <w:divsChild>
                                <w:div w:id="1413159330">
                                  <w:marLeft w:val="0"/>
                                  <w:marRight w:val="0"/>
                                  <w:marTop w:val="0"/>
                                  <w:marBottom w:val="0"/>
                                  <w:divBdr>
                                    <w:top w:val="none" w:sz="0" w:space="0" w:color="auto"/>
                                    <w:left w:val="none" w:sz="0" w:space="0" w:color="auto"/>
                                    <w:bottom w:val="none" w:sz="0" w:space="0" w:color="auto"/>
                                    <w:right w:val="none" w:sz="0" w:space="0" w:color="auto"/>
                                  </w:divBdr>
                                  <w:divsChild>
                                    <w:div w:id="133615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5136">
                              <w:marLeft w:val="0"/>
                              <w:marRight w:val="0"/>
                              <w:marTop w:val="0"/>
                              <w:marBottom w:val="0"/>
                              <w:divBdr>
                                <w:top w:val="none" w:sz="0" w:space="0" w:color="auto"/>
                                <w:left w:val="none" w:sz="0" w:space="0" w:color="auto"/>
                                <w:bottom w:val="none" w:sz="0" w:space="0" w:color="auto"/>
                                <w:right w:val="none" w:sz="0" w:space="0" w:color="auto"/>
                              </w:divBdr>
                              <w:divsChild>
                                <w:div w:id="17786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8147">
                          <w:marLeft w:val="0"/>
                          <w:marRight w:val="0"/>
                          <w:marTop w:val="0"/>
                          <w:marBottom w:val="0"/>
                          <w:divBdr>
                            <w:top w:val="none" w:sz="0" w:space="0" w:color="auto"/>
                            <w:left w:val="none" w:sz="0" w:space="0" w:color="auto"/>
                            <w:bottom w:val="none" w:sz="0" w:space="0" w:color="auto"/>
                            <w:right w:val="none" w:sz="0" w:space="0" w:color="auto"/>
                          </w:divBdr>
                          <w:divsChild>
                            <w:div w:id="1204486212">
                              <w:marLeft w:val="0"/>
                              <w:marRight w:val="0"/>
                              <w:marTop w:val="0"/>
                              <w:marBottom w:val="0"/>
                              <w:divBdr>
                                <w:top w:val="single" w:sz="6" w:space="0" w:color="D1D2E0"/>
                                <w:left w:val="single" w:sz="6" w:space="0" w:color="D1D2E0"/>
                                <w:bottom w:val="single" w:sz="6" w:space="0" w:color="D1D2E0"/>
                                <w:right w:val="single" w:sz="6" w:space="0" w:color="D1D2E0"/>
                              </w:divBdr>
                              <w:divsChild>
                                <w:div w:id="1862738751">
                                  <w:marLeft w:val="0"/>
                                  <w:marRight w:val="0"/>
                                  <w:marTop w:val="0"/>
                                  <w:marBottom w:val="0"/>
                                  <w:divBdr>
                                    <w:top w:val="none" w:sz="0" w:space="0" w:color="auto"/>
                                    <w:left w:val="none" w:sz="0" w:space="0" w:color="auto"/>
                                    <w:bottom w:val="none" w:sz="0" w:space="0" w:color="auto"/>
                                    <w:right w:val="none" w:sz="0" w:space="0" w:color="auto"/>
                                  </w:divBdr>
                                </w:div>
                              </w:divsChild>
                            </w:div>
                            <w:div w:id="777024971">
                              <w:marLeft w:val="0"/>
                              <w:marRight w:val="0"/>
                              <w:marTop w:val="0"/>
                              <w:marBottom w:val="0"/>
                              <w:divBdr>
                                <w:top w:val="single" w:sz="6" w:space="0" w:color="D1D2E0"/>
                                <w:left w:val="single" w:sz="6" w:space="0" w:color="D1D2E0"/>
                                <w:bottom w:val="single" w:sz="6" w:space="0" w:color="D1D2E0"/>
                                <w:right w:val="single" w:sz="6" w:space="0" w:color="D1D2E0"/>
                              </w:divBdr>
                              <w:divsChild>
                                <w:div w:id="1180849901">
                                  <w:marLeft w:val="0"/>
                                  <w:marRight w:val="0"/>
                                  <w:marTop w:val="0"/>
                                  <w:marBottom w:val="0"/>
                                  <w:divBdr>
                                    <w:top w:val="none" w:sz="0" w:space="0" w:color="auto"/>
                                    <w:left w:val="none" w:sz="0" w:space="0" w:color="auto"/>
                                    <w:bottom w:val="none" w:sz="0" w:space="0" w:color="auto"/>
                                    <w:right w:val="none" w:sz="0" w:space="0" w:color="auto"/>
                                  </w:divBdr>
                                </w:div>
                                <w:div w:id="155912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86708">
              <w:marLeft w:val="0"/>
              <w:marRight w:val="0"/>
              <w:marTop w:val="0"/>
              <w:marBottom w:val="0"/>
              <w:divBdr>
                <w:top w:val="none" w:sz="0" w:space="0" w:color="auto"/>
                <w:left w:val="none" w:sz="0" w:space="0" w:color="auto"/>
                <w:bottom w:val="none" w:sz="0" w:space="0" w:color="auto"/>
                <w:right w:val="none" w:sz="0" w:space="0" w:color="auto"/>
              </w:divBdr>
              <w:divsChild>
                <w:div w:id="2106030566">
                  <w:marLeft w:val="0"/>
                  <w:marRight w:val="0"/>
                  <w:marTop w:val="0"/>
                  <w:marBottom w:val="0"/>
                  <w:divBdr>
                    <w:top w:val="single" w:sz="6" w:space="0" w:color="D1D2E0"/>
                    <w:left w:val="single" w:sz="6" w:space="0" w:color="D1D2E0"/>
                    <w:bottom w:val="single" w:sz="6" w:space="0" w:color="D1D2E0"/>
                    <w:right w:val="single" w:sz="6" w:space="0" w:color="D1D2E0"/>
                  </w:divBdr>
                  <w:divsChild>
                    <w:div w:id="71516047">
                      <w:marLeft w:val="0"/>
                      <w:marRight w:val="0"/>
                      <w:marTop w:val="0"/>
                      <w:marBottom w:val="0"/>
                      <w:divBdr>
                        <w:top w:val="none" w:sz="0" w:space="0" w:color="auto"/>
                        <w:left w:val="none" w:sz="0" w:space="0" w:color="auto"/>
                        <w:bottom w:val="none" w:sz="0" w:space="0" w:color="auto"/>
                        <w:right w:val="none" w:sz="0" w:space="0" w:color="auto"/>
                      </w:divBdr>
                      <w:divsChild>
                        <w:div w:id="1352956953">
                          <w:marLeft w:val="0"/>
                          <w:marRight w:val="0"/>
                          <w:marTop w:val="0"/>
                          <w:marBottom w:val="0"/>
                          <w:divBdr>
                            <w:top w:val="none" w:sz="0" w:space="0" w:color="auto"/>
                            <w:left w:val="none" w:sz="0" w:space="0" w:color="auto"/>
                            <w:bottom w:val="none" w:sz="0" w:space="0" w:color="auto"/>
                            <w:right w:val="none" w:sz="0" w:space="0" w:color="auto"/>
                          </w:divBdr>
                          <w:divsChild>
                            <w:div w:id="89300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762679">
                      <w:marLeft w:val="0"/>
                      <w:marRight w:val="0"/>
                      <w:marTop w:val="0"/>
                      <w:marBottom w:val="0"/>
                      <w:divBdr>
                        <w:top w:val="none" w:sz="0" w:space="0" w:color="auto"/>
                        <w:left w:val="none" w:sz="0" w:space="0" w:color="auto"/>
                        <w:bottom w:val="none" w:sz="0" w:space="0" w:color="auto"/>
                        <w:right w:val="none" w:sz="0" w:space="0" w:color="auto"/>
                      </w:divBdr>
                      <w:divsChild>
                        <w:div w:id="1741295392">
                          <w:marLeft w:val="0"/>
                          <w:marRight w:val="0"/>
                          <w:marTop w:val="0"/>
                          <w:marBottom w:val="0"/>
                          <w:divBdr>
                            <w:top w:val="none" w:sz="0" w:space="0" w:color="auto"/>
                            <w:left w:val="none" w:sz="0" w:space="0" w:color="auto"/>
                            <w:bottom w:val="none" w:sz="0" w:space="0" w:color="auto"/>
                            <w:right w:val="none" w:sz="0" w:space="0" w:color="auto"/>
                          </w:divBdr>
                          <w:divsChild>
                            <w:div w:id="1476331353">
                              <w:marLeft w:val="0"/>
                              <w:marRight w:val="0"/>
                              <w:marTop w:val="0"/>
                              <w:marBottom w:val="0"/>
                              <w:divBdr>
                                <w:top w:val="single" w:sz="6" w:space="0" w:color="D1D2E0"/>
                                <w:left w:val="single" w:sz="6" w:space="0" w:color="D1D2E0"/>
                                <w:bottom w:val="single" w:sz="6" w:space="0" w:color="D1D2E0"/>
                                <w:right w:val="single" w:sz="6" w:space="0" w:color="D1D2E0"/>
                              </w:divBdr>
                              <w:divsChild>
                                <w:div w:id="215944108">
                                  <w:marLeft w:val="0"/>
                                  <w:marRight w:val="0"/>
                                  <w:marTop w:val="0"/>
                                  <w:marBottom w:val="0"/>
                                  <w:divBdr>
                                    <w:top w:val="none" w:sz="0" w:space="0" w:color="auto"/>
                                    <w:left w:val="none" w:sz="0" w:space="0" w:color="auto"/>
                                    <w:bottom w:val="none" w:sz="0" w:space="0" w:color="auto"/>
                                    <w:right w:val="none" w:sz="0" w:space="0" w:color="auto"/>
                                  </w:divBdr>
                                  <w:divsChild>
                                    <w:div w:id="175998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424591">
                              <w:marLeft w:val="0"/>
                              <w:marRight w:val="0"/>
                              <w:marTop w:val="0"/>
                              <w:marBottom w:val="0"/>
                              <w:divBdr>
                                <w:top w:val="none" w:sz="0" w:space="0" w:color="auto"/>
                                <w:left w:val="none" w:sz="0" w:space="0" w:color="auto"/>
                                <w:bottom w:val="none" w:sz="0" w:space="0" w:color="auto"/>
                                <w:right w:val="none" w:sz="0" w:space="0" w:color="auto"/>
                              </w:divBdr>
                              <w:divsChild>
                                <w:div w:id="148454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539804">
                          <w:marLeft w:val="0"/>
                          <w:marRight w:val="0"/>
                          <w:marTop w:val="0"/>
                          <w:marBottom w:val="0"/>
                          <w:divBdr>
                            <w:top w:val="none" w:sz="0" w:space="0" w:color="auto"/>
                            <w:left w:val="none" w:sz="0" w:space="0" w:color="auto"/>
                            <w:bottom w:val="none" w:sz="0" w:space="0" w:color="auto"/>
                            <w:right w:val="none" w:sz="0" w:space="0" w:color="auto"/>
                          </w:divBdr>
                          <w:divsChild>
                            <w:div w:id="1780224912">
                              <w:marLeft w:val="0"/>
                              <w:marRight w:val="0"/>
                              <w:marTop w:val="0"/>
                              <w:marBottom w:val="0"/>
                              <w:divBdr>
                                <w:top w:val="single" w:sz="6" w:space="0" w:color="D1D2E0"/>
                                <w:left w:val="single" w:sz="6" w:space="0" w:color="D1D2E0"/>
                                <w:bottom w:val="single" w:sz="6" w:space="0" w:color="D1D2E0"/>
                                <w:right w:val="single" w:sz="6" w:space="0" w:color="D1D2E0"/>
                              </w:divBdr>
                              <w:divsChild>
                                <w:div w:id="760952682">
                                  <w:marLeft w:val="0"/>
                                  <w:marRight w:val="0"/>
                                  <w:marTop w:val="0"/>
                                  <w:marBottom w:val="0"/>
                                  <w:divBdr>
                                    <w:top w:val="none" w:sz="0" w:space="0" w:color="auto"/>
                                    <w:left w:val="none" w:sz="0" w:space="0" w:color="auto"/>
                                    <w:bottom w:val="none" w:sz="0" w:space="0" w:color="auto"/>
                                    <w:right w:val="none" w:sz="0" w:space="0" w:color="auto"/>
                                  </w:divBdr>
                                  <w:divsChild>
                                    <w:div w:id="145308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548645">
                              <w:marLeft w:val="0"/>
                              <w:marRight w:val="0"/>
                              <w:marTop w:val="0"/>
                              <w:marBottom w:val="0"/>
                              <w:divBdr>
                                <w:top w:val="none" w:sz="0" w:space="0" w:color="auto"/>
                                <w:left w:val="none" w:sz="0" w:space="0" w:color="auto"/>
                                <w:bottom w:val="none" w:sz="0" w:space="0" w:color="auto"/>
                                <w:right w:val="none" w:sz="0" w:space="0" w:color="auto"/>
                              </w:divBdr>
                              <w:divsChild>
                                <w:div w:id="45236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777883">
                          <w:marLeft w:val="0"/>
                          <w:marRight w:val="0"/>
                          <w:marTop w:val="0"/>
                          <w:marBottom w:val="0"/>
                          <w:divBdr>
                            <w:top w:val="none" w:sz="0" w:space="0" w:color="auto"/>
                            <w:left w:val="none" w:sz="0" w:space="0" w:color="auto"/>
                            <w:bottom w:val="none" w:sz="0" w:space="0" w:color="auto"/>
                            <w:right w:val="none" w:sz="0" w:space="0" w:color="auto"/>
                          </w:divBdr>
                          <w:divsChild>
                            <w:div w:id="1327171451">
                              <w:marLeft w:val="0"/>
                              <w:marRight w:val="0"/>
                              <w:marTop w:val="0"/>
                              <w:marBottom w:val="0"/>
                              <w:divBdr>
                                <w:top w:val="single" w:sz="6" w:space="0" w:color="D1D2E0"/>
                                <w:left w:val="single" w:sz="6" w:space="0" w:color="D1D2E0"/>
                                <w:bottom w:val="single" w:sz="6" w:space="0" w:color="D1D2E0"/>
                                <w:right w:val="single" w:sz="6" w:space="0" w:color="D1D2E0"/>
                              </w:divBdr>
                              <w:divsChild>
                                <w:div w:id="166142293">
                                  <w:marLeft w:val="0"/>
                                  <w:marRight w:val="0"/>
                                  <w:marTop w:val="0"/>
                                  <w:marBottom w:val="0"/>
                                  <w:divBdr>
                                    <w:top w:val="none" w:sz="0" w:space="0" w:color="auto"/>
                                    <w:left w:val="none" w:sz="0" w:space="0" w:color="auto"/>
                                    <w:bottom w:val="none" w:sz="0" w:space="0" w:color="auto"/>
                                    <w:right w:val="none" w:sz="0" w:space="0" w:color="auto"/>
                                  </w:divBdr>
                                  <w:divsChild>
                                    <w:div w:id="166389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89514">
                              <w:marLeft w:val="0"/>
                              <w:marRight w:val="0"/>
                              <w:marTop w:val="0"/>
                              <w:marBottom w:val="0"/>
                              <w:divBdr>
                                <w:top w:val="none" w:sz="0" w:space="0" w:color="auto"/>
                                <w:left w:val="none" w:sz="0" w:space="0" w:color="auto"/>
                                <w:bottom w:val="none" w:sz="0" w:space="0" w:color="auto"/>
                                <w:right w:val="none" w:sz="0" w:space="0" w:color="auto"/>
                              </w:divBdr>
                              <w:divsChild>
                                <w:div w:id="210556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706928">
                          <w:marLeft w:val="0"/>
                          <w:marRight w:val="0"/>
                          <w:marTop w:val="0"/>
                          <w:marBottom w:val="0"/>
                          <w:divBdr>
                            <w:top w:val="none" w:sz="0" w:space="0" w:color="auto"/>
                            <w:left w:val="none" w:sz="0" w:space="0" w:color="auto"/>
                            <w:bottom w:val="none" w:sz="0" w:space="0" w:color="auto"/>
                            <w:right w:val="none" w:sz="0" w:space="0" w:color="auto"/>
                          </w:divBdr>
                          <w:divsChild>
                            <w:div w:id="1158036065">
                              <w:marLeft w:val="0"/>
                              <w:marRight w:val="0"/>
                              <w:marTop w:val="0"/>
                              <w:marBottom w:val="0"/>
                              <w:divBdr>
                                <w:top w:val="single" w:sz="6" w:space="0" w:color="206241"/>
                                <w:left w:val="single" w:sz="6" w:space="0" w:color="206241"/>
                                <w:bottom w:val="single" w:sz="6" w:space="0" w:color="206241"/>
                                <w:right w:val="single" w:sz="6" w:space="0" w:color="206241"/>
                              </w:divBdr>
                              <w:divsChild>
                                <w:div w:id="1225794560">
                                  <w:marLeft w:val="0"/>
                                  <w:marRight w:val="0"/>
                                  <w:marTop w:val="0"/>
                                  <w:marBottom w:val="0"/>
                                  <w:divBdr>
                                    <w:top w:val="none" w:sz="0" w:space="0" w:color="auto"/>
                                    <w:left w:val="none" w:sz="0" w:space="0" w:color="auto"/>
                                    <w:bottom w:val="none" w:sz="0" w:space="0" w:color="auto"/>
                                    <w:right w:val="none" w:sz="0" w:space="0" w:color="auto"/>
                                  </w:divBdr>
                                </w:div>
                                <w:div w:id="846794064">
                                  <w:marLeft w:val="0"/>
                                  <w:marRight w:val="0"/>
                                  <w:marTop w:val="0"/>
                                  <w:marBottom w:val="0"/>
                                  <w:divBdr>
                                    <w:top w:val="none" w:sz="0" w:space="0" w:color="auto"/>
                                    <w:left w:val="none" w:sz="0" w:space="0" w:color="auto"/>
                                    <w:bottom w:val="none" w:sz="0" w:space="0" w:color="auto"/>
                                    <w:right w:val="none" w:sz="0" w:space="0" w:color="auto"/>
                                  </w:divBdr>
                                  <w:divsChild>
                                    <w:div w:id="39265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2459">
                              <w:marLeft w:val="0"/>
                              <w:marRight w:val="0"/>
                              <w:marTop w:val="0"/>
                              <w:marBottom w:val="0"/>
                              <w:divBdr>
                                <w:top w:val="none" w:sz="0" w:space="0" w:color="auto"/>
                                <w:left w:val="none" w:sz="0" w:space="0" w:color="auto"/>
                                <w:bottom w:val="none" w:sz="0" w:space="0" w:color="auto"/>
                                <w:right w:val="none" w:sz="0" w:space="0" w:color="auto"/>
                              </w:divBdr>
                              <w:divsChild>
                                <w:div w:id="115988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54455">
                          <w:marLeft w:val="0"/>
                          <w:marRight w:val="0"/>
                          <w:marTop w:val="0"/>
                          <w:marBottom w:val="0"/>
                          <w:divBdr>
                            <w:top w:val="none" w:sz="0" w:space="0" w:color="auto"/>
                            <w:left w:val="none" w:sz="0" w:space="0" w:color="auto"/>
                            <w:bottom w:val="none" w:sz="0" w:space="0" w:color="auto"/>
                            <w:right w:val="none" w:sz="0" w:space="0" w:color="auto"/>
                          </w:divBdr>
                          <w:divsChild>
                            <w:div w:id="877204921">
                              <w:marLeft w:val="0"/>
                              <w:marRight w:val="0"/>
                              <w:marTop w:val="0"/>
                              <w:marBottom w:val="0"/>
                              <w:divBdr>
                                <w:top w:val="single" w:sz="6" w:space="0" w:color="D1D2E0"/>
                                <w:left w:val="single" w:sz="6" w:space="0" w:color="D1D2E0"/>
                                <w:bottom w:val="single" w:sz="6" w:space="0" w:color="D1D2E0"/>
                                <w:right w:val="single" w:sz="6" w:space="0" w:color="D1D2E0"/>
                              </w:divBdr>
                              <w:divsChild>
                                <w:div w:id="732309671">
                                  <w:marLeft w:val="0"/>
                                  <w:marRight w:val="0"/>
                                  <w:marTop w:val="0"/>
                                  <w:marBottom w:val="0"/>
                                  <w:divBdr>
                                    <w:top w:val="none" w:sz="0" w:space="0" w:color="auto"/>
                                    <w:left w:val="none" w:sz="0" w:space="0" w:color="auto"/>
                                    <w:bottom w:val="none" w:sz="0" w:space="0" w:color="auto"/>
                                    <w:right w:val="none" w:sz="0" w:space="0" w:color="auto"/>
                                  </w:divBdr>
                                  <w:divsChild>
                                    <w:div w:id="26654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538036">
                              <w:marLeft w:val="0"/>
                              <w:marRight w:val="0"/>
                              <w:marTop w:val="0"/>
                              <w:marBottom w:val="0"/>
                              <w:divBdr>
                                <w:top w:val="single" w:sz="6" w:space="0" w:color="D1D2E0"/>
                                <w:left w:val="single" w:sz="6" w:space="0" w:color="D1D2E0"/>
                                <w:bottom w:val="single" w:sz="6" w:space="0" w:color="D1D2E0"/>
                                <w:right w:val="single" w:sz="6" w:space="0" w:color="D1D2E0"/>
                              </w:divBdr>
                              <w:divsChild>
                                <w:div w:id="1776748365">
                                  <w:marLeft w:val="0"/>
                                  <w:marRight w:val="0"/>
                                  <w:marTop w:val="0"/>
                                  <w:marBottom w:val="0"/>
                                  <w:divBdr>
                                    <w:top w:val="none" w:sz="0" w:space="0" w:color="auto"/>
                                    <w:left w:val="none" w:sz="0" w:space="0" w:color="auto"/>
                                    <w:bottom w:val="none" w:sz="0" w:space="0" w:color="auto"/>
                                    <w:right w:val="none" w:sz="0" w:space="0" w:color="auto"/>
                                  </w:divBdr>
                                </w:div>
                                <w:div w:id="54611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452638">
              <w:marLeft w:val="0"/>
              <w:marRight w:val="0"/>
              <w:marTop w:val="0"/>
              <w:marBottom w:val="0"/>
              <w:divBdr>
                <w:top w:val="none" w:sz="0" w:space="0" w:color="auto"/>
                <w:left w:val="none" w:sz="0" w:space="0" w:color="auto"/>
                <w:bottom w:val="none" w:sz="0" w:space="0" w:color="auto"/>
                <w:right w:val="none" w:sz="0" w:space="0" w:color="auto"/>
              </w:divBdr>
              <w:divsChild>
                <w:div w:id="1224364091">
                  <w:marLeft w:val="0"/>
                  <w:marRight w:val="0"/>
                  <w:marTop w:val="0"/>
                  <w:marBottom w:val="0"/>
                  <w:divBdr>
                    <w:top w:val="single" w:sz="6" w:space="0" w:color="D1D2E0"/>
                    <w:left w:val="single" w:sz="6" w:space="0" w:color="D1D2E0"/>
                    <w:bottom w:val="single" w:sz="6" w:space="0" w:color="D1D2E0"/>
                    <w:right w:val="single" w:sz="6" w:space="0" w:color="D1D2E0"/>
                  </w:divBdr>
                  <w:divsChild>
                    <w:div w:id="1995597347">
                      <w:marLeft w:val="0"/>
                      <w:marRight w:val="0"/>
                      <w:marTop w:val="0"/>
                      <w:marBottom w:val="0"/>
                      <w:divBdr>
                        <w:top w:val="none" w:sz="0" w:space="0" w:color="auto"/>
                        <w:left w:val="none" w:sz="0" w:space="0" w:color="auto"/>
                        <w:bottom w:val="none" w:sz="0" w:space="0" w:color="auto"/>
                        <w:right w:val="none" w:sz="0" w:space="0" w:color="auto"/>
                      </w:divBdr>
                      <w:divsChild>
                        <w:div w:id="284699717">
                          <w:marLeft w:val="0"/>
                          <w:marRight w:val="0"/>
                          <w:marTop w:val="0"/>
                          <w:marBottom w:val="0"/>
                          <w:divBdr>
                            <w:top w:val="none" w:sz="0" w:space="0" w:color="auto"/>
                            <w:left w:val="none" w:sz="0" w:space="0" w:color="auto"/>
                            <w:bottom w:val="none" w:sz="0" w:space="0" w:color="auto"/>
                            <w:right w:val="none" w:sz="0" w:space="0" w:color="auto"/>
                          </w:divBdr>
                          <w:divsChild>
                            <w:div w:id="164326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21349">
                      <w:marLeft w:val="0"/>
                      <w:marRight w:val="0"/>
                      <w:marTop w:val="0"/>
                      <w:marBottom w:val="0"/>
                      <w:divBdr>
                        <w:top w:val="none" w:sz="0" w:space="0" w:color="auto"/>
                        <w:left w:val="none" w:sz="0" w:space="0" w:color="auto"/>
                        <w:bottom w:val="none" w:sz="0" w:space="0" w:color="auto"/>
                        <w:right w:val="none" w:sz="0" w:space="0" w:color="auto"/>
                      </w:divBdr>
                      <w:divsChild>
                        <w:div w:id="1572690423">
                          <w:marLeft w:val="0"/>
                          <w:marRight w:val="0"/>
                          <w:marTop w:val="0"/>
                          <w:marBottom w:val="0"/>
                          <w:divBdr>
                            <w:top w:val="none" w:sz="0" w:space="0" w:color="auto"/>
                            <w:left w:val="none" w:sz="0" w:space="0" w:color="auto"/>
                            <w:bottom w:val="none" w:sz="0" w:space="0" w:color="auto"/>
                            <w:right w:val="none" w:sz="0" w:space="0" w:color="auto"/>
                          </w:divBdr>
                          <w:divsChild>
                            <w:div w:id="1993485169">
                              <w:marLeft w:val="0"/>
                              <w:marRight w:val="0"/>
                              <w:marTop w:val="0"/>
                              <w:marBottom w:val="0"/>
                              <w:divBdr>
                                <w:top w:val="single" w:sz="6" w:space="0" w:color="206241"/>
                                <w:left w:val="single" w:sz="6" w:space="0" w:color="206241"/>
                                <w:bottom w:val="single" w:sz="6" w:space="0" w:color="206241"/>
                                <w:right w:val="single" w:sz="6" w:space="0" w:color="206241"/>
                              </w:divBdr>
                              <w:divsChild>
                                <w:div w:id="1989284341">
                                  <w:marLeft w:val="0"/>
                                  <w:marRight w:val="0"/>
                                  <w:marTop w:val="0"/>
                                  <w:marBottom w:val="0"/>
                                  <w:divBdr>
                                    <w:top w:val="none" w:sz="0" w:space="0" w:color="auto"/>
                                    <w:left w:val="none" w:sz="0" w:space="0" w:color="auto"/>
                                    <w:bottom w:val="none" w:sz="0" w:space="0" w:color="auto"/>
                                    <w:right w:val="none" w:sz="0" w:space="0" w:color="auto"/>
                                  </w:divBdr>
                                </w:div>
                                <w:div w:id="1316177778">
                                  <w:marLeft w:val="0"/>
                                  <w:marRight w:val="0"/>
                                  <w:marTop w:val="0"/>
                                  <w:marBottom w:val="0"/>
                                  <w:divBdr>
                                    <w:top w:val="none" w:sz="0" w:space="0" w:color="auto"/>
                                    <w:left w:val="none" w:sz="0" w:space="0" w:color="auto"/>
                                    <w:bottom w:val="none" w:sz="0" w:space="0" w:color="auto"/>
                                    <w:right w:val="none" w:sz="0" w:space="0" w:color="auto"/>
                                  </w:divBdr>
                                  <w:divsChild>
                                    <w:div w:id="185939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90192">
                              <w:marLeft w:val="0"/>
                              <w:marRight w:val="0"/>
                              <w:marTop w:val="0"/>
                              <w:marBottom w:val="0"/>
                              <w:divBdr>
                                <w:top w:val="none" w:sz="0" w:space="0" w:color="auto"/>
                                <w:left w:val="none" w:sz="0" w:space="0" w:color="auto"/>
                                <w:bottom w:val="none" w:sz="0" w:space="0" w:color="auto"/>
                                <w:right w:val="none" w:sz="0" w:space="0" w:color="auto"/>
                              </w:divBdr>
                              <w:divsChild>
                                <w:div w:id="66204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024089">
                          <w:marLeft w:val="0"/>
                          <w:marRight w:val="0"/>
                          <w:marTop w:val="0"/>
                          <w:marBottom w:val="0"/>
                          <w:divBdr>
                            <w:top w:val="none" w:sz="0" w:space="0" w:color="auto"/>
                            <w:left w:val="none" w:sz="0" w:space="0" w:color="auto"/>
                            <w:bottom w:val="none" w:sz="0" w:space="0" w:color="auto"/>
                            <w:right w:val="none" w:sz="0" w:space="0" w:color="auto"/>
                          </w:divBdr>
                          <w:divsChild>
                            <w:div w:id="650329454">
                              <w:marLeft w:val="0"/>
                              <w:marRight w:val="0"/>
                              <w:marTop w:val="0"/>
                              <w:marBottom w:val="0"/>
                              <w:divBdr>
                                <w:top w:val="single" w:sz="6" w:space="0" w:color="D1D2E0"/>
                                <w:left w:val="single" w:sz="6" w:space="0" w:color="D1D2E0"/>
                                <w:bottom w:val="single" w:sz="6" w:space="0" w:color="D1D2E0"/>
                                <w:right w:val="single" w:sz="6" w:space="0" w:color="D1D2E0"/>
                              </w:divBdr>
                              <w:divsChild>
                                <w:div w:id="282419528">
                                  <w:marLeft w:val="0"/>
                                  <w:marRight w:val="0"/>
                                  <w:marTop w:val="0"/>
                                  <w:marBottom w:val="0"/>
                                  <w:divBdr>
                                    <w:top w:val="none" w:sz="0" w:space="0" w:color="auto"/>
                                    <w:left w:val="none" w:sz="0" w:space="0" w:color="auto"/>
                                    <w:bottom w:val="none" w:sz="0" w:space="0" w:color="auto"/>
                                    <w:right w:val="none" w:sz="0" w:space="0" w:color="auto"/>
                                  </w:divBdr>
                                  <w:divsChild>
                                    <w:div w:id="207867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91983">
                              <w:marLeft w:val="0"/>
                              <w:marRight w:val="0"/>
                              <w:marTop w:val="0"/>
                              <w:marBottom w:val="0"/>
                              <w:divBdr>
                                <w:top w:val="none" w:sz="0" w:space="0" w:color="auto"/>
                                <w:left w:val="none" w:sz="0" w:space="0" w:color="auto"/>
                                <w:bottom w:val="none" w:sz="0" w:space="0" w:color="auto"/>
                                <w:right w:val="none" w:sz="0" w:space="0" w:color="auto"/>
                              </w:divBdr>
                              <w:divsChild>
                                <w:div w:id="114682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55997">
                          <w:marLeft w:val="0"/>
                          <w:marRight w:val="0"/>
                          <w:marTop w:val="0"/>
                          <w:marBottom w:val="0"/>
                          <w:divBdr>
                            <w:top w:val="none" w:sz="0" w:space="0" w:color="auto"/>
                            <w:left w:val="none" w:sz="0" w:space="0" w:color="auto"/>
                            <w:bottom w:val="none" w:sz="0" w:space="0" w:color="auto"/>
                            <w:right w:val="none" w:sz="0" w:space="0" w:color="auto"/>
                          </w:divBdr>
                          <w:divsChild>
                            <w:div w:id="1940330647">
                              <w:marLeft w:val="0"/>
                              <w:marRight w:val="0"/>
                              <w:marTop w:val="0"/>
                              <w:marBottom w:val="0"/>
                              <w:divBdr>
                                <w:top w:val="single" w:sz="6" w:space="0" w:color="D1D2E0"/>
                                <w:left w:val="single" w:sz="6" w:space="0" w:color="D1D2E0"/>
                                <w:bottom w:val="single" w:sz="6" w:space="0" w:color="D1D2E0"/>
                                <w:right w:val="single" w:sz="6" w:space="0" w:color="D1D2E0"/>
                              </w:divBdr>
                              <w:divsChild>
                                <w:div w:id="1160805394">
                                  <w:marLeft w:val="0"/>
                                  <w:marRight w:val="0"/>
                                  <w:marTop w:val="0"/>
                                  <w:marBottom w:val="0"/>
                                  <w:divBdr>
                                    <w:top w:val="none" w:sz="0" w:space="0" w:color="auto"/>
                                    <w:left w:val="none" w:sz="0" w:space="0" w:color="auto"/>
                                    <w:bottom w:val="none" w:sz="0" w:space="0" w:color="auto"/>
                                    <w:right w:val="none" w:sz="0" w:space="0" w:color="auto"/>
                                  </w:divBdr>
                                  <w:divsChild>
                                    <w:div w:id="133853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150">
                              <w:marLeft w:val="0"/>
                              <w:marRight w:val="0"/>
                              <w:marTop w:val="0"/>
                              <w:marBottom w:val="0"/>
                              <w:divBdr>
                                <w:top w:val="none" w:sz="0" w:space="0" w:color="auto"/>
                                <w:left w:val="none" w:sz="0" w:space="0" w:color="auto"/>
                                <w:bottom w:val="none" w:sz="0" w:space="0" w:color="auto"/>
                                <w:right w:val="none" w:sz="0" w:space="0" w:color="auto"/>
                              </w:divBdr>
                              <w:divsChild>
                                <w:div w:id="153827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64588">
                          <w:marLeft w:val="0"/>
                          <w:marRight w:val="0"/>
                          <w:marTop w:val="0"/>
                          <w:marBottom w:val="0"/>
                          <w:divBdr>
                            <w:top w:val="none" w:sz="0" w:space="0" w:color="auto"/>
                            <w:left w:val="none" w:sz="0" w:space="0" w:color="auto"/>
                            <w:bottom w:val="none" w:sz="0" w:space="0" w:color="auto"/>
                            <w:right w:val="none" w:sz="0" w:space="0" w:color="auto"/>
                          </w:divBdr>
                          <w:divsChild>
                            <w:div w:id="180900944">
                              <w:marLeft w:val="0"/>
                              <w:marRight w:val="0"/>
                              <w:marTop w:val="0"/>
                              <w:marBottom w:val="0"/>
                              <w:divBdr>
                                <w:top w:val="single" w:sz="6" w:space="0" w:color="D1D2E0"/>
                                <w:left w:val="single" w:sz="6" w:space="0" w:color="D1D2E0"/>
                                <w:bottom w:val="single" w:sz="6" w:space="0" w:color="D1D2E0"/>
                                <w:right w:val="single" w:sz="6" w:space="0" w:color="D1D2E0"/>
                              </w:divBdr>
                              <w:divsChild>
                                <w:div w:id="1935362577">
                                  <w:marLeft w:val="0"/>
                                  <w:marRight w:val="0"/>
                                  <w:marTop w:val="0"/>
                                  <w:marBottom w:val="0"/>
                                  <w:divBdr>
                                    <w:top w:val="none" w:sz="0" w:space="0" w:color="auto"/>
                                    <w:left w:val="none" w:sz="0" w:space="0" w:color="auto"/>
                                    <w:bottom w:val="none" w:sz="0" w:space="0" w:color="auto"/>
                                    <w:right w:val="none" w:sz="0" w:space="0" w:color="auto"/>
                                  </w:divBdr>
                                  <w:divsChild>
                                    <w:div w:id="59162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92158">
                              <w:marLeft w:val="0"/>
                              <w:marRight w:val="0"/>
                              <w:marTop w:val="0"/>
                              <w:marBottom w:val="0"/>
                              <w:divBdr>
                                <w:top w:val="none" w:sz="0" w:space="0" w:color="auto"/>
                                <w:left w:val="none" w:sz="0" w:space="0" w:color="auto"/>
                                <w:bottom w:val="none" w:sz="0" w:space="0" w:color="auto"/>
                                <w:right w:val="none" w:sz="0" w:space="0" w:color="auto"/>
                              </w:divBdr>
                              <w:divsChild>
                                <w:div w:id="49723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91570">
                          <w:marLeft w:val="0"/>
                          <w:marRight w:val="0"/>
                          <w:marTop w:val="0"/>
                          <w:marBottom w:val="0"/>
                          <w:divBdr>
                            <w:top w:val="none" w:sz="0" w:space="0" w:color="auto"/>
                            <w:left w:val="none" w:sz="0" w:space="0" w:color="auto"/>
                            <w:bottom w:val="none" w:sz="0" w:space="0" w:color="auto"/>
                            <w:right w:val="none" w:sz="0" w:space="0" w:color="auto"/>
                          </w:divBdr>
                          <w:divsChild>
                            <w:div w:id="1193543271">
                              <w:marLeft w:val="0"/>
                              <w:marRight w:val="0"/>
                              <w:marTop w:val="0"/>
                              <w:marBottom w:val="0"/>
                              <w:divBdr>
                                <w:top w:val="single" w:sz="6" w:space="0" w:color="D1D2E0"/>
                                <w:left w:val="single" w:sz="6" w:space="0" w:color="D1D2E0"/>
                                <w:bottom w:val="single" w:sz="6" w:space="0" w:color="D1D2E0"/>
                                <w:right w:val="single" w:sz="6" w:space="0" w:color="D1D2E0"/>
                              </w:divBdr>
                              <w:divsChild>
                                <w:div w:id="1804688065">
                                  <w:marLeft w:val="0"/>
                                  <w:marRight w:val="0"/>
                                  <w:marTop w:val="0"/>
                                  <w:marBottom w:val="0"/>
                                  <w:divBdr>
                                    <w:top w:val="none" w:sz="0" w:space="0" w:color="auto"/>
                                    <w:left w:val="none" w:sz="0" w:space="0" w:color="auto"/>
                                    <w:bottom w:val="none" w:sz="0" w:space="0" w:color="auto"/>
                                    <w:right w:val="none" w:sz="0" w:space="0" w:color="auto"/>
                                  </w:divBdr>
                                </w:div>
                              </w:divsChild>
                            </w:div>
                            <w:div w:id="291667510">
                              <w:marLeft w:val="0"/>
                              <w:marRight w:val="0"/>
                              <w:marTop w:val="0"/>
                              <w:marBottom w:val="0"/>
                              <w:divBdr>
                                <w:top w:val="single" w:sz="6" w:space="0" w:color="D1D2E0"/>
                                <w:left w:val="single" w:sz="6" w:space="0" w:color="D1D2E0"/>
                                <w:bottom w:val="single" w:sz="6" w:space="0" w:color="D1D2E0"/>
                                <w:right w:val="single" w:sz="6" w:space="0" w:color="D1D2E0"/>
                              </w:divBdr>
                              <w:divsChild>
                                <w:div w:id="519322918">
                                  <w:marLeft w:val="0"/>
                                  <w:marRight w:val="0"/>
                                  <w:marTop w:val="0"/>
                                  <w:marBottom w:val="0"/>
                                  <w:divBdr>
                                    <w:top w:val="none" w:sz="0" w:space="0" w:color="auto"/>
                                    <w:left w:val="none" w:sz="0" w:space="0" w:color="auto"/>
                                    <w:bottom w:val="none" w:sz="0" w:space="0" w:color="auto"/>
                                    <w:right w:val="none" w:sz="0" w:space="0" w:color="auto"/>
                                  </w:divBdr>
                                </w:div>
                                <w:div w:id="172571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7206458">
              <w:marLeft w:val="0"/>
              <w:marRight w:val="0"/>
              <w:marTop w:val="0"/>
              <w:marBottom w:val="0"/>
              <w:divBdr>
                <w:top w:val="none" w:sz="0" w:space="0" w:color="auto"/>
                <w:left w:val="none" w:sz="0" w:space="0" w:color="auto"/>
                <w:bottom w:val="none" w:sz="0" w:space="0" w:color="auto"/>
                <w:right w:val="none" w:sz="0" w:space="0" w:color="auto"/>
              </w:divBdr>
              <w:divsChild>
                <w:div w:id="1032069147">
                  <w:marLeft w:val="0"/>
                  <w:marRight w:val="0"/>
                  <w:marTop w:val="0"/>
                  <w:marBottom w:val="0"/>
                  <w:divBdr>
                    <w:top w:val="single" w:sz="6" w:space="0" w:color="D1D2E0"/>
                    <w:left w:val="single" w:sz="6" w:space="0" w:color="D1D2E0"/>
                    <w:bottom w:val="single" w:sz="6" w:space="0" w:color="D1D2E0"/>
                    <w:right w:val="single" w:sz="6" w:space="0" w:color="D1D2E0"/>
                  </w:divBdr>
                  <w:divsChild>
                    <w:div w:id="1913998731">
                      <w:marLeft w:val="0"/>
                      <w:marRight w:val="0"/>
                      <w:marTop w:val="0"/>
                      <w:marBottom w:val="0"/>
                      <w:divBdr>
                        <w:top w:val="none" w:sz="0" w:space="0" w:color="auto"/>
                        <w:left w:val="none" w:sz="0" w:space="0" w:color="auto"/>
                        <w:bottom w:val="none" w:sz="0" w:space="0" w:color="auto"/>
                        <w:right w:val="none" w:sz="0" w:space="0" w:color="auto"/>
                      </w:divBdr>
                      <w:divsChild>
                        <w:div w:id="1083526913">
                          <w:marLeft w:val="0"/>
                          <w:marRight w:val="0"/>
                          <w:marTop w:val="0"/>
                          <w:marBottom w:val="0"/>
                          <w:divBdr>
                            <w:top w:val="none" w:sz="0" w:space="0" w:color="auto"/>
                            <w:left w:val="none" w:sz="0" w:space="0" w:color="auto"/>
                            <w:bottom w:val="none" w:sz="0" w:space="0" w:color="auto"/>
                            <w:right w:val="none" w:sz="0" w:space="0" w:color="auto"/>
                          </w:divBdr>
                          <w:divsChild>
                            <w:div w:id="571352622">
                              <w:marLeft w:val="0"/>
                              <w:marRight w:val="0"/>
                              <w:marTop w:val="0"/>
                              <w:marBottom w:val="0"/>
                              <w:divBdr>
                                <w:top w:val="none" w:sz="0" w:space="0" w:color="auto"/>
                                <w:left w:val="none" w:sz="0" w:space="0" w:color="auto"/>
                                <w:bottom w:val="none" w:sz="0" w:space="0" w:color="auto"/>
                                <w:right w:val="none" w:sz="0" w:space="0" w:color="auto"/>
                              </w:divBdr>
                              <w:divsChild>
                                <w:div w:id="872425544">
                                  <w:marLeft w:val="0"/>
                                  <w:marRight w:val="0"/>
                                  <w:marTop w:val="0"/>
                                  <w:marBottom w:val="0"/>
                                  <w:divBdr>
                                    <w:top w:val="none" w:sz="0" w:space="0" w:color="auto"/>
                                    <w:left w:val="none" w:sz="0" w:space="0" w:color="auto"/>
                                    <w:bottom w:val="none" w:sz="0" w:space="0" w:color="auto"/>
                                    <w:right w:val="none" w:sz="0" w:space="0" w:color="auto"/>
                                  </w:divBdr>
                                </w:div>
                                <w:div w:id="164130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587863">
                      <w:marLeft w:val="0"/>
                      <w:marRight w:val="0"/>
                      <w:marTop w:val="0"/>
                      <w:marBottom w:val="0"/>
                      <w:divBdr>
                        <w:top w:val="none" w:sz="0" w:space="0" w:color="auto"/>
                        <w:left w:val="none" w:sz="0" w:space="0" w:color="auto"/>
                        <w:bottom w:val="none" w:sz="0" w:space="0" w:color="auto"/>
                        <w:right w:val="none" w:sz="0" w:space="0" w:color="auto"/>
                      </w:divBdr>
                      <w:divsChild>
                        <w:div w:id="1647120615">
                          <w:marLeft w:val="0"/>
                          <w:marRight w:val="0"/>
                          <w:marTop w:val="0"/>
                          <w:marBottom w:val="0"/>
                          <w:divBdr>
                            <w:top w:val="none" w:sz="0" w:space="0" w:color="auto"/>
                            <w:left w:val="none" w:sz="0" w:space="0" w:color="auto"/>
                            <w:bottom w:val="none" w:sz="0" w:space="0" w:color="auto"/>
                            <w:right w:val="none" w:sz="0" w:space="0" w:color="auto"/>
                          </w:divBdr>
                          <w:divsChild>
                            <w:div w:id="2000498304">
                              <w:marLeft w:val="0"/>
                              <w:marRight w:val="0"/>
                              <w:marTop w:val="0"/>
                              <w:marBottom w:val="0"/>
                              <w:divBdr>
                                <w:top w:val="single" w:sz="6" w:space="0" w:color="206241"/>
                                <w:left w:val="single" w:sz="6" w:space="0" w:color="206241"/>
                                <w:bottom w:val="single" w:sz="6" w:space="0" w:color="206241"/>
                                <w:right w:val="single" w:sz="6" w:space="0" w:color="206241"/>
                              </w:divBdr>
                              <w:divsChild>
                                <w:div w:id="2052194533">
                                  <w:marLeft w:val="0"/>
                                  <w:marRight w:val="0"/>
                                  <w:marTop w:val="0"/>
                                  <w:marBottom w:val="0"/>
                                  <w:divBdr>
                                    <w:top w:val="none" w:sz="0" w:space="0" w:color="auto"/>
                                    <w:left w:val="none" w:sz="0" w:space="0" w:color="auto"/>
                                    <w:bottom w:val="none" w:sz="0" w:space="0" w:color="auto"/>
                                    <w:right w:val="none" w:sz="0" w:space="0" w:color="auto"/>
                                  </w:divBdr>
                                </w:div>
                                <w:div w:id="1169949062">
                                  <w:marLeft w:val="0"/>
                                  <w:marRight w:val="0"/>
                                  <w:marTop w:val="0"/>
                                  <w:marBottom w:val="0"/>
                                  <w:divBdr>
                                    <w:top w:val="none" w:sz="0" w:space="0" w:color="auto"/>
                                    <w:left w:val="none" w:sz="0" w:space="0" w:color="auto"/>
                                    <w:bottom w:val="none" w:sz="0" w:space="0" w:color="auto"/>
                                    <w:right w:val="none" w:sz="0" w:space="0" w:color="auto"/>
                                  </w:divBdr>
                                  <w:divsChild>
                                    <w:div w:id="149575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740">
                              <w:marLeft w:val="0"/>
                              <w:marRight w:val="0"/>
                              <w:marTop w:val="0"/>
                              <w:marBottom w:val="0"/>
                              <w:divBdr>
                                <w:top w:val="none" w:sz="0" w:space="0" w:color="auto"/>
                                <w:left w:val="none" w:sz="0" w:space="0" w:color="auto"/>
                                <w:bottom w:val="none" w:sz="0" w:space="0" w:color="auto"/>
                                <w:right w:val="none" w:sz="0" w:space="0" w:color="auto"/>
                              </w:divBdr>
                              <w:divsChild>
                                <w:div w:id="201864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4743">
                          <w:marLeft w:val="0"/>
                          <w:marRight w:val="0"/>
                          <w:marTop w:val="0"/>
                          <w:marBottom w:val="0"/>
                          <w:divBdr>
                            <w:top w:val="none" w:sz="0" w:space="0" w:color="auto"/>
                            <w:left w:val="none" w:sz="0" w:space="0" w:color="auto"/>
                            <w:bottom w:val="none" w:sz="0" w:space="0" w:color="auto"/>
                            <w:right w:val="none" w:sz="0" w:space="0" w:color="auto"/>
                          </w:divBdr>
                          <w:divsChild>
                            <w:div w:id="1427077486">
                              <w:marLeft w:val="0"/>
                              <w:marRight w:val="0"/>
                              <w:marTop w:val="0"/>
                              <w:marBottom w:val="0"/>
                              <w:divBdr>
                                <w:top w:val="single" w:sz="6" w:space="0" w:color="D1D2E0"/>
                                <w:left w:val="single" w:sz="6" w:space="0" w:color="D1D2E0"/>
                                <w:bottom w:val="single" w:sz="6" w:space="0" w:color="D1D2E0"/>
                                <w:right w:val="single" w:sz="6" w:space="0" w:color="D1D2E0"/>
                              </w:divBdr>
                              <w:divsChild>
                                <w:div w:id="1998221339">
                                  <w:marLeft w:val="0"/>
                                  <w:marRight w:val="0"/>
                                  <w:marTop w:val="0"/>
                                  <w:marBottom w:val="0"/>
                                  <w:divBdr>
                                    <w:top w:val="none" w:sz="0" w:space="0" w:color="auto"/>
                                    <w:left w:val="none" w:sz="0" w:space="0" w:color="auto"/>
                                    <w:bottom w:val="none" w:sz="0" w:space="0" w:color="auto"/>
                                    <w:right w:val="none" w:sz="0" w:space="0" w:color="auto"/>
                                  </w:divBdr>
                                  <w:divsChild>
                                    <w:div w:id="193489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99103">
                              <w:marLeft w:val="0"/>
                              <w:marRight w:val="0"/>
                              <w:marTop w:val="0"/>
                              <w:marBottom w:val="0"/>
                              <w:divBdr>
                                <w:top w:val="none" w:sz="0" w:space="0" w:color="auto"/>
                                <w:left w:val="none" w:sz="0" w:space="0" w:color="auto"/>
                                <w:bottom w:val="none" w:sz="0" w:space="0" w:color="auto"/>
                                <w:right w:val="none" w:sz="0" w:space="0" w:color="auto"/>
                              </w:divBdr>
                              <w:divsChild>
                                <w:div w:id="20842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74381">
                          <w:marLeft w:val="0"/>
                          <w:marRight w:val="0"/>
                          <w:marTop w:val="0"/>
                          <w:marBottom w:val="0"/>
                          <w:divBdr>
                            <w:top w:val="none" w:sz="0" w:space="0" w:color="auto"/>
                            <w:left w:val="none" w:sz="0" w:space="0" w:color="auto"/>
                            <w:bottom w:val="none" w:sz="0" w:space="0" w:color="auto"/>
                            <w:right w:val="none" w:sz="0" w:space="0" w:color="auto"/>
                          </w:divBdr>
                          <w:divsChild>
                            <w:div w:id="1345520469">
                              <w:marLeft w:val="0"/>
                              <w:marRight w:val="0"/>
                              <w:marTop w:val="0"/>
                              <w:marBottom w:val="0"/>
                              <w:divBdr>
                                <w:top w:val="single" w:sz="6" w:space="0" w:color="D1D2E0"/>
                                <w:left w:val="single" w:sz="6" w:space="0" w:color="D1D2E0"/>
                                <w:bottom w:val="single" w:sz="6" w:space="0" w:color="D1D2E0"/>
                                <w:right w:val="single" w:sz="6" w:space="0" w:color="D1D2E0"/>
                              </w:divBdr>
                              <w:divsChild>
                                <w:div w:id="52316944">
                                  <w:marLeft w:val="0"/>
                                  <w:marRight w:val="0"/>
                                  <w:marTop w:val="0"/>
                                  <w:marBottom w:val="0"/>
                                  <w:divBdr>
                                    <w:top w:val="none" w:sz="0" w:space="0" w:color="auto"/>
                                    <w:left w:val="none" w:sz="0" w:space="0" w:color="auto"/>
                                    <w:bottom w:val="none" w:sz="0" w:space="0" w:color="auto"/>
                                    <w:right w:val="none" w:sz="0" w:space="0" w:color="auto"/>
                                  </w:divBdr>
                                  <w:divsChild>
                                    <w:div w:id="56803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59148">
                              <w:marLeft w:val="0"/>
                              <w:marRight w:val="0"/>
                              <w:marTop w:val="0"/>
                              <w:marBottom w:val="0"/>
                              <w:divBdr>
                                <w:top w:val="none" w:sz="0" w:space="0" w:color="auto"/>
                                <w:left w:val="none" w:sz="0" w:space="0" w:color="auto"/>
                                <w:bottom w:val="none" w:sz="0" w:space="0" w:color="auto"/>
                                <w:right w:val="none" w:sz="0" w:space="0" w:color="auto"/>
                              </w:divBdr>
                              <w:divsChild>
                                <w:div w:id="162735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4663">
                          <w:marLeft w:val="0"/>
                          <w:marRight w:val="0"/>
                          <w:marTop w:val="0"/>
                          <w:marBottom w:val="0"/>
                          <w:divBdr>
                            <w:top w:val="none" w:sz="0" w:space="0" w:color="auto"/>
                            <w:left w:val="none" w:sz="0" w:space="0" w:color="auto"/>
                            <w:bottom w:val="none" w:sz="0" w:space="0" w:color="auto"/>
                            <w:right w:val="none" w:sz="0" w:space="0" w:color="auto"/>
                          </w:divBdr>
                          <w:divsChild>
                            <w:div w:id="599070846">
                              <w:marLeft w:val="0"/>
                              <w:marRight w:val="0"/>
                              <w:marTop w:val="0"/>
                              <w:marBottom w:val="0"/>
                              <w:divBdr>
                                <w:top w:val="single" w:sz="6" w:space="0" w:color="D1D2E0"/>
                                <w:left w:val="single" w:sz="6" w:space="0" w:color="D1D2E0"/>
                                <w:bottom w:val="single" w:sz="6" w:space="0" w:color="D1D2E0"/>
                                <w:right w:val="single" w:sz="6" w:space="0" w:color="D1D2E0"/>
                              </w:divBdr>
                              <w:divsChild>
                                <w:div w:id="1905987029">
                                  <w:marLeft w:val="0"/>
                                  <w:marRight w:val="0"/>
                                  <w:marTop w:val="0"/>
                                  <w:marBottom w:val="0"/>
                                  <w:divBdr>
                                    <w:top w:val="none" w:sz="0" w:space="0" w:color="auto"/>
                                    <w:left w:val="none" w:sz="0" w:space="0" w:color="auto"/>
                                    <w:bottom w:val="none" w:sz="0" w:space="0" w:color="auto"/>
                                    <w:right w:val="none" w:sz="0" w:space="0" w:color="auto"/>
                                  </w:divBdr>
                                  <w:divsChild>
                                    <w:div w:id="130654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74543">
                              <w:marLeft w:val="0"/>
                              <w:marRight w:val="0"/>
                              <w:marTop w:val="0"/>
                              <w:marBottom w:val="0"/>
                              <w:divBdr>
                                <w:top w:val="none" w:sz="0" w:space="0" w:color="auto"/>
                                <w:left w:val="none" w:sz="0" w:space="0" w:color="auto"/>
                                <w:bottom w:val="none" w:sz="0" w:space="0" w:color="auto"/>
                                <w:right w:val="none" w:sz="0" w:space="0" w:color="auto"/>
                              </w:divBdr>
                              <w:divsChild>
                                <w:div w:id="57155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1184">
                          <w:marLeft w:val="0"/>
                          <w:marRight w:val="0"/>
                          <w:marTop w:val="0"/>
                          <w:marBottom w:val="0"/>
                          <w:divBdr>
                            <w:top w:val="none" w:sz="0" w:space="0" w:color="auto"/>
                            <w:left w:val="none" w:sz="0" w:space="0" w:color="auto"/>
                            <w:bottom w:val="none" w:sz="0" w:space="0" w:color="auto"/>
                            <w:right w:val="none" w:sz="0" w:space="0" w:color="auto"/>
                          </w:divBdr>
                          <w:divsChild>
                            <w:div w:id="747311519">
                              <w:marLeft w:val="0"/>
                              <w:marRight w:val="0"/>
                              <w:marTop w:val="0"/>
                              <w:marBottom w:val="0"/>
                              <w:divBdr>
                                <w:top w:val="single" w:sz="6" w:space="0" w:color="D1D2E0"/>
                                <w:left w:val="single" w:sz="6" w:space="0" w:color="D1D2E0"/>
                                <w:bottom w:val="single" w:sz="6" w:space="0" w:color="D1D2E0"/>
                                <w:right w:val="single" w:sz="6" w:space="0" w:color="D1D2E0"/>
                              </w:divBdr>
                              <w:divsChild>
                                <w:div w:id="1098256766">
                                  <w:marLeft w:val="0"/>
                                  <w:marRight w:val="0"/>
                                  <w:marTop w:val="0"/>
                                  <w:marBottom w:val="0"/>
                                  <w:divBdr>
                                    <w:top w:val="none" w:sz="0" w:space="0" w:color="auto"/>
                                    <w:left w:val="none" w:sz="0" w:space="0" w:color="auto"/>
                                    <w:bottom w:val="none" w:sz="0" w:space="0" w:color="auto"/>
                                    <w:right w:val="none" w:sz="0" w:space="0" w:color="auto"/>
                                  </w:divBdr>
                                </w:div>
                              </w:divsChild>
                            </w:div>
                            <w:div w:id="656880760">
                              <w:marLeft w:val="0"/>
                              <w:marRight w:val="0"/>
                              <w:marTop w:val="0"/>
                              <w:marBottom w:val="0"/>
                              <w:divBdr>
                                <w:top w:val="single" w:sz="6" w:space="0" w:color="D1D2E0"/>
                                <w:left w:val="single" w:sz="6" w:space="0" w:color="D1D2E0"/>
                                <w:bottom w:val="single" w:sz="6" w:space="0" w:color="D1D2E0"/>
                                <w:right w:val="single" w:sz="6" w:space="0" w:color="D1D2E0"/>
                              </w:divBdr>
                              <w:divsChild>
                                <w:div w:id="374695808">
                                  <w:marLeft w:val="0"/>
                                  <w:marRight w:val="0"/>
                                  <w:marTop w:val="0"/>
                                  <w:marBottom w:val="0"/>
                                  <w:divBdr>
                                    <w:top w:val="none" w:sz="0" w:space="0" w:color="auto"/>
                                    <w:left w:val="none" w:sz="0" w:space="0" w:color="auto"/>
                                    <w:bottom w:val="none" w:sz="0" w:space="0" w:color="auto"/>
                                    <w:right w:val="none" w:sz="0" w:space="0" w:color="auto"/>
                                  </w:divBdr>
                                </w:div>
                                <w:div w:id="113502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458865">
              <w:marLeft w:val="0"/>
              <w:marRight w:val="0"/>
              <w:marTop w:val="0"/>
              <w:marBottom w:val="0"/>
              <w:divBdr>
                <w:top w:val="none" w:sz="0" w:space="0" w:color="auto"/>
                <w:left w:val="none" w:sz="0" w:space="0" w:color="auto"/>
                <w:bottom w:val="none" w:sz="0" w:space="0" w:color="auto"/>
                <w:right w:val="none" w:sz="0" w:space="0" w:color="auto"/>
              </w:divBdr>
              <w:divsChild>
                <w:div w:id="166410600">
                  <w:marLeft w:val="0"/>
                  <w:marRight w:val="0"/>
                  <w:marTop w:val="0"/>
                  <w:marBottom w:val="0"/>
                  <w:divBdr>
                    <w:top w:val="single" w:sz="6" w:space="0" w:color="D1D2E0"/>
                    <w:left w:val="single" w:sz="6" w:space="0" w:color="D1D2E0"/>
                    <w:bottom w:val="single" w:sz="6" w:space="0" w:color="D1D2E0"/>
                    <w:right w:val="single" w:sz="6" w:space="0" w:color="D1D2E0"/>
                  </w:divBdr>
                  <w:divsChild>
                    <w:div w:id="1269120195">
                      <w:marLeft w:val="0"/>
                      <w:marRight w:val="0"/>
                      <w:marTop w:val="0"/>
                      <w:marBottom w:val="0"/>
                      <w:divBdr>
                        <w:top w:val="none" w:sz="0" w:space="0" w:color="auto"/>
                        <w:left w:val="none" w:sz="0" w:space="0" w:color="auto"/>
                        <w:bottom w:val="none" w:sz="0" w:space="0" w:color="auto"/>
                        <w:right w:val="none" w:sz="0" w:space="0" w:color="auto"/>
                      </w:divBdr>
                      <w:divsChild>
                        <w:div w:id="1557743132">
                          <w:marLeft w:val="0"/>
                          <w:marRight w:val="0"/>
                          <w:marTop w:val="0"/>
                          <w:marBottom w:val="0"/>
                          <w:divBdr>
                            <w:top w:val="none" w:sz="0" w:space="0" w:color="auto"/>
                            <w:left w:val="none" w:sz="0" w:space="0" w:color="auto"/>
                            <w:bottom w:val="none" w:sz="0" w:space="0" w:color="auto"/>
                            <w:right w:val="none" w:sz="0" w:space="0" w:color="auto"/>
                          </w:divBdr>
                          <w:divsChild>
                            <w:div w:id="212461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83659">
                      <w:marLeft w:val="0"/>
                      <w:marRight w:val="0"/>
                      <w:marTop w:val="0"/>
                      <w:marBottom w:val="0"/>
                      <w:divBdr>
                        <w:top w:val="none" w:sz="0" w:space="0" w:color="auto"/>
                        <w:left w:val="none" w:sz="0" w:space="0" w:color="auto"/>
                        <w:bottom w:val="none" w:sz="0" w:space="0" w:color="auto"/>
                        <w:right w:val="none" w:sz="0" w:space="0" w:color="auto"/>
                      </w:divBdr>
                      <w:divsChild>
                        <w:div w:id="1093819194">
                          <w:marLeft w:val="0"/>
                          <w:marRight w:val="0"/>
                          <w:marTop w:val="0"/>
                          <w:marBottom w:val="0"/>
                          <w:divBdr>
                            <w:top w:val="none" w:sz="0" w:space="0" w:color="auto"/>
                            <w:left w:val="none" w:sz="0" w:space="0" w:color="auto"/>
                            <w:bottom w:val="none" w:sz="0" w:space="0" w:color="auto"/>
                            <w:right w:val="none" w:sz="0" w:space="0" w:color="auto"/>
                          </w:divBdr>
                          <w:divsChild>
                            <w:div w:id="191652042">
                              <w:marLeft w:val="0"/>
                              <w:marRight w:val="0"/>
                              <w:marTop w:val="0"/>
                              <w:marBottom w:val="0"/>
                              <w:divBdr>
                                <w:top w:val="single" w:sz="6" w:space="0" w:color="D1D2E0"/>
                                <w:left w:val="single" w:sz="6" w:space="0" w:color="D1D2E0"/>
                                <w:bottom w:val="single" w:sz="6" w:space="0" w:color="D1D2E0"/>
                                <w:right w:val="single" w:sz="6" w:space="0" w:color="D1D2E0"/>
                              </w:divBdr>
                              <w:divsChild>
                                <w:div w:id="5715458">
                                  <w:marLeft w:val="0"/>
                                  <w:marRight w:val="0"/>
                                  <w:marTop w:val="0"/>
                                  <w:marBottom w:val="0"/>
                                  <w:divBdr>
                                    <w:top w:val="none" w:sz="0" w:space="0" w:color="auto"/>
                                    <w:left w:val="none" w:sz="0" w:space="0" w:color="auto"/>
                                    <w:bottom w:val="none" w:sz="0" w:space="0" w:color="auto"/>
                                    <w:right w:val="none" w:sz="0" w:space="0" w:color="auto"/>
                                  </w:divBdr>
                                  <w:divsChild>
                                    <w:div w:id="33831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69527">
                              <w:marLeft w:val="0"/>
                              <w:marRight w:val="0"/>
                              <w:marTop w:val="0"/>
                              <w:marBottom w:val="0"/>
                              <w:divBdr>
                                <w:top w:val="none" w:sz="0" w:space="0" w:color="auto"/>
                                <w:left w:val="none" w:sz="0" w:space="0" w:color="auto"/>
                                <w:bottom w:val="none" w:sz="0" w:space="0" w:color="auto"/>
                                <w:right w:val="none" w:sz="0" w:space="0" w:color="auto"/>
                              </w:divBdr>
                              <w:divsChild>
                                <w:div w:id="9512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785">
                          <w:marLeft w:val="0"/>
                          <w:marRight w:val="0"/>
                          <w:marTop w:val="0"/>
                          <w:marBottom w:val="0"/>
                          <w:divBdr>
                            <w:top w:val="none" w:sz="0" w:space="0" w:color="auto"/>
                            <w:left w:val="none" w:sz="0" w:space="0" w:color="auto"/>
                            <w:bottom w:val="none" w:sz="0" w:space="0" w:color="auto"/>
                            <w:right w:val="none" w:sz="0" w:space="0" w:color="auto"/>
                          </w:divBdr>
                          <w:divsChild>
                            <w:div w:id="1993290980">
                              <w:marLeft w:val="0"/>
                              <w:marRight w:val="0"/>
                              <w:marTop w:val="0"/>
                              <w:marBottom w:val="0"/>
                              <w:divBdr>
                                <w:top w:val="single" w:sz="6" w:space="0" w:color="206241"/>
                                <w:left w:val="single" w:sz="6" w:space="0" w:color="206241"/>
                                <w:bottom w:val="single" w:sz="6" w:space="0" w:color="206241"/>
                                <w:right w:val="single" w:sz="6" w:space="0" w:color="206241"/>
                              </w:divBdr>
                              <w:divsChild>
                                <w:div w:id="1575696987">
                                  <w:marLeft w:val="0"/>
                                  <w:marRight w:val="0"/>
                                  <w:marTop w:val="0"/>
                                  <w:marBottom w:val="0"/>
                                  <w:divBdr>
                                    <w:top w:val="none" w:sz="0" w:space="0" w:color="auto"/>
                                    <w:left w:val="none" w:sz="0" w:space="0" w:color="auto"/>
                                    <w:bottom w:val="none" w:sz="0" w:space="0" w:color="auto"/>
                                    <w:right w:val="none" w:sz="0" w:space="0" w:color="auto"/>
                                  </w:divBdr>
                                </w:div>
                                <w:div w:id="1529492834">
                                  <w:marLeft w:val="0"/>
                                  <w:marRight w:val="0"/>
                                  <w:marTop w:val="0"/>
                                  <w:marBottom w:val="0"/>
                                  <w:divBdr>
                                    <w:top w:val="none" w:sz="0" w:space="0" w:color="auto"/>
                                    <w:left w:val="none" w:sz="0" w:space="0" w:color="auto"/>
                                    <w:bottom w:val="none" w:sz="0" w:space="0" w:color="auto"/>
                                    <w:right w:val="none" w:sz="0" w:space="0" w:color="auto"/>
                                  </w:divBdr>
                                  <w:divsChild>
                                    <w:div w:id="112422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30519">
                              <w:marLeft w:val="0"/>
                              <w:marRight w:val="0"/>
                              <w:marTop w:val="0"/>
                              <w:marBottom w:val="0"/>
                              <w:divBdr>
                                <w:top w:val="none" w:sz="0" w:space="0" w:color="auto"/>
                                <w:left w:val="none" w:sz="0" w:space="0" w:color="auto"/>
                                <w:bottom w:val="none" w:sz="0" w:space="0" w:color="auto"/>
                                <w:right w:val="none" w:sz="0" w:space="0" w:color="auto"/>
                              </w:divBdr>
                              <w:divsChild>
                                <w:div w:id="42306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67690">
                          <w:marLeft w:val="0"/>
                          <w:marRight w:val="0"/>
                          <w:marTop w:val="0"/>
                          <w:marBottom w:val="0"/>
                          <w:divBdr>
                            <w:top w:val="none" w:sz="0" w:space="0" w:color="auto"/>
                            <w:left w:val="none" w:sz="0" w:space="0" w:color="auto"/>
                            <w:bottom w:val="none" w:sz="0" w:space="0" w:color="auto"/>
                            <w:right w:val="none" w:sz="0" w:space="0" w:color="auto"/>
                          </w:divBdr>
                          <w:divsChild>
                            <w:div w:id="1361205819">
                              <w:marLeft w:val="0"/>
                              <w:marRight w:val="0"/>
                              <w:marTop w:val="0"/>
                              <w:marBottom w:val="0"/>
                              <w:divBdr>
                                <w:top w:val="single" w:sz="6" w:space="0" w:color="D1D2E0"/>
                                <w:left w:val="single" w:sz="6" w:space="0" w:color="D1D2E0"/>
                                <w:bottom w:val="single" w:sz="6" w:space="0" w:color="D1D2E0"/>
                                <w:right w:val="single" w:sz="6" w:space="0" w:color="D1D2E0"/>
                              </w:divBdr>
                              <w:divsChild>
                                <w:div w:id="1503814782">
                                  <w:marLeft w:val="0"/>
                                  <w:marRight w:val="0"/>
                                  <w:marTop w:val="0"/>
                                  <w:marBottom w:val="0"/>
                                  <w:divBdr>
                                    <w:top w:val="none" w:sz="0" w:space="0" w:color="auto"/>
                                    <w:left w:val="none" w:sz="0" w:space="0" w:color="auto"/>
                                    <w:bottom w:val="none" w:sz="0" w:space="0" w:color="auto"/>
                                    <w:right w:val="none" w:sz="0" w:space="0" w:color="auto"/>
                                  </w:divBdr>
                                  <w:divsChild>
                                    <w:div w:id="4398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97075">
                              <w:marLeft w:val="0"/>
                              <w:marRight w:val="0"/>
                              <w:marTop w:val="0"/>
                              <w:marBottom w:val="0"/>
                              <w:divBdr>
                                <w:top w:val="none" w:sz="0" w:space="0" w:color="auto"/>
                                <w:left w:val="none" w:sz="0" w:space="0" w:color="auto"/>
                                <w:bottom w:val="none" w:sz="0" w:space="0" w:color="auto"/>
                                <w:right w:val="none" w:sz="0" w:space="0" w:color="auto"/>
                              </w:divBdr>
                              <w:divsChild>
                                <w:div w:id="79383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68467">
                          <w:marLeft w:val="0"/>
                          <w:marRight w:val="0"/>
                          <w:marTop w:val="0"/>
                          <w:marBottom w:val="0"/>
                          <w:divBdr>
                            <w:top w:val="none" w:sz="0" w:space="0" w:color="auto"/>
                            <w:left w:val="none" w:sz="0" w:space="0" w:color="auto"/>
                            <w:bottom w:val="none" w:sz="0" w:space="0" w:color="auto"/>
                            <w:right w:val="none" w:sz="0" w:space="0" w:color="auto"/>
                          </w:divBdr>
                          <w:divsChild>
                            <w:div w:id="1319767994">
                              <w:marLeft w:val="0"/>
                              <w:marRight w:val="0"/>
                              <w:marTop w:val="0"/>
                              <w:marBottom w:val="0"/>
                              <w:divBdr>
                                <w:top w:val="single" w:sz="6" w:space="0" w:color="D1D2E0"/>
                                <w:left w:val="single" w:sz="6" w:space="0" w:color="D1D2E0"/>
                                <w:bottom w:val="single" w:sz="6" w:space="0" w:color="D1D2E0"/>
                                <w:right w:val="single" w:sz="6" w:space="0" w:color="D1D2E0"/>
                              </w:divBdr>
                              <w:divsChild>
                                <w:div w:id="349768560">
                                  <w:marLeft w:val="0"/>
                                  <w:marRight w:val="0"/>
                                  <w:marTop w:val="0"/>
                                  <w:marBottom w:val="0"/>
                                  <w:divBdr>
                                    <w:top w:val="none" w:sz="0" w:space="0" w:color="auto"/>
                                    <w:left w:val="none" w:sz="0" w:space="0" w:color="auto"/>
                                    <w:bottom w:val="none" w:sz="0" w:space="0" w:color="auto"/>
                                    <w:right w:val="none" w:sz="0" w:space="0" w:color="auto"/>
                                  </w:divBdr>
                                  <w:divsChild>
                                    <w:div w:id="105489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059548">
                              <w:marLeft w:val="0"/>
                              <w:marRight w:val="0"/>
                              <w:marTop w:val="0"/>
                              <w:marBottom w:val="0"/>
                              <w:divBdr>
                                <w:top w:val="none" w:sz="0" w:space="0" w:color="auto"/>
                                <w:left w:val="none" w:sz="0" w:space="0" w:color="auto"/>
                                <w:bottom w:val="none" w:sz="0" w:space="0" w:color="auto"/>
                                <w:right w:val="none" w:sz="0" w:space="0" w:color="auto"/>
                              </w:divBdr>
                              <w:divsChild>
                                <w:div w:id="173731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764777">
                          <w:marLeft w:val="0"/>
                          <w:marRight w:val="0"/>
                          <w:marTop w:val="0"/>
                          <w:marBottom w:val="0"/>
                          <w:divBdr>
                            <w:top w:val="none" w:sz="0" w:space="0" w:color="auto"/>
                            <w:left w:val="none" w:sz="0" w:space="0" w:color="auto"/>
                            <w:bottom w:val="none" w:sz="0" w:space="0" w:color="auto"/>
                            <w:right w:val="none" w:sz="0" w:space="0" w:color="auto"/>
                          </w:divBdr>
                          <w:divsChild>
                            <w:div w:id="407579292">
                              <w:marLeft w:val="0"/>
                              <w:marRight w:val="0"/>
                              <w:marTop w:val="0"/>
                              <w:marBottom w:val="0"/>
                              <w:divBdr>
                                <w:top w:val="single" w:sz="6" w:space="0" w:color="D1D2E0"/>
                                <w:left w:val="single" w:sz="6" w:space="0" w:color="D1D2E0"/>
                                <w:bottom w:val="single" w:sz="6" w:space="0" w:color="D1D2E0"/>
                                <w:right w:val="single" w:sz="6" w:space="0" w:color="D1D2E0"/>
                              </w:divBdr>
                              <w:divsChild>
                                <w:div w:id="2048945253">
                                  <w:marLeft w:val="0"/>
                                  <w:marRight w:val="0"/>
                                  <w:marTop w:val="0"/>
                                  <w:marBottom w:val="0"/>
                                  <w:divBdr>
                                    <w:top w:val="none" w:sz="0" w:space="0" w:color="auto"/>
                                    <w:left w:val="none" w:sz="0" w:space="0" w:color="auto"/>
                                    <w:bottom w:val="none" w:sz="0" w:space="0" w:color="auto"/>
                                    <w:right w:val="none" w:sz="0" w:space="0" w:color="auto"/>
                                  </w:divBdr>
                                </w:div>
                              </w:divsChild>
                            </w:div>
                            <w:div w:id="1958172853">
                              <w:marLeft w:val="0"/>
                              <w:marRight w:val="0"/>
                              <w:marTop w:val="0"/>
                              <w:marBottom w:val="0"/>
                              <w:divBdr>
                                <w:top w:val="single" w:sz="6" w:space="0" w:color="D1D2E0"/>
                                <w:left w:val="single" w:sz="6" w:space="0" w:color="D1D2E0"/>
                                <w:bottom w:val="single" w:sz="6" w:space="0" w:color="D1D2E0"/>
                                <w:right w:val="single" w:sz="6" w:space="0" w:color="D1D2E0"/>
                              </w:divBdr>
                              <w:divsChild>
                                <w:div w:id="983975129">
                                  <w:marLeft w:val="0"/>
                                  <w:marRight w:val="0"/>
                                  <w:marTop w:val="0"/>
                                  <w:marBottom w:val="0"/>
                                  <w:divBdr>
                                    <w:top w:val="none" w:sz="0" w:space="0" w:color="auto"/>
                                    <w:left w:val="none" w:sz="0" w:space="0" w:color="auto"/>
                                    <w:bottom w:val="none" w:sz="0" w:space="0" w:color="auto"/>
                                    <w:right w:val="none" w:sz="0" w:space="0" w:color="auto"/>
                                  </w:divBdr>
                                </w:div>
                                <w:div w:id="147135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7822271">
              <w:marLeft w:val="0"/>
              <w:marRight w:val="0"/>
              <w:marTop w:val="0"/>
              <w:marBottom w:val="0"/>
              <w:divBdr>
                <w:top w:val="none" w:sz="0" w:space="0" w:color="auto"/>
                <w:left w:val="none" w:sz="0" w:space="0" w:color="auto"/>
                <w:bottom w:val="none" w:sz="0" w:space="0" w:color="auto"/>
                <w:right w:val="none" w:sz="0" w:space="0" w:color="auto"/>
              </w:divBdr>
              <w:divsChild>
                <w:div w:id="1481340389">
                  <w:marLeft w:val="0"/>
                  <w:marRight w:val="0"/>
                  <w:marTop w:val="0"/>
                  <w:marBottom w:val="0"/>
                  <w:divBdr>
                    <w:top w:val="single" w:sz="6" w:space="0" w:color="D1D2E0"/>
                    <w:left w:val="single" w:sz="6" w:space="0" w:color="D1D2E0"/>
                    <w:bottom w:val="single" w:sz="6" w:space="0" w:color="D1D2E0"/>
                    <w:right w:val="single" w:sz="6" w:space="0" w:color="D1D2E0"/>
                  </w:divBdr>
                  <w:divsChild>
                    <w:div w:id="1276326021">
                      <w:marLeft w:val="0"/>
                      <w:marRight w:val="0"/>
                      <w:marTop w:val="0"/>
                      <w:marBottom w:val="0"/>
                      <w:divBdr>
                        <w:top w:val="none" w:sz="0" w:space="0" w:color="auto"/>
                        <w:left w:val="none" w:sz="0" w:space="0" w:color="auto"/>
                        <w:bottom w:val="none" w:sz="0" w:space="0" w:color="auto"/>
                        <w:right w:val="none" w:sz="0" w:space="0" w:color="auto"/>
                      </w:divBdr>
                      <w:divsChild>
                        <w:div w:id="1200630372">
                          <w:marLeft w:val="0"/>
                          <w:marRight w:val="0"/>
                          <w:marTop w:val="0"/>
                          <w:marBottom w:val="0"/>
                          <w:divBdr>
                            <w:top w:val="none" w:sz="0" w:space="0" w:color="auto"/>
                            <w:left w:val="none" w:sz="0" w:space="0" w:color="auto"/>
                            <w:bottom w:val="none" w:sz="0" w:space="0" w:color="auto"/>
                            <w:right w:val="none" w:sz="0" w:space="0" w:color="auto"/>
                          </w:divBdr>
                          <w:divsChild>
                            <w:div w:id="768962643">
                              <w:marLeft w:val="0"/>
                              <w:marRight w:val="0"/>
                              <w:marTop w:val="0"/>
                              <w:marBottom w:val="0"/>
                              <w:divBdr>
                                <w:top w:val="none" w:sz="0" w:space="0" w:color="auto"/>
                                <w:left w:val="none" w:sz="0" w:space="0" w:color="auto"/>
                                <w:bottom w:val="none" w:sz="0" w:space="0" w:color="auto"/>
                                <w:right w:val="none" w:sz="0" w:space="0" w:color="auto"/>
                              </w:divBdr>
                              <w:divsChild>
                                <w:div w:id="71612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490512">
                      <w:marLeft w:val="0"/>
                      <w:marRight w:val="0"/>
                      <w:marTop w:val="0"/>
                      <w:marBottom w:val="0"/>
                      <w:divBdr>
                        <w:top w:val="none" w:sz="0" w:space="0" w:color="auto"/>
                        <w:left w:val="none" w:sz="0" w:space="0" w:color="auto"/>
                        <w:bottom w:val="none" w:sz="0" w:space="0" w:color="auto"/>
                        <w:right w:val="none" w:sz="0" w:space="0" w:color="auto"/>
                      </w:divBdr>
                      <w:divsChild>
                        <w:div w:id="1513060916">
                          <w:marLeft w:val="0"/>
                          <w:marRight w:val="0"/>
                          <w:marTop w:val="0"/>
                          <w:marBottom w:val="0"/>
                          <w:divBdr>
                            <w:top w:val="none" w:sz="0" w:space="0" w:color="auto"/>
                            <w:left w:val="none" w:sz="0" w:space="0" w:color="auto"/>
                            <w:bottom w:val="none" w:sz="0" w:space="0" w:color="auto"/>
                            <w:right w:val="none" w:sz="0" w:space="0" w:color="auto"/>
                          </w:divBdr>
                          <w:divsChild>
                            <w:div w:id="2069186358">
                              <w:marLeft w:val="0"/>
                              <w:marRight w:val="0"/>
                              <w:marTop w:val="0"/>
                              <w:marBottom w:val="0"/>
                              <w:divBdr>
                                <w:top w:val="single" w:sz="6" w:space="0" w:color="D1D2E0"/>
                                <w:left w:val="single" w:sz="6" w:space="0" w:color="D1D2E0"/>
                                <w:bottom w:val="single" w:sz="6" w:space="0" w:color="D1D2E0"/>
                                <w:right w:val="single" w:sz="6" w:space="0" w:color="D1D2E0"/>
                              </w:divBdr>
                              <w:divsChild>
                                <w:div w:id="2023555922">
                                  <w:marLeft w:val="0"/>
                                  <w:marRight w:val="0"/>
                                  <w:marTop w:val="0"/>
                                  <w:marBottom w:val="0"/>
                                  <w:divBdr>
                                    <w:top w:val="none" w:sz="0" w:space="0" w:color="auto"/>
                                    <w:left w:val="none" w:sz="0" w:space="0" w:color="auto"/>
                                    <w:bottom w:val="none" w:sz="0" w:space="0" w:color="auto"/>
                                    <w:right w:val="none" w:sz="0" w:space="0" w:color="auto"/>
                                  </w:divBdr>
                                  <w:divsChild>
                                    <w:div w:id="5782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9795">
                              <w:marLeft w:val="0"/>
                              <w:marRight w:val="0"/>
                              <w:marTop w:val="0"/>
                              <w:marBottom w:val="0"/>
                              <w:divBdr>
                                <w:top w:val="none" w:sz="0" w:space="0" w:color="auto"/>
                                <w:left w:val="none" w:sz="0" w:space="0" w:color="auto"/>
                                <w:bottom w:val="none" w:sz="0" w:space="0" w:color="auto"/>
                                <w:right w:val="none" w:sz="0" w:space="0" w:color="auto"/>
                              </w:divBdr>
                              <w:divsChild>
                                <w:div w:id="185102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84980">
                          <w:marLeft w:val="0"/>
                          <w:marRight w:val="0"/>
                          <w:marTop w:val="0"/>
                          <w:marBottom w:val="0"/>
                          <w:divBdr>
                            <w:top w:val="none" w:sz="0" w:space="0" w:color="auto"/>
                            <w:left w:val="none" w:sz="0" w:space="0" w:color="auto"/>
                            <w:bottom w:val="none" w:sz="0" w:space="0" w:color="auto"/>
                            <w:right w:val="none" w:sz="0" w:space="0" w:color="auto"/>
                          </w:divBdr>
                          <w:divsChild>
                            <w:div w:id="1317567545">
                              <w:marLeft w:val="0"/>
                              <w:marRight w:val="0"/>
                              <w:marTop w:val="0"/>
                              <w:marBottom w:val="0"/>
                              <w:divBdr>
                                <w:top w:val="single" w:sz="6" w:space="0" w:color="D1D2E0"/>
                                <w:left w:val="single" w:sz="6" w:space="0" w:color="D1D2E0"/>
                                <w:bottom w:val="single" w:sz="6" w:space="0" w:color="D1D2E0"/>
                                <w:right w:val="single" w:sz="6" w:space="0" w:color="D1D2E0"/>
                              </w:divBdr>
                              <w:divsChild>
                                <w:div w:id="1523857417">
                                  <w:marLeft w:val="0"/>
                                  <w:marRight w:val="0"/>
                                  <w:marTop w:val="0"/>
                                  <w:marBottom w:val="0"/>
                                  <w:divBdr>
                                    <w:top w:val="none" w:sz="0" w:space="0" w:color="auto"/>
                                    <w:left w:val="none" w:sz="0" w:space="0" w:color="auto"/>
                                    <w:bottom w:val="none" w:sz="0" w:space="0" w:color="auto"/>
                                    <w:right w:val="none" w:sz="0" w:space="0" w:color="auto"/>
                                  </w:divBdr>
                                  <w:divsChild>
                                    <w:div w:id="132870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9935">
                              <w:marLeft w:val="0"/>
                              <w:marRight w:val="0"/>
                              <w:marTop w:val="0"/>
                              <w:marBottom w:val="0"/>
                              <w:divBdr>
                                <w:top w:val="none" w:sz="0" w:space="0" w:color="auto"/>
                                <w:left w:val="none" w:sz="0" w:space="0" w:color="auto"/>
                                <w:bottom w:val="none" w:sz="0" w:space="0" w:color="auto"/>
                                <w:right w:val="none" w:sz="0" w:space="0" w:color="auto"/>
                              </w:divBdr>
                              <w:divsChild>
                                <w:div w:id="128230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567614">
                          <w:marLeft w:val="0"/>
                          <w:marRight w:val="0"/>
                          <w:marTop w:val="0"/>
                          <w:marBottom w:val="0"/>
                          <w:divBdr>
                            <w:top w:val="none" w:sz="0" w:space="0" w:color="auto"/>
                            <w:left w:val="none" w:sz="0" w:space="0" w:color="auto"/>
                            <w:bottom w:val="none" w:sz="0" w:space="0" w:color="auto"/>
                            <w:right w:val="none" w:sz="0" w:space="0" w:color="auto"/>
                          </w:divBdr>
                          <w:divsChild>
                            <w:div w:id="1599950194">
                              <w:marLeft w:val="0"/>
                              <w:marRight w:val="0"/>
                              <w:marTop w:val="0"/>
                              <w:marBottom w:val="0"/>
                              <w:divBdr>
                                <w:top w:val="single" w:sz="6" w:space="0" w:color="206241"/>
                                <w:left w:val="single" w:sz="6" w:space="0" w:color="206241"/>
                                <w:bottom w:val="single" w:sz="6" w:space="0" w:color="206241"/>
                                <w:right w:val="single" w:sz="6" w:space="0" w:color="206241"/>
                              </w:divBdr>
                              <w:divsChild>
                                <w:div w:id="1411930017">
                                  <w:marLeft w:val="0"/>
                                  <w:marRight w:val="0"/>
                                  <w:marTop w:val="0"/>
                                  <w:marBottom w:val="0"/>
                                  <w:divBdr>
                                    <w:top w:val="none" w:sz="0" w:space="0" w:color="auto"/>
                                    <w:left w:val="none" w:sz="0" w:space="0" w:color="auto"/>
                                    <w:bottom w:val="none" w:sz="0" w:space="0" w:color="auto"/>
                                    <w:right w:val="none" w:sz="0" w:space="0" w:color="auto"/>
                                  </w:divBdr>
                                </w:div>
                                <w:div w:id="660626044">
                                  <w:marLeft w:val="0"/>
                                  <w:marRight w:val="0"/>
                                  <w:marTop w:val="0"/>
                                  <w:marBottom w:val="0"/>
                                  <w:divBdr>
                                    <w:top w:val="none" w:sz="0" w:space="0" w:color="auto"/>
                                    <w:left w:val="none" w:sz="0" w:space="0" w:color="auto"/>
                                    <w:bottom w:val="none" w:sz="0" w:space="0" w:color="auto"/>
                                    <w:right w:val="none" w:sz="0" w:space="0" w:color="auto"/>
                                  </w:divBdr>
                                  <w:divsChild>
                                    <w:div w:id="182473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84546">
                              <w:marLeft w:val="0"/>
                              <w:marRight w:val="0"/>
                              <w:marTop w:val="0"/>
                              <w:marBottom w:val="0"/>
                              <w:divBdr>
                                <w:top w:val="none" w:sz="0" w:space="0" w:color="auto"/>
                                <w:left w:val="none" w:sz="0" w:space="0" w:color="auto"/>
                                <w:bottom w:val="none" w:sz="0" w:space="0" w:color="auto"/>
                                <w:right w:val="none" w:sz="0" w:space="0" w:color="auto"/>
                              </w:divBdr>
                              <w:divsChild>
                                <w:div w:id="5011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7707">
                          <w:marLeft w:val="0"/>
                          <w:marRight w:val="0"/>
                          <w:marTop w:val="0"/>
                          <w:marBottom w:val="0"/>
                          <w:divBdr>
                            <w:top w:val="none" w:sz="0" w:space="0" w:color="auto"/>
                            <w:left w:val="none" w:sz="0" w:space="0" w:color="auto"/>
                            <w:bottom w:val="none" w:sz="0" w:space="0" w:color="auto"/>
                            <w:right w:val="none" w:sz="0" w:space="0" w:color="auto"/>
                          </w:divBdr>
                          <w:divsChild>
                            <w:div w:id="360865241">
                              <w:marLeft w:val="0"/>
                              <w:marRight w:val="0"/>
                              <w:marTop w:val="0"/>
                              <w:marBottom w:val="0"/>
                              <w:divBdr>
                                <w:top w:val="single" w:sz="6" w:space="0" w:color="D1D2E0"/>
                                <w:left w:val="single" w:sz="6" w:space="0" w:color="D1D2E0"/>
                                <w:bottom w:val="single" w:sz="6" w:space="0" w:color="D1D2E0"/>
                                <w:right w:val="single" w:sz="6" w:space="0" w:color="D1D2E0"/>
                              </w:divBdr>
                              <w:divsChild>
                                <w:div w:id="1827936488">
                                  <w:marLeft w:val="0"/>
                                  <w:marRight w:val="0"/>
                                  <w:marTop w:val="0"/>
                                  <w:marBottom w:val="0"/>
                                  <w:divBdr>
                                    <w:top w:val="none" w:sz="0" w:space="0" w:color="auto"/>
                                    <w:left w:val="none" w:sz="0" w:space="0" w:color="auto"/>
                                    <w:bottom w:val="none" w:sz="0" w:space="0" w:color="auto"/>
                                    <w:right w:val="none" w:sz="0" w:space="0" w:color="auto"/>
                                  </w:divBdr>
                                  <w:divsChild>
                                    <w:div w:id="178082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367762">
                              <w:marLeft w:val="0"/>
                              <w:marRight w:val="0"/>
                              <w:marTop w:val="0"/>
                              <w:marBottom w:val="0"/>
                              <w:divBdr>
                                <w:top w:val="none" w:sz="0" w:space="0" w:color="auto"/>
                                <w:left w:val="none" w:sz="0" w:space="0" w:color="auto"/>
                                <w:bottom w:val="none" w:sz="0" w:space="0" w:color="auto"/>
                                <w:right w:val="none" w:sz="0" w:space="0" w:color="auto"/>
                              </w:divBdr>
                              <w:divsChild>
                                <w:div w:id="170643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9202">
                          <w:marLeft w:val="0"/>
                          <w:marRight w:val="0"/>
                          <w:marTop w:val="0"/>
                          <w:marBottom w:val="0"/>
                          <w:divBdr>
                            <w:top w:val="none" w:sz="0" w:space="0" w:color="auto"/>
                            <w:left w:val="none" w:sz="0" w:space="0" w:color="auto"/>
                            <w:bottom w:val="none" w:sz="0" w:space="0" w:color="auto"/>
                            <w:right w:val="none" w:sz="0" w:space="0" w:color="auto"/>
                          </w:divBdr>
                          <w:divsChild>
                            <w:div w:id="984313786">
                              <w:marLeft w:val="0"/>
                              <w:marRight w:val="0"/>
                              <w:marTop w:val="0"/>
                              <w:marBottom w:val="0"/>
                              <w:divBdr>
                                <w:top w:val="single" w:sz="6" w:space="0" w:color="D1D2E0"/>
                                <w:left w:val="single" w:sz="6" w:space="0" w:color="D1D2E0"/>
                                <w:bottom w:val="single" w:sz="6" w:space="0" w:color="D1D2E0"/>
                                <w:right w:val="single" w:sz="6" w:space="0" w:color="D1D2E0"/>
                              </w:divBdr>
                              <w:divsChild>
                                <w:div w:id="513687134">
                                  <w:marLeft w:val="0"/>
                                  <w:marRight w:val="0"/>
                                  <w:marTop w:val="0"/>
                                  <w:marBottom w:val="0"/>
                                  <w:divBdr>
                                    <w:top w:val="none" w:sz="0" w:space="0" w:color="auto"/>
                                    <w:left w:val="none" w:sz="0" w:space="0" w:color="auto"/>
                                    <w:bottom w:val="none" w:sz="0" w:space="0" w:color="auto"/>
                                    <w:right w:val="none" w:sz="0" w:space="0" w:color="auto"/>
                                  </w:divBdr>
                                  <w:divsChild>
                                    <w:div w:id="43544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605998">
                              <w:marLeft w:val="0"/>
                              <w:marRight w:val="0"/>
                              <w:marTop w:val="0"/>
                              <w:marBottom w:val="0"/>
                              <w:divBdr>
                                <w:top w:val="single" w:sz="6" w:space="0" w:color="D1D2E0"/>
                                <w:left w:val="single" w:sz="6" w:space="0" w:color="D1D2E0"/>
                                <w:bottom w:val="single" w:sz="6" w:space="0" w:color="D1D2E0"/>
                                <w:right w:val="single" w:sz="6" w:space="0" w:color="D1D2E0"/>
                              </w:divBdr>
                              <w:divsChild>
                                <w:div w:id="1543133186">
                                  <w:marLeft w:val="0"/>
                                  <w:marRight w:val="0"/>
                                  <w:marTop w:val="0"/>
                                  <w:marBottom w:val="0"/>
                                  <w:divBdr>
                                    <w:top w:val="none" w:sz="0" w:space="0" w:color="auto"/>
                                    <w:left w:val="none" w:sz="0" w:space="0" w:color="auto"/>
                                    <w:bottom w:val="none" w:sz="0" w:space="0" w:color="auto"/>
                                    <w:right w:val="none" w:sz="0" w:space="0" w:color="auto"/>
                                  </w:divBdr>
                                </w:div>
                                <w:div w:id="151010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272929">
              <w:marLeft w:val="0"/>
              <w:marRight w:val="0"/>
              <w:marTop w:val="0"/>
              <w:marBottom w:val="0"/>
              <w:divBdr>
                <w:top w:val="none" w:sz="0" w:space="0" w:color="auto"/>
                <w:left w:val="none" w:sz="0" w:space="0" w:color="auto"/>
                <w:bottom w:val="none" w:sz="0" w:space="0" w:color="auto"/>
                <w:right w:val="none" w:sz="0" w:space="0" w:color="auto"/>
              </w:divBdr>
              <w:divsChild>
                <w:div w:id="806050639">
                  <w:marLeft w:val="0"/>
                  <w:marRight w:val="0"/>
                  <w:marTop w:val="0"/>
                  <w:marBottom w:val="0"/>
                  <w:divBdr>
                    <w:top w:val="single" w:sz="6" w:space="0" w:color="D1D2E0"/>
                    <w:left w:val="single" w:sz="6" w:space="0" w:color="D1D2E0"/>
                    <w:bottom w:val="single" w:sz="6" w:space="0" w:color="D1D2E0"/>
                    <w:right w:val="single" w:sz="6" w:space="0" w:color="D1D2E0"/>
                  </w:divBdr>
                  <w:divsChild>
                    <w:div w:id="2079398512">
                      <w:marLeft w:val="0"/>
                      <w:marRight w:val="0"/>
                      <w:marTop w:val="0"/>
                      <w:marBottom w:val="0"/>
                      <w:divBdr>
                        <w:top w:val="none" w:sz="0" w:space="0" w:color="auto"/>
                        <w:left w:val="none" w:sz="0" w:space="0" w:color="auto"/>
                        <w:bottom w:val="none" w:sz="0" w:space="0" w:color="auto"/>
                        <w:right w:val="none" w:sz="0" w:space="0" w:color="auto"/>
                      </w:divBdr>
                      <w:divsChild>
                        <w:div w:id="1624921998">
                          <w:marLeft w:val="0"/>
                          <w:marRight w:val="0"/>
                          <w:marTop w:val="0"/>
                          <w:marBottom w:val="0"/>
                          <w:divBdr>
                            <w:top w:val="none" w:sz="0" w:space="0" w:color="auto"/>
                            <w:left w:val="none" w:sz="0" w:space="0" w:color="auto"/>
                            <w:bottom w:val="none" w:sz="0" w:space="0" w:color="auto"/>
                            <w:right w:val="none" w:sz="0" w:space="0" w:color="auto"/>
                          </w:divBdr>
                          <w:divsChild>
                            <w:div w:id="10348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18777">
                      <w:marLeft w:val="0"/>
                      <w:marRight w:val="0"/>
                      <w:marTop w:val="0"/>
                      <w:marBottom w:val="0"/>
                      <w:divBdr>
                        <w:top w:val="none" w:sz="0" w:space="0" w:color="auto"/>
                        <w:left w:val="none" w:sz="0" w:space="0" w:color="auto"/>
                        <w:bottom w:val="none" w:sz="0" w:space="0" w:color="auto"/>
                        <w:right w:val="none" w:sz="0" w:space="0" w:color="auto"/>
                      </w:divBdr>
                      <w:divsChild>
                        <w:div w:id="470757601">
                          <w:marLeft w:val="0"/>
                          <w:marRight w:val="0"/>
                          <w:marTop w:val="0"/>
                          <w:marBottom w:val="0"/>
                          <w:divBdr>
                            <w:top w:val="none" w:sz="0" w:space="0" w:color="auto"/>
                            <w:left w:val="none" w:sz="0" w:space="0" w:color="auto"/>
                            <w:bottom w:val="none" w:sz="0" w:space="0" w:color="auto"/>
                            <w:right w:val="none" w:sz="0" w:space="0" w:color="auto"/>
                          </w:divBdr>
                          <w:divsChild>
                            <w:div w:id="271254942">
                              <w:marLeft w:val="0"/>
                              <w:marRight w:val="0"/>
                              <w:marTop w:val="0"/>
                              <w:marBottom w:val="0"/>
                              <w:divBdr>
                                <w:top w:val="single" w:sz="6" w:space="0" w:color="D1D2E0"/>
                                <w:left w:val="single" w:sz="6" w:space="0" w:color="D1D2E0"/>
                                <w:bottom w:val="single" w:sz="6" w:space="0" w:color="D1D2E0"/>
                                <w:right w:val="single" w:sz="6" w:space="0" w:color="D1D2E0"/>
                              </w:divBdr>
                              <w:divsChild>
                                <w:div w:id="1702973433">
                                  <w:marLeft w:val="0"/>
                                  <w:marRight w:val="0"/>
                                  <w:marTop w:val="0"/>
                                  <w:marBottom w:val="0"/>
                                  <w:divBdr>
                                    <w:top w:val="none" w:sz="0" w:space="0" w:color="auto"/>
                                    <w:left w:val="none" w:sz="0" w:space="0" w:color="auto"/>
                                    <w:bottom w:val="none" w:sz="0" w:space="0" w:color="auto"/>
                                    <w:right w:val="none" w:sz="0" w:space="0" w:color="auto"/>
                                  </w:divBdr>
                                  <w:divsChild>
                                    <w:div w:id="105724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400030">
                              <w:marLeft w:val="0"/>
                              <w:marRight w:val="0"/>
                              <w:marTop w:val="0"/>
                              <w:marBottom w:val="0"/>
                              <w:divBdr>
                                <w:top w:val="none" w:sz="0" w:space="0" w:color="auto"/>
                                <w:left w:val="none" w:sz="0" w:space="0" w:color="auto"/>
                                <w:bottom w:val="none" w:sz="0" w:space="0" w:color="auto"/>
                                <w:right w:val="none" w:sz="0" w:space="0" w:color="auto"/>
                              </w:divBdr>
                              <w:divsChild>
                                <w:div w:id="36228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57751">
                          <w:marLeft w:val="0"/>
                          <w:marRight w:val="0"/>
                          <w:marTop w:val="0"/>
                          <w:marBottom w:val="0"/>
                          <w:divBdr>
                            <w:top w:val="none" w:sz="0" w:space="0" w:color="auto"/>
                            <w:left w:val="none" w:sz="0" w:space="0" w:color="auto"/>
                            <w:bottom w:val="none" w:sz="0" w:space="0" w:color="auto"/>
                            <w:right w:val="none" w:sz="0" w:space="0" w:color="auto"/>
                          </w:divBdr>
                          <w:divsChild>
                            <w:div w:id="848564326">
                              <w:marLeft w:val="0"/>
                              <w:marRight w:val="0"/>
                              <w:marTop w:val="0"/>
                              <w:marBottom w:val="0"/>
                              <w:divBdr>
                                <w:top w:val="single" w:sz="6" w:space="0" w:color="D1D2E0"/>
                                <w:left w:val="single" w:sz="6" w:space="0" w:color="D1D2E0"/>
                                <w:bottom w:val="single" w:sz="6" w:space="0" w:color="D1D2E0"/>
                                <w:right w:val="single" w:sz="6" w:space="0" w:color="D1D2E0"/>
                              </w:divBdr>
                              <w:divsChild>
                                <w:div w:id="2144956679">
                                  <w:marLeft w:val="0"/>
                                  <w:marRight w:val="0"/>
                                  <w:marTop w:val="0"/>
                                  <w:marBottom w:val="0"/>
                                  <w:divBdr>
                                    <w:top w:val="none" w:sz="0" w:space="0" w:color="auto"/>
                                    <w:left w:val="none" w:sz="0" w:space="0" w:color="auto"/>
                                    <w:bottom w:val="none" w:sz="0" w:space="0" w:color="auto"/>
                                    <w:right w:val="none" w:sz="0" w:space="0" w:color="auto"/>
                                  </w:divBdr>
                                  <w:divsChild>
                                    <w:div w:id="107439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91642">
                              <w:marLeft w:val="0"/>
                              <w:marRight w:val="0"/>
                              <w:marTop w:val="0"/>
                              <w:marBottom w:val="0"/>
                              <w:divBdr>
                                <w:top w:val="none" w:sz="0" w:space="0" w:color="auto"/>
                                <w:left w:val="none" w:sz="0" w:space="0" w:color="auto"/>
                                <w:bottom w:val="none" w:sz="0" w:space="0" w:color="auto"/>
                                <w:right w:val="none" w:sz="0" w:space="0" w:color="auto"/>
                              </w:divBdr>
                              <w:divsChild>
                                <w:div w:id="64627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7834">
                          <w:marLeft w:val="0"/>
                          <w:marRight w:val="0"/>
                          <w:marTop w:val="0"/>
                          <w:marBottom w:val="0"/>
                          <w:divBdr>
                            <w:top w:val="none" w:sz="0" w:space="0" w:color="auto"/>
                            <w:left w:val="none" w:sz="0" w:space="0" w:color="auto"/>
                            <w:bottom w:val="none" w:sz="0" w:space="0" w:color="auto"/>
                            <w:right w:val="none" w:sz="0" w:space="0" w:color="auto"/>
                          </w:divBdr>
                          <w:divsChild>
                            <w:div w:id="414863080">
                              <w:marLeft w:val="0"/>
                              <w:marRight w:val="0"/>
                              <w:marTop w:val="0"/>
                              <w:marBottom w:val="0"/>
                              <w:divBdr>
                                <w:top w:val="single" w:sz="6" w:space="0" w:color="D1D2E0"/>
                                <w:left w:val="single" w:sz="6" w:space="0" w:color="D1D2E0"/>
                                <w:bottom w:val="single" w:sz="6" w:space="0" w:color="D1D2E0"/>
                                <w:right w:val="single" w:sz="6" w:space="0" w:color="D1D2E0"/>
                              </w:divBdr>
                              <w:divsChild>
                                <w:div w:id="443114580">
                                  <w:marLeft w:val="0"/>
                                  <w:marRight w:val="0"/>
                                  <w:marTop w:val="0"/>
                                  <w:marBottom w:val="0"/>
                                  <w:divBdr>
                                    <w:top w:val="none" w:sz="0" w:space="0" w:color="auto"/>
                                    <w:left w:val="none" w:sz="0" w:space="0" w:color="auto"/>
                                    <w:bottom w:val="none" w:sz="0" w:space="0" w:color="auto"/>
                                    <w:right w:val="none" w:sz="0" w:space="0" w:color="auto"/>
                                  </w:divBdr>
                                  <w:divsChild>
                                    <w:div w:id="149333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18037">
                              <w:marLeft w:val="0"/>
                              <w:marRight w:val="0"/>
                              <w:marTop w:val="0"/>
                              <w:marBottom w:val="0"/>
                              <w:divBdr>
                                <w:top w:val="none" w:sz="0" w:space="0" w:color="auto"/>
                                <w:left w:val="none" w:sz="0" w:space="0" w:color="auto"/>
                                <w:bottom w:val="none" w:sz="0" w:space="0" w:color="auto"/>
                                <w:right w:val="none" w:sz="0" w:space="0" w:color="auto"/>
                              </w:divBdr>
                              <w:divsChild>
                                <w:div w:id="7070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265610">
                          <w:marLeft w:val="0"/>
                          <w:marRight w:val="0"/>
                          <w:marTop w:val="0"/>
                          <w:marBottom w:val="0"/>
                          <w:divBdr>
                            <w:top w:val="none" w:sz="0" w:space="0" w:color="auto"/>
                            <w:left w:val="none" w:sz="0" w:space="0" w:color="auto"/>
                            <w:bottom w:val="none" w:sz="0" w:space="0" w:color="auto"/>
                            <w:right w:val="none" w:sz="0" w:space="0" w:color="auto"/>
                          </w:divBdr>
                          <w:divsChild>
                            <w:div w:id="1811898766">
                              <w:marLeft w:val="0"/>
                              <w:marRight w:val="0"/>
                              <w:marTop w:val="0"/>
                              <w:marBottom w:val="0"/>
                              <w:divBdr>
                                <w:top w:val="single" w:sz="6" w:space="0" w:color="206241"/>
                                <w:left w:val="single" w:sz="6" w:space="0" w:color="206241"/>
                                <w:bottom w:val="single" w:sz="6" w:space="0" w:color="206241"/>
                                <w:right w:val="single" w:sz="6" w:space="0" w:color="206241"/>
                              </w:divBdr>
                              <w:divsChild>
                                <w:div w:id="85658932">
                                  <w:marLeft w:val="0"/>
                                  <w:marRight w:val="0"/>
                                  <w:marTop w:val="0"/>
                                  <w:marBottom w:val="0"/>
                                  <w:divBdr>
                                    <w:top w:val="none" w:sz="0" w:space="0" w:color="auto"/>
                                    <w:left w:val="none" w:sz="0" w:space="0" w:color="auto"/>
                                    <w:bottom w:val="none" w:sz="0" w:space="0" w:color="auto"/>
                                    <w:right w:val="none" w:sz="0" w:space="0" w:color="auto"/>
                                  </w:divBdr>
                                </w:div>
                                <w:div w:id="1828983925">
                                  <w:marLeft w:val="0"/>
                                  <w:marRight w:val="0"/>
                                  <w:marTop w:val="0"/>
                                  <w:marBottom w:val="0"/>
                                  <w:divBdr>
                                    <w:top w:val="none" w:sz="0" w:space="0" w:color="auto"/>
                                    <w:left w:val="none" w:sz="0" w:space="0" w:color="auto"/>
                                    <w:bottom w:val="none" w:sz="0" w:space="0" w:color="auto"/>
                                    <w:right w:val="none" w:sz="0" w:space="0" w:color="auto"/>
                                  </w:divBdr>
                                  <w:divsChild>
                                    <w:div w:id="5824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332418">
                              <w:marLeft w:val="0"/>
                              <w:marRight w:val="0"/>
                              <w:marTop w:val="0"/>
                              <w:marBottom w:val="0"/>
                              <w:divBdr>
                                <w:top w:val="none" w:sz="0" w:space="0" w:color="auto"/>
                                <w:left w:val="none" w:sz="0" w:space="0" w:color="auto"/>
                                <w:bottom w:val="none" w:sz="0" w:space="0" w:color="auto"/>
                                <w:right w:val="none" w:sz="0" w:space="0" w:color="auto"/>
                              </w:divBdr>
                              <w:divsChild>
                                <w:div w:id="50347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92481">
                          <w:marLeft w:val="0"/>
                          <w:marRight w:val="0"/>
                          <w:marTop w:val="0"/>
                          <w:marBottom w:val="0"/>
                          <w:divBdr>
                            <w:top w:val="none" w:sz="0" w:space="0" w:color="auto"/>
                            <w:left w:val="none" w:sz="0" w:space="0" w:color="auto"/>
                            <w:bottom w:val="none" w:sz="0" w:space="0" w:color="auto"/>
                            <w:right w:val="none" w:sz="0" w:space="0" w:color="auto"/>
                          </w:divBdr>
                          <w:divsChild>
                            <w:div w:id="279263349">
                              <w:marLeft w:val="0"/>
                              <w:marRight w:val="0"/>
                              <w:marTop w:val="0"/>
                              <w:marBottom w:val="0"/>
                              <w:divBdr>
                                <w:top w:val="single" w:sz="6" w:space="0" w:color="D1D2E0"/>
                                <w:left w:val="single" w:sz="6" w:space="0" w:color="D1D2E0"/>
                                <w:bottom w:val="single" w:sz="6" w:space="0" w:color="D1D2E0"/>
                                <w:right w:val="single" w:sz="6" w:space="0" w:color="D1D2E0"/>
                              </w:divBdr>
                              <w:divsChild>
                                <w:div w:id="1479495409">
                                  <w:marLeft w:val="0"/>
                                  <w:marRight w:val="0"/>
                                  <w:marTop w:val="0"/>
                                  <w:marBottom w:val="0"/>
                                  <w:divBdr>
                                    <w:top w:val="none" w:sz="0" w:space="0" w:color="auto"/>
                                    <w:left w:val="none" w:sz="0" w:space="0" w:color="auto"/>
                                    <w:bottom w:val="none" w:sz="0" w:space="0" w:color="auto"/>
                                    <w:right w:val="none" w:sz="0" w:space="0" w:color="auto"/>
                                  </w:divBdr>
                                  <w:divsChild>
                                    <w:div w:id="70117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313756">
                              <w:marLeft w:val="0"/>
                              <w:marRight w:val="0"/>
                              <w:marTop w:val="0"/>
                              <w:marBottom w:val="0"/>
                              <w:divBdr>
                                <w:top w:val="single" w:sz="6" w:space="0" w:color="D1D2E0"/>
                                <w:left w:val="single" w:sz="6" w:space="0" w:color="D1D2E0"/>
                                <w:bottom w:val="single" w:sz="6" w:space="0" w:color="D1D2E0"/>
                                <w:right w:val="single" w:sz="6" w:space="0" w:color="D1D2E0"/>
                              </w:divBdr>
                              <w:divsChild>
                                <w:div w:id="193468566">
                                  <w:marLeft w:val="0"/>
                                  <w:marRight w:val="0"/>
                                  <w:marTop w:val="0"/>
                                  <w:marBottom w:val="0"/>
                                  <w:divBdr>
                                    <w:top w:val="none" w:sz="0" w:space="0" w:color="auto"/>
                                    <w:left w:val="none" w:sz="0" w:space="0" w:color="auto"/>
                                    <w:bottom w:val="none" w:sz="0" w:space="0" w:color="auto"/>
                                    <w:right w:val="none" w:sz="0" w:space="0" w:color="auto"/>
                                  </w:divBdr>
                                </w:div>
                                <w:div w:id="136944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8485520">
              <w:marLeft w:val="0"/>
              <w:marRight w:val="0"/>
              <w:marTop w:val="0"/>
              <w:marBottom w:val="0"/>
              <w:divBdr>
                <w:top w:val="none" w:sz="0" w:space="0" w:color="auto"/>
                <w:left w:val="none" w:sz="0" w:space="0" w:color="auto"/>
                <w:bottom w:val="none" w:sz="0" w:space="0" w:color="auto"/>
                <w:right w:val="none" w:sz="0" w:space="0" w:color="auto"/>
              </w:divBdr>
              <w:divsChild>
                <w:div w:id="186994474">
                  <w:marLeft w:val="0"/>
                  <w:marRight w:val="0"/>
                  <w:marTop w:val="0"/>
                  <w:marBottom w:val="0"/>
                  <w:divBdr>
                    <w:top w:val="single" w:sz="6" w:space="0" w:color="D1D2E0"/>
                    <w:left w:val="single" w:sz="6" w:space="0" w:color="D1D2E0"/>
                    <w:bottom w:val="single" w:sz="6" w:space="0" w:color="D1D2E0"/>
                    <w:right w:val="single" w:sz="6" w:space="0" w:color="D1D2E0"/>
                  </w:divBdr>
                  <w:divsChild>
                    <w:div w:id="753747974">
                      <w:marLeft w:val="0"/>
                      <w:marRight w:val="0"/>
                      <w:marTop w:val="0"/>
                      <w:marBottom w:val="0"/>
                      <w:divBdr>
                        <w:top w:val="none" w:sz="0" w:space="0" w:color="auto"/>
                        <w:left w:val="none" w:sz="0" w:space="0" w:color="auto"/>
                        <w:bottom w:val="none" w:sz="0" w:space="0" w:color="auto"/>
                        <w:right w:val="none" w:sz="0" w:space="0" w:color="auto"/>
                      </w:divBdr>
                      <w:divsChild>
                        <w:div w:id="412554209">
                          <w:marLeft w:val="0"/>
                          <w:marRight w:val="0"/>
                          <w:marTop w:val="0"/>
                          <w:marBottom w:val="0"/>
                          <w:divBdr>
                            <w:top w:val="none" w:sz="0" w:space="0" w:color="auto"/>
                            <w:left w:val="none" w:sz="0" w:space="0" w:color="auto"/>
                            <w:bottom w:val="none" w:sz="0" w:space="0" w:color="auto"/>
                            <w:right w:val="none" w:sz="0" w:space="0" w:color="auto"/>
                          </w:divBdr>
                          <w:divsChild>
                            <w:div w:id="37848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2950">
                      <w:marLeft w:val="0"/>
                      <w:marRight w:val="0"/>
                      <w:marTop w:val="0"/>
                      <w:marBottom w:val="0"/>
                      <w:divBdr>
                        <w:top w:val="none" w:sz="0" w:space="0" w:color="auto"/>
                        <w:left w:val="none" w:sz="0" w:space="0" w:color="auto"/>
                        <w:bottom w:val="none" w:sz="0" w:space="0" w:color="auto"/>
                        <w:right w:val="none" w:sz="0" w:space="0" w:color="auto"/>
                      </w:divBdr>
                      <w:divsChild>
                        <w:div w:id="59254805">
                          <w:marLeft w:val="0"/>
                          <w:marRight w:val="0"/>
                          <w:marTop w:val="0"/>
                          <w:marBottom w:val="0"/>
                          <w:divBdr>
                            <w:top w:val="none" w:sz="0" w:space="0" w:color="auto"/>
                            <w:left w:val="none" w:sz="0" w:space="0" w:color="auto"/>
                            <w:bottom w:val="none" w:sz="0" w:space="0" w:color="auto"/>
                            <w:right w:val="none" w:sz="0" w:space="0" w:color="auto"/>
                          </w:divBdr>
                          <w:divsChild>
                            <w:div w:id="1486585413">
                              <w:marLeft w:val="0"/>
                              <w:marRight w:val="0"/>
                              <w:marTop w:val="0"/>
                              <w:marBottom w:val="0"/>
                              <w:divBdr>
                                <w:top w:val="single" w:sz="6" w:space="0" w:color="D1D2E0"/>
                                <w:left w:val="single" w:sz="6" w:space="0" w:color="D1D2E0"/>
                                <w:bottom w:val="single" w:sz="6" w:space="0" w:color="D1D2E0"/>
                                <w:right w:val="single" w:sz="6" w:space="0" w:color="D1D2E0"/>
                              </w:divBdr>
                              <w:divsChild>
                                <w:div w:id="2083529636">
                                  <w:marLeft w:val="0"/>
                                  <w:marRight w:val="0"/>
                                  <w:marTop w:val="0"/>
                                  <w:marBottom w:val="0"/>
                                  <w:divBdr>
                                    <w:top w:val="none" w:sz="0" w:space="0" w:color="auto"/>
                                    <w:left w:val="none" w:sz="0" w:space="0" w:color="auto"/>
                                    <w:bottom w:val="none" w:sz="0" w:space="0" w:color="auto"/>
                                    <w:right w:val="none" w:sz="0" w:space="0" w:color="auto"/>
                                  </w:divBdr>
                                  <w:divsChild>
                                    <w:div w:id="80204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80922">
                              <w:marLeft w:val="0"/>
                              <w:marRight w:val="0"/>
                              <w:marTop w:val="0"/>
                              <w:marBottom w:val="0"/>
                              <w:divBdr>
                                <w:top w:val="none" w:sz="0" w:space="0" w:color="auto"/>
                                <w:left w:val="none" w:sz="0" w:space="0" w:color="auto"/>
                                <w:bottom w:val="none" w:sz="0" w:space="0" w:color="auto"/>
                                <w:right w:val="none" w:sz="0" w:space="0" w:color="auto"/>
                              </w:divBdr>
                              <w:divsChild>
                                <w:div w:id="150821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85538">
                          <w:marLeft w:val="0"/>
                          <w:marRight w:val="0"/>
                          <w:marTop w:val="0"/>
                          <w:marBottom w:val="0"/>
                          <w:divBdr>
                            <w:top w:val="none" w:sz="0" w:space="0" w:color="auto"/>
                            <w:left w:val="none" w:sz="0" w:space="0" w:color="auto"/>
                            <w:bottom w:val="none" w:sz="0" w:space="0" w:color="auto"/>
                            <w:right w:val="none" w:sz="0" w:space="0" w:color="auto"/>
                          </w:divBdr>
                          <w:divsChild>
                            <w:div w:id="948317638">
                              <w:marLeft w:val="0"/>
                              <w:marRight w:val="0"/>
                              <w:marTop w:val="0"/>
                              <w:marBottom w:val="0"/>
                              <w:divBdr>
                                <w:top w:val="single" w:sz="6" w:space="0" w:color="D1D2E0"/>
                                <w:left w:val="single" w:sz="6" w:space="0" w:color="D1D2E0"/>
                                <w:bottom w:val="single" w:sz="6" w:space="0" w:color="D1D2E0"/>
                                <w:right w:val="single" w:sz="6" w:space="0" w:color="D1D2E0"/>
                              </w:divBdr>
                              <w:divsChild>
                                <w:div w:id="1817717995">
                                  <w:marLeft w:val="0"/>
                                  <w:marRight w:val="0"/>
                                  <w:marTop w:val="0"/>
                                  <w:marBottom w:val="0"/>
                                  <w:divBdr>
                                    <w:top w:val="none" w:sz="0" w:space="0" w:color="auto"/>
                                    <w:left w:val="none" w:sz="0" w:space="0" w:color="auto"/>
                                    <w:bottom w:val="none" w:sz="0" w:space="0" w:color="auto"/>
                                    <w:right w:val="none" w:sz="0" w:space="0" w:color="auto"/>
                                  </w:divBdr>
                                  <w:divsChild>
                                    <w:div w:id="120968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861799">
                              <w:marLeft w:val="0"/>
                              <w:marRight w:val="0"/>
                              <w:marTop w:val="0"/>
                              <w:marBottom w:val="0"/>
                              <w:divBdr>
                                <w:top w:val="none" w:sz="0" w:space="0" w:color="auto"/>
                                <w:left w:val="none" w:sz="0" w:space="0" w:color="auto"/>
                                <w:bottom w:val="none" w:sz="0" w:space="0" w:color="auto"/>
                                <w:right w:val="none" w:sz="0" w:space="0" w:color="auto"/>
                              </w:divBdr>
                              <w:divsChild>
                                <w:div w:id="74954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543174">
                          <w:marLeft w:val="0"/>
                          <w:marRight w:val="0"/>
                          <w:marTop w:val="0"/>
                          <w:marBottom w:val="0"/>
                          <w:divBdr>
                            <w:top w:val="none" w:sz="0" w:space="0" w:color="auto"/>
                            <w:left w:val="none" w:sz="0" w:space="0" w:color="auto"/>
                            <w:bottom w:val="none" w:sz="0" w:space="0" w:color="auto"/>
                            <w:right w:val="none" w:sz="0" w:space="0" w:color="auto"/>
                          </w:divBdr>
                          <w:divsChild>
                            <w:div w:id="2067871964">
                              <w:marLeft w:val="0"/>
                              <w:marRight w:val="0"/>
                              <w:marTop w:val="0"/>
                              <w:marBottom w:val="0"/>
                              <w:divBdr>
                                <w:top w:val="single" w:sz="6" w:space="0" w:color="206241"/>
                                <w:left w:val="single" w:sz="6" w:space="0" w:color="206241"/>
                                <w:bottom w:val="single" w:sz="6" w:space="0" w:color="206241"/>
                                <w:right w:val="single" w:sz="6" w:space="0" w:color="206241"/>
                              </w:divBdr>
                              <w:divsChild>
                                <w:div w:id="1193224574">
                                  <w:marLeft w:val="0"/>
                                  <w:marRight w:val="0"/>
                                  <w:marTop w:val="0"/>
                                  <w:marBottom w:val="0"/>
                                  <w:divBdr>
                                    <w:top w:val="none" w:sz="0" w:space="0" w:color="auto"/>
                                    <w:left w:val="none" w:sz="0" w:space="0" w:color="auto"/>
                                    <w:bottom w:val="none" w:sz="0" w:space="0" w:color="auto"/>
                                    <w:right w:val="none" w:sz="0" w:space="0" w:color="auto"/>
                                  </w:divBdr>
                                </w:div>
                                <w:div w:id="1919752350">
                                  <w:marLeft w:val="0"/>
                                  <w:marRight w:val="0"/>
                                  <w:marTop w:val="0"/>
                                  <w:marBottom w:val="0"/>
                                  <w:divBdr>
                                    <w:top w:val="none" w:sz="0" w:space="0" w:color="auto"/>
                                    <w:left w:val="none" w:sz="0" w:space="0" w:color="auto"/>
                                    <w:bottom w:val="none" w:sz="0" w:space="0" w:color="auto"/>
                                    <w:right w:val="none" w:sz="0" w:space="0" w:color="auto"/>
                                  </w:divBdr>
                                  <w:divsChild>
                                    <w:div w:id="126807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2064">
                              <w:marLeft w:val="0"/>
                              <w:marRight w:val="0"/>
                              <w:marTop w:val="0"/>
                              <w:marBottom w:val="0"/>
                              <w:divBdr>
                                <w:top w:val="none" w:sz="0" w:space="0" w:color="auto"/>
                                <w:left w:val="none" w:sz="0" w:space="0" w:color="auto"/>
                                <w:bottom w:val="none" w:sz="0" w:space="0" w:color="auto"/>
                                <w:right w:val="none" w:sz="0" w:space="0" w:color="auto"/>
                              </w:divBdr>
                              <w:divsChild>
                                <w:div w:id="14557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934336">
                          <w:marLeft w:val="0"/>
                          <w:marRight w:val="0"/>
                          <w:marTop w:val="0"/>
                          <w:marBottom w:val="0"/>
                          <w:divBdr>
                            <w:top w:val="none" w:sz="0" w:space="0" w:color="auto"/>
                            <w:left w:val="none" w:sz="0" w:space="0" w:color="auto"/>
                            <w:bottom w:val="none" w:sz="0" w:space="0" w:color="auto"/>
                            <w:right w:val="none" w:sz="0" w:space="0" w:color="auto"/>
                          </w:divBdr>
                          <w:divsChild>
                            <w:div w:id="2097553590">
                              <w:marLeft w:val="0"/>
                              <w:marRight w:val="0"/>
                              <w:marTop w:val="0"/>
                              <w:marBottom w:val="0"/>
                              <w:divBdr>
                                <w:top w:val="single" w:sz="6" w:space="0" w:color="D1D2E0"/>
                                <w:left w:val="single" w:sz="6" w:space="0" w:color="D1D2E0"/>
                                <w:bottom w:val="single" w:sz="6" w:space="0" w:color="D1D2E0"/>
                                <w:right w:val="single" w:sz="6" w:space="0" w:color="D1D2E0"/>
                              </w:divBdr>
                              <w:divsChild>
                                <w:div w:id="774326270">
                                  <w:marLeft w:val="0"/>
                                  <w:marRight w:val="0"/>
                                  <w:marTop w:val="0"/>
                                  <w:marBottom w:val="0"/>
                                  <w:divBdr>
                                    <w:top w:val="none" w:sz="0" w:space="0" w:color="auto"/>
                                    <w:left w:val="none" w:sz="0" w:space="0" w:color="auto"/>
                                    <w:bottom w:val="none" w:sz="0" w:space="0" w:color="auto"/>
                                    <w:right w:val="none" w:sz="0" w:space="0" w:color="auto"/>
                                  </w:divBdr>
                                  <w:divsChild>
                                    <w:div w:id="69149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625611">
                              <w:marLeft w:val="0"/>
                              <w:marRight w:val="0"/>
                              <w:marTop w:val="0"/>
                              <w:marBottom w:val="0"/>
                              <w:divBdr>
                                <w:top w:val="none" w:sz="0" w:space="0" w:color="auto"/>
                                <w:left w:val="none" w:sz="0" w:space="0" w:color="auto"/>
                                <w:bottom w:val="none" w:sz="0" w:space="0" w:color="auto"/>
                                <w:right w:val="none" w:sz="0" w:space="0" w:color="auto"/>
                              </w:divBdr>
                              <w:divsChild>
                                <w:div w:id="15134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77698">
                          <w:marLeft w:val="0"/>
                          <w:marRight w:val="0"/>
                          <w:marTop w:val="0"/>
                          <w:marBottom w:val="0"/>
                          <w:divBdr>
                            <w:top w:val="none" w:sz="0" w:space="0" w:color="auto"/>
                            <w:left w:val="none" w:sz="0" w:space="0" w:color="auto"/>
                            <w:bottom w:val="none" w:sz="0" w:space="0" w:color="auto"/>
                            <w:right w:val="none" w:sz="0" w:space="0" w:color="auto"/>
                          </w:divBdr>
                          <w:divsChild>
                            <w:div w:id="1939361299">
                              <w:marLeft w:val="0"/>
                              <w:marRight w:val="0"/>
                              <w:marTop w:val="0"/>
                              <w:marBottom w:val="0"/>
                              <w:divBdr>
                                <w:top w:val="single" w:sz="6" w:space="0" w:color="D1D2E0"/>
                                <w:left w:val="single" w:sz="6" w:space="0" w:color="D1D2E0"/>
                                <w:bottom w:val="single" w:sz="6" w:space="0" w:color="D1D2E0"/>
                                <w:right w:val="single" w:sz="6" w:space="0" w:color="D1D2E0"/>
                              </w:divBdr>
                              <w:divsChild>
                                <w:div w:id="774254405">
                                  <w:marLeft w:val="0"/>
                                  <w:marRight w:val="0"/>
                                  <w:marTop w:val="0"/>
                                  <w:marBottom w:val="0"/>
                                  <w:divBdr>
                                    <w:top w:val="none" w:sz="0" w:space="0" w:color="auto"/>
                                    <w:left w:val="none" w:sz="0" w:space="0" w:color="auto"/>
                                    <w:bottom w:val="none" w:sz="0" w:space="0" w:color="auto"/>
                                    <w:right w:val="none" w:sz="0" w:space="0" w:color="auto"/>
                                  </w:divBdr>
                                  <w:divsChild>
                                    <w:div w:id="84929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0998">
                              <w:marLeft w:val="0"/>
                              <w:marRight w:val="0"/>
                              <w:marTop w:val="0"/>
                              <w:marBottom w:val="0"/>
                              <w:divBdr>
                                <w:top w:val="single" w:sz="6" w:space="0" w:color="D1D2E0"/>
                                <w:left w:val="single" w:sz="6" w:space="0" w:color="D1D2E0"/>
                                <w:bottom w:val="single" w:sz="6" w:space="0" w:color="D1D2E0"/>
                                <w:right w:val="single" w:sz="6" w:space="0" w:color="D1D2E0"/>
                              </w:divBdr>
                              <w:divsChild>
                                <w:div w:id="1254822872">
                                  <w:marLeft w:val="0"/>
                                  <w:marRight w:val="0"/>
                                  <w:marTop w:val="0"/>
                                  <w:marBottom w:val="0"/>
                                  <w:divBdr>
                                    <w:top w:val="none" w:sz="0" w:space="0" w:color="auto"/>
                                    <w:left w:val="none" w:sz="0" w:space="0" w:color="auto"/>
                                    <w:bottom w:val="none" w:sz="0" w:space="0" w:color="auto"/>
                                    <w:right w:val="none" w:sz="0" w:space="0" w:color="auto"/>
                                  </w:divBdr>
                                </w:div>
                                <w:div w:id="135361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017674">
              <w:marLeft w:val="0"/>
              <w:marRight w:val="0"/>
              <w:marTop w:val="0"/>
              <w:marBottom w:val="0"/>
              <w:divBdr>
                <w:top w:val="none" w:sz="0" w:space="0" w:color="auto"/>
                <w:left w:val="none" w:sz="0" w:space="0" w:color="auto"/>
                <w:bottom w:val="none" w:sz="0" w:space="0" w:color="auto"/>
                <w:right w:val="none" w:sz="0" w:space="0" w:color="auto"/>
              </w:divBdr>
              <w:divsChild>
                <w:div w:id="1406878959">
                  <w:marLeft w:val="0"/>
                  <w:marRight w:val="0"/>
                  <w:marTop w:val="0"/>
                  <w:marBottom w:val="0"/>
                  <w:divBdr>
                    <w:top w:val="single" w:sz="6" w:space="0" w:color="D1D2E0"/>
                    <w:left w:val="single" w:sz="6" w:space="0" w:color="D1D2E0"/>
                    <w:bottom w:val="single" w:sz="6" w:space="0" w:color="D1D2E0"/>
                    <w:right w:val="single" w:sz="6" w:space="0" w:color="D1D2E0"/>
                  </w:divBdr>
                  <w:divsChild>
                    <w:div w:id="1568955755">
                      <w:marLeft w:val="0"/>
                      <w:marRight w:val="0"/>
                      <w:marTop w:val="0"/>
                      <w:marBottom w:val="0"/>
                      <w:divBdr>
                        <w:top w:val="none" w:sz="0" w:space="0" w:color="auto"/>
                        <w:left w:val="none" w:sz="0" w:space="0" w:color="auto"/>
                        <w:bottom w:val="none" w:sz="0" w:space="0" w:color="auto"/>
                        <w:right w:val="none" w:sz="0" w:space="0" w:color="auto"/>
                      </w:divBdr>
                      <w:divsChild>
                        <w:div w:id="1876503280">
                          <w:marLeft w:val="0"/>
                          <w:marRight w:val="0"/>
                          <w:marTop w:val="0"/>
                          <w:marBottom w:val="0"/>
                          <w:divBdr>
                            <w:top w:val="none" w:sz="0" w:space="0" w:color="auto"/>
                            <w:left w:val="none" w:sz="0" w:space="0" w:color="auto"/>
                            <w:bottom w:val="none" w:sz="0" w:space="0" w:color="auto"/>
                            <w:right w:val="none" w:sz="0" w:space="0" w:color="auto"/>
                          </w:divBdr>
                          <w:divsChild>
                            <w:div w:id="187125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20032">
                      <w:marLeft w:val="0"/>
                      <w:marRight w:val="0"/>
                      <w:marTop w:val="0"/>
                      <w:marBottom w:val="0"/>
                      <w:divBdr>
                        <w:top w:val="none" w:sz="0" w:space="0" w:color="auto"/>
                        <w:left w:val="none" w:sz="0" w:space="0" w:color="auto"/>
                        <w:bottom w:val="none" w:sz="0" w:space="0" w:color="auto"/>
                        <w:right w:val="none" w:sz="0" w:space="0" w:color="auto"/>
                      </w:divBdr>
                      <w:divsChild>
                        <w:div w:id="811563661">
                          <w:marLeft w:val="0"/>
                          <w:marRight w:val="0"/>
                          <w:marTop w:val="0"/>
                          <w:marBottom w:val="0"/>
                          <w:divBdr>
                            <w:top w:val="none" w:sz="0" w:space="0" w:color="auto"/>
                            <w:left w:val="none" w:sz="0" w:space="0" w:color="auto"/>
                            <w:bottom w:val="none" w:sz="0" w:space="0" w:color="auto"/>
                            <w:right w:val="none" w:sz="0" w:space="0" w:color="auto"/>
                          </w:divBdr>
                          <w:divsChild>
                            <w:div w:id="1438134064">
                              <w:marLeft w:val="0"/>
                              <w:marRight w:val="0"/>
                              <w:marTop w:val="0"/>
                              <w:marBottom w:val="0"/>
                              <w:divBdr>
                                <w:top w:val="single" w:sz="6" w:space="0" w:color="206241"/>
                                <w:left w:val="single" w:sz="6" w:space="0" w:color="206241"/>
                                <w:bottom w:val="single" w:sz="6" w:space="0" w:color="206241"/>
                                <w:right w:val="single" w:sz="6" w:space="0" w:color="206241"/>
                              </w:divBdr>
                              <w:divsChild>
                                <w:div w:id="1924409870">
                                  <w:marLeft w:val="0"/>
                                  <w:marRight w:val="0"/>
                                  <w:marTop w:val="0"/>
                                  <w:marBottom w:val="0"/>
                                  <w:divBdr>
                                    <w:top w:val="none" w:sz="0" w:space="0" w:color="auto"/>
                                    <w:left w:val="none" w:sz="0" w:space="0" w:color="auto"/>
                                    <w:bottom w:val="none" w:sz="0" w:space="0" w:color="auto"/>
                                    <w:right w:val="none" w:sz="0" w:space="0" w:color="auto"/>
                                  </w:divBdr>
                                </w:div>
                                <w:div w:id="1624648365">
                                  <w:marLeft w:val="0"/>
                                  <w:marRight w:val="0"/>
                                  <w:marTop w:val="0"/>
                                  <w:marBottom w:val="0"/>
                                  <w:divBdr>
                                    <w:top w:val="none" w:sz="0" w:space="0" w:color="auto"/>
                                    <w:left w:val="none" w:sz="0" w:space="0" w:color="auto"/>
                                    <w:bottom w:val="none" w:sz="0" w:space="0" w:color="auto"/>
                                    <w:right w:val="none" w:sz="0" w:space="0" w:color="auto"/>
                                  </w:divBdr>
                                  <w:divsChild>
                                    <w:div w:id="193535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95255">
                              <w:marLeft w:val="0"/>
                              <w:marRight w:val="0"/>
                              <w:marTop w:val="0"/>
                              <w:marBottom w:val="0"/>
                              <w:divBdr>
                                <w:top w:val="none" w:sz="0" w:space="0" w:color="auto"/>
                                <w:left w:val="none" w:sz="0" w:space="0" w:color="auto"/>
                                <w:bottom w:val="none" w:sz="0" w:space="0" w:color="auto"/>
                                <w:right w:val="none" w:sz="0" w:space="0" w:color="auto"/>
                              </w:divBdr>
                              <w:divsChild>
                                <w:div w:id="163297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18139">
                          <w:marLeft w:val="0"/>
                          <w:marRight w:val="0"/>
                          <w:marTop w:val="0"/>
                          <w:marBottom w:val="0"/>
                          <w:divBdr>
                            <w:top w:val="none" w:sz="0" w:space="0" w:color="auto"/>
                            <w:left w:val="none" w:sz="0" w:space="0" w:color="auto"/>
                            <w:bottom w:val="none" w:sz="0" w:space="0" w:color="auto"/>
                            <w:right w:val="none" w:sz="0" w:space="0" w:color="auto"/>
                          </w:divBdr>
                          <w:divsChild>
                            <w:div w:id="1139688149">
                              <w:marLeft w:val="0"/>
                              <w:marRight w:val="0"/>
                              <w:marTop w:val="0"/>
                              <w:marBottom w:val="0"/>
                              <w:divBdr>
                                <w:top w:val="single" w:sz="6" w:space="0" w:color="D1D2E0"/>
                                <w:left w:val="single" w:sz="6" w:space="0" w:color="D1D2E0"/>
                                <w:bottom w:val="single" w:sz="6" w:space="0" w:color="D1D2E0"/>
                                <w:right w:val="single" w:sz="6" w:space="0" w:color="D1D2E0"/>
                              </w:divBdr>
                              <w:divsChild>
                                <w:div w:id="839123273">
                                  <w:marLeft w:val="0"/>
                                  <w:marRight w:val="0"/>
                                  <w:marTop w:val="0"/>
                                  <w:marBottom w:val="0"/>
                                  <w:divBdr>
                                    <w:top w:val="none" w:sz="0" w:space="0" w:color="auto"/>
                                    <w:left w:val="none" w:sz="0" w:space="0" w:color="auto"/>
                                    <w:bottom w:val="none" w:sz="0" w:space="0" w:color="auto"/>
                                    <w:right w:val="none" w:sz="0" w:space="0" w:color="auto"/>
                                  </w:divBdr>
                                  <w:divsChild>
                                    <w:div w:id="7129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30479">
                              <w:marLeft w:val="0"/>
                              <w:marRight w:val="0"/>
                              <w:marTop w:val="0"/>
                              <w:marBottom w:val="0"/>
                              <w:divBdr>
                                <w:top w:val="none" w:sz="0" w:space="0" w:color="auto"/>
                                <w:left w:val="none" w:sz="0" w:space="0" w:color="auto"/>
                                <w:bottom w:val="none" w:sz="0" w:space="0" w:color="auto"/>
                                <w:right w:val="none" w:sz="0" w:space="0" w:color="auto"/>
                              </w:divBdr>
                              <w:divsChild>
                                <w:div w:id="23235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5938">
                          <w:marLeft w:val="0"/>
                          <w:marRight w:val="0"/>
                          <w:marTop w:val="0"/>
                          <w:marBottom w:val="0"/>
                          <w:divBdr>
                            <w:top w:val="none" w:sz="0" w:space="0" w:color="auto"/>
                            <w:left w:val="none" w:sz="0" w:space="0" w:color="auto"/>
                            <w:bottom w:val="none" w:sz="0" w:space="0" w:color="auto"/>
                            <w:right w:val="none" w:sz="0" w:space="0" w:color="auto"/>
                          </w:divBdr>
                          <w:divsChild>
                            <w:div w:id="793016851">
                              <w:marLeft w:val="0"/>
                              <w:marRight w:val="0"/>
                              <w:marTop w:val="0"/>
                              <w:marBottom w:val="0"/>
                              <w:divBdr>
                                <w:top w:val="single" w:sz="6" w:space="0" w:color="D1D2E0"/>
                                <w:left w:val="single" w:sz="6" w:space="0" w:color="D1D2E0"/>
                                <w:bottom w:val="single" w:sz="6" w:space="0" w:color="D1D2E0"/>
                                <w:right w:val="single" w:sz="6" w:space="0" w:color="D1D2E0"/>
                              </w:divBdr>
                              <w:divsChild>
                                <w:div w:id="750277128">
                                  <w:marLeft w:val="0"/>
                                  <w:marRight w:val="0"/>
                                  <w:marTop w:val="0"/>
                                  <w:marBottom w:val="0"/>
                                  <w:divBdr>
                                    <w:top w:val="none" w:sz="0" w:space="0" w:color="auto"/>
                                    <w:left w:val="none" w:sz="0" w:space="0" w:color="auto"/>
                                    <w:bottom w:val="none" w:sz="0" w:space="0" w:color="auto"/>
                                    <w:right w:val="none" w:sz="0" w:space="0" w:color="auto"/>
                                  </w:divBdr>
                                  <w:divsChild>
                                    <w:div w:id="55077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645149">
                              <w:marLeft w:val="0"/>
                              <w:marRight w:val="0"/>
                              <w:marTop w:val="0"/>
                              <w:marBottom w:val="0"/>
                              <w:divBdr>
                                <w:top w:val="none" w:sz="0" w:space="0" w:color="auto"/>
                                <w:left w:val="none" w:sz="0" w:space="0" w:color="auto"/>
                                <w:bottom w:val="none" w:sz="0" w:space="0" w:color="auto"/>
                                <w:right w:val="none" w:sz="0" w:space="0" w:color="auto"/>
                              </w:divBdr>
                              <w:divsChild>
                                <w:div w:id="16527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825649">
                          <w:marLeft w:val="0"/>
                          <w:marRight w:val="0"/>
                          <w:marTop w:val="0"/>
                          <w:marBottom w:val="0"/>
                          <w:divBdr>
                            <w:top w:val="none" w:sz="0" w:space="0" w:color="auto"/>
                            <w:left w:val="none" w:sz="0" w:space="0" w:color="auto"/>
                            <w:bottom w:val="none" w:sz="0" w:space="0" w:color="auto"/>
                            <w:right w:val="none" w:sz="0" w:space="0" w:color="auto"/>
                          </w:divBdr>
                          <w:divsChild>
                            <w:div w:id="22560797">
                              <w:marLeft w:val="0"/>
                              <w:marRight w:val="0"/>
                              <w:marTop w:val="0"/>
                              <w:marBottom w:val="0"/>
                              <w:divBdr>
                                <w:top w:val="single" w:sz="6" w:space="0" w:color="D1D2E0"/>
                                <w:left w:val="single" w:sz="6" w:space="0" w:color="D1D2E0"/>
                                <w:bottom w:val="single" w:sz="6" w:space="0" w:color="D1D2E0"/>
                                <w:right w:val="single" w:sz="6" w:space="0" w:color="D1D2E0"/>
                              </w:divBdr>
                              <w:divsChild>
                                <w:div w:id="1449549751">
                                  <w:marLeft w:val="0"/>
                                  <w:marRight w:val="0"/>
                                  <w:marTop w:val="0"/>
                                  <w:marBottom w:val="0"/>
                                  <w:divBdr>
                                    <w:top w:val="none" w:sz="0" w:space="0" w:color="auto"/>
                                    <w:left w:val="none" w:sz="0" w:space="0" w:color="auto"/>
                                    <w:bottom w:val="none" w:sz="0" w:space="0" w:color="auto"/>
                                    <w:right w:val="none" w:sz="0" w:space="0" w:color="auto"/>
                                  </w:divBdr>
                                  <w:divsChild>
                                    <w:div w:id="18798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147880">
                              <w:marLeft w:val="0"/>
                              <w:marRight w:val="0"/>
                              <w:marTop w:val="0"/>
                              <w:marBottom w:val="0"/>
                              <w:divBdr>
                                <w:top w:val="none" w:sz="0" w:space="0" w:color="auto"/>
                                <w:left w:val="none" w:sz="0" w:space="0" w:color="auto"/>
                                <w:bottom w:val="none" w:sz="0" w:space="0" w:color="auto"/>
                                <w:right w:val="none" w:sz="0" w:space="0" w:color="auto"/>
                              </w:divBdr>
                              <w:divsChild>
                                <w:div w:id="66906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203399">
                          <w:marLeft w:val="0"/>
                          <w:marRight w:val="0"/>
                          <w:marTop w:val="0"/>
                          <w:marBottom w:val="0"/>
                          <w:divBdr>
                            <w:top w:val="none" w:sz="0" w:space="0" w:color="auto"/>
                            <w:left w:val="none" w:sz="0" w:space="0" w:color="auto"/>
                            <w:bottom w:val="none" w:sz="0" w:space="0" w:color="auto"/>
                            <w:right w:val="none" w:sz="0" w:space="0" w:color="auto"/>
                          </w:divBdr>
                          <w:divsChild>
                            <w:div w:id="984748005">
                              <w:marLeft w:val="0"/>
                              <w:marRight w:val="0"/>
                              <w:marTop w:val="0"/>
                              <w:marBottom w:val="0"/>
                              <w:divBdr>
                                <w:top w:val="single" w:sz="6" w:space="0" w:color="D1D2E0"/>
                                <w:left w:val="single" w:sz="6" w:space="0" w:color="D1D2E0"/>
                                <w:bottom w:val="single" w:sz="6" w:space="0" w:color="D1D2E0"/>
                                <w:right w:val="single" w:sz="6" w:space="0" w:color="D1D2E0"/>
                              </w:divBdr>
                              <w:divsChild>
                                <w:div w:id="804007457">
                                  <w:marLeft w:val="0"/>
                                  <w:marRight w:val="0"/>
                                  <w:marTop w:val="0"/>
                                  <w:marBottom w:val="0"/>
                                  <w:divBdr>
                                    <w:top w:val="none" w:sz="0" w:space="0" w:color="auto"/>
                                    <w:left w:val="none" w:sz="0" w:space="0" w:color="auto"/>
                                    <w:bottom w:val="none" w:sz="0" w:space="0" w:color="auto"/>
                                    <w:right w:val="none" w:sz="0" w:space="0" w:color="auto"/>
                                  </w:divBdr>
                                </w:div>
                              </w:divsChild>
                            </w:div>
                            <w:div w:id="1326202469">
                              <w:marLeft w:val="0"/>
                              <w:marRight w:val="0"/>
                              <w:marTop w:val="0"/>
                              <w:marBottom w:val="0"/>
                              <w:divBdr>
                                <w:top w:val="single" w:sz="6" w:space="0" w:color="D1D2E0"/>
                                <w:left w:val="single" w:sz="6" w:space="0" w:color="D1D2E0"/>
                                <w:bottom w:val="single" w:sz="6" w:space="0" w:color="D1D2E0"/>
                                <w:right w:val="single" w:sz="6" w:space="0" w:color="D1D2E0"/>
                              </w:divBdr>
                              <w:divsChild>
                                <w:div w:id="1212575521">
                                  <w:marLeft w:val="0"/>
                                  <w:marRight w:val="0"/>
                                  <w:marTop w:val="0"/>
                                  <w:marBottom w:val="0"/>
                                  <w:divBdr>
                                    <w:top w:val="none" w:sz="0" w:space="0" w:color="auto"/>
                                    <w:left w:val="none" w:sz="0" w:space="0" w:color="auto"/>
                                    <w:bottom w:val="none" w:sz="0" w:space="0" w:color="auto"/>
                                    <w:right w:val="none" w:sz="0" w:space="0" w:color="auto"/>
                                  </w:divBdr>
                                </w:div>
                                <w:div w:id="200797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196878">
              <w:marLeft w:val="0"/>
              <w:marRight w:val="0"/>
              <w:marTop w:val="0"/>
              <w:marBottom w:val="0"/>
              <w:divBdr>
                <w:top w:val="none" w:sz="0" w:space="0" w:color="auto"/>
                <w:left w:val="none" w:sz="0" w:space="0" w:color="auto"/>
                <w:bottom w:val="none" w:sz="0" w:space="0" w:color="auto"/>
                <w:right w:val="none" w:sz="0" w:space="0" w:color="auto"/>
              </w:divBdr>
              <w:divsChild>
                <w:div w:id="1909605667">
                  <w:marLeft w:val="0"/>
                  <w:marRight w:val="0"/>
                  <w:marTop w:val="0"/>
                  <w:marBottom w:val="0"/>
                  <w:divBdr>
                    <w:top w:val="single" w:sz="6" w:space="0" w:color="D1D2E0"/>
                    <w:left w:val="single" w:sz="6" w:space="0" w:color="D1D2E0"/>
                    <w:bottom w:val="single" w:sz="6" w:space="0" w:color="D1D2E0"/>
                    <w:right w:val="single" w:sz="6" w:space="0" w:color="D1D2E0"/>
                  </w:divBdr>
                  <w:divsChild>
                    <w:div w:id="1074010663">
                      <w:marLeft w:val="0"/>
                      <w:marRight w:val="0"/>
                      <w:marTop w:val="0"/>
                      <w:marBottom w:val="0"/>
                      <w:divBdr>
                        <w:top w:val="none" w:sz="0" w:space="0" w:color="auto"/>
                        <w:left w:val="none" w:sz="0" w:space="0" w:color="auto"/>
                        <w:bottom w:val="none" w:sz="0" w:space="0" w:color="auto"/>
                        <w:right w:val="none" w:sz="0" w:space="0" w:color="auto"/>
                      </w:divBdr>
                      <w:divsChild>
                        <w:div w:id="2110151474">
                          <w:marLeft w:val="0"/>
                          <w:marRight w:val="0"/>
                          <w:marTop w:val="0"/>
                          <w:marBottom w:val="0"/>
                          <w:divBdr>
                            <w:top w:val="none" w:sz="0" w:space="0" w:color="auto"/>
                            <w:left w:val="none" w:sz="0" w:space="0" w:color="auto"/>
                            <w:bottom w:val="none" w:sz="0" w:space="0" w:color="auto"/>
                            <w:right w:val="none" w:sz="0" w:space="0" w:color="auto"/>
                          </w:divBdr>
                          <w:divsChild>
                            <w:div w:id="196831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22173">
                      <w:marLeft w:val="0"/>
                      <w:marRight w:val="0"/>
                      <w:marTop w:val="0"/>
                      <w:marBottom w:val="0"/>
                      <w:divBdr>
                        <w:top w:val="none" w:sz="0" w:space="0" w:color="auto"/>
                        <w:left w:val="none" w:sz="0" w:space="0" w:color="auto"/>
                        <w:bottom w:val="none" w:sz="0" w:space="0" w:color="auto"/>
                        <w:right w:val="none" w:sz="0" w:space="0" w:color="auto"/>
                      </w:divBdr>
                      <w:divsChild>
                        <w:div w:id="1552229964">
                          <w:marLeft w:val="0"/>
                          <w:marRight w:val="0"/>
                          <w:marTop w:val="0"/>
                          <w:marBottom w:val="0"/>
                          <w:divBdr>
                            <w:top w:val="none" w:sz="0" w:space="0" w:color="auto"/>
                            <w:left w:val="none" w:sz="0" w:space="0" w:color="auto"/>
                            <w:bottom w:val="none" w:sz="0" w:space="0" w:color="auto"/>
                            <w:right w:val="none" w:sz="0" w:space="0" w:color="auto"/>
                          </w:divBdr>
                          <w:divsChild>
                            <w:div w:id="208955801">
                              <w:marLeft w:val="0"/>
                              <w:marRight w:val="0"/>
                              <w:marTop w:val="0"/>
                              <w:marBottom w:val="0"/>
                              <w:divBdr>
                                <w:top w:val="single" w:sz="6" w:space="0" w:color="D1D2E0"/>
                                <w:left w:val="single" w:sz="6" w:space="0" w:color="D1D2E0"/>
                                <w:bottom w:val="single" w:sz="6" w:space="0" w:color="D1D2E0"/>
                                <w:right w:val="single" w:sz="6" w:space="0" w:color="D1D2E0"/>
                              </w:divBdr>
                              <w:divsChild>
                                <w:div w:id="876502506">
                                  <w:marLeft w:val="0"/>
                                  <w:marRight w:val="0"/>
                                  <w:marTop w:val="0"/>
                                  <w:marBottom w:val="0"/>
                                  <w:divBdr>
                                    <w:top w:val="none" w:sz="0" w:space="0" w:color="auto"/>
                                    <w:left w:val="none" w:sz="0" w:space="0" w:color="auto"/>
                                    <w:bottom w:val="none" w:sz="0" w:space="0" w:color="auto"/>
                                    <w:right w:val="none" w:sz="0" w:space="0" w:color="auto"/>
                                  </w:divBdr>
                                  <w:divsChild>
                                    <w:div w:id="133105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95879">
                              <w:marLeft w:val="0"/>
                              <w:marRight w:val="0"/>
                              <w:marTop w:val="0"/>
                              <w:marBottom w:val="0"/>
                              <w:divBdr>
                                <w:top w:val="none" w:sz="0" w:space="0" w:color="auto"/>
                                <w:left w:val="none" w:sz="0" w:space="0" w:color="auto"/>
                                <w:bottom w:val="none" w:sz="0" w:space="0" w:color="auto"/>
                                <w:right w:val="none" w:sz="0" w:space="0" w:color="auto"/>
                              </w:divBdr>
                              <w:divsChild>
                                <w:div w:id="85488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85078">
                          <w:marLeft w:val="0"/>
                          <w:marRight w:val="0"/>
                          <w:marTop w:val="0"/>
                          <w:marBottom w:val="0"/>
                          <w:divBdr>
                            <w:top w:val="none" w:sz="0" w:space="0" w:color="auto"/>
                            <w:left w:val="none" w:sz="0" w:space="0" w:color="auto"/>
                            <w:bottom w:val="none" w:sz="0" w:space="0" w:color="auto"/>
                            <w:right w:val="none" w:sz="0" w:space="0" w:color="auto"/>
                          </w:divBdr>
                          <w:divsChild>
                            <w:div w:id="569656816">
                              <w:marLeft w:val="0"/>
                              <w:marRight w:val="0"/>
                              <w:marTop w:val="0"/>
                              <w:marBottom w:val="0"/>
                              <w:divBdr>
                                <w:top w:val="single" w:sz="6" w:space="0" w:color="D1D2E0"/>
                                <w:left w:val="single" w:sz="6" w:space="0" w:color="D1D2E0"/>
                                <w:bottom w:val="single" w:sz="6" w:space="0" w:color="D1D2E0"/>
                                <w:right w:val="single" w:sz="6" w:space="0" w:color="D1D2E0"/>
                              </w:divBdr>
                              <w:divsChild>
                                <w:div w:id="1589534404">
                                  <w:marLeft w:val="0"/>
                                  <w:marRight w:val="0"/>
                                  <w:marTop w:val="0"/>
                                  <w:marBottom w:val="0"/>
                                  <w:divBdr>
                                    <w:top w:val="none" w:sz="0" w:space="0" w:color="auto"/>
                                    <w:left w:val="none" w:sz="0" w:space="0" w:color="auto"/>
                                    <w:bottom w:val="none" w:sz="0" w:space="0" w:color="auto"/>
                                    <w:right w:val="none" w:sz="0" w:space="0" w:color="auto"/>
                                  </w:divBdr>
                                  <w:divsChild>
                                    <w:div w:id="104545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260390">
                              <w:marLeft w:val="0"/>
                              <w:marRight w:val="0"/>
                              <w:marTop w:val="0"/>
                              <w:marBottom w:val="0"/>
                              <w:divBdr>
                                <w:top w:val="none" w:sz="0" w:space="0" w:color="auto"/>
                                <w:left w:val="none" w:sz="0" w:space="0" w:color="auto"/>
                                <w:bottom w:val="none" w:sz="0" w:space="0" w:color="auto"/>
                                <w:right w:val="none" w:sz="0" w:space="0" w:color="auto"/>
                              </w:divBdr>
                              <w:divsChild>
                                <w:div w:id="3428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59950">
                          <w:marLeft w:val="0"/>
                          <w:marRight w:val="0"/>
                          <w:marTop w:val="0"/>
                          <w:marBottom w:val="0"/>
                          <w:divBdr>
                            <w:top w:val="none" w:sz="0" w:space="0" w:color="auto"/>
                            <w:left w:val="none" w:sz="0" w:space="0" w:color="auto"/>
                            <w:bottom w:val="none" w:sz="0" w:space="0" w:color="auto"/>
                            <w:right w:val="none" w:sz="0" w:space="0" w:color="auto"/>
                          </w:divBdr>
                          <w:divsChild>
                            <w:div w:id="1203177527">
                              <w:marLeft w:val="0"/>
                              <w:marRight w:val="0"/>
                              <w:marTop w:val="0"/>
                              <w:marBottom w:val="0"/>
                              <w:divBdr>
                                <w:top w:val="single" w:sz="6" w:space="0" w:color="206241"/>
                                <w:left w:val="single" w:sz="6" w:space="0" w:color="206241"/>
                                <w:bottom w:val="single" w:sz="6" w:space="0" w:color="206241"/>
                                <w:right w:val="single" w:sz="6" w:space="0" w:color="206241"/>
                              </w:divBdr>
                              <w:divsChild>
                                <w:div w:id="2137331446">
                                  <w:marLeft w:val="0"/>
                                  <w:marRight w:val="0"/>
                                  <w:marTop w:val="0"/>
                                  <w:marBottom w:val="0"/>
                                  <w:divBdr>
                                    <w:top w:val="none" w:sz="0" w:space="0" w:color="auto"/>
                                    <w:left w:val="none" w:sz="0" w:space="0" w:color="auto"/>
                                    <w:bottom w:val="none" w:sz="0" w:space="0" w:color="auto"/>
                                    <w:right w:val="none" w:sz="0" w:space="0" w:color="auto"/>
                                  </w:divBdr>
                                </w:div>
                                <w:div w:id="1598752093">
                                  <w:marLeft w:val="0"/>
                                  <w:marRight w:val="0"/>
                                  <w:marTop w:val="0"/>
                                  <w:marBottom w:val="0"/>
                                  <w:divBdr>
                                    <w:top w:val="none" w:sz="0" w:space="0" w:color="auto"/>
                                    <w:left w:val="none" w:sz="0" w:space="0" w:color="auto"/>
                                    <w:bottom w:val="none" w:sz="0" w:space="0" w:color="auto"/>
                                    <w:right w:val="none" w:sz="0" w:space="0" w:color="auto"/>
                                  </w:divBdr>
                                  <w:divsChild>
                                    <w:div w:id="203464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5793">
                              <w:marLeft w:val="0"/>
                              <w:marRight w:val="0"/>
                              <w:marTop w:val="0"/>
                              <w:marBottom w:val="0"/>
                              <w:divBdr>
                                <w:top w:val="none" w:sz="0" w:space="0" w:color="auto"/>
                                <w:left w:val="none" w:sz="0" w:space="0" w:color="auto"/>
                                <w:bottom w:val="none" w:sz="0" w:space="0" w:color="auto"/>
                                <w:right w:val="none" w:sz="0" w:space="0" w:color="auto"/>
                              </w:divBdr>
                              <w:divsChild>
                                <w:div w:id="112284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467624">
                          <w:marLeft w:val="0"/>
                          <w:marRight w:val="0"/>
                          <w:marTop w:val="0"/>
                          <w:marBottom w:val="0"/>
                          <w:divBdr>
                            <w:top w:val="none" w:sz="0" w:space="0" w:color="auto"/>
                            <w:left w:val="none" w:sz="0" w:space="0" w:color="auto"/>
                            <w:bottom w:val="none" w:sz="0" w:space="0" w:color="auto"/>
                            <w:right w:val="none" w:sz="0" w:space="0" w:color="auto"/>
                          </w:divBdr>
                          <w:divsChild>
                            <w:div w:id="1124036192">
                              <w:marLeft w:val="0"/>
                              <w:marRight w:val="0"/>
                              <w:marTop w:val="0"/>
                              <w:marBottom w:val="0"/>
                              <w:divBdr>
                                <w:top w:val="single" w:sz="6" w:space="0" w:color="D1D2E0"/>
                                <w:left w:val="single" w:sz="6" w:space="0" w:color="D1D2E0"/>
                                <w:bottom w:val="single" w:sz="6" w:space="0" w:color="D1D2E0"/>
                                <w:right w:val="single" w:sz="6" w:space="0" w:color="D1D2E0"/>
                              </w:divBdr>
                              <w:divsChild>
                                <w:div w:id="459108171">
                                  <w:marLeft w:val="0"/>
                                  <w:marRight w:val="0"/>
                                  <w:marTop w:val="0"/>
                                  <w:marBottom w:val="0"/>
                                  <w:divBdr>
                                    <w:top w:val="none" w:sz="0" w:space="0" w:color="auto"/>
                                    <w:left w:val="none" w:sz="0" w:space="0" w:color="auto"/>
                                    <w:bottom w:val="none" w:sz="0" w:space="0" w:color="auto"/>
                                    <w:right w:val="none" w:sz="0" w:space="0" w:color="auto"/>
                                  </w:divBdr>
                                  <w:divsChild>
                                    <w:div w:id="70721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59053">
                              <w:marLeft w:val="0"/>
                              <w:marRight w:val="0"/>
                              <w:marTop w:val="0"/>
                              <w:marBottom w:val="0"/>
                              <w:divBdr>
                                <w:top w:val="none" w:sz="0" w:space="0" w:color="auto"/>
                                <w:left w:val="none" w:sz="0" w:space="0" w:color="auto"/>
                                <w:bottom w:val="none" w:sz="0" w:space="0" w:color="auto"/>
                                <w:right w:val="none" w:sz="0" w:space="0" w:color="auto"/>
                              </w:divBdr>
                              <w:divsChild>
                                <w:div w:id="214672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5088">
                          <w:marLeft w:val="0"/>
                          <w:marRight w:val="0"/>
                          <w:marTop w:val="0"/>
                          <w:marBottom w:val="0"/>
                          <w:divBdr>
                            <w:top w:val="none" w:sz="0" w:space="0" w:color="auto"/>
                            <w:left w:val="none" w:sz="0" w:space="0" w:color="auto"/>
                            <w:bottom w:val="none" w:sz="0" w:space="0" w:color="auto"/>
                            <w:right w:val="none" w:sz="0" w:space="0" w:color="auto"/>
                          </w:divBdr>
                          <w:divsChild>
                            <w:div w:id="1573928085">
                              <w:marLeft w:val="0"/>
                              <w:marRight w:val="0"/>
                              <w:marTop w:val="0"/>
                              <w:marBottom w:val="0"/>
                              <w:divBdr>
                                <w:top w:val="single" w:sz="6" w:space="0" w:color="D1D2E0"/>
                                <w:left w:val="single" w:sz="6" w:space="0" w:color="D1D2E0"/>
                                <w:bottom w:val="single" w:sz="6" w:space="0" w:color="D1D2E0"/>
                                <w:right w:val="single" w:sz="6" w:space="0" w:color="D1D2E0"/>
                              </w:divBdr>
                              <w:divsChild>
                                <w:div w:id="1244292052">
                                  <w:marLeft w:val="0"/>
                                  <w:marRight w:val="0"/>
                                  <w:marTop w:val="0"/>
                                  <w:marBottom w:val="0"/>
                                  <w:divBdr>
                                    <w:top w:val="none" w:sz="0" w:space="0" w:color="auto"/>
                                    <w:left w:val="none" w:sz="0" w:space="0" w:color="auto"/>
                                    <w:bottom w:val="none" w:sz="0" w:space="0" w:color="auto"/>
                                    <w:right w:val="none" w:sz="0" w:space="0" w:color="auto"/>
                                  </w:divBdr>
                                </w:div>
                              </w:divsChild>
                            </w:div>
                            <w:div w:id="1537306883">
                              <w:marLeft w:val="0"/>
                              <w:marRight w:val="0"/>
                              <w:marTop w:val="0"/>
                              <w:marBottom w:val="0"/>
                              <w:divBdr>
                                <w:top w:val="single" w:sz="6" w:space="0" w:color="D1D2E0"/>
                                <w:left w:val="single" w:sz="6" w:space="0" w:color="D1D2E0"/>
                                <w:bottom w:val="single" w:sz="6" w:space="0" w:color="D1D2E0"/>
                                <w:right w:val="single" w:sz="6" w:space="0" w:color="D1D2E0"/>
                              </w:divBdr>
                              <w:divsChild>
                                <w:div w:id="941843770">
                                  <w:marLeft w:val="0"/>
                                  <w:marRight w:val="0"/>
                                  <w:marTop w:val="0"/>
                                  <w:marBottom w:val="0"/>
                                  <w:divBdr>
                                    <w:top w:val="none" w:sz="0" w:space="0" w:color="auto"/>
                                    <w:left w:val="none" w:sz="0" w:space="0" w:color="auto"/>
                                    <w:bottom w:val="none" w:sz="0" w:space="0" w:color="auto"/>
                                    <w:right w:val="none" w:sz="0" w:space="0" w:color="auto"/>
                                  </w:divBdr>
                                </w:div>
                                <w:div w:id="41687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29988">
              <w:marLeft w:val="0"/>
              <w:marRight w:val="0"/>
              <w:marTop w:val="0"/>
              <w:marBottom w:val="0"/>
              <w:divBdr>
                <w:top w:val="none" w:sz="0" w:space="0" w:color="auto"/>
                <w:left w:val="none" w:sz="0" w:space="0" w:color="auto"/>
                <w:bottom w:val="none" w:sz="0" w:space="0" w:color="auto"/>
                <w:right w:val="none" w:sz="0" w:space="0" w:color="auto"/>
              </w:divBdr>
              <w:divsChild>
                <w:div w:id="1265922673">
                  <w:marLeft w:val="0"/>
                  <w:marRight w:val="0"/>
                  <w:marTop w:val="0"/>
                  <w:marBottom w:val="0"/>
                  <w:divBdr>
                    <w:top w:val="single" w:sz="6" w:space="0" w:color="D1D2E0"/>
                    <w:left w:val="single" w:sz="6" w:space="0" w:color="D1D2E0"/>
                    <w:bottom w:val="single" w:sz="6" w:space="0" w:color="D1D2E0"/>
                    <w:right w:val="single" w:sz="6" w:space="0" w:color="D1D2E0"/>
                  </w:divBdr>
                  <w:divsChild>
                    <w:div w:id="439103858">
                      <w:marLeft w:val="0"/>
                      <w:marRight w:val="0"/>
                      <w:marTop w:val="0"/>
                      <w:marBottom w:val="0"/>
                      <w:divBdr>
                        <w:top w:val="none" w:sz="0" w:space="0" w:color="auto"/>
                        <w:left w:val="none" w:sz="0" w:space="0" w:color="auto"/>
                        <w:bottom w:val="none" w:sz="0" w:space="0" w:color="auto"/>
                        <w:right w:val="none" w:sz="0" w:space="0" w:color="auto"/>
                      </w:divBdr>
                      <w:divsChild>
                        <w:div w:id="618141885">
                          <w:marLeft w:val="0"/>
                          <w:marRight w:val="0"/>
                          <w:marTop w:val="0"/>
                          <w:marBottom w:val="0"/>
                          <w:divBdr>
                            <w:top w:val="none" w:sz="0" w:space="0" w:color="auto"/>
                            <w:left w:val="none" w:sz="0" w:space="0" w:color="auto"/>
                            <w:bottom w:val="none" w:sz="0" w:space="0" w:color="auto"/>
                            <w:right w:val="none" w:sz="0" w:space="0" w:color="auto"/>
                          </w:divBdr>
                          <w:divsChild>
                            <w:div w:id="127317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9595">
                      <w:marLeft w:val="0"/>
                      <w:marRight w:val="0"/>
                      <w:marTop w:val="0"/>
                      <w:marBottom w:val="0"/>
                      <w:divBdr>
                        <w:top w:val="none" w:sz="0" w:space="0" w:color="auto"/>
                        <w:left w:val="none" w:sz="0" w:space="0" w:color="auto"/>
                        <w:bottom w:val="none" w:sz="0" w:space="0" w:color="auto"/>
                        <w:right w:val="none" w:sz="0" w:space="0" w:color="auto"/>
                      </w:divBdr>
                      <w:divsChild>
                        <w:div w:id="2009215259">
                          <w:marLeft w:val="0"/>
                          <w:marRight w:val="0"/>
                          <w:marTop w:val="0"/>
                          <w:marBottom w:val="0"/>
                          <w:divBdr>
                            <w:top w:val="none" w:sz="0" w:space="0" w:color="auto"/>
                            <w:left w:val="none" w:sz="0" w:space="0" w:color="auto"/>
                            <w:bottom w:val="none" w:sz="0" w:space="0" w:color="auto"/>
                            <w:right w:val="none" w:sz="0" w:space="0" w:color="auto"/>
                          </w:divBdr>
                          <w:divsChild>
                            <w:div w:id="957177818">
                              <w:marLeft w:val="0"/>
                              <w:marRight w:val="0"/>
                              <w:marTop w:val="0"/>
                              <w:marBottom w:val="0"/>
                              <w:divBdr>
                                <w:top w:val="single" w:sz="6" w:space="0" w:color="D1D2E0"/>
                                <w:left w:val="single" w:sz="6" w:space="0" w:color="D1D2E0"/>
                                <w:bottom w:val="single" w:sz="6" w:space="0" w:color="D1D2E0"/>
                                <w:right w:val="single" w:sz="6" w:space="0" w:color="D1D2E0"/>
                              </w:divBdr>
                              <w:divsChild>
                                <w:div w:id="899441105">
                                  <w:marLeft w:val="0"/>
                                  <w:marRight w:val="0"/>
                                  <w:marTop w:val="0"/>
                                  <w:marBottom w:val="0"/>
                                  <w:divBdr>
                                    <w:top w:val="none" w:sz="0" w:space="0" w:color="auto"/>
                                    <w:left w:val="none" w:sz="0" w:space="0" w:color="auto"/>
                                    <w:bottom w:val="none" w:sz="0" w:space="0" w:color="auto"/>
                                    <w:right w:val="none" w:sz="0" w:space="0" w:color="auto"/>
                                  </w:divBdr>
                                  <w:divsChild>
                                    <w:div w:id="179582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02831">
                              <w:marLeft w:val="0"/>
                              <w:marRight w:val="0"/>
                              <w:marTop w:val="0"/>
                              <w:marBottom w:val="0"/>
                              <w:divBdr>
                                <w:top w:val="none" w:sz="0" w:space="0" w:color="auto"/>
                                <w:left w:val="none" w:sz="0" w:space="0" w:color="auto"/>
                                <w:bottom w:val="none" w:sz="0" w:space="0" w:color="auto"/>
                                <w:right w:val="none" w:sz="0" w:space="0" w:color="auto"/>
                              </w:divBdr>
                              <w:divsChild>
                                <w:div w:id="167195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39644">
                          <w:marLeft w:val="0"/>
                          <w:marRight w:val="0"/>
                          <w:marTop w:val="0"/>
                          <w:marBottom w:val="0"/>
                          <w:divBdr>
                            <w:top w:val="none" w:sz="0" w:space="0" w:color="auto"/>
                            <w:left w:val="none" w:sz="0" w:space="0" w:color="auto"/>
                            <w:bottom w:val="none" w:sz="0" w:space="0" w:color="auto"/>
                            <w:right w:val="none" w:sz="0" w:space="0" w:color="auto"/>
                          </w:divBdr>
                          <w:divsChild>
                            <w:div w:id="1387604150">
                              <w:marLeft w:val="0"/>
                              <w:marRight w:val="0"/>
                              <w:marTop w:val="0"/>
                              <w:marBottom w:val="0"/>
                              <w:divBdr>
                                <w:top w:val="single" w:sz="6" w:space="0" w:color="D1D2E0"/>
                                <w:left w:val="single" w:sz="6" w:space="0" w:color="D1D2E0"/>
                                <w:bottom w:val="single" w:sz="6" w:space="0" w:color="D1D2E0"/>
                                <w:right w:val="single" w:sz="6" w:space="0" w:color="D1D2E0"/>
                              </w:divBdr>
                              <w:divsChild>
                                <w:div w:id="526915991">
                                  <w:marLeft w:val="0"/>
                                  <w:marRight w:val="0"/>
                                  <w:marTop w:val="0"/>
                                  <w:marBottom w:val="0"/>
                                  <w:divBdr>
                                    <w:top w:val="none" w:sz="0" w:space="0" w:color="auto"/>
                                    <w:left w:val="none" w:sz="0" w:space="0" w:color="auto"/>
                                    <w:bottom w:val="none" w:sz="0" w:space="0" w:color="auto"/>
                                    <w:right w:val="none" w:sz="0" w:space="0" w:color="auto"/>
                                  </w:divBdr>
                                  <w:divsChild>
                                    <w:div w:id="161822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49362">
                              <w:marLeft w:val="0"/>
                              <w:marRight w:val="0"/>
                              <w:marTop w:val="0"/>
                              <w:marBottom w:val="0"/>
                              <w:divBdr>
                                <w:top w:val="none" w:sz="0" w:space="0" w:color="auto"/>
                                <w:left w:val="none" w:sz="0" w:space="0" w:color="auto"/>
                                <w:bottom w:val="none" w:sz="0" w:space="0" w:color="auto"/>
                                <w:right w:val="none" w:sz="0" w:space="0" w:color="auto"/>
                              </w:divBdr>
                              <w:divsChild>
                                <w:div w:id="196615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965183">
                          <w:marLeft w:val="0"/>
                          <w:marRight w:val="0"/>
                          <w:marTop w:val="0"/>
                          <w:marBottom w:val="0"/>
                          <w:divBdr>
                            <w:top w:val="none" w:sz="0" w:space="0" w:color="auto"/>
                            <w:left w:val="none" w:sz="0" w:space="0" w:color="auto"/>
                            <w:bottom w:val="none" w:sz="0" w:space="0" w:color="auto"/>
                            <w:right w:val="none" w:sz="0" w:space="0" w:color="auto"/>
                          </w:divBdr>
                          <w:divsChild>
                            <w:div w:id="475489656">
                              <w:marLeft w:val="0"/>
                              <w:marRight w:val="0"/>
                              <w:marTop w:val="0"/>
                              <w:marBottom w:val="0"/>
                              <w:divBdr>
                                <w:top w:val="single" w:sz="6" w:space="0" w:color="206241"/>
                                <w:left w:val="single" w:sz="6" w:space="0" w:color="206241"/>
                                <w:bottom w:val="single" w:sz="6" w:space="0" w:color="206241"/>
                                <w:right w:val="single" w:sz="6" w:space="0" w:color="206241"/>
                              </w:divBdr>
                              <w:divsChild>
                                <w:div w:id="1528331982">
                                  <w:marLeft w:val="0"/>
                                  <w:marRight w:val="0"/>
                                  <w:marTop w:val="0"/>
                                  <w:marBottom w:val="0"/>
                                  <w:divBdr>
                                    <w:top w:val="none" w:sz="0" w:space="0" w:color="auto"/>
                                    <w:left w:val="none" w:sz="0" w:space="0" w:color="auto"/>
                                    <w:bottom w:val="none" w:sz="0" w:space="0" w:color="auto"/>
                                    <w:right w:val="none" w:sz="0" w:space="0" w:color="auto"/>
                                  </w:divBdr>
                                </w:div>
                                <w:div w:id="1379161288">
                                  <w:marLeft w:val="0"/>
                                  <w:marRight w:val="0"/>
                                  <w:marTop w:val="0"/>
                                  <w:marBottom w:val="0"/>
                                  <w:divBdr>
                                    <w:top w:val="none" w:sz="0" w:space="0" w:color="auto"/>
                                    <w:left w:val="none" w:sz="0" w:space="0" w:color="auto"/>
                                    <w:bottom w:val="none" w:sz="0" w:space="0" w:color="auto"/>
                                    <w:right w:val="none" w:sz="0" w:space="0" w:color="auto"/>
                                  </w:divBdr>
                                  <w:divsChild>
                                    <w:div w:id="145814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899700">
                              <w:marLeft w:val="0"/>
                              <w:marRight w:val="0"/>
                              <w:marTop w:val="0"/>
                              <w:marBottom w:val="0"/>
                              <w:divBdr>
                                <w:top w:val="none" w:sz="0" w:space="0" w:color="auto"/>
                                <w:left w:val="none" w:sz="0" w:space="0" w:color="auto"/>
                                <w:bottom w:val="none" w:sz="0" w:space="0" w:color="auto"/>
                                <w:right w:val="none" w:sz="0" w:space="0" w:color="auto"/>
                              </w:divBdr>
                              <w:divsChild>
                                <w:div w:id="137638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15983">
                          <w:marLeft w:val="0"/>
                          <w:marRight w:val="0"/>
                          <w:marTop w:val="0"/>
                          <w:marBottom w:val="0"/>
                          <w:divBdr>
                            <w:top w:val="none" w:sz="0" w:space="0" w:color="auto"/>
                            <w:left w:val="none" w:sz="0" w:space="0" w:color="auto"/>
                            <w:bottom w:val="none" w:sz="0" w:space="0" w:color="auto"/>
                            <w:right w:val="none" w:sz="0" w:space="0" w:color="auto"/>
                          </w:divBdr>
                          <w:divsChild>
                            <w:div w:id="1810784624">
                              <w:marLeft w:val="0"/>
                              <w:marRight w:val="0"/>
                              <w:marTop w:val="0"/>
                              <w:marBottom w:val="0"/>
                              <w:divBdr>
                                <w:top w:val="single" w:sz="6" w:space="0" w:color="D1D2E0"/>
                                <w:left w:val="single" w:sz="6" w:space="0" w:color="D1D2E0"/>
                                <w:bottom w:val="single" w:sz="6" w:space="0" w:color="D1D2E0"/>
                                <w:right w:val="single" w:sz="6" w:space="0" w:color="D1D2E0"/>
                              </w:divBdr>
                              <w:divsChild>
                                <w:div w:id="775902470">
                                  <w:marLeft w:val="0"/>
                                  <w:marRight w:val="0"/>
                                  <w:marTop w:val="0"/>
                                  <w:marBottom w:val="0"/>
                                  <w:divBdr>
                                    <w:top w:val="none" w:sz="0" w:space="0" w:color="auto"/>
                                    <w:left w:val="none" w:sz="0" w:space="0" w:color="auto"/>
                                    <w:bottom w:val="none" w:sz="0" w:space="0" w:color="auto"/>
                                    <w:right w:val="none" w:sz="0" w:space="0" w:color="auto"/>
                                  </w:divBdr>
                                  <w:divsChild>
                                    <w:div w:id="185842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20560">
                              <w:marLeft w:val="0"/>
                              <w:marRight w:val="0"/>
                              <w:marTop w:val="0"/>
                              <w:marBottom w:val="0"/>
                              <w:divBdr>
                                <w:top w:val="none" w:sz="0" w:space="0" w:color="auto"/>
                                <w:left w:val="none" w:sz="0" w:space="0" w:color="auto"/>
                                <w:bottom w:val="none" w:sz="0" w:space="0" w:color="auto"/>
                                <w:right w:val="none" w:sz="0" w:space="0" w:color="auto"/>
                              </w:divBdr>
                              <w:divsChild>
                                <w:div w:id="53342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09640">
                          <w:marLeft w:val="0"/>
                          <w:marRight w:val="0"/>
                          <w:marTop w:val="0"/>
                          <w:marBottom w:val="0"/>
                          <w:divBdr>
                            <w:top w:val="none" w:sz="0" w:space="0" w:color="auto"/>
                            <w:left w:val="none" w:sz="0" w:space="0" w:color="auto"/>
                            <w:bottom w:val="none" w:sz="0" w:space="0" w:color="auto"/>
                            <w:right w:val="none" w:sz="0" w:space="0" w:color="auto"/>
                          </w:divBdr>
                          <w:divsChild>
                            <w:div w:id="1530026288">
                              <w:marLeft w:val="0"/>
                              <w:marRight w:val="0"/>
                              <w:marTop w:val="0"/>
                              <w:marBottom w:val="0"/>
                              <w:divBdr>
                                <w:top w:val="single" w:sz="6" w:space="0" w:color="D1D2E0"/>
                                <w:left w:val="single" w:sz="6" w:space="0" w:color="D1D2E0"/>
                                <w:bottom w:val="single" w:sz="6" w:space="0" w:color="D1D2E0"/>
                                <w:right w:val="single" w:sz="6" w:space="0" w:color="D1D2E0"/>
                              </w:divBdr>
                              <w:divsChild>
                                <w:div w:id="1244725574">
                                  <w:marLeft w:val="0"/>
                                  <w:marRight w:val="0"/>
                                  <w:marTop w:val="0"/>
                                  <w:marBottom w:val="0"/>
                                  <w:divBdr>
                                    <w:top w:val="none" w:sz="0" w:space="0" w:color="auto"/>
                                    <w:left w:val="none" w:sz="0" w:space="0" w:color="auto"/>
                                    <w:bottom w:val="none" w:sz="0" w:space="0" w:color="auto"/>
                                    <w:right w:val="none" w:sz="0" w:space="0" w:color="auto"/>
                                  </w:divBdr>
                                </w:div>
                              </w:divsChild>
                            </w:div>
                            <w:div w:id="1314985688">
                              <w:marLeft w:val="0"/>
                              <w:marRight w:val="0"/>
                              <w:marTop w:val="0"/>
                              <w:marBottom w:val="0"/>
                              <w:divBdr>
                                <w:top w:val="single" w:sz="6" w:space="0" w:color="D1D2E0"/>
                                <w:left w:val="single" w:sz="6" w:space="0" w:color="D1D2E0"/>
                                <w:bottom w:val="single" w:sz="6" w:space="0" w:color="D1D2E0"/>
                                <w:right w:val="single" w:sz="6" w:space="0" w:color="D1D2E0"/>
                              </w:divBdr>
                              <w:divsChild>
                                <w:div w:id="405493954">
                                  <w:marLeft w:val="0"/>
                                  <w:marRight w:val="0"/>
                                  <w:marTop w:val="0"/>
                                  <w:marBottom w:val="0"/>
                                  <w:divBdr>
                                    <w:top w:val="none" w:sz="0" w:space="0" w:color="auto"/>
                                    <w:left w:val="none" w:sz="0" w:space="0" w:color="auto"/>
                                    <w:bottom w:val="none" w:sz="0" w:space="0" w:color="auto"/>
                                    <w:right w:val="none" w:sz="0" w:space="0" w:color="auto"/>
                                  </w:divBdr>
                                </w:div>
                                <w:div w:id="106976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536786">
              <w:marLeft w:val="0"/>
              <w:marRight w:val="0"/>
              <w:marTop w:val="0"/>
              <w:marBottom w:val="0"/>
              <w:divBdr>
                <w:top w:val="none" w:sz="0" w:space="0" w:color="auto"/>
                <w:left w:val="none" w:sz="0" w:space="0" w:color="auto"/>
                <w:bottom w:val="none" w:sz="0" w:space="0" w:color="auto"/>
                <w:right w:val="none" w:sz="0" w:space="0" w:color="auto"/>
              </w:divBdr>
              <w:divsChild>
                <w:div w:id="422188132">
                  <w:marLeft w:val="0"/>
                  <w:marRight w:val="0"/>
                  <w:marTop w:val="0"/>
                  <w:marBottom w:val="0"/>
                  <w:divBdr>
                    <w:top w:val="single" w:sz="6" w:space="0" w:color="D1D2E0"/>
                    <w:left w:val="single" w:sz="6" w:space="0" w:color="D1D2E0"/>
                    <w:bottom w:val="single" w:sz="6" w:space="0" w:color="D1D2E0"/>
                    <w:right w:val="single" w:sz="6" w:space="0" w:color="D1D2E0"/>
                  </w:divBdr>
                  <w:divsChild>
                    <w:div w:id="1330982545">
                      <w:marLeft w:val="0"/>
                      <w:marRight w:val="0"/>
                      <w:marTop w:val="0"/>
                      <w:marBottom w:val="0"/>
                      <w:divBdr>
                        <w:top w:val="none" w:sz="0" w:space="0" w:color="auto"/>
                        <w:left w:val="none" w:sz="0" w:space="0" w:color="auto"/>
                        <w:bottom w:val="none" w:sz="0" w:space="0" w:color="auto"/>
                        <w:right w:val="none" w:sz="0" w:space="0" w:color="auto"/>
                      </w:divBdr>
                      <w:divsChild>
                        <w:div w:id="185876737">
                          <w:marLeft w:val="0"/>
                          <w:marRight w:val="0"/>
                          <w:marTop w:val="0"/>
                          <w:marBottom w:val="0"/>
                          <w:divBdr>
                            <w:top w:val="none" w:sz="0" w:space="0" w:color="auto"/>
                            <w:left w:val="none" w:sz="0" w:space="0" w:color="auto"/>
                            <w:bottom w:val="none" w:sz="0" w:space="0" w:color="auto"/>
                            <w:right w:val="none" w:sz="0" w:space="0" w:color="auto"/>
                          </w:divBdr>
                          <w:divsChild>
                            <w:div w:id="1062942594">
                              <w:marLeft w:val="0"/>
                              <w:marRight w:val="0"/>
                              <w:marTop w:val="0"/>
                              <w:marBottom w:val="0"/>
                              <w:divBdr>
                                <w:top w:val="none" w:sz="0" w:space="0" w:color="auto"/>
                                <w:left w:val="none" w:sz="0" w:space="0" w:color="auto"/>
                                <w:bottom w:val="none" w:sz="0" w:space="0" w:color="auto"/>
                                <w:right w:val="none" w:sz="0" w:space="0" w:color="auto"/>
                              </w:divBdr>
                              <w:divsChild>
                                <w:div w:id="113371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516681">
                      <w:marLeft w:val="0"/>
                      <w:marRight w:val="0"/>
                      <w:marTop w:val="0"/>
                      <w:marBottom w:val="0"/>
                      <w:divBdr>
                        <w:top w:val="none" w:sz="0" w:space="0" w:color="auto"/>
                        <w:left w:val="none" w:sz="0" w:space="0" w:color="auto"/>
                        <w:bottom w:val="none" w:sz="0" w:space="0" w:color="auto"/>
                        <w:right w:val="none" w:sz="0" w:space="0" w:color="auto"/>
                      </w:divBdr>
                      <w:divsChild>
                        <w:div w:id="300574460">
                          <w:marLeft w:val="0"/>
                          <w:marRight w:val="0"/>
                          <w:marTop w:val="0"/>
                          <w:marBottom w:val="0"/>
                          <w:divBdr>
                            <w:top w:val="none" w:sz="0" w:space="0" w:color="auto"/>
                            <w:left w:val="none" w:sz="0" w:space="0" w:color="auto"/>
                            <w:bottom w:val="none" w:sz="0" w:space="0" w:color="auto"/>
                            <w:right w:val="none" w:sz="0" w:space="0" w:color="auto"/>
                          </w:divBdr>
                          <w:divsChild>
                            <w:div w:id="505822982">
                              <w:marLeft w:val="0"/>
                              <w:marRight w:val="0"/>
                              <w:marTop w:val="0"/>
                              <w:marBottom w:val="0"/>
                              <w:divBdr>
                                <w:top w:val="single" w:sz="6" w:space="0" w:color="D1D2E0"/>
                                <w:left w:val="single" w:sz="6" w:space="0" w:color="D1D2E0"/>
                                <w:bottom w:val="single" w:sz="6" w:space="0" w:color="D1D2E0"/>
                                <w:right w:val="single" w:sz="6" w:space="0" w:color="D1D2E0"/>
                              </w:divBdr>
                              <w:divsChild>
                                <w:div w:id="791560818">
                                  <w:marLeft w:val="0"/>
                                  <w:marRight w:val="0"/>
                                  <w:marTop w:val="0"/>
                                  <w:marBottom w:val="0"/>
                                  <w:divBdr>
                                    <w:top w:val="none" w:sz="0" w:space="0" w:color="auto"/>
                                    <w:left w:val="none" w:sz="0" w:space="0" w:color="auto"/>
                                    <w:bottom w:val="none" w:sz="0" w:space="0" w:color="auto"/>
                                    <w:right w:val="none" w:sz="0" w:space="0" w:color="auto"/>
                                  </w:divBdr>
                                  <w:divsChild>
                                    <w:div w:id="199179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96185">
                              <w:marLeft w:val="0"/>
                              <w:marRight w:val="0"/>
                              <w:marTop w:val="0"/>
                              <w:marBottom w:val="0"/>
                              <w:divBdr>
                                <w:top w:val="none" w:sz="0" w:space="0" w:color="auto"/>
                                <w:left w:val="none" w:sz="0" w:space="0" w:color="auto"/>
                                <w:bottom w:val="none" w:sz="0" w:space="0" w:color="auto"/>
                                <w:right w:val="none" w:sz="0" w:space="0" w:color="auto"/>
                              </w:divBdr>
                              <w:divsChild>
                                <w:div w:id="144260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1112">
                          <w:marLeft w:val="0"/>
                          <w:marRight w:val="0"/>
                          <w:marTop w:val="0"/>
                          <w:marBottom w:val="0"/>
                          <w:divBdr>
                            <w:top w:val="none" w:sz="0" w:space="0" w:color="auto"/>
                            <w:left w:val="none" w:sz="0" w:space="0" w:color="auto"/>
                            <w:bottom w:val="none" w:sz="0" w:space="0" w:color="auto"/>
                            <w:right w:val="none" w:sz="0" w:space="0" w:color="auto"/>
                          </w:divBdr>
                          <w:divsChild>
                            <w:div w:id="1838107707">
                              <w:marLeft w:val="0"/>
                              <w:marRight w:val="0"/>
                              <w:marTop w:val="0"/>
                              <w:marBottom w:val="0"/>
                              <w:divBdr>
                                <w:top w:val="single" w:sz="6" w:space="0" w:color="D1D2E0"/>
                                <w:left w:val="single" w:sz="6" w:space="0" w:color="D1D2E0"/>
                                <w:bottom w:val="single" w:sz="6" w:space="0" w:color="D1D2E0"/>
                                <w:right w:val="single" w:sz="6" w:space="0" w:color="D1D2E0"/>
                              </w:divBdr>
                              <w:divsChild>
                                <w:div w:id="1907832869">
                                  <w:marLeft w:val="0"/>
                                  <w:marRight w:val="0"/>
                                  <w:marTop w:val="0"/>
                                  <w:marBottom w:val="0"/>
                                  <w:divBdr>
                                    <w:top w:val="none" w:sz="0" w:space="0" w:color="auto"/>
                                    <w:left w:val="none" w:sz="0" w:space="0" w:color="auto"/>
                                    <w:bottom w:val="none" w:sz="0" w:space="0" w:color="auto"/>
                                    <w:right w:val="none" w:sz="0" w:space="0" w:color="auto"/>
                                  </w:divBdr>
                                  <w:divsChild>
                                    <w:div w:id="184964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632361">
                              <w:marLeft w:val="0"/>
                              <w:marRight w:val="0"/>
                              <w:marTop w:val="0"/>
                              <w:marBottom w:val="0"/>
                              <w:divBdr>
                                <w:top w:val="none" w:sz="0" w:space="0" w:color="auto"/>
                                <w:left w:val="none" w:sz="0" w:space="0" w:color="auto"/>
                                <w:bottom w:val="none" w:sz="0" w:space="0" w:color="auto"/>
                                <w:right w:val="none" w:sz="0" w:space="0" w:color="auto"/>
                              </w:divBdr>
                              <w:divsChild>
                                <w:div w:id="50208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7321">
                          <w:marLeft w:val="0"/>
                          <w:marRight w:val="0"/>
                          <w:marTop w:val="0"/>
                          <w:marBottom w:val="0"/>
                          <w:divBdr>
                            <w:top w:val="none" w:sz="0" w:space="0" w:color="auto"/>
                            <w:left w:val="none" w:sz="0" w:space="0" w:color="auto"/>
                            <w:bottom w:val="none" w:sz="0" w:space="0" w:color="auto"/>
                            <w:right w:val="none" w:sz="0" w:space="0" w:color="auto"/>
                          </w:divBdr>
                          <w:divsChild>
                            <w:div w:id="46221972">
                              <w:marLeft w:val="0"/>
                              <w:marRight w:val="0"/>
                              <w:marTop w:val="0"/>
                              <w:marBottom w:val="0"/>
                              <w:divBdr>
                                <w:top w:val="single" w:sz="6" w:space="0" w:color="D1D2E0"/>
                                <w:left w:val="single" w:sz="6" w:space="0" w:color="D1D2E0"/>
                                <w:bottom w:val="single" w:sz="6" w:space="0" w:color="D1D2E0"/>
                                <w:right w:val="single" w:sz="6" w:space="0" w:color="D1D2E0"/>
                              </w:divBdr>
                              <w:divsChild>
                                <w:div w:id="1499690753">
                                  <w:marLeft w:val="0"/>
                                  <w:marRight w:val="0"/>
                                  <w:marTop w:val="0"/>
                                  <w:marBottom w:val="0"/>
                                  <w:divBdr>
                                    <w:top w:val="none" w:sz="0" w:space="0" w:color="auto"/>
                                    <w:left w:val="none" w:sz="0" w:space="0" w:color="auto"/>
                                    <w:bottom w:val="none" w:sz="0" w:space="0" w:color="auto"/>
                                    <w:right w:val="none" w:sz="0" w:space="0" w:color="auto"/>
                                  </w:divBdr>
                                  <w:divsChild>
                                    <w:div w:id="195004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89278">
                              <w:marLeft w:val="0"/>
                              <w:marRight w:val="0"/>
                              <w:marTop w:val="0"/>
                              <w:marBottom w:val="0"/>
                              <w:divBdr>
                                <w:top w:val="none" w:sz="0" w:space="0" w:color="auto"/>
                                <w:left w:val="none" w:sz="0" w:space="0" w:color="auto"/>
                                <w:bottom w:val="none" w:sz="0" w:space="0" w:color="auto"/>
                                <w:right w:val="none" w:sz="0" w:space="0" w:color="auto"/>
                              </w:divBdr>
                              <w:divsChild>
                                <w:div w:id="4925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261814">
                          <w:marLeft w:val="0"/>
                          <w:marRight w:val="0"/>
                          <w:marTop w:val="0"/>
                          <w:marBottom w:val="0"/>
                          <w:divBdr>
                            <w:top w:val="none" w:sz="0" w:space="0" w:color="auto"/>
                            <w:left w:val="none" w:sz="0" w:space="0" w:color="auto"/>
                            <w:bottom w:val="none" w:sz="0" w:space="0" w:color="auto"/>
                            <w:right w:val="none" w:sz="0" w:space="0" w:color="auto"/>
                          </w:divBdr>
                          <w:divsChild>
                            <w:div w:id="1516338236">
                              <w:marLeft w:val="0"/>
                              <w:marRight w:val="0"/>
                              <w:marTop w:val="0"/>
                              <w:marBottom w:val="0"/>
                              <w:divBdr>
                                <w:top w:val="single" w:sz="6" w:space="0" w:color="206241"/>
                                <w:left w:val="single" w:sz="6" w:space="0" w:color="206241"/>
                                <w:bottom w:val="single" w:sz="6" w:space="0" w:color="206241"/>
                                <w:right w:val="single" w:sz="6" w:space="0" w:color="206241"/>
                              </w:divBdr>
                              <w:divsChild>
                                <w:div w:id="2099015183">
                                  <w:marLeft w:val="0"/>
                                  <w:marRight w:val="0"/>
                                  <w:marTop w:val="0"/>
                                  <w:marBottom w:val="0"/>
                                  <w:divBdr>
                                    <w:top w:val="none" w:sz="0" w:space="0" w:color="auto"/>
                                    <w:left w:val="none" w:sz="0" w:space="0" w:color="auto"/>
                                    <w:bottom w:val="none" w:sz="0" w:space="0" w:color="auto"/>
                                    <w:right w:val="none" w:sz="0" w:space="0" w:color="auto"/>
                                  </w:divBdr>
                                </w:div>
                                <w:div w:id="1467971348">
                                  <w:marLeft w:val="0"/>
                                  <w:marRight w:val="0"/>
                                  <w:marTop w:val="0"/>
                                  <w:marBottom w:val="0"/>
                                  <w:divBdr>
                                    <w:top w:val="none" w:sz="0" w:space="0" w:color="auto"/>
                                    <w:left w:val="none" w:sz="0" w:space="0" w:color="auto"/>
                                    <w:bottom w:val="none" w:sz="0" w:space="0" w:color="auto"/>
                                    <w:right w:val="none" w:sz="0" w:space="0" w:color="auto"/>
                                  </w:divBdr>
                                  <w:divsChild>
                                    <w:div w:id="143913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25724">
                              <w:marLeft w:val="0"/>
                              <w:marRight w:val="0"/>
                              <w:marTop w:val="0"/>
                              <w:marBottom w:val="0"/>
                              <w:divBdr>
                                <w:top w:val="none" w:sz="0" w:space="0" w:color="auto"/>
                                <w:left w:val="none" w:sz="0" w:space="0" w:color="auto"/>
                                <w:bottom w:val="none" w:sz="0" w:space="0" w:color="auto"/>
                                <w:right w:val="none" w:sz="0" w:space="0" w:color="auto"/>
                              </w:divBdr>
                              <w:divsChild>
                                <w:div w:id="103091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337214">
                          <w:marLeft w:val="0"/>
                          <w:marRight w:val="0"/>
                          <w:marTop w:val="0"/>
                          <w:marBottom w:val="0"/>
                          <w:divBdr>
                            <w:top w:val="none" w:sz="0" w:space="0" w:color="auto"/>
                            <w:left w:val="none" w:sz="0" w:space="0" w:color="auto"/>
                            <w:bottom w:val="none" w:sz="0" w:space="0" w:color="auto"/>
                            <w:right w:val="none" w:sz="0" w:space="0" w:color="auto"/>
                          </w:divBdr>
                          <w:divsChild>
                            <w:div w:id="1662081244">
                              <w:marLeft w:val="0"/>
                              <w:marRight w:val="0"/>
                              <w:marTop w:val="0"/>
                              <w:marBottom w:val="0"/>
                              <w:divBdr>
                                <w:top w:val="single" w:sz="6" w:space="0" w:color="D1D2E0"/>
                                <w:left w:val="single" w:sz="6" w:space="0" w:color="D1D2E0"/>
                                <w:bottom w:val="single" w:sz="6" w:space="0" w:color="D1D2E0"/>
                                <w:right w:val="single" w:sz="6" w:space="0" w:color="D1D2E0"/>
                              </w:divBdr>
                              <w:divsChild>
                                <w:div w:id="1660772858">
                                  <w:marLeft w:val="0"/>
                                  <w:marRight w:val="0"/>
                                  <w:marTop w:val="0"/>
                                  <w:marBottom w:val="0"/>
                                  <w:divBdr>
                                    <w:top w:val="none" w:sz="0" w:space="0" w:color="auto"/>
                                    <w:left w:val="none" w:sz="0" w:space="0" w:color="auto"/>
                                    <w:bottom w:val="none" w:sz="0" w:space="0" w:color="auto"/>
                                    <w:right w:val="none" w:sz="0" w:space="0" w:color="auto"/>
                                  </w:divBdr>
                                </w:div>
                              </w:divsChild>
                            </w:div>
                            <w:div w:id="607394770">
                              <w:marLeft w:val="0"/>
                              <w:marRight w:val="0"/>
                              <w:marTop w:val="0"/>
                              <w:marBottom w:val="0"/>
                              <w:divBdr>
                                <w:top w:val="single" w:sz="6" w:space="0" w:color="D1D2E0"/>
                                <w:left w:val="single" w:sz="6" w:space="0" w:color="D1D2E0"/>
                                <w:bottom w:val="single" w:sz="6" w:space="0" w:color="D1D2E0"/>
                                <w:right w:val="single" w:sz="6" w:space="0" w:color="D1D2E0"/>
                              </w:divBdr>
                              <w:divsChild>
                                <w:div w:id="315456771">
                                  <w:marLeft w:val="0"/>
                                  <w:marRight w:val="0"/>
                                  <w:marTop w:val="0"/>
                                  <w:marBottom w:val="0"/>
                                  <w:divBdr>
                                    <w:top w:val="none" w:sz="0" w:space="0" w:color="auto"/>
                                    <w:left w:val="none" w:sz="0" w:space="0" w:color="auto"/>
                                    <w:bottom w:val="none" w:sz="0" w:space="0" w:color="auto"/>
                                    <w:right w:val="none" w:sz="0" w:space="0" w:color="auto"/>
                                  </w:divBdr>
                                </w:div>
                                <w:div w:id="28674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677209">
              <w:marLeft w:val="0"/>
              <w:marRight w:val="0"/>
              <w:marTop w:val="0"/>
              <w:marBottom w:val="0"/>
              <w:divBdr>
                <w:top w:val="none" w:sz="0" w:space="0" w:color="auto"/>
                <w:left w:val="none" w:sz="0" w:space="0" w:color="auto"/>
                <w:bottom w:val="none" w:sz="0" w:space="0" w:color="auto"/>
                <w:right w:val="none" w:sz="0" w:space="0" w:color="auto"/>
              </w:divBdr>
              <w:divsChild>
                <w:div w:id="927353215">
                  <w:marLeft w:val="0"/>
                  <w:marRight w:val="0"/>
                  <w:marTop w:val="0"/>
                  <w:marBottom w:val="0"/>
                  <w:divBdr>
                    <w:top w:val="single" w:sz="6" w:space="0" w:color="D1D2E0"/>
                    <w:left w:val="single" w:sz="6" w:space="0" w:color="D1D2E0"/>
                    <w:bottom w:val="single" w:sz="6" w:space="0" w:color="D1D2E0"/>
                    <w:right w:val="single" w:sz="6" w:space="0" w:color="D1D2E0"/>
                  </w:divBdr>
                  <w:divsChild>
                    <w:div w:id="1229614506">
                      <w:marLeft w:val="0"/>
                      <w:marRight w:val="0"/>
                      <w:marTop w:val="0"/>
                      <w:marBottom w:val="0"/>
                      <w:divBdr>
                        <w:top w:val="none" w:sz="0" w:space="0" w:color="auto"/>
                        <w:left w:val="none" w:sz="0" w:space="0" w:color="auto"/>
                        <w:bottom w:val="none" w:sz="0" w:space="0" w:color="auto"/>
                        <w:right w:val="none" w:sz="0" w:space="0" w:color="auto"/>
                      </w:divBdr>
                      <w:divsChild>
                        <w:div w:id="570117220">
                          <w:marLeft w:val="0"/>
                          <w:marRight w:val="0"/>
                          <w:marTop w:val="0"/>
                          <w:marBottom w:val="0"/>
                          <w:divBdr>
                            <w:top w:val="none" w:sz="0" w:space="0" w:color="auto"/>
                            <w:left w:val="none" w:sz="0" w:space="0" w:color="auto"/>
                            <w:bottom w:val="none" w:sz="0" w:space="0" w:color="auto"/>
                            <w:right w:val="none" w:sz="0" w:space="0" w:color="auto"/>
                          </w:divBdr>
                          <w:divsChild>
                            <w:div w:id="186289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56410">
                      <w:marLeft w:val="0"/>
                      <w:marRight w:val="0"/>
                      <w:marTop w:val="0"/>
                      <w:marBottom w:val="0"/>
                      <w:divBdr>
                        <w:top w:val="none" w:sz="0" w:space="0" w:color="auto"/>
                        <w:left w:val="none" w:sz="0" w:space="0" w:color="auto"/>
                        <w:bottom w:val="none" w:sz="0" w:space="0" w:color="auto"/>
                        <w:right w:val="none" w:sz="0" w:space="0" w:color="auto"/>
                      </w:divBdr>
                      <w:divsChild>
                        <w:div w:id="1165704968">
                          <w:marLeft w:val="0"/>
                          <w:marRight w:val="0"/>
                          <w:marTop w:val="0"/>
                          <w:marBottom w:val="0"/>
                          <w:divBdr>
                            <w:top w:val="none" w:sz="0" w:space="0" w:color="auto"/>
                            <w:left w:val="none" w:sz="0" w:space="0" w:color="auto"/>
                            <w:bottom w:val="none" w:sz="0" w:space="0" w:color="auto"/>
                            <w:right w:val="none" w:sz="0" w:space="0" w:color="auto"/>
                          </w:divBdr>
                          <w:divsChild>
                            <w:div w:id="2099717194">
                              <w:marLeft w:val="0"/>
                              <w:marRight w:val="0"/>
                              <w:marTop w:val="0"/>
                              <w:marBottom w:val="0"/>
                              <w:divBdr>
                                <w:top w:val="single" w:sz="6" w:space="0" w:color="D1D2E0"/>
                                <w:left w:val="single" w:sz="6" w:space="0" w:color="D1D2E0"/>
                                <w:bottom w:val="single" w:sz="6" w:space="0" w:color="D1D2E0"/>
                                <w:right w:val="single" w:sz="6" w:space="0" w:color="D1D2E0"/>
                              </w:divBdr>
                              <w:divsChild>
                                <w:div w:id="564024669">
                                  <w:marLeft w:val="0"/>
                                  <w:marRight w:val="0"/>
                                  <w:marTop w:val="0"/>
                                  <w:marBottom w:val="0"/>
                                  <w:divBdr>
                                    <w:top w:val="none" w:sz="0" w:space="0" w:color="auto"/>
                                    <w:left w:val="none" w:sz="0" w:space="0" w:color="auto"/>
                                    <w:bottom w:val="none" w:sz="0" w:space="0" w:color="auto"/>
                                    <w:right w:val="none" w:sz="0" w:space="0" w:color="auto"/>
                                  </w:divBdr>
                                  <w:divsChild>
                                    <w:div w:id="87650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71841">
                              <w:marLeft w:val="0"/>
                              <w:marRight w:val="0"/>
                              <w:marTop w:val="0"/>
                              <w:marBottom w:val="0"/>
                              <w:divBdr>
                                <w:top w:val="none" w:sz="0" w:space="0" w:color="auto"/>
                                <w:left w:val="none" w:sz="0" w:space="0" w:color="auto"/>
                                <w:bottom w:val="none" w:sz="0" w:space="0" w:color="auto"/>
                                <w:right w:val="none" w:sz="0" w:space="0" w:color="auto"/>
                              </w:divBdr>
                              <w:divsChild>
                                <w:div w:id="79240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638051">
                          <w:marLeft w:val="0"/>
                          <w:marRight w:val="0"/>
                          <w:marTop w:val="0"/>
                          <w:marBottom w:val="0"/>
                          <w:divBdr>
                            <w:top w:val="none" w:sz="0" w:space="0" w:color="auto"/>
                            <w:left w:val="none" w:sz="0" w:space="0" w:color="auto"/>
                            <w:bottom w:val="none" w:sz="0" w:space="0" w:color="auto"/>
                            <w:right w:val="none" w:sz="0" w:space="0" w:color="auto"/>
                          </w:divBdr>
                          <w:divsChild>
                            <w:div w:id="1757705461">
                              <w:marLeft w:val="0"/>
                              <w:marRight w:val="0"/>
                              <w:marTop w:val="0"/>
                              <w:marBottom w:val="0"/>
                              <w:divBdr>
                                <w:top w:val="single" w:sz="6" w:space="0" w:color="D1D2E0"/>
                                <w:left w:val="single" w:sz="6" w:space="0" w:color="D1D2E0"/>
                                <w:bottom w:val="single" w:sz="6" w:space="0" w:color="D1D2E0"/>
                                <w:right w:val="single" w:sz="6" w:space="0" w:color="D1D2E0"/>
                              </w:divBdr>
                              <w:divsChild>
                                <w:div w:id="633874401">
                                  <w:marLeft w:val="0"/>
                                  <w:marRight w:val="0"/>
                                  <w:marTop w:val="0"/>
                                  <w:marBottom w:val="0"/>
                                  <w:divBdr>
                                    <w:top w:val="none" w:sz="0" w:space="0" w:color="auto"/>
                                    <w:left w:val="none" w:sz="0" w:space="0" w:color="auto"/>
                                    <w:bottom w:val="none" w:sz="0" w:space="0" w:color="auto"/>
                                    <w:right w:val="none" w:sz="0" w:space="0" w:color="auto"/>
                                  </w:divBdr>
                                  <w:divsChild>
                                    <w:div w:id="92067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8576">
                              <w:marLeft w:val="0"/>
                              <w:marRight w:val="0"/>
                              <w:marTop w:val="0"/>
                              <w:marBottom w:val="0"/>
                              <w:divBdr>
                                <w:top w:val="none" w:sz="0" w:space="0" w:color="auto"/>
                                <w:left w:val="none" w:sz="0" w:space="0" w:color="auto"/>
                                <w:bottom w:val="none" w:sz="0" w:space="0" w:color="auto"/>
                                <w:right w:val="none" w:sz="0" w:space="0" w:color="auto"/>
                              </w:divBdr>
                              <w:divsChild>
                                <w:div w:id="8311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12534">
                          <w:marLeft w:val="0"/>
                          <w:marRight w:val="0"/>
                          <w:marTop w:val="0"/>
                          <w:marBottom w:val="0"/>
                          <w:divBdr>
                            <w:top w:val="none" w:sz="0" w:space="0" w:color="auto"/>
                            <w:left w:val="none" w:sz="0" w:space="0" w:color="auto"/>
                            <w:bottom w:val="none" w:sz="0" w:space="0" w:color="auto"/>
                            <w:right w:val="none" w:sz="0" w:space="0" w:color="auto"/>
                          </w:divBdr>
                          <w:divsChild>
                            <w:div w:id="1008289994">
                              <w:marLeft w:val="0"/>
                              <w:marRight w:val="0"/>
                              <w:marTop w:val="0"/>
                              <w:marBottom w:val="0"/>
                              <w:divBdr>
                                <w:top w:val="single" w:sz="6" w:space="0" w:color="206241"/>
                                <w:left w:val="single" w:sz="6" w:space="0" w:color="206241"/>
                                <w:bottom w:val="single" w:sz="6" w:space="0" w:color="206241"/>
                                <w:right w:val="single" w:sz="6" w:space="0" w:color="206241"/>
                              </w:divBdr>
                              <w:divsChild>
                                <w:div w:id="1789472107">
                                  <w:marLeft w:val="0"/>
                                  <w:marRight w:val="0"/>
                                  <w:marTop w:val="0"/>
                                  <w:marBottom w:val="0"/>
                                  <w:divBdr>
                                    <w:top w:val="none" w:sz="0" w:space="0" w:color="auto"/>
                                    <w:left w:val="none" w:sz="0" w:space="0" w:color="auto"/>
                                    <w:bottom w:val="none" w:sz="0" w:space="0" w:color="auto"/>
                                    <w:right w:val="none" w:sz="0" w:space="0" w:color="auto"/>
                                  </w:divBdr>
                                </w:div>
                                <w:div w:id="273369218">
                                  <w:marLeft w:val="0"/>
                                  <w:marRight w:val="0"/>
                                  <w:marTop w:val="0"/>
                                  <w:marBottom w:val="0"/>
                                  <w:divBdr>
                                    <w:top w:val="none" w:sz="0" w:space="0" w:color="auto"/>
                                    <w:left w:val="none" w:sz="0" w:space="0" w:color="auto"/>
                                    <w:bottom w:val="none" w:sz="0" w:space="0" w:color="auto"/>
                                    <w:right w:val="none" w:sz="0" w:space="0" w:color="auto"/>
                                  </w:divBdr>
                                  <w:divsChild>
                                    <w:div w:id="5944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92693">
                              <w:marLeft w:val="0"/>
                              <w:marRight w:val="0"/>
                              <w:marTop w:val="0"/>
                              <w:marBottom w:val="0"/>
                              <w:divBdr>
                                <w:top w:val="none" w:sz="0" w:space="0" w:color="auto"/>
                                <w:left w:val="none" w:sz="0" w:space="0" w:color="auto"/>
                                <w:bottom w:val="none" w:sz="0" w:space="0" w:color="auto"/>
                                <w:right w:val="none" w:sz="0" w:space="0" w:color="auto"/>
                              </w:divBdr>
                              <w:divsChild>
                                <w:div w:id="48509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368447">
                          <w:marLeft w:val="0"/>
                          <w:marRight w:val="0"/>
                          <w:marTop w:val="0"/>
                          <w:marBottom w:val="0"/>
                          <w:divBdr>
                            <w:top w:val="none" w:sz="0" w:space="0" w:color="auto"/>
                            <w:left w:val="none" w:sz="0" w:space="0" w:color="auto"/>
                            <w:bottom w:val="none" w:sz="0" w:space="0" w:color="auto"/>
                            <w:right w:val="none" w:sz="0" w:space="0" w:color="auto"/>
                          </w:divBdr>
                          <w:divsChild>
                            <w:div w:id="1929851804">
                              <w:marLeft w:val="0"/>
                              <w:marRight w:val="0"/>
                              <w:marTop w:val="0"/>
                              <w:marBottom w:val="0"/>
                              <w:divBdr>
                                <w:top w:val="single" w:sz="6" w:space="0" w:color="D1D2E0"/>
                                <w:left w:val="single" w:sz="6" w:space="0" w:color="D1D2E0"/>
                                <w:bottom w:val="single" w:sz="6" w:space="0" w:color="D1D2E0"/>
                                <w:right w:val="single" w:sz="6" w:space="0" w:color="D1D2E0"/>
                              </w:divBdr>
                              <w:divsChild>
                                <w:div w:id="1694650627">
                                  <w:marLeft w:val="0"/>
                                  <w:marRight w:val="0"/>
                                  <w:marTop w:val="0"/>
                                  <w:marBottom w:val="0"/>
                                  <w:divBdr>
                                    <w:top w:val="none" w:sz="0" w:space="0" w:color="auto"/>
                                    <w:left w:val="none" w:sz="0" w:space="0" w:color="auto"/>
                                    <w:bottom w:val="none" w:sz="0" w:space="0" w:color="auto"/>
                                    <w:right w:val="none" w:sz="0" w:space="0" w:color="auto"/>
                                  </w:divBdr>
                                  <w:divsChild>
                                    <w:div w:id="16837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20778">
                              <w:marLeft w:val="0"/>
                              <w:marRight w:val="0"/>
                              <w:marTop w:val="0"/>
                              <w:marBottom w:val="0"/>
                              <w:divBdr>
                                <w:top w:val="none" w:sz="0" w:space="0" w:color="auto"/>
                                <w:left w:val="none" w:sz="0" w:space="0" w:color="auto"/>
                                <w:bottom w:val="none" w:sz="0" w:space="0" w:color="auto"/>
                                <w:right w:val="none" w:sz="0" w:space="0" w:color="auto"/>
                              </w:divBdr>
                              <w:divsChild>
                                <w:div w:id="22271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33784">
                          <w:marLeft w:val="0"/>
                          <w:marRight w:val="0"/>
                          <w:marTop w:val="0"/>
                          <w:marBottom w:val="0"/>
                          <w:divBdr>
                            <w:top w:val="none" w:sz="0" w:space="0" w:color="auto"/>
                            <w:left w:val="none" w:sz="0" w:space="0" w:color="auto"/>
                            <w:bottom w:val="none" w:sz="0" w:space="0" w:color="auto"/>
                            <w:right w:val="none" w:sz="0" w:space="0" w:color="auto"/>
                          </w:divBdr>
                          <w:divsChild>
                            <w:div w:id="1856000016">
                              <w:marLeft w:val="0"/>
                              <w:marRight w:val="0"/>
                              <w:marTop w:val="0"/>
                              <w:marBottom w:val="0"/>
                              <w:divBdr>
                                <w:top w:val="single" w:sz="6" w:space="0" w:color="D1D2E0"/>
                                <w:left w:val="single" w:sz="6" w:space="0" w:color="D1D2E0"/>
                                <w:bottom w:val="single" w:sz="6" w:space="0" w:color="D1D2E0"/>
                                <w:right w:val="single" w:sz="6" w:space="0" w:color="D1D2E0"/>
                              </w:divBdr>
                              <w:divsChild>
                                <w:div w:id="1265108615">
                                  <w:marLeft w:val="0"/>
                                  <w:marRight w:val="0"/>
                                  <w:marTop w:val="0"/>
                                  <w:marBottom w:val="0"/>
                                  <w:divBdr>
                                    <w:top w:val="none" w:sz="0" w:space="0" w:color="auto"/>
                                    <w:left w:val="none" w:sz="0" w:space="0" w:color="auto"/>
                                    <w:bottom w:val="none" w:sz="0" w:space="0" w:color="auto"/>
                                    <w:right w:val="none" w:sz="0" w:space="0" w:color="auto"/>
                                  </w:divBdr>
                                </w:div>
                              </w:divsChild>
                            </w:div>
                            <w:div w:id="1953241647">
                              <w:marLeft w:val="0"/>
                              <w:marRight w:val="0"/>
                              <w:marTop w:val="0"/>
                              <w:marBottom w:val="0"/>
                              <w:divBdr>
                                <w:top w:val="single" w:sz="6" w:space="0" w:color="D1D2E0"/>
                                <w:left w:val="single" w:sz="6" w:space="0" w:color="D1D2E0"/>
                                <w:bottom w:val="single" w:sz="6" w:space="0" w:color="D1D2E0"/>
                                <w:right w:val="single" w:sz="6" w:space="0" w:color="D1D2E0"/>
                              </w:divBdr>
                              <w:divsChild>
                                <w:div w:id="578176566">
                                  <w:marLeft w:val="0"/>
                                  <w:marRight w:val="0"/>
                                  <w:marTop w:val="0"/>
                                  <w:marBottom w:val="0"/>
                                  <w:divBdr>
                                    <w:top w:val="none" w:sz="0" w:space="0" w:color="auto"/>
                                    <w:left w:val="none" w:sz="0" w:space="0" w:color="auto"/>
                                    <w:bottom w:val="none" w:sz="0" w:space="0" w:color="auto"/>
                                    <w:right w:val="none" w:sz="0" w:space="0" w:color="auto"/>
                                  </w:divBdr>
                                </w:div>
                                <w:div w:id="5230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91324">
              <w:marLeft w:val="0"/>
              <w:marRight w:val="0"/>
              <w:marTop w:val="0"/>
              <w:marBottom w:val="0"/>
              <w:divBdr>
                <w:top w:val="none" w:sz="0" w:space="0" w:color="auto"/>
                <w:left w:val="none" w:sz="0" w:space="0" w:color="auto"/>
                <w:bottom w:val="none" w:sz="0" w:space="0" w:color="auto"/>
                <w:right w:val="none" w:sz="0" w:space="0" w:color="auto"/>
              </w:divBdr>
              <w:divsChild>
                <w:div w:id="1328633388">
                  <w:marLeft w:val="0"/>
                  <w:marRight w:val="0"/>
                  <w:marTop w:val="0"/>
                  <w:marBottom w:val="0"/>
                  <w:divBdr>
                    <w:top w:val="single" w:sz="6" w:space="0" w:color="D1D2E0"/>
                    <w:left w:val="single" w:sz="6" w:space="0" w:color="D1D2E0"/>
                    <w:bottom w:val="single" w:sz="6" w:space="0" w:color="D1D2E0"/>
                    <w:right w:val="single" w:sz="6" w:space="0" w:color="D1D2E0"/>
                  </w:divBdr>
                  <w:divsChild>
                    <w:div w:id="2107575480">
                      <w:marLeft w:val="0"/>
                      <w:marRight w:val="0"/>
                      <w:marTop w:val="0"/>
                      <w:marBottom w:val="0"/>
                      <w:divBdr>
                        <w:top w:val="none" w:sz="0" w:space="0" w:color="auto"/>
                        <w:left w:val="none" w:sz="0" w:space="0" w:color="auto"/>
                        <w:bottom w:val="none" w:sz="0" w:space="0" w:color="auto"/>
                        <w:right w:val="none" w:sz="0" w:space="0" w:color="auto"/>
                      </w:divBdr>
                      <w:divsChild>
                        <w:div w:id="26567003">
                          <w:marLeft w:val="0"/>
                          <w:marRight w:val="0"/>
                          <w:marTop w:val="0"/>
                          <w:marBottom w:val="0"/>
                          <w:divBdr>
                            <w:top w:val="none" w:sz="0" w:space="0" w:color="auto"/>
                            <w:left w:val="none" w:sz="0" w:space="0" w:color="auto"/>
                            <w:bottom w:val="none" w:sz="0" w:space="0" w:color="auto"/>
                            <w:right w:val="none" w:sz="0" w:space="0" w:color="auto"/>
                          </w:divBdr>
                          <w:divsChild>
                            <w:div w:id="51912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80959">
                      <w:marLeft w:val="0"/>
                      <w:marRight w:val="0"/>
                      <w:marTop w:val="0"/>
                      <w:marBottom w:val="0"/>
                      <w:divBdr>
                        <w:top w:val="none" w:sz="0" w:space="0" w:color="auto"/>
                        <w:left w:val="none" w:sz="0" w:space="0" w:color="auto"/>
                        <w:bottom w:val="none" w:sz="0" w:space="0" w:color="auto"/>
                        <w:right w:val="none" w:sz="0" w:space="0" w:color="auto"/>
                      </w:divBdr>
                      <w:divsChild>
                        <w:div w:id="1965699266">
                          <w:marLeft w:val="0"/>
                          <w:marRight w:val="0"/>
                          <w:marTop w:val="0"/>
                          <w:marBottom w:val="0"/>
                          <w:divBdr>
                            <w:top w:val="none" w:sz="0" w:space="0" w:color="auto"/>
                            <w:left w:val="none" w:sz="0" w:space="0" w:color="auto"/>
                            <w:bottom w:val="none" w:sz="0" w:space="0" w:color="auto"/>
                            <w:right w:val="none" w:sz="0" w:space="0" w:color="auto"/>
                          </w:divBdr>
                          <w:divsChild>
                            <w:div w:id="377047344">
                              <w:marLeft w:val="0"/>
                              <w:marRight w:val="0"/>
                              <w:marTop w:val="0"/>
                              <w:marBottom w:val="0"/>
                              <w:divBdr>
                                <w:top w:val="single" w:sz="6" w:space="0" w:color="D1D2E0"/>
                                <w:left w:val="single" w:sz="6" w:space="0" w:color="D1D2E0"/>
                                <w:bottom w:val="single" w:sz="6" w:space="0" w:color="D1D2E0"/>
                                <w:right w:val="single" w:sz="6" w:space="0" w:color="D1D2E0"/>
                              </w:divBdr>
                              <w:divsChild>
                                <w:div w:id="239944542">
                                  <w:marLeft w:val="0"/>
                                  <w:marRight w:val="0"/>
                                  <w:marTop w:val="0"/>
                                  <w:marBottom w:val="0"/>
                                  <w:divBdr>
                                    <w:top w:val="none" w:sz="0" w:space="0" w:color="auto"/>
                                    <w:left w:val="none" w:sz="0" w:space="0" w:color="auto"/>
                                    <w:bottom w:val="none" w:sz="0" w:space="0" w:color="auto"/>
                                    <w:right w:val="none" w:sz="0" w:space="0" w:color="auto"/>
                                  </w:divBdr>
                                  <w:divsChild>
                                    <w:div w:id="204787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756928">
                              <w:marLeft w:val="0"/>
                              <w:marRight w:val="0"/>
                              <w:marTop w:val="0"/>
                              <w:marBottom w:val="0"/>
                              <w:divBdr>
                                <w:top w:val="none" w:sz="0" w:space="0" w:color="auto"/>
                                <w:left w:val="none" w:sz="0" w:space="0" w:color="auto"/>
                                <w:bottom w:val="none" w:sz="0" w:space="0" w:color="auto"/>
                                <w:right w:val="none" w:sz="0" w:space="0" w:color="auto"/>
                              </w:divBdr>
                              <w:divsChild>
                                <w:div w:id="16489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07212">
                          <w:marLeft w:val="0"/>
                          <w:marRight w:val="0"/>
                          <w:marTop w:val="0"/>
                          <w:marBottom w:val="0"/>
                          <w:divBdr>
                            <w:top w:val="none" w:sz="0" w:space="0" w:color="auto"/>
                            <w:left w:val="none" w:sz="0" w:space="0" w:color="auto"/>
                            <w:bottom w:val="none" w:sz="0" w:space="0" w:color="auto"/>
                            <w:right w:val="none" w:sz="0" w:space="0" w:color="auto"/>
                          </w:divBdr>
                          <w:divsChild>
                            <w:div w:id="2033844897">
                              <w:marLeft w:val="0"/>
                              <w:marRight w:val="0"/>
                              <w:marTop w:val="0"/>
                              <w:marBottom w:val="0"/>
                              <w:divBdr>
                                <w:top w:val="single" w:sz="6" w:space="0" w:color="D1D2E0"/>
                                <w:left w:val="single" w:sz="6" w:space="0" w:color="D1D2E0"/>
                                <w:bottom w:val="single" w:sz="6" w:space="0" w:color="D1D2E0"/>
                                <w:right w:val="single" w:sz="6" w:space="0" w:color="D1D2E0"/>
                              </w:divBdr>
                              <w:divsChild>
                                <w:div w:id="1583180070">
                                  <w:marLeft w:val="0"/>
                                  <w:marRight w:val="0"/>
                                  <w:marTop w:val="0"/>
                                  <w:marBottom w:val="0"/>
                                  <w:divBdr>
                                    <w:top w:val="none" w:sz="0" w:space="0" w:color="auto"/>
                                    <w:left w:val="none" w:sz="0" w:space="0" w:color="auto"/>
                                    <w:bottom w:val="none" w:sz="0" w:space="0" w:color="auto"/>
                                    <w:right w:val="none" w:sz="0" w:space="0" w:color="auto"/>
                                  </w:divBdr>
                                  <w:divsChild>
                                    <w:div w:id="38707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96945">
                              <w:marLeft w:val="0"/>
                              <w:marRight w:val="0"/>
                              <w:marTop w:val="0"/>
                              <w:marBottom w:val="0"/>
                              <w:divBdr>
                                <w:top w:val="none" w:sz="0" w:space="0" w:color="auto"/>
                                <w:left w:val="none" w:sz="0" w:space="0" w:color="auto"/>
                                <w:bottom w:val="none" w:sz="0" w:space="0" w:color="auto"/>
                                <w:right w:val="none" w:sz="0" w:space="0" w:color="auto"/>
                              </w:divBdr>
                              <w:divsChild>
                                <w:div w:id="146515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742061">
                          <w:marLeft w:val="0"/>
                          <w:marRight w:val="0"/>
                          <w:marTop w:val="0"/>
                          <w:marBottom w:val="0"/>
                          <w:divBdr>
                            <w:top w:val="none" w:sz="0" w:space="0" w:color="auto"/>
                            <w:left w:val="none" w:sz="0" w:space="0" w:color="auto"/>
                            <w:bottom w:val="none" w:sz="0" w:space="0" w:color="auto"/>
                            <w:right w:val="none" w:sz="0" w:space="0" w:color="auto"/>
                          </w:divBdr>
                          <w:divsChild>
                            <w:div w:id="1407798257">
                              <w:marLeft w:val="0"/>
                              <w:marRight w:val="0"/>
                              <w:marTop w:val="0"/>
                              <w:marBottom w:val="0"/>
                              <w:divBdr>
                                <w:top w:val="single" w:sz="6" w:space="0" w:color="206241"/>
                                <w:left w:val="single" w:sz="6" w:space="0" w:color="206241"/>
                                <w:bottom w:val="single" w:sz="6" w:space="0" w:color="206241"/>
                                <w:right w:val="single" w:sz="6" w:space="0" w:color="206241"/>
                              </w:divBdr>
                              <w:divsChild>
                                <w:div w:id="1376270453">
                                  <w:marLeft w:val="0"/>
                                  <w:marRight w:val="0"/>
                                  <w:marTop w:val="0"/>
                                  <w:marBottom w:val="0"/>
                                  <w:divBdr>
                                    <w:top w:val="none" w:sz="0" w:space="0" w:color="auto"/>
                                    <w:left w:val="none" w:sz="0" w:space="0" w:color="auto"/>
                                    <w:bottom w:val="none" w:sz="0" w:space="0" w:color="auto"/>
                                    <w:right w:val="none" w:sz="0" w:space="0" w:color="auto"/>
                                  </w:divBdr>
                                </w:div>
                                <w:div w:id="17631665">
                                  <w:marLeft w:val="0"/>
                                  <w:marRight w:val="0"/>
                                  <w:marTop w:val="0"/>
                                  <w:marBottom w:val="0"/>
                                  <w:divBdr>
                                    <w:top w:val="none" w:sz="0" w:space="0" w:color="auto"/>
                                    <w:left w:val="none" w:sz="0" w:space="0" w:color="auto"/>
                                    <w:bottom w:val="none" w:sz="0" w:space="0" w:color="auto"/>
                                    <w:right w:val="none" w:sz="0" w:space="0" w:color="auto"/>
                                  </w:divBdr>
                                  <w:divsChild>
                                    <w:div w:id="175762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3146">
                              <w:marLeft w:val="0"/>
                              <w:marRight w:val="0"/>
                              <w:marTop w:val="0"/>
                              <w:marBottom w:val="0"/>
                              <w:divBdr>
                                <w:top w:val="none" w:sz="0" w:space="0" w:color="auto"/>
                                <w:left w:val="none" w:sz="0" w:space="0" w:color="auto"/>
                                <w:bottom w:val="none" w:sz="0" w:space="0" w:color="auto"/>
                                <w:right w:val="none" w:sz="0" w:space="0" w:color="auto"/>
                              </w:divBdr>
                              <w:divsChild>
                                <w:div w:id="13317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4961">
                          <w:marLeft w:val="0"/>
                          <w:marRight w:val="0"/>
                          <w:marTop w:val="0"/>
                          <w:marBottom w:val="0"/>
                          <w:divBdr>
                            <w:top w:val="none" w:sz="0" w:space="0" w:color="auto"/>
                            <w:left w:val="none" w:sz="0" w:space="0" w:color="auto"/>
                            <w:bottom w:val="none" w:sz="0" w:space="0" w:color="auto"/>
                            <w:right w:val="none" w:sz="0" w:space="0" w:color="auto"/>
                          </w:divBdr>
                          <w:divsChild>
                            <w:div w:id="1017848328">
                              <w:marLeft w:val="0"/>
                              <w:marRight w:val="0"/>
                              <w:marTop w:val="0"/>
                              <w:marBottom w:val="0"/>
                              <w:divBdr>
                                <w:top w:val="single" w:sz="6" w:space="0" w:color="D1D2E0"/>
                                <w:left w:val="single" w:sz="6" w:space="0" w:color="D1D2E0"/>
                                <w:bottom w:val="single" w:sz="6" w:space="0" w:color="D1D2E0"/>
                                <w:right w:val="single" w:sz="6" w:space="0" w:color="D1D2E0"/>
                              </w:divBdr>
                              <w:divsChild>
                                <w:div w:id="360012925">
                                  <w:marLeft w:val="0"/>
                                  <w:marRight w:val="0"/>
                                  <w:marTop w:val="0"/>
                                  <w:marBottom w:val="0"/>
                                  <w:divBdr>
                                    <w:top w:val="none" w:sz="0" w:space="0" w:color="auto"/>
                                    <w:left w:val="none" w:sz="0" w:space="0" w:color="auto"/>
                                    <w:bottom w:val="none" w:sz="0" w:space="0" w:color="auto"/>
                                    <w:right w:val="none" w:sz="0" w:space="0" w:color="auto"/>
                                  </w:divBdr>
                                  <w:divsChild>
                                    <w:div w:id="90514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74005">
                              <w:marLeft w:val="0"/>
                              <w:marRight w:val="0"/>
                              <w:marTop w:val="0"/>
                              <w:marBottom w:val="0"/>
                              <w:divBdr>
                                <w:top w:val="none" w:sz="0" w:space="0" w:color="auto"/>
                                <w:left w:val="none" w:sz="0" w:space="0" w:color="auto"/>
                                <w:bottom w:val="none" w:sz="0" w:space="0" w:color="auto"/>
                                <w:right w:val="none" w:sz="0" w:space="0" w:color="auto"/>
                              </w:divBdr>
                              <w:divsChild>
                                <w:div w:id="46474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13944">
                          <w:marLeft w:val="0"/>
                          <w:marRight w:val="0"/>
                          <w:marTop w:val="0"/>
                          <w:marBottom w:val="0"/>
                          <w:divBdr>
                            <w:top w:val="none" w:sz="0" w:space="0" w:color="auto"/>
                            <w:left w:val="none" w:sz="0" w:space="0" w:color="auto"/>
                            <w:bottom w:val="none" w:sz="0" w:space="0" w:color="auto"/>
                            <w:right w:val="none" w:sz="0" w:space="0" w:color="auto"/>
                          </w:divBdr>
                          <w:divsChild>
                            <w:div w:id="2065180584">
                              <w:marLeft w:val="0"/>
                              <w:marRight w:val="0"/>
                              <w:marTop w:val="0"/>
                              <w:marBottom w:val="0"/>
                              <w:divBdr>
                                <w:top w:val="single" w:sz="6" w:space="0" w:color="D1D2E0"/>
                                <w:left w:val="single" w:sz="6" w:space="0" w:color="D1D2E0"/>
                                <w:bottom w:val="single" w:sz="6" w:space="0" w:color="D1D2E0"/>
                                <w:right w:val="single" w:sz="6" w:space="0" w:color="D1D2E0"/>
                              </w:divBdr>
                              <w:divsChild>
                                <w:div w:id="1487089757">
                                  <w:marLeft w:val="0"/>
                                  <w:marRight w:val="0"/>
                                  <w:marTop w:val="0"/>
                                  <w:marBottom w:val="0"/>
                                  <w:divBdr>
                                    <w:top w:val="none" w:sz="0" w:space="0" w:color="auto"/>
                                    <w:left w:val="none" w:sz="0" w:space="0" w:color="auto"/>
                                    <w:bottom w:val="none" w:sz="0" w:space="0" w:color="auto"/>
                                    <w:right w:val="none" w:sz="0" w:space="0" w:color="auto"/>
                                  </w:divBdr>
                                  <w:divsChild>
                                    <w:div w:id="170335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132436">
                              <w:marLeft w:val="0"/>
                              <w:marRight w:val="0"/>
                              <w:marTop w:val="0"/>
                              <w:marBottom w:val="0"/>
                              <w:divBdr>
                                <w:top w:val="single" w:sz="6" w:space="0" w:color="D1D2E0"/>
                                <w:left w:val="single" w:sz="6" w:space="0" w:color="D1D2E0"/>
                                <w:bottom w:val="single" w:sz="6" w:space="0" w:color="D1D2E0"/>
                                <w:right w:val="single" w:sz="6" w:space="0" w:color="D1D2E0"/>
                              </w:divBdr>
                              <w:divsChild>
                                <w:div w:id="1993679725">
                                  <w:marLeft w:val="0"/>
                                  <w:marRight w:val="0"/>
                                  <w:marTop w:val="0"/>
                                  <w:marBottom w:val="0"/>
                                  <w:divBdr>
                                    <w:top w:val="none" w:sz="0" w:space="0" w:color="auto"/>
                                    <w:left w:val="none" w:sz="0" w:space="0" w:color="auto"/>
                                    <w:bottom w:val="none" w:sz="0" w:space="0" w:color="auto"/>
                                    <w:right w:val="none" w:sz="0" w:space="0" w:color="auto"/>
                                  </w:divBdr>
                                </w:div>
                                <w:div w:id="55138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9359948">
              <w:marLeft w:val="0"/>
              <w:marRight w:val="0"/>
              <w:marTop w:val="0"/>
              <w:marBottom w:val="0"/>
              <w:divBdr>
                <w:top w:val="none" w:sz="0" w:space="0" w:color="auto"/>
                <w:left w:val="none" w:sz="0" w:space="0" w:color="auto"/>
                <w:bottom w:val="none" w:sz="0" w:space="0" w:color="auto"/>
                <w:right w:val="none" w:sz="0" w:space="0" w:color="auto"/>
              </w:divBdr>
              <w:divsChild>
                <w:div w:id="73824806">
                  <w:marLeft w:val="0"/>
                  <w:marRight w:val="0"/>
                  <w:marTop w:val="0"/>
                  <w:marBottom w:val="0"/>
                  <w:divBdr>
                    <w:top w:val="single" w:sz="6" w:space="0" w:color="D1D2E0"/>
                    <w:left w:val="single" w:sz="6" w:space="0" w:color="D1D2E0"/>
                    <w:bottom w:val="single" w:sz="6" w:space="0" w:color="D1D2E0"/>
                    <w:right w:val="single" w:sz="6" w:space="0" w:color="D1D2E0"/>
                  </w:divBdr>
                  <w:divsChild>
                    <w:div w:id="1999334868">
                      <w:marLeft w:val="0"/>
                      <w:marRight w:val="0"/>
                      <w:marTop w:val="0"/>
                      <w:marBottom w:val="0"/>
                      <w:divBdr>
                        <w:top w:val="none" w:sz="0" w:space="0" w:color="auto"/>
                        <w:left w:val="none" w:sz="0" w:space="0" w:color="auto"/>
                        <w:bottom w:val="none" w:sz="0" w:space="0" w:color="auto"/>
                        <w:right w:val="none" w:sz="0" w:space="0" w:color="auto"/>
                      </w:divBdr>
                      <w:divsChild>
                        <w:div w:id="1154756447">
                          <w:marLeft w:val="0"/>
                          <w:marRight w:val="0"/>
                          <w:marTop w:val="0"/>
                          <w:marBottom w:val="0"/>
                          <w:divBdr>
                            <w:top w:val="none" w:sz="0" w:space="0" w:color="auto"/>
                            <w:left w:val="none" w:sz="0" w:space="0" w:color="auto"/>
                            <w:bottom w:val="none" w:sz="0" w:space="0" w:color="auto"/>
                            <w:right w:val="none" w:sz="0" w:space="0" w:color="auto"/>
                          </w:divBdr>
                          <w:divsChild>
                            <w:div w:id="216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230843">
                      <w:marLeft w:val="0"/>
                      <w:marRight w:val="0"/>
                      <w:marTop w:val="0"/>
                      <w:marBottom w:val="0"/>
                      <w:divBdr>
                        <w:top w:val="none" w:sz="0" w:space="0" w:color="auto"/>
                        <w:left w:val="none" w:sz="0" w:space="0" w:color="auto"/>
                        <w:bottom w:val="none" w:sz="0" w:space="0" w:color="auto"/>
                        <w:right w:val="none" w:sz="0" w:space="0" w:color="auto"/>
                      </w:divBdr>
                      <w:divsChild>
                        <w:div w:id="1557354542">
                          <w:marLeft w:val="0"/>
                          <w:marRight w:val="0"/>
                          <w:marTop w:val="0"/>
                          <w:marBottom w:val="0"/>
                          <w:divBdr>
                            <w:top w:val="none" w:sz="0" w:space="0" w:color="auto"/>
                            <w:left w:val="none" w:sz="0" w:space="0" w:color="auto"/>
                            <w:bottom w:val="none" w:sz="0" w:space="0" w:color="auto"/>
                            <w:right w:val="none" w:sz="0" w:space="0" w:color="auto"/>
                          </w:divBdr>
                          <w:divsChild>
                            <w:div w:id="280111694">
                              <w:marLeft w:val="0"/>
                              <w:marRight w:val="0"/>
                              <w:marTop w:val="0"/>
                              <w:marBottom w:val="0"/>
                              <w:divBdr>
                                <w:top w:val="single" w:sz="6" w:space="0" w:color="206241"/>
                                <w:left w:val="single" w:sz="6" w:space="0" w:color="206241"/>
                                <w:bottom w:val="single" w:sz="6" w:space="0" w:color="206241"/>
                                <w:right w:val="single" w:sz="6" w:space="0" w:color="206241"/>
                              </w:divBdr>
                              <w:divsChild>
                                <w:div w:id="195316377">
                                  <w:marLeft w:val="0"/>
                                  <w:marRight w:val="0"/>
                                  <w:marTop w:val="0"/>
                                  <w:marBottom w:val="0"/>
                                  <w:divBdr>
                                    <w:top w:val="none" w:sz="0" w:space="0" w:color="auto"/>
                                    <w:left w:val="none" w:sz="0" w:space="0" w:color="auto"/>
                                    <w:bottom w:val="none" w:sz="0" w:space="0" w:color="auto"/>
                                    <w:right w:val="none" w:sz="0" w:space="0" w:color="auto"/>
                                  </w:divBdr>
                                </w:div>
                                <w:div w:id="521550085">
                                  <w:marLeft w:val="0"/>
                                  <w:marRight w:val="0"/>
                                  <w:marTop w:val="0"/>
                                  <w:marBottom w:val="0"/>
                                  <w:divBdr>
                                    <w:top w:val="none" w:sz="0" w:space="0" w:color="auto"/>
                                    <w:left w:val="none" w:sz="0" w:space="0" w:color="auto"/>
                                    <w:bottom w:val="none" w:sz="0" w:space="0" w:color="auto"/>
                                    <w:right w:val="none" w:sz="0" w:space="0" w:color="auto"/>
                                  </w:divBdr>
                                  <w:divsChild>
                                    <w:div w:id="191898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7919">
                              <w:marLeft w:val="0"/>
                              <w:marRight w:val="0"/>
                              <w:marTop w:val="0"/>
                              <w:marBottom w:val="0"/>
                              <w:divBdr>
                                <w:top w:val="none" w:sz="0" w:space="0" w:color="auto"/>
                                <w:left w:val="none" w:sz="0" w:space="0" w:color="auto"/>
                                <w:bottom w:val="none" w:sz="0" w:space="0" w:color="auto"/>
                                <w:right w:val="none" w:sz="0" w:space="0" w:color="auto"/>
                              </w:divBdr>
                              <w:divsChild>
                                <w:div w:id="196365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2973">
                          <w:marLeft w:val="0"/>
                          <w:marRight w:val="0"/>
                          <w:marTop w:val="0"/>
                          <w:marBottom w:val="0"/>
                          <w:divBdr>
                            <w:top w:val="none" w:sz="0" w:space="0" w:color="auto"/>
                            <w:left w:val="none" w:sz="0" w:space="0" w:color="auto"/>
                            <w:bottom w:val="none" w:sz="0" w:space="0" w:color="auto"/>
                            <w:right w:val="none" w:sz="0" w:space="0" w:color="auto"/>
                          </w:divBdr>
                          <w:divsChild>
                            <w:div w:id="840631038">
                              <w:marLeft w:val="0"/>
                              <w:marRight w:val="0"/>
                              <w:marTop w:val="0"/>
                              <w:marBottom w:val="0"/>
                              <w:divBdr>
                                <w:top w:val="single" w:sz="6" w:space="0" w:color="D1D2E0"/>
                                <w:left w:val="single" w:sz="6" w:space="0" w:color="D1D2E0"/>
                                <w:bottom w:val="single" w:sz="6" w:space="0" w:color="D1D2E0"/>
                                <w:right w:val="single" w:sz="6" w:space="0" w:color="D1D2E0"/>
                              </w:divBdr>
                              <w:divsChild>
                                <w:div w:id="2096322684">
                                  <w:marLeft w:val="0"/>
                                  <w:marRight w:val="0"/>
                                  <w:marTop w:val="0"/>
                                  <w:marBottom w:val="0"/>
                                  <w:divBdr>
                                    <w:top w:val="none" w:sz="0" w:space="0" w:color="auto"/>
                                    <w:left w:val="none" w:sz="0" w:space="0" w:color="auto"/>
                                    <w:bottom w:val="none" w:sz="0" w:space="0" w:color="auto"/>
                                    <w:right w:val="none" w:sz="0" w:space="0" w:color="auto"/>
                                  </w:divBdr>
                                  <w:divsChild>
                                    <w:div w:id="1454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26688">
                              <w:marLeft w:val="0"/>
                              <w:marRight w:val="0"/>
                              <w:marTop w:val="0"/>
                              <w:marBottom w:val="0"/>
                              <w:divBdr>
                                <w:top w:val="none" w:sz="0" w:space="0" w:color="auto"/>
                                <w:left w:val="none" w:sz="0" w:space="0" w:color="auto"/>
                                <w:bottom w:val="none" w:sz="0" w:space="0" w:color="auto"/>
                                <w:right w:val="none" w:sz="0" w:space="0" w:color="auto"/>
                              </w:divBdr>
                              <w:divsChild>
                                <w:div w:id="128634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5138">
                          <w:marLeft w:val="0"/>
                          <w:marRight w:val="0"/>
                          <w:marTop w:val="0"/>
                          <w:marBottom w:val="0"/>
                          <w:divBdr>
                            <w:top w:val="none" w:sz="0" w:space="0" w:color="auto"/>
                            <w:left w:val="none" w:sz="0" w:space="0" w:color="auto"/>
                            <w:bottom w:val="none" w:sz="0" w:space="0" w:color="auto"/>
                            <w:right w:val="none" w:sz="0" w:space="0" w:color="auto"/>
                          </w:divBdr>
                          <w:divsChild>
                            <w:div w:id="412166858">
                              <w:marLeft w:val="0"/>
                              <w:marRight w:val="0"/>
                              <w:marTop w:val="0"/>
                              <w:marBottom w:val="0"/>
                              <w:divBdr>
                                <w:top w:val="single" w:sz="6" w:space="0" w:color="D1D2E0"/>
                                <w:left w:val="single" w:sz="6" w:space="0" w:color="D1D2E0"/>
                                <w:bottom w:val="single" w:sz="6" w:space="0" w:color="D1D2E0"/>
                                <w:right w:val="single" w:sz="6" w:space="0" w:color="D1D2E0"/>
                              </w:divBdr>
                              <w:divsChild>
                                <w:div w:id="403181389">
                                  <w:marLeft w:val="0"/>
                                  <w:marRight w:val="0"/>
                                  <w:marTop w:val="0"/>
                                  <w:marBottom w:val="0"/>
                                  <w:divBdr>
                                    <w:top w:val="none" w:sz="0" w:space="0" w:color="auto"/>
                                    <w:left w:val="none" w:sz="0" w:space="0" w:color="auto"/>
                                    <w:bottom w:val="none" w:sz="0" w:space="0" w:color="auto"/>
                                    <w:right w:val="none" w:sz="0" w:space="0" w:color="auto"/>
                                  </w:divBdr>
                                  <w:divsChild>
                                    <w:div w:id="89446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85249">
                              <w:marLeft w:val="0"/>
                              <w:marRight w:val="0"/>
                              <w:marTop w:val="0"/>
                              <w:marBottom w:val="0"/>
                              <w:divBdr>
                                <w:top w:val="none" w:sz="0" w:space="0" w:color="auto"/>
                                <w:left w:val="none" w:sz="0" w:space="0" w:color="auto"/>
                                <w:bottom w:val="none" w:sz="0" w:space="0" w:color="auto"/>
                                <w:right w:val="none" w:sz="0" w:space="0" w:color="auto"/>
                              </w:divBdr>
                              <w:divsChild>
                                <w:div w:id="42770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35848">
                          <w:marLeft w:val="0"/>
                          <w:marRight w:val="0"/>
                          <w:marTop w:val="0"/>
                          <w:marBottom w:val="0"/>
                          <w:divBdr>
                            <w:top w:val="none" w:sz="0" w:space="0" w:color="auto"/>
                            <w:left w:val="none" w:sz="0" w:space="0" w:color="auto"/>
                            <w:bottom w:val="none" w:sz="0" w:space="0" w:color="auto"/>
                            <w:right w:val="none" w:sz="0" w:space="0" w:color="auto"/>
                          </w:divBdr>
                          <w:divsChild>
                            <w:div w:id="639265104">
                              <w:marLeft w:val="0"/>
                              <w:marRight w:val="0"/>
                              <w:marTop w:val="0"/>
                              <w:marBottom w:val="0"/>
                              <w:divBdr>
                                <w:top w:val="single" w:sz="6" w:space="0" w:color="D1D2E0"/>
                                <w:left w:val="single" w:sz="6" w:space="0" w:color="D1D2E0"/>
                                <w:bottom w:val="single" w:sz="6" w:space="0" w:color="D1D2E0"/>
                                <w:right w:val="single" w:sz="6" w:space="0" w:color="D1D2E0"/>
                              </w:divBdr>
                              <w:divsChild>
                                <w:div w:id="1698121737">
                                  <w:marLeft w:val="0"/>
                                  <w:marRight w:val="0"/>
                                  <w:marTop w:val="0"/>
                                  <w:marBottom w:val="0"/>
                                  <w:divBdr>
                                    <w:top w:val="none" w:sz="0" w:space="0" w:color="auto"/>
                                    <w:left w:val="none" w:sz="0" w:space="0" w:color="auto"/>
                                    <w:bottom w:val="none" w:sz="0" w:space="0" w:color="auto"/>
                                    <w:right w:val="none" w:sz="0" w:space="0" w:color="auto"/>
                                  </w:divBdr>
                                  <w:divsChild>
                                    <w:div w:id="123157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717706">
                              <w:marLeft w:val="0"/>
                              <w:marRight w:val="0"/>
                              <w:marTop w:val="0"/>
                              <w:marBottom w:val="0"/>
                              <w:divBdr>
                                <w:top w:val="none" w:sz="0" w:space="0" w:color="auto"/>
                                <w:left w:val="none" w:sz="0" w:space="0" w:color="auto"/>
                                <w:bottom w:val="none" w:sz="0" w:space="0" w:color="auto"/>
                                <w:right w:val="none" w:sz="0" w:space="0" w:color="auto"/>
                              </w:divBdr>
                              <w:divsChild>
                                <w:div w:id="127567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61940">
                          <w:marLeft w:val="0"/>
                          <w:marRight w:val="0"/>
                          <w:marTop w:val="0"/>
                          <w:marBottom w:val="0"/>
                          <w:divBdr>
                            <w:top w:val="none" w:sz="0" w:space="0" w:color="auto"/>
                            <w:left w:val="none" w:sz="0" w:space="0" w:color="auto"/>
                            <w:bottom w:val="none" w:sz="0" w:space="0" w:color="auto"/>
                            <w:right w:val="none" w:sz="0" w:space="0" w:color="auto"/>
                          </w:divBdr>
                          <w:divsChild>
                            <w:div w:id="936183128">
                              <w:marLeft w:val="0"/>
                              <w:marRight w:val="0"/>
                              <w:marTop w:val="0"/>
                              <w:marBottom w:val="0"/>
                              <w:divBdr>
                                <w:top w:val="single" w:sz="6" w:space="0" w:color="D1D2E0"/>
                                <w:left w:val="single" w:sz="6" w:space="0" w:color="D1D2E0"/>
                                <w:bottom w:val="single" w:sz="6" w:space="0" w:color="D1D2E0"/>
                                <w:right w:val="single" w:sz="6" w:space="0" w:color="D1D2E0"/>
                              </w:divBdr>
                              <w:divsChild>
                                <w:div w:id="2032145057">
                                  <w:marLeft w:val="0"/>
                                  <w:marRight w:val="0"/>
                                  <w:marTop w:val="0"/>
                                  <w:marBottom w:val="0"/>
                                  <w:divBdr>
                                    <w:top w:val="none" w:sz="0" w:space="0" w:color="auto"/>
                                    <w:left w:val="none" w:sz="0" w:space="0" w:color="auto"/>
                                    <w:bottom w:val="none" w:sz="0" w:space="0" w:color="auto"/>
                                    <w:right w:val="none" w:sz="0" w:space="0" w:color="auto"/>
                                  </w:divBdr>
                                </w:div>
                              </w:divsChild>
                            </w:div>
                            <w:div w:id="1219322364">
                              <w:marLeft w:val="0"/>
                              <w:marRight w:val="0"/>
                              <w:marTop w:val="0"/>
                              <w:marBottom w:val="0"/>
                              <w:divBdr>
                                <w:top w:val="single" w:sz="6" w:space="0" w:color="D1D2E0"/>
                                <w:left w:val="single" w:sz="6" w:space="0" w:color="D1D2E0"/>
                                <w:bottom w:val="single" w:sz="6" w:space="0" w:color="D1D2E0"/>
                                <w:right w:val="single" w:sz="6" w:space="0" w:color="D1D2E0"/>
                              </w:divBdr>
                              <w:divsChild>
                                <w:div w:id="130292126">
                                  <w:marLeft w:val="0"/>
                                  <w:marRight w:val="0"/>
                                  <w:marTop w:val="0"/>
                                  <w:marBottom w:val="0"/>
                                  <w:divBdr>
                                    <w:top w:val="none" w:sz="0" w:space="0" w:color="auto"/>
                                    <w:left w:val="none" w:sz="0" w:space="0" w:color="auto"/>
                                    <w:bottom w:val="none" w:sz="0" w:space="0" w:color="auto"/>
                                    <w:right w:val="none" w:sz="0" w:space="0" w:color="auto"/>
                                  </w:divBdr>
                                </w:div>
                                <w:div w:id="139561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677027">
              <w:marLeft w:val="0"/>
              <w:marRight w:val="0"/>
              <w:marTop w:val="0"/>
              <w:marBottom w:val="0"/>
              <w:divBdr>
                <w:top w:val="none" w:sz="0" w:space="0" w:color="auto"/>
                <w:left w:val="none" w:sz="0" w:space="0" w:color="auto"/>
                <w:bottom w:val="none" w:sz="0" w:space="0" w:color="auto"/>
                <w:right w:val="none" w:sz="0" w:space="0" w:color="auto"/>
              </w:divBdr>
              <w:divsChild>
                <w:div w:id="1947884975">
                  <w:marLeft w:val="0"/>
                  <w:marRight w:val="0"/>
                  <w:marTop w:val="0"/>
                  <w:marBottom w:val="0"/>
                  <w:divBdr>
                    <w:top w:val="single" w:sz="6" w:space="0" w:color="D1D2E0"/>
                    <w:left w:val="single" w:sz="6" w:space="0" w:color="D1D2E0"/>
                    <w:bottom w:val="single" w:sz="6" w:space="0" w:color="D1D2E0"/>
                    <w:right w:val="single" w:sz="6" w:space="0" w:color="D1D2E0"/>
                  </w:divBdr>
                  <w:divsChild>
                    <w:div w:id="47650665">
                      <w:marLeft w:val="0"/>
                      <w:marRight w:val="0"/>
                      <w:marTop w:val="0"/>
                      <w:marBottom w:val="0"/>
                      <w:divBdr>
                        <w:top w:val="none" w:sz="0" w:space="0" w:color="auto"/>
                        <w:left w:val="none" w:sz="0" w:space="0" w:color="auto"/>
                        <w:bottom w:val="none" w:sz="0" w:space="0" w:color="auto"/>
                        <w:right w:val="none" w:sz="0" w:space="0" w:color="auto"/>
                      </w:divBdr>
                      <w:divsChild>
                        <w:div w:id="1481849620">
                          <w:marLeft w:val="0"/>
                          <w:marRight w:val="0"/>
                          <w:marTop w:val="0"/>
                          <w:marBottom w:val="0"/>
                          <w:divBdr>
                            <w:top w:val="none" w:sz="0" w:space="0" w:color="auto"/>
                            <w:left w:val="none" w:sz="0" w:space="0" w:color="auto"/>
                            <w:bottom w:val="none" w:sz="0" w:space="0" w:color="auto"/>
                            <w:right w:val="none" w:sz="0" w:space="0" w:color="auto"/>
                          </w:divBdr>
                          <w:divsChild>
                            <w:div w:id="1695767941">
                              <w:marLeft w:val="0"/>
                              <w:marRight w:val="0"/>
                              <w:marTop w:val="0"/>
                              <w:marBottom w:val="0"/>
                              <w:divBdr>
                                <w:top w:val="none" w:sz="0" w:space="0" w:color="auto"/>
                                <w:left w:val="none" w:sz="0" w:space="0" w:color="auto"/>
                                <w:bottom w:val="none" w:sz="0" w:space="0" w:color="auto"/>
                                <w:right w:val="none" w:sz="0" w:space="0" w:color="auto"/>
                              </w:divBdr>
                              <w:divsChild>
                                <w:div w:id="126792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035502">
                      <w:marLeft w:val="0"/>
                      <w:marRight w:val="0"/>
                      <w:marTop w:val="0"/>
                      <w:marBottom w:val="0"/>
                      <w:divBdr>
                        <w:top w:val="none" w:sz="0" w:space="0" w:color="auto"/>
                        <w:left w:val="none" w:sz="0" w:space="0" w:color="auto"/>
                        <w:bottom w:val="none" w:sz="0" w:space="0" w:color="auto"/>
                        <w:right w:val="none" w:sz="0" w:space="0" w:color="auto"/>
                      </w:divBdr>
                      <w:divsChild>
                        <w:div w:id="541477430">
                          <w:marLeft w:val="0"/>
                          <w:marRight w:val="0"/>
                          <w:marTop w:val="0"/>
                          <w:marBottom w:val="0"/>
                          <w:divBdr>
                            <w:top w:val="none" w:sz="0" w:space="0" w:color="auto"/>
                            <w:left w:val="none" w:sz="0" w:space="0" w:color="auto"/>
                            <w:bottom w:val="none" w:sz="0" w:space="0" w:color="auto"/>
                            <w:right w:val="none" w:sz="0" w:space="0" w:color="auto"/>
                          </w:divBdr>
                          <w:divsChild>
                            <w:div w:id="1769737720">
                              <w:marLeft w:val="0"/>
                              <w:marRight w:val="0"/>
                              <w:marTop w:val="0"/>
                              <w:marBottom w:val="0"/>
                              <w:divBdr>
                                <w:top w:val="single" w:sz="6" w:space="0" w:color="D1D2E0"/>
                                <w:left w:val="single" w:sz="6" w:space="0" w:color="D1D2E0"/>
                                <w:bottom w:val="single" w:sz="6" w:space="0" w:color="D1D2E0"/>
                                <w:right w:val="single" w:sz="6" w:space="0" w:color="D1D2E0"/>
                              </w:divBdr>
                              <w:divsChild>
                                <w:div w:id="1485467018">
                                  <w:marLeft w:val="0"/>
                                  <w:marRight w:val="0"/>
                                  <w:marTop w:val="0"/>
                                  <w:marBottom w:val="0"/>
                                  <w:divBdr>
                                    <w:top w:val="none" w:sz="0" w:space="0" w:color="auto"/>
                                    <w:left w:val="none" w:sz="0" w:space="0" w:color="auto"/>
                                    <w:bottom w:val="none" w:sz="0" w:space="0" w:color="auto"/>
                                    <w:right w:val="none" w:sz="0" w:space="0" w:color="auto"/>
                                  </w:divBdr>
                                  <w:divsChild>
                                    <w:div w:id="50543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47826">
                              <w:marLeft w:val="0"/>
                              <w:marRight w:val="0"/>
                              <w:marTop w:val="0"/>
                              <w:marBottom w:val="0"/>
                              <w:divBdr>
                                <w:top w:val="none" w:sz="0" w:space="0" w:color="auto"/>
                                <w:left w:val="none" w:sz="0" w:space="0" w:color="auto"/>
                                <w:bottom w:val="none" w:sz="0" w:space="0" w:color="auto"/>
                                <w:right w:val="none" w:sz="0" w:space="0" w:color="auto"/>
                              </w:divBdr>
                              <w:divsChild>
                                <w:div w:id="158171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5776">
                          <w:marLeft w:val="0"/>
                          <w:marRight w:val="0"/>
                          <w:marTop w:val="0"/>
                          <w:marBottom w:val="0"/>
                          <w:divBdr>
                            <w:top w:val="none" w:sz="0" w:space="0" w:color="auto"/>
                            <w:left w:val="none" w:sz="0" w:space="0" w:color="auto"/>
                            <w:bottom w:val="none" w:sz="0" w:space="0" w:color="auto"/>
                            <w:right w:val="none" w:sz="0" w:space="0" w:color="auto"/>
                          </w:divBdr>
                          <w:divsChild>
                            <w:div w:id="151914784">
                              <w:marLeft w:val="0"/>
                              <w:marRight w:val="0"/>
                              <w:marTop w:val="0"/>
                              <w:marBottom w:val="0"/>
                              <w:divBdr>
                                <w:top w:val="single" w:sz="6" w:space="0" w:color="D1D2E0"/>
                                <w:left w:val="single" w:sz="6" w:space="0" w:color="D1D2E0"/>
                                <w:bottom w:val="single" w:sz="6" w:space="0" w:color="D1D2E0"/>
                                <w:right w:val="single" w:sz="6" w:space="0" w:color="D1D2E0"/>
                              </w:divBdr>
                              <w:divsChild>
                                <w:div w:id="552931042">
                                  <w:marLeft w:val="0"/>
                                  <w:marRight w:val="0"/>
                                  <w:marTop w:val="0"/>
                                  <w:marBottom w:val="0"/>
                                  <w:divBdr>
                                    <w:top w:val="none" w:sz="0" w:space="0" w:color="auto"/>
                                    <w:left w:val="none" w:sz="0" w:space="0" w:color="auto"/>
                                    <w:bottom w:val="none" w:sz="0" w:space="0" w:color="auto"/>
                                    <w:right w:val="none" w:sz="0" w:space="0" w:color="auto"/>
                                  </w:divBdr>
                                  <w:divsChild>
                                    <w:div w:id="32539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38009">
                              <w:marLeft w:val="0"/>
                              <w:marRight w:val="0"/>
                              <w:marTop w:val="0"/>
                              <w:marBottom w:val="0"/>
                              <w:divBdr>
                                <w:top w:val="none" w:sz="0" w:space="0" w:color="auto"/>
                                <w:left w:val="none" w:sz="0" w:space="0" w:color="auto"/>
                                <w:bottom w:val="none" w:sz="0" w:space="0" w:color="auto"/>
                                <w:right w:val="none" w:sz="0" w:space="0" w:color="auto"/>
                              </w:divBdr>
                              <w:divsChild>
                                <w:div w:id="52182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3132">
                          <w:marLeft w:val="0"/>
                          <w:marRight w:val="0"/>
                          <w:marTop w:val="0"/>
                          <w:marBottom w:val="0"/>
                          <w:divBdr>
                            <w:top w:val="none" w:sz="0" w:space="0" w:color="auto"/>
                            <w:left w:val="none" w:sz="0" w:space="0" w:color="auto"/>
                            <w:bottom w:val="none" w:sz="0" w:space="0" w:color="auto"/>
                            <w:right w:val="none" w:sz="0" w:space="0" w:color="auto"/>
                          </w:divBdr>
                          <w:divsChild>
                            <w:div w:id="35937654">
                              <w:marLeft w:val="0"/>
                              <w:marRight w:val="0"/>
                              <w:marTop w:val="0"/>
                              <w:marBottom w:val="0"/>
                              <w:divBdr>
                                <w:top w:val="single" w:sz="6" w:space="0" w:color="D1D2E0"/>
                                <w:left w:val="single" w:sz="6" w:space="0" w:color="D1D2E0"/>
                                <w:bottom w:val="single" w:sz="6" w:space="0" w:color="D1D2E0"/>
                                <w:right w:val="single" w:sz="6" w:space="0" w:color="D1D2E0"/>
                              </w:divBdr>
                              <w:divsChild>
                                <w:div w:id="1824620226">
                                  <w:marLeft w:val="0"/>
                                  <w:marRight w:val="0"/>
                                  <w:marTop w:val="0"/>
                                  <w:marBottom w:val="0"/>
                                  <w:divBdr>
                                    <w:top w:val="none" w:sz="0" w:space="0" w:color="auto"/>
                                    <w:left w:val="none" w:sz="0" w:space="0" w:color="auto"/>
                                    <w:bottom w:val="none" w:sz="0" w:space="0" w:color="auto"/>
                                    <w:right w:val="none" w:sz="0" w:space="0" w:color="auto"/>
                                  </w:divBdr>
                                  <w:divsChild>
                                    <w:div w:id="159713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85000">
                              <w:marLeft w:val="0"/>
                              <w:marRight w:val="0"/>
                              <w:marTop w:val="0"/>
                              <w:marBottom w:val="0"/>
                              <w:divBdr>
                                <w:top w:val="none" w:sz="0" w:space="0" w:color="auto"/>
                                <w:left w:val="none" w:sz="0" w:space="0" w:color="auto"/>
                                <w:bottom w:val="none" w:sz="0" w:space="0" w:color="auto"/>
                                <w:right w:val="none" w:sz="0" w:space="0" w:color="auto"/>
                              </w:divBdr>
                              <w:divsChild>
                                <w:div w:id="52653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69836">
                          <w:marLeft w:val="0"/>
                          <w:marRight w:val="0"/>
                          <w:marTop w:val="0"/>
                          <w:marBottom w:val="0"/>
                          <w:divBdr>
                            <w:top w:val="none" w:sz="0" w:space="0" w:color="auto"/>
                            <w:left w:val="none" w:sz="0" w:space="0" w:color="auto"/>
                            <w:bottom w:val="none" w:sz="0" w:space="0" w:color="auto"/>
                            <w:right w:val="none" w:sz="0" w:space="0" w:color="auto"/>
                          </w:divBdr>
                          <w:divsChild>
                            <w:div w:id="2121561146">
                              <w:marLeft w:val="0"/>
                              <w:marRight w:val="0"/>
                              <w:marTop w:val="0"/>
                              <w:marBottom w:val="0"/>
                              <w:divBdr>
                                <w:top w:val="single" w:sz="6" w:space="0" w:color="206241"/>
                                <w:left w:val="single" w:sz="6" w:space="0" w:color="206241"/>
                                <w:bottom w:val="single" w:sz="6" w:space="0" w:color="206241"/>
                                <w:right w:val="single" w:sz="6" w:space="0" w:color="206241"/>
                              </w:divBdr>
                              <w:divsChild>
                                <w:div w:id="1486320248">
                                  <w:marLeft w:val="0"/>
                                  <w:marRight w:val="0"/>
                                  <w:marTop w:val="0"/>
                                  <w:marBottom w:val="0"/>
                                  <w:divBdr>
                                    <w:top w:val="none" w:sz="0" w:space="0" w:color="auto"/>
                                    <w:left w:val="none" w:sz="0" w:space="0" w:color="auto"/>
                                    <w:bottom w:val="none" w:sz="0" w:space="0" w:color="auto"/>
                                    <w:right w:val="none" w:sz="0" w:space="0" w:color="auto"/>
                                  </w:divBdr>
                                </w:div>
                                <w:div w:id="646207260">
                                  <w:marLeft w:val="0"/>
                                  <w:marRight w:val="0"/>
                                  <w:marTop w:val="0"/>
                                  <w:marBottom w:val="0"/>
                                  <w:divBdr>
                                    <w:top w:val="none" w:sz="0" w:space="0" w:color="auto"/>
                                    <w:left w:val="none" w:sz="0" w:space="0" w:color="auto"/>
                                    <w:bottom w:val="none" w:sz="0" w:space="0" w:color="auto"/>
                                    <w:right w:val="none" w:sz="0" w:space="0" w:color="auto"/>
                                  </w:divBdr>
                                  <w:divsChild>
                                    <w:div w:id="28666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39247">
                              <w:marLeft w:val="0"/>
                              <w:marRight w:val="0"/>
                              <w:marTop w:val="0"/>
                              <w:marBottom w:val="0"/>
                              <w:divBdr>
                                <w:top w:val="none" w:sz="0" w:space="0" w:color="auto"/>
                                <w:left w:val="none" w:sz="0" w:space="0" w:color="auto"/>
                                <w:bottom w:val="none" w:sz="0" w:space="0" w:color="auto"/>
                                <w:right w:val="none" w:sz="0" w:space="0" w:color="auto"/>
                              </w:divBdr>
                              <w:divsChild>
                                <w:div w:id="197263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7187">
                          <w:marLeft w:val="0"/>
                          <w:marRight w:val="0"/>
                          <w:marTop w:val="0"/>
                          <w:marBottom w:val="0"/>
                          <w:divBdr>
                            <w:top w:val="none" w:sz="0" w:space="0" w:color="auto"/>
                            <w:left w:val="none" w:sz="0" w:space="0" w:color="auto"/>
                            <w:bottom w:val="none" w:sz="0" w:space="0" w:color="auto"/>
                            <w:right w:val="none" w:sz="0" w:space="0" w:color="auto"/>
                          </w:divBdr>
                          <w:divsChild>
                            <w:div w:id="476531226">
                              <w:marLeft w:val="0"/>
                              <w:marRight w:val="0"/>
                              <w:marTop w:val="0"/>
                              <w:marBottom w:val="0"/>
                              <w:divBdr>
                                <w:top w:val="single" w:sz="6" w:space="0" w:color="D1D2E0"/>
                                <w:left w:val="single" w:sz="6" w:space="0" w:color="D1D2E0"/>
                                <w:bottom w:val="single" w:sz="6" w:space="0" w:color="D1D2E0"/>
                                <w:right w:val="single" w:sz="6" w:space="0" w:color="D1D2E0"/>
                              </w:divBdr>
                              <w:divsChild>
                                <w:div w:id="544951198">
                                  <w:marLeft w:val="0"/>
                                  <w:marRight w:val="0"/>
                                  <w:marTop w:val="0"/>
                                  <w:marBottom w:val="0"/>
                                  <w:divBdr>
                                    <w:top w:val="none" w:sz="0" w:space="0" w:color="auto"/>
                                    <w:left w:val="none" w:sz="0" w:space="0" w:color="auto"/>
                                    <w:bottom w:val="none" w:sz="0" w:space="0" w:color="auto"/>
                                    <w:right w:val="none" w:sz="0" w:space="0" w:color="auto"/>
                                  </w:divBdr>
                                  <w:divsChild>
                                    <w:div w:id="34428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7478">
                              <w:marLeft w:val="0"/>
                              <w:marRight w:val="0"/>
                              <w:marTop w:val="0"/>
                              <w:marBottom w:val="0"/>
                              <w:divBdr>
                                <w:top w:val="single" w:sz="6" w:space="0" w:color="D1D2E0"/>
                                <w:left w:val="single" w:sz="6" w:space="0" w:color="D1D2E0"/>
                                <w:bottom w:val="single" w:sz="6" w:space="0" w:color="D1D2E0"/>
                                <w:right w:val="single" w:sz="6" w:space="0" w:color="D1D2E0"/>
                              </w:divBdr>
                              <w:divsChild>
                                <w:div w:id="1485584244">
                                  <w:marLeft w:val="0"/>
                                  <w:marRight w:val="0"/>
                                  <w:marTop w:val="0"/>
                                  <w:marBottom w:val="0"/>
                                  <w:divBdr>
                                    <w:top w:val="none" w:sz="0" w:space="0" w:color="auto"/>
                                    <w:left w:val="none" w:sz="0" w:space="0" w:color="auto"/>
                                    <w:bottom w:val="none" w:sz="0" w:space="0" w:color="auto"/>
                                    <w:right w:val="none" w:sz="0" w:space="0" w:color="auto"/>
                                  </w:divBdr>
                                </w:div>
                                <w:div w:id="192237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024867">
              <w:marLeft w:val="0"/>
              <w:marRight w:val="0"/>
              <w:marTop w:val="0"/>
              <w:marBottom w:val="0"/>
              <w:divBdr>
                <w:top w:val="none" w:sz="0" w:space="0" w:color="auto"/>
                <w:left w:val="none" w:sz="0" w:space="0" w:color="auto"/>
                <w:bottom w:val="none" w:sz="0" w:space="0" w:color="auto"/>
                <w:right w:val="none" w:sz="0" w:space="0" w:color="auto"/>
              </w:divBdr>
              <w:divsChild>
                <w:div w:id="1045717358">
                  <w:marLeft w:val="0"/>
                  <w:marRight w:val="0"/>
                  <w:marTop w:val="0"/>
                  <w:marBottom w:val="0"/>
                  <w:divBdr>
                    <w:top w:val="single" w:sz="6" w:space="0" w:color="D1D2E0"/>
                    <w:left w:val="single" w:sz="6" w:space="0" w:color="D1D2E0"/>
                    <w:bottom w:val="single" w:sz="6" w:space="0" w:color="D1D2E0"/>
                    <w:right w:val="single" w:sz="6" w:space="0" w:color="D1D2E0"/>
                  </w:divBdr>
                  <w:divsChild>
                    <w:div w:id="1181746809">
                      <w:marLeft w:val="0"/>
                      <w:marRight w:val="0"/>
                      <w:marTop w:val="0"/>
                      <w:marBottom w:val="0"/>
                      <w:divBdr>
                        <w:top w:val="none" w:sz="0" w:space="0" w:color="auto"/>
                        <w:left w:val="none" w:sz="0" w:space="0" w:color="auto"/>
                        <w:bottom w:val="none" w:sz="0" w:space="0" w:color="auto"/>
                        <w:right w:val="none" w:sz="0" w:space="0" w:color="auto"/>
                      </w:divBdr>
                      <w:divsChild>
                        <w:div w:id="386613901">
                          <w:marLeft w:val="0"/>
                          <w:marRight w:val="0"/>
                          <w:marTop w:val="0"/>
                          <w:marBottom w:val="0"/>
                          <w:divBdr>
                            <w:top w:val="none" w:sz="0" w:space="0" w:color="auto"/>
                            <w:left w:val="none" w:sz="0" w:space="0" w:color="auto"/>
                            <w:bottom w:val="none" w:sz="0" w:space="0" w:color="auto"/>
                            <w:right w:val="none" w:sz="0" w:space="0" w:color="auto"/>
                          </w:divBdr>
                          <w:divsChild>
                            <w:div w:id="154201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13316">
                      <w:marLeft w:val="0"/>
                      <w:marRight w:val="0"/>
                      <w:marTop w:val="0"/>
                      <w:marBottom w:val="0"/>
                      <w:divBdr>
                        <w:top w:val="none" w:sz="0" w:space="0" w:color="auto"/>
                        <w:left w:val="none" w:sz="0" w:space="0" w:color="auto"/>
                        <w:bottom w:val="none" w:sz="0" w:space="0" w:color="auto"/>
                        <w:right w:val="none" w:sz="0" w:space="0" w:color="auto"/>
                      </w:divBdr>
                      <w:divsChild>
                        <w:div w:id="1274896787">
                          <w:marLeft w:val="0"/>
                          <w:marRight w:val="0"/>
                          <w:marTop w:val="0"/>
                          <w:marBottom w:val="0"/>
                          <w:divBdr>
                            <w:top w:val="none" w:sz="0" w:space="0" w:color="auto"/>
                            <w:left w:val="none" w:sz="0" w:space="0" w:color="auto"/>
                            <w:bottom w:val="none" w:sz="0" w:space="0" w:color="auto"/>
                            <w:right w:val="none" w:sz="0" w:space="0" w:color="auto"/>
                          </w:divBdr>
                          <w:divsChild>
                            <w:div w:id="1980842433">
                              <w:marLeft w:val="0"/>
                              <w:marRight w:val="0"/>
                              <w:marTop w:val="0"/>
                              <w:marBottom w:val="0"/>
                              <w:divBdr>
                                <w:top w:val="single" w:sz="6" w:space="0" w:color="D1D2E0"/>
                                <w:left w:val="single" w:sz="6" w:space="0" w:color="D1D2E0"/>
                                <w:bottom w:val="single" w:sz="6" w:space="0" w:color="D1D2E0"/>
                                <w:right w:val="single" w:sz="6" w:space="0" w:color="D1D2E0"/>
                              </w:divBdr>
                              <w:divsChild>
                                <w:div w:id="1319766680">
                                  <w:marLeft w:val="0"/>
                                  <w:marRight w:val="0"/>
                                  <w:marTop w:val="0"/>
                                  <w:marBottom w:val="0"/>
                                  <w:divBdr>
                                    <w:top w:val="none" w:sz="0" w:space="0" w:color="auto"/>
                                    <w:left w:val="none" w:sz="0" w:space="0" w:color="auto"/>
                                    <w:bottom w:val="none" w:sz="0" w:space="0" w:color="auto"/>
                                    <w:right w:val="none" w:sz="0" w:space="0" w:color="auto"/>
                                  </w:divBdr>
                                  <w:divsChild>
                                    <w:div w:id="168050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64509">
                              <w:marLeft w:val="0"/>
                              <w:marRight w:val="0"/>
                              <w:marTop w:val="0"/>
                              <w:marBottom w:val="0"/>
                              <w:divBdr>
                                <w:top w:val="none" w:sz="0" w:space="0" w:color="auto"/>
                                <w:left w:val="none" w:sz="0" w:space="0" w:color="auto"/>
                                <w:bottom w:val="none" w:sz="0" w:space="0" w:color="auto"/>
                                <w:right w:val="none" w:sz="0" w:space="0" w:color="auto"/>
                              </w:divBdr>
                              <w:divsChild>
                                <w:div w:id="59621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26139">
                          <w:marLeft w:val="0"/>
                          <w:marRight w:val="0"/>
                          <w:marTop w:val="0"/>
                          <w:marBottom w:val="0"/>
                          <w:divBdr>
                            <w:top w:val="none" w:sz="0" w:space="0" w:color="auto"/>
                            <w:left w:val="none" w:sz="0" w:space="0" w:color="auto"/>
                            <w:bottom w:val="none" w:sz="0" w:space="0" w:color="auto"/>
                            <w:right w:val="none" w:sz="0" w:space="0" w:color="auto"/>
                          </w:divBdr>
                          <w:divsChild>
                            <w:div w:id="517811188">
                              <w:marLeft w:val="0"/>
                              <w:marRight w:val="0"/>
                              <w:marTop w:val="0"/>
                              <w:marBottom w:val="0"/>
                              <w:divBdr>
                                <w:top w:val="single" w:sz="6" w:space="0" w:color="206241"/>
                                <w:left w:val="single" w:sz="6" w:space="0" w:color="206241"/>
                                <w:bottom w:val="single" w:sz="6" w:space="0" w:color="206241"/>
                                <w:right w:val="single" w:sz="6" w:space="0" w:color="206241"/>
                              </w:divBdr>
                              <w:divsChild>
                                <w:div w:id="1726559622">
                                  <w:marLeft w:val="0"/>
                                  <w:marRight w:val="0"/>
                                  <w:marTop w:val="0"/>
                                  <w:marBottom w:val="0"/>
                                  <w:divBdr>
                                    <w:top w:val="none" w:sz="0" w:space="0" w:color="auto"/>
                                    <w:left w:val="none" w:sz="0" w:space="0" w:color="auto"/>
                                    <w:bottom w:val="none" w:sz="0" w:space="0" w:color="auto"/>
                                    <w:right w:val="none" w:sz="0" w:space="0" w:color="auto"/>
                                  </w:divBdr>
                                </w:div>
                                <w:div w:id="520314167">
                                  <w:marLeft w:val="0"/>
                                  <w:marRight w:val="0"/>
                                  <w:marTop w:val="0"/>
                                  <w:marBottom w:val="0"/>
                                  <w:divBdr>
                                    <w:top w:val="none" w:sz="0" w:space="0" w:color="auto"/>
                                    <w:left w:val="none" w:sz="0" w:space="0" w:color="auto"/>
                                    <w:bottom w:val="none" w:sz="0" w:space="0" w:color="auto"/>
                                    <w:right w:val="none" w:sz="0" w:space="0" w:color="auto"/>
                                  </w:divBdr>
                                  <w:divsChild>
                                    <w:div w:id="167622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39013">
                              <w:marLeft w:val="0"/>
                              <w:marRight w:val="0"/>
                              <w:marTop w:val="0"/>
                              <w:marBottom w:val="0"/>
                              <w:divBdr>
                                <w:top w:val="none" w:sz="0" w:space="0" w:color="auto"/>
                                <w:left w:val="none" w:sz="0" w:space="0" w:color="auto"/>
                                <w:bottom w:val="none" w:sz="0" w:space="0" w:color="auto"/>
                                <w:right w:val="none" w:sz="0" w:space="0" w:color="auto"/>
                              </w:divBdr>
                              <w:divsChild>
                                <w:div w:id="98115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77681">
                          <w:marLeft w:val="0"/>
                          <w:marRight w:val="0"/>
                          <w:marTop w:val="0"/>
                          <w:marBottom w:val="0"/>
                          <w:divBdr>
                            <w:top w:val="none" w:sz="0" w:space="0" w:color="auto"/>
                            <w:left w:val="none" w:sz="0" w:space="0" w:color="auto"/>
                            <w:bottom w:val="none" w:sz="0" w:space="0" w:color="auto"/>
                            <w:right w:val="none" w:sz="0" w:space="0" w:color="auto"/>
                          </w:divBdr>
                          <w:divsChild>
                            <w:div w:id="1048917357">
                              <w:marLeft w:val="0"/>
                              <w:marRight w:val="0"/>
                              <w:marTop w:val="0"/>
                              <w:marBottom w:val="0"/>
                              <w:divBdr>
                                <w:top w:val="single" w:sz="6" w:space="0" w:color="D1D2E0"/>
                                <w:left w:val="single" w:sz="6" w:space="0" w:color="D1D2E0"/>
                                <w:bottom w:val="single" w:sz="6" w:space="0" w:color="D1D2E0"/>
                                <w:right w:val="single" w:sz="6" w:space="0" w:color="D1D2E0"/>
                              </w:divBdr>
                              <w:divsChild>
                                <w:div w:id="952712942">
                                  <w:marLeft w:val="0"/>
                                  <w:marRight w:val="0"/>
                                  <w:marTop w:val="0"/>
                                  <w:marBottom w:val="0"/>
                                  <w:divBdr>
                                    <w:top w:val="none" w:sz="0" w:space="0" w:color="auto"/>
                                    <w:left w:val="none" w:sz="0" w:space="0" w:color="auto"/>
                                    <w:bottom w:val="none" w:sz="0" w:space="0" w:color="auto"/>
                                    <w:right w:val="none" w:sz="0" w:space="0" w:color="auto"/>
                                  </w:divBdr>
                                  <w:divsChild>
                                    <w:div w:id="5651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769741">
                              <w:marLeft w:val="0"/>
                              <w:marRight w:val="0"/>
                              <w:marTop w:val="0"/>
                              <w:marBottom w:val="0"/>
                              <w:divBdr>
                                <w:top w:val="none" w:sz="0" w:space="0" w:color="auto"/>
                                <w:left w:val="none" w:sz="0" w:space="0" w:color="auto"/>
                                <w:bottom w:val="none" w:sz="0" w:space="0" w:color="auto"/>
                                <w:right w:val="none" w:sz="0" w:space="0" w:color="auto"/>
                              </w:divBdr>
                              <w:divsChild>
                                <w:div w:id="71134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49993">
                          <w:marLeft w:val="0"/>
                          <w:marRight w:val="0"/>
                          <w:marTop w:val="0"/>
                          <w:marBottom w:val="0"/>
                          <w:divBdr>
                            <w:top w:val="none" w:sz="0" w:space="0" w:color="auto"/>
                            <w:left w:val="none" w:sz="0" w:space="0" w:color="auto"/>
                            <w:bottom w:val="none" w:sz="0" w:space="0" w:color="auto"/>
                            <w:right w:val="none" w:sz="0" w:space="0" w:color="auto"/>
                          </w:divBdr>
                          <w:divsChild>
                            <w:div w:id="929657697">
                              <w:marLeft w:val="0"/>
                              <w:marRight w:val="0"/>
                              <w:marTop w:val="0"/>
                              <w:marBottom w:val="0"/>
                              <w:divBdr>
                                <w:top w:val="single" w:sz="6" w:space="0" w:color="206241"/>
                                <w:left w:val="single" w:sz="6" w:space="0" w:color="206241"/>
                                <w:bottom w:val="single" w:sz="6" w:space="0" w:color="206241"/>
                                <w:right w:val="single" w:sz="6" w:space="0" w:color="206241"/>
                              </w:divBdr>
                              <w:divsChild>
                                <w:div w:id="1921939442">
                                  <w:marLeft w:val="0"/>
                                  <w:marRight w:val="0"/>
                                  <w:marTop w:val="0"/>
                                  <w:marBottom w:val="0"/>
                                  <w:divBdr>
                                    <w:top w:val="none" w:sz="0" w:space="0" w:color="auto"/>
                                    <w:left w:val="none" w:sz="0" w:space="0" w:color="auto"/>
                                    <w:bottom w:val="none" w:sz="0" w:space="0" w:color="auto"/>
                                    <w:right w:val="none" w:sz="0" w:space="0" w:color="auto"/>
                                  </w:divBdr>
                                </w:div>
                                <w:div w:id="1633712455">
                                  <w:marLeft w:val="0"/>
                                  <w:marRight w:val="0"/>
                                  <w:marTop w:val="0"/>
                                  <w:marBottom w:val="0"/>
                                  <w:divBdr>
                                    <w:top w:val="none" w:sz="0" w:space="0" w:color="auto"/>
                                    <w:left w:val="none" w:sz="0" w:space="0" w:color="auto"/>
                                    <w:bottom w:val="none" w:sz="0" w:space="0" w:color="auto"/>
                                    <w:right w:val="none" w:sz="0" w:space="0" w:color="auto"/>
                                  </w:divBdr>
                                  <w:divsChild>
                                    <w:div w:id="91228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63927">
                              <w:marLeft w:val="0"/>
                              <w:marRight w:val="0"/>
                              <w:marTop w:val="0"/>
                              <w:marBottom w:val="0"/>
                              <w:divBdr>
                                <w:top w:val="none" w:sz="0" w:space="0" w:color="auto"/>
                                <w:left w:val="none" w:sz="0" w:space="0" w:color="auto"/>
                                <w:bottom w:val="none" w:sz="0" w:space="0" w:color="auto"/>
                                <w:right w:val="none" w:sz="0" w:space="0" w:color="auto"/>
                              </w:divBdr>
                              <w:divsChild>
                                <w:div w:id="7798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78178">
                          <w:marLeft w:val="0"/>
                          <w:marRight w:val="0"/>
                          <w:marTop w:val="0"/>
                          <w:marBottom w:val="0"/>
                          <w:divBdr>
                            <w:top w:val="none" w:sz="0" w:space="0" w:color="auto"/>
                            <w:left w:val="none" w:sz="0" w:space="0" w:color="auto"/>
                            <w:bottom w:val="none" w:sz="0" w:space="0" w:color="auto"/>
                            <w:right w:val="none" w:sz="0" w:space="0" w:color="auto"/>
                          </w:divBdr>
                          <w:divsChild>
                            <w:div w:id="1389693778">
                              <w:marLeft w:val="0"/>
                              <w:marRight w:val="0"/>
                              <w:marTop w:val="0"/>
                              <w:marBottom w:val="0"/>
                              <w:divBdr>
                                <w:top w:val="single" w:sz="6" w:space="0" w:color="D1D2E0"/>
                                <w:left w:val="single" w:sz="6" w:space="0" w:color="D1D2E0"/>
                                <w:bottom w:val="single" w:sz="6" w:space="0" w:color="D1D2E0"/>
                                <w:right w:val="single" w:sz="6" w:space="0" w:color="D1D2E0"/>
                              </w:divBdr>
                              <w:divsChild>
                                <w:div w:id="1002465616">
                                  <w:marLeft w:val="0"/>
                                  <w:marRight w:val="0"/>
                                  <w:marTop w:val="0"/>
                                  <w:marBottom w:val="0"/>
                                  <w:divBdr>
                                    <w:top w:val="none" w:sz="0" w:space="0" w:color="auto"/>
                                    <w:left w:val="none" w:sz="0" w:space="0" w:color="auto"/>
                                    <w:bottom w:val="none" w:sz="0" w:space="0" w:color="auto"/>
                                    <w:right w:val="none" w:sz="0" w:space="0" w:color="auto"/>
                                  </w:divBdr>
                                </w:div>
                              </w:divsChild>
                            </w:div>
                            <w:div w:id="1535188806">
                              <w:marLeft w:val="0"/>
                              <w:marRight w:val="0"/>
                              <w:marTop w:val="0"/>
                              <w:marBottom w:val="0"/>
                              <w:divBdr>
                                <w:top w:val="single" w:sz="6" w:space="0" w:color="D1D2E0"/>
                                <w:left w:val="single" w:sz="6" w:space="0" w:color="D1D2E0"/>
                                <w:bottom w:val="single" w:sz="6" w:space="0" w:color="D1D2E0"/>
                                <w:right w:val="single" w:sz="6" w:space="0" w:color="D1D2E0"/>
                              </w:divBdr>
                              <w:divsChild>
                                <w:div w:id="1629513466">
                                  <w:marLeft w:val="0"/>
                                  <w:marRight w:val="0"/>
                                  <w:marTop w:val="0"/>
                                  <w:marBottom w:val="0"/>
                                  <w:divBdr>
                                    <w:top w:val="none" w:sz="0" w:space="0" w:color="auto"/>
                                    <w:left w:val="none" w:sz="0" w:space="0" w:color="auto"/>
                                    <w:bottom w:val="none" w:sz="0" w:space="0" w:color="auto"/>
                                    <w:right w:val="none" w:sz="0" w:space="0" w:color="auto"/>
                                  </w:divBdr>
                                </w:div>
                                <w:div w:id="7932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955736">
              <w:marLeft w:val="0"/>
              <w:marRight w:val="0"/>
              <w:marTop w:val="0"/>
              <w:marBottom w:val="0"/>
              <w:divBdr>
                <w:top w:val="none" w:sz="0" w:space="0" w:color="auto"/>
                <w:left w:val="none" w:sz="0" w:space="0" w:color="auto"/>
                <w:bottom w:val="none" w:sz="0" w:space="0" w:color="auto"/>
                <w:right w:val="none" w:sz="0" w:space="0" w:color="auto"/>
              </w:divBdr>
              <w:divsChild>
                <w:div w:id="1979800492">
                  <w:marLeft w:val="0"/>
                  <w:marRight w:val="0"/>
                  <w:marTop w:val="0"/>
                  <w:marBottom w:val="0"/>
                  <w:divBdr>
                    <w:top w:val="single" w:sz="6" w:space="0" w:color="D1D2E0"/>
                    <w:left w:val="single" w:sz="6" w:space="0" w:color="D1D2E0"/>
                    <w:bottom w:val="single" w:sz="6" w:space="0" w:color="D1D2E0"/>
                    <w:right w:val="single" w:sz="6" w:space="0" w:color="D1D2E0"/>
                  </w:divBdr>
                  <w:divsChild>
                    <w:div w:id="1496534840">
                      <w:marLeft w:val="0"/>
                      <w:marRight w:val="0"/>
                      <w:marTop w:val="0"/>
                      <w:marBottom w:val="0"/>
                      <w:divBdr>
                        <w:top w:val="none" w:sz="0" w:space="0" w:color="auto"/>
                        <w:left w:val="none" w:sz="0" w:space="0" w:color="auto"/>
                        <w:bottom w:val="none" w:sz="0" w:space="0" w:color="auto"/>
                        <w:right w:val="none" w:sz="0" w:space="0" w:color="auto"/>
                      </w:divBdr>
                      <w:divsChild>
                        <w:div w:id="1933977004">
                          <w:marLeft w:val="0"/>
                          <w:marRight w:val="0"/>
                          <w:marTop w:val="0"/>
                          <w:marBottom w:val="0"/>
                          <w:divBdr>
                            <w:top w:val="none" w:sz="0" w:space="0" w:color="auto"/>
                            <w:left w:val="none" w:sz="0" w:space="0" w:color="auto"/>
                            <w:bottom w:val="none" w:sz="0" w:space="0" w:color="auto"/>
                            <w:right w:val="none" w:sz="0" w:space="0" w:color="auto"/>
                          </w:divBdr>
                          <w:divsChild>
                            <w:div w:id="142161299">
                              <w:marLeft w:val="0"/>
                              <w:marRight w:val="0"/>
                              <w:marTop w:val="0"/>
                              <w:marBottom w:val="0"/>
                              <w:divBdr>
                                <w:top w:val="none" w:sz="0" w:space="0" w:color="auto"/>
                                <w:left w:val="none" w:sz="0" w:space="0" w:color="auto"/>
                                <w:bottom w:val="none" w:sz="0" w:space="0" w:color="auto"/>
                                <w:right w:val="none" w:sz="0" w:space="0" w:color="auto"/>
                              </w:divBdr>
                              <w:divsChild>
                                <w:div w:id="1120029691">
                                  <w:marLeft w:val="0"/>
                                  <w:marRight w:val="0"/>
                                  <w:marTop w:val="0"/>
                                  <w:marBottom w:val="0"/>
                                  <w:divBdr>
                                    <w:top w:val="none" w:sz="0" w:space="0" w:color="auto"/>
                                    <w:left w:val="none" w:sz="0" w:space="0" w:color="auto"/>
                                    <w:bottom w:val="none" w:sz="0" w:space="0" w:color="auto"/>
                                    <w:right w:val="none" w:sz="0" w:space="0" w:color="auto"/>
                                  </w:divBdr>
                                </w:div>
                                <w:div w:id="201676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39584">
                      <w:marLeft w:val="0"/>
                      <w:marRight w:val="0"/>
                      <w:marTop w:val="0"/>
                      <w:marBottom w:val="0"/>
                      <w:divBdr>
                        <w:top w:val="none" w:sz="0" w:space="0" w:color="auto"/>
                        <w:left w:val="none" w:sz="0" w:space="0" w:color="auto"/>
                        <w:bottom w:val="none" w:sz="0" w:space="0" w:color="auto"/>
                        <w:right w:val="none" w:sz="0" w:space="0" w:color="auto"/>
                      </w:divBdr>
                      <w:divsChild>
                        <w:div w:id="1234437848">
                          <w:marLeft w:val="0"/>
                          <w:marRight w:val="0"/>
                          <w:marTop w:val="0"/>
                          <w:marBottom w:val="0"/>
                          <w:divBdr>
                            <w:top w:val="none" w:sz="0" w:space="0" w:color="auto"/>
                            <w:left w:val="none" w:sz="0" w:space="0" w:color="auto"/>
                            <w:bottom w:val="none" w:sz="0" w:space="0" w:color="auto"/>
                            <w:right w:val="none" w:sz="0" w:space="0" w:color="auto"/>
                          </w:divBdr>
                          <w:divsChild>
                            <w:div w:id="609245716">
                              <w:marLeft w:val="0"/>
                              <w:marRight w:val="0"/>
                              <w:marTop w:val="0"/>
                              <w:marBottom w:val="0"/>
                              <w:divBdr>
                                <w:top w:val="single" w:sz="6" w:space="0" w:color="D1D2E0"/>
                                <w:left w:val="single" w:sz="6" w:space="0" w:color="D1D2E0"/>
                                <w:bottom w:val="single" w:sz="6" w:space="0" w:color="D1D2E0"/>
                                <w:right w:val="single" w:sz="6" w:space="0" w:color="D1D2E0"/>
                              </w:divBdr>
                              <w:divsChild>
                                <w:div w:id="36243991">
                                  <w:marLeft w:val="0"/>
                                  <w:marRight w:val="0"/>
                                  <w:marTop w:val="0"/>
                                  <w:marBottom w:val="0"/>
                                  <w:divBdr>
                                    <w:top w:val="none" w:sz="0" w:space="0" w:color="auto"/>
                                    <w:left w:val="none" w:sz="0" w:space="0" w:color="auto"/>
                                    <w:bottom w:val="none" w:sz="0" w:space="0" w:color="auto"/>
                                    <w:right w:val="none" w:sz="0" w:space="0" w:color="auto"/>
                                  </w:divBdr>
                                  <w:divsChild>
                                    <w:div w:id="79818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65">
                              <w:marLeft w:val="0"/>
                              <w:marRight w:val="0"/>
                              <w:marTop w:val="0"/>
                              <w:marBottom w:val="0"/>
                              <w:divBdr>
                                <w:top w:val="none" w:sz="0" w:space="0" w:color="auto"/>
                                <w:left w:val="none" w:sz="0" w:space="0" w:color="auto"/>
                                <w:bottom w:val="none" w:sz="0" w:space="0" w:color="auto"/>
                                <w:right w:val="none" w:sz="0" w:space="0" w:color="auto"/>
                              </w:divBdr>
                              <w:divsChild>
                                <w:div w:id="14163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3970">
                          <w:marLeft w:val="0"/>
                          <w:marRight w:val="0"/>
                          <w:marTop w:val="0"/>
                          <w:marBottom w:val="0"/>
                          <w:divBdr>
                            <w:top w:val="none" w:sz="0" w:space="0" w:color="auto"/>
                            <w:left w:val="none" w:sz="0" w:space="0" w:color="auto"/>
                            <w:bottom w:val="none" w:sz="0" w:space="0" w:color="auto"/>
                            <w:right w:val="none" w:sz="0" w:space="0" w:color="auto"/>
                          </w:divBdr>
                          <w:divsChild>
                            <w:div w:id="1374034084">
                              <w:marLeft w:val="0"/>
                              <w:marRight w:val="0"/>
                              <w:marTop w:val="0"/>
                              <w:marBottom w:val="0"/>
                              <w:divBdr>
                                <w:top w:val="single" w:sz="6" w:space="0" w:color="D1D2E0"/>
                                <w:left w:val="single" w:sz="6" w:space="0" w:color="D1D2E0"/>
                                <w:bottom w:val="single" w:sz="6" w:space="0" w:color="D1D2E0"/>
                                <w:right w:val="single" w:sz="6" w:space="0" w:color="D1D2E0"/>
                              </w:divBdr>
                              <w:divsChild>
                                <w:div w:id="891187630">
                                  <w:marLeft w:val="0"/>
                                  <w:marRight w:val="0"/>
                                  <w:marTop w:val="0"/>
                                  <w:marBottom w:val="0"/>
                                  <w:divBdr>
                                    <w:top w:val="none" w:sz="0" w:space="0" w:color="auto"/>
                                    <w:left w:val="none" w:sz="0" w:space="0" w:color="auto"/>
                                    <w:bottom w:val="none" w:sz="0" w:space="0" w:color="auto"/>
                                    <w:right w:val="none" w:sz="0" w:space="0" w:color="auto"/>
                                  </w:divBdr>
                                  <w:divsChild>
                                    <w:div w:id="9432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78478">
                              <w:marLeft w:val="0"/>
                              <w:marRight w:val="0"/>
                              <w:marTop w:val="0"/>
                              <w:marBottom w:val="0"/>
                              <w:divBdr>
                                <w:top w:val="none" w:sz="0" w:space="0" w:color="auto"/>
                                <w:left w:val="none" w:sz="0" w:space="0" w:color="auto"/>
                                <w:bottom w:val="none" w:sz="0" w:space="0" w:color="auto"/>
                                <w:right w:val="none" w:sz="0" w:space="0" w:color="auto"/>
                              </w:divBdr>
                              <w:divsChild>
                                <w:div w:id="178219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56253">
                          <w:marLeft w:val="0"/>
                          <w:marRight w:val="0"/>
                          <w:marTop w:val="0"/>
                          <w:marBottom w:val="0"/>
                          <w:divBdr>
                            <w:top w:val="none" w:sz="0" w:space="0" w:color="auto"/>
                            <w:left w:val="none" w:sz="0" w:space="0" w:color="auto"/>
                            <w:bottom w:val="none" w:sz="0" w:space="0" w:color="auto"/>
                            <w:right w:val="none" w:sz="0" w:space="0" w:color="auto"/>
                          </w:divBdr>
                          <w:divsChild>
                            <w:div w:id="1924021040">
                              <w:marLeft w:val="0"/>
                              <w:marRight w:val="0"/>
                              <w:marTop w:val="0"/>
                              <w:marBottom w:val="0"/>
                              <w:divBdr>
                                <w:top w:val="single" w:sz="6" w:space="0" w:color="206241"/>
                                <w:left w:val="single" w:sz="6" w:space="0" w:color="206241"/>
                                <w:bottom w:val="single" w:sz="6" w:space="0" w:color="206241"/>
                                <w:right w:val="single" w:sz="6" w:space="0" w:color="206241"/>
                              </w:divBdr>
                              <w:divsChild>
                                <w:div w:id="615331682">
                                  <w:marLeft w:val="0"/>
                                  <w:marRight w:val="0"/>
                                  <w:marTop w:val="0"/>
                                  <w:marBottom w:val="0"/>
                                  <w:divBdr>
                                    <w:top w:val="none" w:sz="0" w:space="0" w:color="auto"/>
                                    <w:left w:val="none" w:sz="0" w:space="0" w:color="auto"/>
                                    <w:bottom w:val="none" w:sz="0" w:space="0" w:color="auto"/>
                                    <w:right w:val="none" w:sz="0" w:space="0" w:color="auto"/>
                                  </w:divBdr>
                                </w:div>
                                <w:div w:id="2090539173">
                                  <w:marLeft w:val="0"/>
                                  <w:marRight w:val="0"/>
                                  <w:marTop w:val="0"/>
                                  <w:marBottom w:val="0"/>
                                  <w:divBdr>
                                    <w:top w:val="none" w:sz="0" w:space="0" w:color="auto"/>
                                    <w:left w:val="none" w:sz="0" w:space="0" w:color="auto"/>
                                    <w:bottom w:val="none" w:sz="0" w:space="0" w:color="auto"/>
                                    <w:right w:val="none" w:sz="0" w:space="0" w:color="auto"/>
                                  </w:divBdr>
                                  <w:divsChild>
                                    <w:div w:id="86968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748507">
                              <w:marLeft w:val="0"/>
                              <w:marRight w:val="0"/>
                              <w:marTop w:val="0"/>
                              <w:marBottom w:val="0"/>
                              <w:divBdr>
                                <w:top w:val="none" w:sz="0" w:space="0" w:color="auto"/>
                                <w:left w:val="none" w:sz="0" w:space="0" w:color="auto"/>
                                <w:bottom w:val="none" w:sz="0" w:space="0" w:color="auto"/>
                                <w:right w:val="none" w:sz="0" w:space="0" w:color="auto"/>
                              </w:divBdr>
                              <w:divsChild>
                                <w:div w:id="122063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12433">
                          <w:marLeft w:val="0"/>
                          <w:marRight w:val="0"/>
                          <w:marTop w:val="0"/>
                          <w:marBottom w:val="0"/>
                          <w:divBdr>
                            <w:top w:val="none" w:sz="0" w:space="0" w:color="auto"/>
                            <w:left w:val="none" w:sz="0" w:space="0" w:color="auto"/>
                            <w:bottom w:val="none" w:sz="0" w:space="0" w:color="auto"/>
                            <w:right w:val="none" w:sz="0" w:space="0" w:color="auto"/>
                          </w:divBdr>
                          <w:divsChild>
                            <w:div w:id="545679757">
                              <w:marLeft w:val="0"/>
                              <w:marRight w:val="0"/>
                              <w:marTop w:val="0"/>
                              <w:marBottom w:val="0"/>
                              <w:divBdr>
                                <w:top w:val="single" w:sz="6" w:space="0" w:color="D1D2E0"/>
                                <w:left w:val="single" w:sz="6" w:space="0" w:color="D1D2E0"/>
                                <w:bottom w:val="single" w:sz="6" w:space="0" w:color="D1D2E0"/>
                                <w:right w:val="single" w:sz="6" w:space="0" w:color="D1D2E0"/>
                              </w:divBdr>
                              <w:divsChild>
                                <w:div w:id="1705404541">
                                  <w:marLeft w:val="0"/>
                                  <w:marRight w:val="0"/>
                                  <w:marTop w:val="0"/>
                                  <w:marBottom w:val="0"/>
                                  <w:divBdr>
                                    <w:top w:val="none" w:sz="0" w:space="0" w:color="auto"/>
                                    <w:left w:val="none" w:sz="0" w:space="0" w:color="auto"/>
                                    <w:bottom w:val="none" w:sz="0" w:space="0" w:color="auto"/>
                                    <w:right w:val="none" w:sz="0" w:space="0" w:color="auto"/>
                                  </w:divBdr>
                                  <w:divsChild>
                                    <w:div w:id="48339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19307">
                              <w:marLeft w:val="0"/>
                              <w:marRight w:val="0"/>
                              <w:marTop w:val="0"/>
                              <w:marBottom w:val="0"/>
                              <w:divBdr>
                                <w:top w:val="none" w:sz="0" w:space="0" w:color="auto"/>
                                <w:left w:val="none" w:sz="0" w:space="0" w:color="auto"/>
                                <w:bottom w:val="none" w:sz="0" w:space="0" w:color="auto"/>
                                <w:right w:val="none" w:sz="0" w:space="0" w:color="auto"/>
                              </w:divBdr>
                              <w:divsChild>
                                <w:div w:id="187368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377298">
                          <w:marLeft w:val="0"/>
                          <w:marRight w:val="0"/>
                          <w:marTop w:val="0"/>
                          <w:marBottom w:val="0"/>
                          <w:divBdr>
                            <w:top w:val="none" w:sz="0" w:space="0" w:color="auto"/>
                            <w:left w:val="none" w:sz="0" w:space="0" w:color="auto"/>
                            <w:bottom w:val="none" w:sz="0" w:space="0" w:color="auto"/>
                            <w:right w:val="none" w:sz="0" w:space="0" w:color="auto"/>
                          </w:divBdr>
                          <w:divsChild>
                            <w:div w:id="453985287">
                              <w:marLeft w:val="0"/>
                              <w:marRight w:val="0"/>
                              <w:marTop w:val="0"/>
                              <w:marBottom w:val="0"/>
                              <w:divBdr>
                                <w:top w:val="single" w:sz="6" w:space="0" w:color="D1D2E0"/>
                                <w:left w:val="single" w:sz="6" w:space="0" w:color="D1D2E0"/>
                                <w:bottom w:val="single" w:sz="6" w:space="0" w:color="D1D2E0"/>
                                <w:right w:val="single" w:sz="6" w:space="0" w:color="D1D2E0"/>
                              </w:divBdr>
                              <w:divsChild>
                                <w:div w:id="72242563">
                                  <w:marLeft w:val="0"/>
                                  <w:marRight w:val="0"/>
                                  <w:marTop w:val="0"/>
                                  <w:marBottom w:val="0"/>
                                  <w:divBdr>
                                    <w:top w:val="none" w:sz="0" w:space="0" w:color="auto"/>
                                    <w:left w:val="none" w:sz="0" w:space="0" w:color="auto"/>
                                    <w:bottom w:val="none" w:sz="0" w:space="0" w:color="auto"/>
                                    <w:right w:val="none" w:sz="0" w:space="0" w:color="auto"/>
                                  </w:divBdr>
                                </w:div>
                              </w:divsChild>
                            </w:div>
                            <w:div w:id="1263223560">
                              <w:marLeft w:val="0"/>
                              <w:marRight w:val="0"/>
                              <w:marTop w:val="0"/>
                              <w:marBottom w:val="0"/>
                              <w:divBdr>
                                <w:top w:val="single" w:sz="6" w:space="0" w:color="D1D2E0"/>
                                <w:left w:val="single" w:sz="6" w:space="0" w:color="D1D2E0"/>
                                <w:bottom w:val="single" w:sz="6" w:space="0" w:color="D1D2E0"/>
                                <w:right w:val="single" w:sz="6" w:space="0" w:color="D1D2E0"/>
                              </w:divBdr>
                              <w:divsChild>
                                <w:div w:id="1489861538">
                                  <w:marLeft w:val="0"/>
                                  <w:marRight w:val="0"/>
                                  <w:marTop w:val="0"/>
                                  <w:marBottom w:val="0"/>
                                  <w:divBdr>
                                    <w:top w:val="none" w:sz="0" w:space="0" w:color="auto"/>
                                    <w:left w:val="none" w:sz="0" w:space="0" w:color="auto"/>
                                    <w:bottom w:val="none" w:sz="0" w:space="0" w:color="auto"/>
                                    <w:right w:val="none" w:sz="0" w:space="0" w:color="auto"/>
                                  </w:divBdr>
                                </w:div>
                                <w:div w:id="86915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975583">
              <w:marLeft w:val="0"/>
              <w:marRight w:val="0"/>
              <w:marTop w:val="0"/>
              <w:marBottom w:val="0"/>
              <w:divBdr>
                <w:top w:val="none" w:sz="0" w:space="0" w:color="auto"/>
                <w:left w:val="none" w:sz="0" w:space="0" w:color="auto"/>
                <w:bottom w:val="none" w:sz="0" w:space="0" w:color="auto"/>
                <w:right w:val="none" w:sz="0" w:space="0" w:color="auto"/>
              </w:divBdr>
              <w:divsChild>
                <w:div w:id="1079786279">
                  <w:marLeft w:val="0"/>
                  <w:marRight w:val="0"/>
                  <w:marTop w:val="0"/>
                  <w:marBottom w:val="0"/>
                  <w:divBdr>
                    <w:top w:val="single" w:sz="6" w:space="0" w:color="D1D2E0"/>
                    <w:left w:val="single" w:sz="6" w:space="0" w:color="D1D2E0"/>
                    <w:bottom w:val="single" w:sz="6" w:space="0" w:color="D1D2E0"/>
                    <w:right w:val="single" w:sz="6" w:space="0" w:color="D1D2E0"/>
                  </w:divBdr>
                  <w:divsChild>
                    <w:div w:id="211308842">
                      <w:marLeft w:val="0"/>
                      <w:marRight w:val="0"/>
                      <w:marTop w:val="0"/>
                      <w:marBottom w:val="0"/>
                      <w:divBdr>
                        <w:top w:val="none" w:sz="0" w:space="0" w:color="auto"/>
                        <w:left w:val="none" w:sz="0" w:space="0" w:color="auto"/>
                        <w:bottom w:val="none" w:sz="0" w:space="0" w:color="auto"/>
                        <w:right w:val="none" w:sz="0" w:space="0" w:color="auto"/>
                      </w:divBdr>
                      <w:divsChild>
                        <w:div w:id="677587457">
                          <w:marLeft w:val="0"/>
                          <w:marRight w:val="0"/>
                          <w:marTop w:val="0"/>
                          <w:marBottom w:val="0"/>
                          <w:divBdr>
                            <w:top w:val="none" w:sz="0" w:space="0" w:color="auto"/>
                            <w:left w:val="none" w:sz="0" w:space="0" w:color="auto"/>
                            <w:bottom w:val="none" w:sz="0" w:space="0" w:color="auto"/>
                            <w:right w:val="none" w:sz="0" w:space="0" w:color="auto"/>
                          </w:divBdr>
                          <w:divsChild>
                            <w:div w:id="88653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84066">
                      <w:marLeft w:val="0"/>
                      <w:marRight w:val="0"/>
                      <w:marTop w:val="0"/>
                      <w:marBottom w:val="0"/>
                      <w:divBdr>
                        <w:top w:val="none" w:sz="0" w:space="0" w:color="auto"/>
                        <w:left w:val="none" w:sz="0" w:space="0" w:color="auto"/>
                        <w:bottom w:val="none" w:sz="0" w:space="0" w:color="auto"/>
                        <w:right w:val="none" w:sz="0" w:space="0" w:color="auto"/>
                      </w:divBdr>
                      <w:divsChild>
                        <w:div w:id="135606481">
                          <w:marLeft w:val="0"/>
                          <w:marRight w:val="0"/>
                          <w:marTop w:val="0"/>
                          <w:marBottom w:val="0"/>
                          <w:divBdr>
                            <w:top w:val="none" w:sz="0" w:space="0" w:color="auto"/>
                            <w:left w:val="none" w:sz="0" w:space="0" w:color="auto"/>
                            <w:bottom w:val="none" w:sz="0" w:space="0" w:color="auto"/>
                            <w:right w:val="none" w:sz="0" w:space="0" w:color="auto"/>
                          </w:divBdr>
                          <w:divsChild>
                            <w:div w:id="916743313">
                              <w:marLeft w:val="0"/>
                              <w:marRight w:val="0"/>
                              <w:marTop w:val="0"/>
                              <w:marBottom w:val="0"/>
                              <w:divBdr>
                                <w:top w:val="single" w:sz="6" w:space="0" w:color="206241"/>
                                <w:left w:val="single" w:sz="6" w:space="0" w:color="206241"/>
                                <w:bottom w:val="single" w:sz="6" w:space="0" w:color="206241"/>
                                <w:right w:val="single" w:sz="6" w:space="0" w:color="206241"/>
                              </w:divBdr>
                              <w:divsChild>
                                <w:div w:id="1589923479">
                                  <w:marLeft w:val="0"/>
                                  <w:marRight w:val="0"/>
                                  <w:marTop w:val="0"/>
                                  <w:marBottom w:val="0"/>
                                  <w:divBdr>
                                    <w:top w:val="none" w:sz="0" w:space="0" w:color="auto"/>
                                    <w:left w:val="none" w:sz="0" w:space="0" w:color="auto"/>
                                    <w:bottom w:val="none" w:sz="0" w:space="0" w:color="auto"/>
                                    <w:right w:val="none" w:sz="0" w:space="0" w:color="auto"/>
                                  </w:divBdr>
                                </w:div>
                                <w:div w:id="2104303810">
                                  <w:marLeft w:val="0"/>
                                  <w:marRight w:val="0"/>
                                  <w:marTop w:val="0"/>
                                  <w:marBottom w:val="0"/>
                                  <w:divBdr>
                                    <w:top w:val="none" w:sz="0" w:space="0" w:color="auto"/>
                                    <w:left w:val="none" w:sz="0" w:space="0" w:color="auto"/>
                                    <w:bottom w:val="none" w:sz="0" w:space="0" w:color="auto"/>
                                    <w:right w:val="none" w:sz="0" w:space="0" w:color="auto"/>
                                  </w:divBdr>
                                  <w:divsChild>
                                    <w:div w:id="66007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424994">
                              <w:marLeft w:val="0"/>
                              <w:marRight w:val="0"/>
                              <w:marTop w:val="0"/>
                              <w:marBottom w:val="0"/>
                              <w:divBdr>
                                <w:top w:val="none" w:sz="0" w:space="0" w:color="auto"/>
                                <w:left w:val="none" w:sz="0" w:space="0" w:color="auto"/>
                                <w:bottom w:val="none" w:sz="0" w:space="0" w:color="auto"/>
                                <w:right w:val="none" w:sz="0" w:space="0" w:color="auto"/>
                              </w:divBdr>
                              <w:divsChild>
                                <w:div w:id="75682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98142">
                          <w:marLeft w:val="0"/>
                          <w:marRight w:val="0"/>
                          <w:marTop w:val="0"/>
                          <w:marBottom w:val="0"/>
                          <w:divBdr>
                            <w:top w:val="none" w:sz="0" w:space="0" w:color="auto"/>
                            <w:left w:val="none" w:sz="0" w:space="0" w:color="auto"/>
                            <w:bottom w:val="none" w:sz="0" w:space="0" w:color="auto"/>
                            <w:right w:val="none" w:sz="0" w:space="0" w:color="auto"/>
                          </w:divBdr>
                          <w:divsChild>
                            <w:div w:id="1459185951">
                              <w:marLeft w:val="0"/>
                              <w:marRight w:val="0"/>
                              <w:marTop w:val="0"/>
                              <w:marBottom w:val="0"/>
                              <w:divBdr>
                                <w:top w:val="single" w:sz="6" w:space="0" w:color="D1D2E0"/>
                                <w:left w:val="single" w:sz="6" w:space="0" w:color="D1D2E0"/>
                                <w:bottom w:val="single" w:sz="6" w:space="0" w:color="D1D2E0"/>
                                <w:right w:val="single" w:sz="6" w:space="0" w:color="D1D2E0"/>
                              </w:divBdr>
                              <w:divsChild>
                                <w:div w:id="409083024">
                                  <w:marLeft w:val="0"/>
                                  <w:marRight w:val="0"/>
                                  <w:marTop w:val="0"/>
                                  <w:marBottom w:val="0"/>
                                  <w:divBdr>
                                    <w:top w:val="none" w:sz="0" w:space="0" w:color="auto"/>
                                    <w:left w:val="none" w:sz="0" w:space="0" w:color="auto"/>
                                    <w:bottom w:val="none" w:sz="0" w:space="0" w:color="auto"/>
                                    <w:right w:val="none" w:sz="0" w:space="0" w:color="auto"/>
                                  </w:divBdr>
                                  <w:divsChild>
                                    <w:div w:id="13490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17879">
                              <w:marLeft w:val="0"/>
                              <w:marRight w:val="0"/>
                              <w:marTop w:val="0"/>
                              <w:marBottom w:val="0"/>
                              <w:divBdr>
                                <w:top w:val="none" w:sz="0" w:space="0" w:color="auto"/>
                                <w:left w:val="none" w:sz="0" w:space="0" w:color="auto"/>
                                <w:bottom w:val="none" w:sz="0" w:space="0" w:color="auto"/>
                                <w:right w:val="none" w:sz="0" w:space="0" w:color="auto"/>
                              </w:divBdr>
                              <w:divsChild>
                                <w:div w:id="3470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967727">
                          <w:marLeft w:val="0"/>
                          <w:marRight w:val="0"/>
                          <w:marTop w:val="0"/>
                          <w:marBottom w:val="0"/>
                          <w:divBdr>
                            <w:top w:val="none" w:sz="0" w:space="0" w:color="auto"/>
                            <w:left w:val="none" w:sz="0" w:space="0" w:color="auto"/>
                            <w:bottom w:val="none" w:sz="0" w:space="0" w:color="auto"/>
                            <w:right w:val="none" w:sz="0" w:space="0" w:color="auto"/>
                          </w:divBdr>
                          <w:divsChild>
                            <w:div w:id="998733426">
                              <w:marLeft w:val="0"/>
                              <w:marRight w:val="0"/>
                              <w:marTop w:val="0"/>
                              <w:marBottom w:val="0"/>
                              <w:divBdr>
                                <w:top w:val="single" w:sz="6" w:space="0" w:color="D1D2E0"/>
                                <w:left w:val="single" w:sz="6" w:space="0" w:color="D1D2E0"/>
                                <w:bottom w:val="single" w:sz="6" w:space="0" w:color="D1D2E0"/>
                                <w:right w:val="single" w:sz="6" w:space="0" w:color="D1D2E0"/>
                              </w:divBdr>
                              <w:divsChild>
                                <w:div w:id="1305768769">
                                  <w:marLeft w:val="0"/>
                                  <w:marRight w:val="0"/>
                                  <w:marTop w:val="0"/>
                                  <w:marBottom w:val="0"/>
                                  <w:divBdr>
                                    <w:top w:val="none" w:sz="0" w:space="0" w:color="auto"/>
                                    <w:left w:val="none" w:sz="0" w:space="0" w:color="auto"/>
                                    <w:bottom w:val="none" w:sz="0" w:space="0" w:color="auto"/>
                                    <w:right w:val="none" w:sz="0" w:space="0" w:color="auto"/>
                                  </w:divBdr>
                                  <w:divsChild>
                                    <w:div w:id="22842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2528">
                              <w:marLeft w:val="0"/>
                              <w:marRight w:val="0"/>
                              <w:marTop w:val="0"/>
                              <w:marBottom w:val="0"/>
                              <w:divBdr>
                                <w:top w:val="none" w:sz="0" w:space="0" w:color="auto"/>
                                <w:left w:val="none" w:sz="0" w:space="0" w:color="auto"/>
                                <w:bottom w:val="none" w:sz="0" w:space="0" w:color="auto"/>
                                <w:right w:val="none" w:sz="0" w:space="0" w:color="auto"/>
                              </w:divBdr>
                              <w:divsChild>
                                <w:div w:id="34729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030924">
                          <w:marLeft w:val="0"/>
                          <w:marRight w:val="0"/>
                          <w:marTop w:val="0"/>
                          <w:marBottom w:val="0"/>
                          <w:divBdr>
                            <w:top w:val="none" w:sz="0" w:space="0" w:color="auto"/>
                            <w:left w:val="none" w:sz="0" w:space="0" w:color="auto"/>
                            <w:bottom w:val="none" w:sz="0" w:space="0" w:color="auto"/>
                            <w:right w:val="none" w:sz="0" w:space="0" w:color="auto"/>
                          </w:divBdr>
                          <w:divsChild>
                            <w:div w:id="1913923304">
                              <w:marLeft w:val="0"/>
                              <w:marRight w:val="0"/>
                              <w:marTop w:val="0"/>
                              <w:marBottom w:val="0"/>
                              <w:divBdr>
                                <w:top w:val="single" w:sz="6" w:space="0" w:color="D1D2E0"/>
                                <w:left w:val="single" w:sz="6" w:space="0" w:color="D1D2E0"/>
                                <w:bottom w:val="single" w:sz="6" w:space="0" w:color="D1D2E0"/>
                                <w:right w:val="single" w:sz="6" w:space="0" w:color="D1D2E0"/>
                              </w:divBdr>
                              <w:divsChild>
                                <w:div w:id="926810602">
                                  <w:marLeft w:val="0"/>
                                  <w:marRight w:val="0"/>
                                  <w:marTop w:val="0"/>
                                  <w:marBottom w:val="0"/>
                                  <w:divBdr>
                                    <w:top w:val="none" w:sz="0" w:space="0" w:color="auto"/>
                                    <w:left w:val="none" w:sz="0" w:space="0" w:color="auto"/>
                                    <w:bottom w:val="none" w:sz="0" w:space="0" w:color="auto"/>
                                    <w:right w:val="none" w:sz="0" w:space="0" w:color="auto"/>
                                  </w:divBdr>
                                  <w:divsChild>
                                    <w:div w:id="1834489446">
                                      <w:marLeft w:val="0"/>
                                      <w:marRight w:val="0"/>
                                      <w:marTop w:val="0"/>
                                      <w:marBottom w:val="0"/>
                                      <w:divBdr>
                                        <w:top w:val="none" w:sz="0" w:space="0" w:color="auto"/>
                                        <w:left w:val="none" w:sz="0" w:space="0" w:color="auto"/>
                                        <w:bottom w:val="none" w:sz="0" w:space="0" w:color="auto"/>
                                        <w:right w:val="none" w:sz="0" w:space="0" w:color="auto"/>
                                      </w:divBdr>
                                      <w:divsChild>
                                        <w:div w:id="903876575">
                                          <w:marLeft w:val="0"/>
                                          <w:marRight w:val="0"/>
                                          <w:marTop w:val="0"/>
                                          <w:marBottom w:val="0"/>
                                          <w:divBdr>
                                            <w:top w:val="none" w:sz="0" w:space="0" w:color="auto"/>
                                            <w:left w:val="none" w:sz="0" w:space="0" w:color="auto"/>
                                            <w:bottom w:val="none" w:sz="0" w:space="0" w:color="auto"/>
                                            <w:right w:val="none" w:sz="0" w:space="0" w:color="auto"/>
                                          </w:divBdr>
                                        </w:div>
                                      </w:divsChild>
                                    </w:div>
                                    <w:div w:id="161836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16290">
                              <w:marLeft w:val="0"/>
                              <w:marRight w:val="0"/>
                              <w:marTop w:val="0"/>
                              <w:marBottom w:val="0"/>
                              <w:divBdr>
                                <w:top w:val="single" w:sz="6" w:space="0" w:color="D1D2E0"/>
                                <w:left w:val="single" w:sz="6" w:space="0" w:color="D1D2E0"/>
                                <w:bottom w:val="single" w:sz="6" w:space="0" w:color="D1D2E0"/>
                                <w:right w:val="single" w:sz="6" w:space="0" w:color="D1D2E0"/>
                              </w:divBdr>
                              <w:divsChild>
                                <w:div w:id="655689065">
                                  <w:marLeft w:val="0"/>
                                  <w:marRight w:val="0"/>
                                  <w:marTop w:val="0"/>
                                  <w:marBottom w:val="0"/>
                                  <w:divBdr>
                                    <w:top w:val="none" w:sz="0" w:space="0" w:color="auto"/>
                                    <w:left w:val="none" w:sz="0" w:space="0" w:color="auto"/>
                                    <w:bottom w:val="none" w:sz="0" w:space="0" w:color="auto"/>
                                    <w:right w:val="none" w:sz="0" w:space="0" w:color="auto"/>
                                  </w:divBdr>
                                </w:div>
                                <w:div w:id="6156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9039640">
              <w:marLeft w:val="0"/>
              <w:marRight w:val="0"/>
              <w:marTop w:val="0"/>
              <w:marBottom w:val="0"/>
              <w:divBdr>
                <w:top w:val="none" w:sz="0" w:space="0" w:color="auto"/>
                <w:left w:val="none" w:sz="0" w:space="0" w:color="auto"/>
                <w:bottom w:val="none" w:sz="0" w:space="0" w:color="auto"/>
                <w:right w:val="none" w:sz="0" w:space="0" w:color="auto"/>
              </w:divBdr>
              <w:divsChild>
                <w:div w:id="1490754905">
                  <w:marLeft w:val="0"/>
                  <w:marRight w:val="0"/>
                  <w:marTop w:val="0"/>
                  <w:marBottom w:val="0"/>
                  <w:divBdr>
                    <w:top w:val="single" w:sz="6" w:space="0" w:color="D1D2E0"/>
                    <w:left w:val="single" w:sz="6" w:space="0" w:color="D1D2E0"/>
                    <w:bottom w:val="single" w:sz="6" w:space="0" w:color="D1D2E0"/>
                    <w:right w:val="single" w:sz="6" w:space="0" w:color="D1D2E0"/>
                  </w:divBdr>
                  <w:divsChild>
                    <w:div w:id="1652561843">
                      <w:marLeft w:val="0"/>
                      <w:marRight w:val="0"/>
                      <w:marTop w:val="0"/>
                      <w:marBottom w:val="0"/>
                      <w:divBdr>
                        <w:top w:val="none" w:sz="0" w:space="0" w:color="auto"/>
                        <w:left w:val="none" w:sz="0" w:space="0" w:color="auto"/>
                        <w:bottom w:val="none" w:sz="0" w:space="0" w:color="auto"/>
                        <w:right w:val="none" w:sz="0" w:space="0" w:color="auto"/>
                      </w:divBdr>
                      <w:divsChild>
                        <w:div w:id="1783375647">
                          <w:marLeft w:val="0"/>
                          <w:marRight w:val="0"/>
                          <w:marTop w:val="0"/>
                          <w:marBottom w:val="0"/>
                          <w:divBdr>
                            <w:top w:val="none" w:sz="0" w:space="0" w:color="auto"/>
                            <w:left w:val="none" w:sz="0" w:space="0" w:color="auto"/>
                            <w:bottom w:val="none" w:sz="0" w:space="0" w:color="auto"/>
                            <w:right w:val="none" w:sz="0" w:space="0" w:color="auto"/>
                          </w:divBdr>
                          <w:divsChild>
                            <w:div w:id="28222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0736">
                      <w:marLeft w:val="0"/>
                      <w:marRight w:val="0"/>
                      <w:marTop w:val="0"/>
                      <w:marBottom w:val="0"/>
                      <w:divBdr>
                        <w:top w:val="none" w:sz="0" w:space="0" w:color="auto"/>
                        <w:left w:val="none" w:sz="0" w:space="0" w:color="auto"/>
                        <w:bottom w:val="none" w:sz="0" w:space="0" w:color="auto"/>
                        <w:right w:val="none" w:sz="0" w:space="0" w:color="auto"/>
                      </w:divBdr>
                      <w:divsChild>
                        <w:div w:id="1285886457">
                          <w:marLeft w:val="0"/>
                          <w:marRight w:val="0"/>
                          <w:marTop w:val="0"/>
                          <w:marBottom w:val="0"/>
                          <w:divBdr>
                            <w:top w:val="none" w:sz="0" w:space="0" w:color="auto"/>
                            <w:left w:val="none" w:sz="0" w:space="0" w:color="auto"/>
                            <w:bottom w:val="none" w:sz="0" w:space="0" w:color="auto"/>
                            <w:right w:val="none" w:sz="0" w:space="0" w:color="auto"/>
                          </w:divBdr>
                          <w:divsChild>
                            <w:div w:id="1869954306">
                              <w:marLeft w:val="0"/>
                              <w:marRight w:val="0"/>
                              <w:marTop w:val="0"/>
                              <w:marBottom w:val="0"/>
                              <w:divBdr>
                                <w:top w:val="single" w:sz="6" w:space="0" w:color="D1D2E0"/>
                                <w:left w:val="single" w:sz="6" w:space="0" w:color="D1D2E0"/>
                                <w:bottom w:val="single" w:sz="6" w:space="0" w:color="D1D2E0"/>
                                <w:right w:val="single" w:sz="6" w:space="0" w:color="D1D2E0"/>
                              </w:divBdr>
                              <w:divsChild>
                                <w:div w:id="1791315529">
                                  <w:marLeft w:val="0"/>
                                  <w:marRight w:val="0"/>
                                  <w:marTop w:val="0"/>
                                  <w:marBottom w:val="0"/>
                                  <w:divBdr>
                                    <w:top w:val="none" w:sz="0" w:space="0" w:color="auto"/>
                                    <w:left w:val="none" w:sz="0" w:space="0" w:color="auto"/>
                                    <w:bottom w:val="none" w:sz="0" w:space="0" w:color="auto"/>
                                    <w:right w:val="none" w:sz="0" w:space="0" w:color="auto"/>
                                  </w:divBdr>
                                  <w:divsChild>
                                    <w:div w:id="7350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01984">
                              <w:marLeft w:val="0"/>
                              <w:marRight w:val="0"/>
                              <w:marTop w:val="0"/>
                              <w:marBottom w:val="0"/>
                              <w:divBdr>
                                <w:top w:val="none" w:sz="0" w:space="0" w:color="auto"/>
                                <w:left w:val="none" w:sz="0" w:space="0" w:color="auto"/>
                                <w:bottom w:val="none" w:sz="0" w:space="0" w:color="auto"/>
                                <w:right w:val="none" w:sz="0" w:space="0" w:color="auto"/>
                              </w:divBdr>
                              <w:divsChild>
                                <w:div w:id="13973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03615">
                          <w:marLeft w:val="0"/>
                          <w:marRight w:val="0"/>
                          <w:marTop w:val="0"/>
                          <w:marBottom w:val="0"/>
                          <w:divBdr>
                            <w:top w:val="none" w:sz="0" w:space="0" w:color="auto"/>
                            <w:left w:val="none" w:sz="0" w:space="0" w:color="auto"/>
                            <w:bottom w:val="none" w:sz="0" w:space="0" w:color="auto"/>
                            <w:right w:val="none" w:sz="0" w:space="0" w:color="auto"/>
                          </w:divBdr>
                          <w:divsChild>
                            <w:div w:id="824706371">
                              <w:marLeft w:val="0"/>
                              <w:marRight w:val="0"/>
                              <w:marTop w:val="0"/>
                              <w:marBottom w:val="0"/>
                              <w:divBdr>
                                <w:top w:val="single" w:sz="6" w:space="0" w:color="D1D2E0"/>
                                <w:left w:val="single" w:sz="6" w:space="0" w:color="D1D2E0"/>
                                <w:bottom w:val="single" w:sz="6" w:space="0" w:color="D1D2E0"/>
                                <w:right w:val="single" w:sz="6" w:space="0" w:color="D1D2E0"/>
                              </w:divBdr>
                              <w:divsChild>
                                <w:div w:id="1936790804">
                                  <w:marLeft w:val="0"/>
                                  <w:marRight w:val="0"/>
                                  <w:marTop w:val="0"/>
                                  <w:marBottom w:val="0"/>
                                  <w:divBdr>
                                    <w:top w:val="none" w:sz="0" w:space="0" w:color="auto"/>
                                    <w:left w:val="none" w:sz="0" w:space="0" w:color="auto"/>
                                    <w:bottom w:val="none" w:sz="0" w:space="0" w:color="auto"/>
                                    <w:right w:val="none" w:sz="0" w:space="0" w:color="auto"/>
                                  </w:divBdr>
                                  <w:divsChild>
                                    <w:div w:id="40469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15209">
                              <w:marLeft w:val="0"/>
                              <w:marRight w:val="0"/>
                              <w:marTop w:val="0"/>
                              <w:marBottom w:val="0"/>
                              <w:divBdr>
                                <w:top w:val="none" w:sz="0" w:space="0" w:color="auto"/>
                                <w:left w:val="none" w:sz="0" w:space="0" w:color="auto"/>
                                <w:bottom w:val="none" w:sz="0" w:space="0" w:color="auto"/>
                                <w:right w:val="none" w:sz="0" w:space="0" w:color="auto"/>
                              </w:divBdr>
                              <w:divsChild>
                                <w:div w:id="169430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11767">
                          <w:marLeft w:val="0"/>
                          <w:marRight w:val="0"/>
                          <w:marTop w:val="0"/>
                          <w:marBottom w:val="0"/>
                          <w:divBdr>
                            <w:top w:val="none" w:sz="0" w:space="0" w:color="auto"/>
                            <w:left w:val="none" w:sz="0" w:space="0" w:color="auto"/>
                            <w:bottom w:val="none" w:sz="0" w:space="0" w:color="auto"/>
                            <w:right w:val="none" w:sz="0" w:space="0" w:color="auto"/>
                          </w:divBdr>
                          <w:divsChild>
                            <w:div w:id="1979534894">
                              <w:marLeft w:val="0"/>
                              <w:marRight w:val="0"/>
                              <w:marTop w:val="0"/>
                              <w:marBottom w:val="0"/>
                              <w:divBdr>
                                <w:top w:val="single" w:sz="6" w:space="0" w:color="D1D2E0"/>
                                <w:left w:val="single" w:sz="6" w:space="0" w:color="D1D2E0"/>
                                <w:bottom w:val="single" w:sz="6" w:space="0" w:color="D1D2E0"/>
                                <w:right w:val="single" w:sz="6" w:space="0" w:color="D1D2E0"/>
                              </w:divBdr>
                              <w:divsChild>
                                <w:div w:id="378751057">
                                  <w:marLeft w:val="0"/>
                                  <w:marRight w:val="0"/>
                                  <w:marTop w:val="0"/>
                                  <w:marBottom w:val="0"/>
                                  <w:divBdr>
                                    <w:top w:val="none" w:sz="0" w:space="0" w:color="auto"/>
                                    <w:left w:val="none" w:sz="0" w:space="0" w:color="auto"/>
                                    <w:bottom w:val="none" w:sz="0" w:space="0" w:color="auto"/>
                                    <w:right w:val="none" w:sz="0" w:space="0" w:color="auto"/>
                                  </w:divBdr>
                                  <w:divsChild>
                                    <w:div w:id="85210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34517">
                              <w:marLeft w:val="0"/>
                              <w:marRight w:val="0"/>
                              <w:marTop w:val="0"/>
                              <w:marBottom w:val="0"/>
                              <w:divBdr>
                                <w:top w:val="none" w:sz="0" w:space="0" w:color="auto"/>
                                <w:left w:val="none" w:sz="0" w:space="0" w:color="auto"/>
                                <w:bottom w:val="none" w:sz="0" w:space="0" w:color="auto"/>
                                <w:right w:val="none" w:sz="0" w:space="0" w:color="auto"/>
                              </w:divBdr>
                              <w:divsChild>
                                <w:div w:id="185415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47081">
                          <w:marLeft w:val="0"/>
                          <w:marRight w:val="0"/>
                          <w:marTop w:val="0"/>
                          <w:marBottom w:val="0"/>
                          <w:divBdr>
                            <w:top w:val="none" w:sz="0" w:space="0" w:color="auto"/>
                            <w:left w:val="none" w:sz="0" w:space="0" w:color="auto"/>
                            <w:bottom w:val="none" w:sz="0" w:space="0" w:color="auto"/>
                            <w:right w:val="none" w:sz="0" w:space="0" w:color="auto"/>
                          </w:divBdr>
                          <w:divsChild>
                            <w:div w:id="1138065153">
                              <w:marLeft w:val="0"/>
                              <w:marRight w:val="0"/>
                              <w:marTop w:val="0"/>
                              <w:marBottom w:val="0"/>
                              <w:divBdr>
                                <w:top w:val="single" w:sz="6" w:space="0" w:color="206241"/>
                                <w:left w:val="single" w:sz="6" w:space="0" w:color="206241"/>
                                <w:bottom w:val="single" w:sz="6" w:space="0" w:color="206241"/>
                                <w:right w:val="single" w:sz="6" w:space="0" w:color="206241"/>
                              </w:divBdr>
                              <w:divsChild>
                                <w:div w:id="224489324">
                                  <w:marLeft w:val="0"/>
                                  <w:marRight w:val="0"/>
                                  <w:marTop w:val="0"/>
                                  <w:marBottom w:val="0"/>
                                  <w:divBdr>
                                    <w:top w:val="none" w:sz="0" w:space="0" w:color="auto"/>
                                    <w:left w:val="none" w:sz="0" w:space="0" w:color="auto"/>
                                    <w:bottom w:val="none" w:sz="0" w:space="0" w:color="auto"/>
                                    <w:right w:val="none" w:sz="0" w:space="0" w:color="auto"/>
                                  </w:divBdr>
                                </w:div>
                                <w:div w:id="108476191">
                                  <w:marLeft w:val="0"/>
                                  <w:marRight w:val="0"/>
                                  <w:marTop w:val="0"/>
                                  <w:marBottom w:val="0"/>
                                  <w:divBdr>
                                    <w:top w:val="none" w:sz="0" w:space="0" w:color="auto"/>
                                    <w:left w:val="none" w:sz="0" w:space="0" w:color="auto"/>
                                    <w:bottom w:val="none" w:sz="0" w:space="0" w:color="auto"/>
                                    <w:right w:val="none" w:sz="0" w:space="0" w:color="auto"/>
                                  </w:divBdr>
                                  <w:divsChild>
                                    <w:div w:id="101438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469730">
                              <w:marLeft w:val="0"/>
                              <w:marRight w:val="0"/>
                              <w:marTop w:val="0"/>
                              <w:marBottom w:val="0"/>
                              <w:divBdr>
                                <w:top w:val="none" w:sz="0" w:space="0" w:color="auto"/>
                                <w:left w:val="none" w:sz="0" w:space="0" w:color="auto"/>
                                <w:bottom w:val="none" w:sz="0" w:space="0" w:color="auto"/>
                                <w:right w:val="none" w:sz="0" w:space="0" w:color="auto"/>
                              </w:divBdr>
                              <w:divsChild>
                                <w:div w:id="122409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97957">
                          <w:marLeft w:val="0"/>
                          <w:marRight w:val="0"/>
                          <w:marTop w:val="0"/>
                          <w:marBottom w:val="0"/>
                          <w:divBdr>
                            <w:top w:val="none" w:sz="0" w:space="0" w:color="auto"/>
                            <w:left w:val="none" w:sz="0" w:space="0" w:color="auto"/>
                            <w:bottom w:val="none" w:sz="0" w:space="0" w:color="auto"/>
                            <w:right w:val="none" w:sz="0" w:space="0" w:color="auto"/>
                          </w:divBdr>
                          <w:divsChild>
                            <w:div w:id="2133285402">
                              <w:marLeft w:val="0"/>
                              <w:marRight w:val="0"/>
                              <w:marTop w:val="0"/>
                              <w:marBottom w:val="0"/>
                              <w:divBdr>
                                <w:top w:val="single" w:sz="6" w:space="0" w:color="D1D2E0"/>
                                <w:left w:val="single" w:sz="6" w:space="0" w:color="D1D2E0"/>
                                <w:bottom w:val="single" w:sz="6" w:space="0" w:color="D1D2E0"/>
                                <w:right w:val="single" w:sz="6" w:space="0" w:color="D1D2E0"/>
                              </w:divBdr>
                              <w:divsChild>
                                <w:div w:id="626546804">
                                  <w:marLeft w:val="0"/>
                                  <w:marRight w:val="0"/>
                                  <w:marTop w:val="0"/>
                                  <w:marBottom w:val="0"/>
                                  <w:divBdr>
                                    <w:top w:val="none" w:sz="0" w:space="0" w:color="auto"/>
                                    <w:left w:val="none" w:sz="0" w:space="0" w:color="auto"/>
                                    <w:bottom w:val="none" w:sz="0" w:space="0" w:color="auto"/>
                                    <w:right w:val="none" w:sz="0" w:space="0" w:color="auto"/>
                                  </w:divBdr>
                                  <w:divsChild>
                                    <w:div w:id="192761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02790">
                              <w:marLeft w:val="0"/>
                              <w:marRight w:val="0"/>
                              <w:marTop w:val="0"/>
                              <w:marBottom w:val="0"/>
                              <w:divBdr>
                                <w:top w:val="single" w:sz="6" w:space="0" w:color="D1D2E0"/>
                                <w:left w:val="single" w:sz="6" w:space="0" w:color="D1D2E0"/>
                                <w:bottom w:val="single" w:sz="6" w:space="0" w:color="D1D2E0"/>
                                <w:right w:val="single" w:sz="6" w:space="0" w:color="D1D2E0"/>
                              </w:divBdr>
                              <w:divsChild>
                                <w:div w:id="1182207477">
                                  <w:marLeft w:val="0"/>
                                  <w:marRight w:val="0"/>
                                  <w:marTop w:val="0"/>
                                  <w:marBottom w:val="0"/>
                                  <w:divBdr>
                                    <w:top w:val="none" w:sz="0" w:space="0" w:color="auto"/>
                                    <w:left w:val="none" w:sz="0" w:space="0" w:color="auto"/>
                                    <w:bottom w:val="none" w:sz="0" w:space="0" w:color="auto"/>
                                    <w:right w:val="none" w:sz="0" w:space="0" w:color="auto"/>
                                  </w:divBdr>
                                </w:div>
                                <w:div w:id="180514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4434262">
              <w:marLeft w:val="0"/>
              <w:marRight w:val="0"/>
              <w:marTop w:val="0"/>
              <w:marBottom w:val="0"/>
              <w:divBdr>
                <w:top w:val="none" w:sz="0" w:space="0" w:color="auto"/>
                <w:left w:val="none" w:sz="0" w:space="0" w:color="auto"/>
                <w:bottom w:val="none" w:sz="0" w:space="0" w:color="auto"/>
                <w:right w:val="none" w:sz="0" w:space="0" w:color="auto"/>
              </w:divBdr>
              <w:divsChild>
                <w:div w:id="1136803474">
                  <w:marLeft w:val="0"/>
                  <w:marRight w:val="0"/>
                  <w:marTop w:val="0"/>
                  <w:marBottom w:val="0"/>
                  <w:divBdr>
                    <w:top w:val="single" w:sz="6" w:space="0" w:color="D1D2E0"/>
                    <w:left w:val="single" w:sz="6" w:space="0" w:color="D1D2E0"/>
                    <w:bottom w:val="single" w:sz="6" w:space="0" w:color="D1D2E0"/>
                    <w:right w:val="single" w:sz="6" w:space="0" w:color="D1D2E0"/>
                  </w:divBdr>
                  <w:divsChild>
                    <w:div w:id="1275139885">
                      <w:marLeft w:val="0"/>
                      <w:marRight w:val="0"/>
                      <w:marTop w:val="0"/>
                      <w:marBottom w:val="0"/>
                      <w:divBdr>
                        <w:top w:val="none" w:sz="0" w:space="0" w:color="auto"/>
                        <w:left w:val="none" w:sz="0" w:space="0" w:color="auto"/>
                        <w:bottom w:val="none" w:sz="0" w:space="0" w:color="auto"/>
                        <w:right w:val="none" w:sz="0" w:space="0" w:color="auto"/>
                      </w:divBdr>
                      <w:divsChild>
                        <w:div w:id="400905164">
                          <w:marLeft w:val="0"/>
                          <w:marRight w:val="0"/>
                          <w:marTop w:val="0"/>
                          <w:marBottom w:val="0"/>
                          <w:divBdr>
                            <w:top w:val="none" w:sz="0" w:space="0" w:color="auto"/>
                            <w:left w:val="none" w:sz="0" w:space="0" w:color="auto"/>
                            <w:bottom w:val="none" w:sz="0" w:space="0" w:color="auto"/>
                            <w:right w:val="none" w:sz="0" w:space="0" w:color="auto"/>
                          </w:divBdr>
                          <w:divsChild>
                            <w:div w:id="54764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48913">
                      <w:marLeft w:val="0"/>
                      <w:marRight w:val="0"/>
                      <w:marTop w:val="0"/>
                      <w:marBottom w:val="0"/>
                      <w:divBdr>
                        <w:top w:val="none" w:sz="0" w:space="0" w:color="auto"/>
                        <w:left w:val="none" w:sz="0" w:space="0" w:color="auto"/>
                        <w:bottom w:val="none" w:sz="0" w:space="0" w:color="auto"/>
                        <w:right w:val="none" w:sz="0" w:space="0" w:color="auto"/>
                      </w:divBdr>
                      <w:divsChild>
                        <w:div w:id="1925261154">
                          <w:marLeft w:val="0"/>
                          <w:marRight w:val="0"/>
                          <w:marTop w:val="0"/>
                          <w:marBottom w:val="0"/>
                          <w:divBdr>
                            <w:top w:val="none" w:sz="0" w:space="0" w:color="auto"/>
                            <w:left w:val="none" w:sz="0" w:space="0" w:color="auto"/>
                            <w:bottom w:val="none" w:sz="0" w:space="0" w:color="auto"/>
                            <w:right w:val="none" w:sz="0" w:space="0" w:color="auto"/>
                          </w:divBdr>
                          <w:divsChild>
                            <w:div w:id="1374383197">
                              <w:marLeft w:val="0"/>
                              <w:marRight w:val="0"/>
                              <w:marTop w:val="0"/>
                              <w:marBottom w:val="0"/>
                              <w:divBdr>
                                <w:top w:val="single" w:sz="6" w:space="0" w:color="206241"/>
                                <w:left w:val="single" w:sz="6" w:space="0" w:color="206241"/>
                                <w:bottom w:val="single" w:sz="6" w:space="0" w:color="206241"/>
                                <w:right w:val="single" w:sz="6" w:space="0" w:color="206241"/>
                              </w:divBdr>
                              <w:divsChild>
                                <w:div w:id="809789219">
                                  <w:marLeft w:val="0"/>
                                  <w:marRight w:val="0"/>
                                  <w:marTop w:val="0"/>
                                  <w:marBottom w:val="0"/>
                                  <w:divBdr>
                                    <w:top w:val="none" w:sz="0" w:space="0" w:color="auto"/>
                                    <w:left w:val="none" w:sz="0" w:space="0" w:color="auto"/>
                                    <w:bottom w:val="none" w:sz="0" w:space="0" w:color="auto"/>
                                    <w:right w:val="none" w:sz="0" w:space="0" w:color="auto"/>
                                  </w:divBdr>
                                </w:div>
                                <w:div w:id="1711802908">
                                  <w:marLeft w:val="0"/>
                                  <w:marRight w:val="0"/>
                                  <w:marTop w:val="0"/>
                                  <w:marBottom w:val="0"/>
                                  <w:divBdr>
                                    <w:top w:val="none" w:sz="0" w:space="0" w:color="auto"/>
                                    <w:left w:val="none" w:sz="0" w:space="0" w:color="auto"/>
                                    <w:bottom w:val="none" w:sz="0" w:space="0" w:color="auto"/>
                                    <w:right w:val="none" w:sz="0" w:space="0" w:color="auto"/>
                                  </w:divBdr>
                                  <w:divsChild>
                                    <w:div w:id="14844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495289">
                              <w:marLeft w:val="0"/>
                              <w:marRight w:val="0"/>
                              <w:marTop w:val="0"/>
                              <w:marBottom w:val="0"/>
                              <w:divBdr>
                                <w:top w:val="none" w:sz="0" w:space="0" w:color="auto"/>
                                <w:left w:val="none" w:sz="0" w:space="0" w:color="auto"/>
                                <w:bottom w:val="none" w:sz="0" w:space="0" w:color="auto"/>
                                <w:right w:val="none" w:sz="0" w:space="0" w:color="auto"/>
                              </w:divBdr>
                              <w:divsChild>
                                <w:div w:id="119341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77645">
                          <w:marLeft w:val="0"/>
                          <w:marRight w:val="0"/>
                          <w:marTop w:val="0"/>
                          <w:marBottom w:val="0"/>
                          <w:divBdr>
                            <w:top w:val="none" w:sz="0" w:space="0" w:color="auto"/>
                            <w:left w:val="none" w:sz="0" w:space="0" w:color="auto"/>
                            <w:bottom w:val="none" w:sz="0" w:space="0" w:color="auto"/>
                            <w:right w:val="none" w:sz="0" w:space="0" w:color="auto"/>
                          </w:divBdr>
                          <w:divsChild>
                            <w:div w:id="260796726">
                              <w:marLeft w:val="0"/>
                              <w:marRight w:val="0"/>
                              <w:marTop w:val="0"/>
                              <w:marBottom w:val="0"/>
                              <w:divBdr>
                                <w:top w:val="single" w:sz="6" w:space="0" w:color="D1D2E0"/>
                                <w:left w:val="single" w:sz="6" w:space="0" w:color="D1D2E0"/>
                                <w:bottom w:val="single" w:sz="6" w:space="0" w:color="D1D2E0"/>
                                <w:right w:val="single" w:sz="6" w:space="0" w:color="D1D2E0"/>
                              </w:divBdr>
                              <w:divsChild>
                                <w:div w:id="2085837160">
                                  <w:marLeft w:val="0"/>
                                  <w:marRight w:val="0"/>
                                  <w:marTop w:val="0"/>
                                  <w:marBottom w:val="0"/>
                                  <w:divBdr>
                                    <w:top w:val="none" w:sz="0" w:space="0" w:color="auto"/>
                                    <w:left w:val="none" w:sz="0" w:space="0" w:color="auto"/>
                                    <w:bottom w:val="none" w:sz="0" w:space="0" w:color="auto"/>
                                    <w:right w:val="none" w:sz="0" w:space="0" w:color="auto"/>
                                  </w:divBdr>
                                  <w:divsChild>
                                    <w:div w:id="176673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59831">
                              <w:marLeft w:val="0"/>
                              <w:marRight w:val="0"/>
                              <w:marTop w:val="0"/>
                              <w:marBottom w:val="0"/>
                              <w:divBdr>
                                <w:top w:val="none" w:sz="0" w:space="0" w:color="auto"/>
                                <w:left w:val="none" w:sz="0" w:space="0" w:color="auto"/>
                                <w:bottom w:val="none" w:sz="0" w:space="0" w:color="auto"/>
                                <w:right w:val="none" w:sz="0" w:space="0" w:color="auto"/>
                              </w:divBdr>
                              <w:divsChild>
                                <w:div w:id="147274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550770">
                          <w:marLeft w:val="0"/>
                          <w:marRight w:val="0"/>
                          <w:marTop w:val="0"/>
                          <w:marBottom w:val="0"/>
                          <w:divBdr>
                            <w:top w:val="none" w:sz="0" w:space="0" w:color="auto"/>
                            <w:left w:val="none" w:sz="0" w:space="0" w:color="auto"/>
                            <w:bottom w:val="none" w:sz="0" w:space="0" w:color="auto"/>
                            <w:right w:val="none" w:sz="0" w:space="0" w:color="auto"/>
                          </w:divBdr>
                          <w:divsChild>
                            <w:div w:id="1417558814">
                              <w:marLeft w:val="0"/>
                              <w:marRight w:val="0"/>
                              <w:marTop w:val="0"/>
                              <w:marBottom w:val="0"/>
                              <w:divBdr>
                                <w:top w:val="single" w:sz="6" w:space="0" w:color="D1D2E0"/>
                                <w:left w:val="single" w:sz="6" w:space="0" w:color="D1D2E0"/>
                                <w:bottom w:val="single" w:sz="6" w:space="0" w:color="D1D2E0"/>
                                <w:right w:val="single" w:sz="6" w:space="0" w:color="D1D2E0"/>
                              </w:divBdr>
                              <w:divsChild>
                                <w:div w:id="1091706187">
                                  <w:marLeft w:val="0"/>
                                  <w:marRight w:val="0"/>
                                  <w:marTop w:val="0"/>
                                  <w:marBottom w:val="0"/>
                                  <w:divBdr>
                                    <w:top w:val="none" w:sz="0" w:space="0" w:color="auto"/>
                                    <w:left w:val="none" w:sz="0" w:space="0" w:color="auto"/>
                                    <w:bottom w:val="none" w:sz="0" w:space="0" w:color="auto"/>
                                    <w:right w:val="none" w:sz="0" w:space="0" w:color="auto"/>
                                  </w:divBdr>
                                  <w:divsChild>
                                    <w:div w:id="112893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51376">
                              <w:marLeft w:val="0"/>
                              <w:marRight w:val="0"/>
                              <w:marTop w:val="0"/>
                              <w:marBottom w:val="0"/>
                              <w:divBdr>
                                <w:top w:val="none" w:sz="0" w:space="0" w:color="auto"/>
                                <w:left w:val="none" w:sz="0" w:space="0" w:color="auto"/>
                                <w:bottom w:val="none" w:sz="0" w:space="0" w:color="auto"/>
                                <w:right w:val="none" w:sz="0" w:space="0" w:color="auto"/>
                              </w:divBdr>
                              <w:divsChild>
                                <w:div w:id="26458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02527">
                          <w:marLeft w:val="0"/>
                          <w:marRight w:val="0"/>
                          <w:marTop w:val="0"/>
                          <w:marBottom w:val="0"/>
                          <w:divBdr>
                            <w:top w:val="none" w:sz="0" w:space="0" w:color="auto"/>
                            <w:left w:val="none" w:sz="0" w:space="0" w:color="auto"/>
                            <w:bottom w:val="none" w:sz="0" w:space="0" w:color="auto"/>
                            <w:right w:val="none" w:sz="0" w:space="0" w:color="auto"/>
                          </w:divBdr>
                          <w:divsChild>
                            <w:div w:id="1447429844">
                              <w:marLeft w:val="0"/>
                              <w:marRight w:val="0"/>
                              <w:marTop w:val="0"/>
                              <w:marBottom w:val="0"/>
                              <w:divBdr>
                                <w:top w:val="single" w:sz="6" w:space="0" w:color="D1D2E0"/>
                                <w:left w:val="single" w:sz="6" w:space="0" w:color="D1D2E0"/>
                                <w:bottom w:val="single" w:sz="6" w:space="0" w:color="D1D2E0"/>
                                <w:right w:val="single" w:sz="6" w:space="0" w:color="D1D2E0"/>
                              </w:divBdr>
                              <w:divsChild>
                                <w:div w:id="1470980752">
                                  <w:marLeft w:val="0"/>
                                  <w:marRight w:val="0"/>
                                  <w:marTop w:val="0"/>
                                  <w:marBottom w:val="0"/>
                                  <w:divBdr>
                                    <w:top w:val="none" w:sz="0" w:space="0" w:color="auto"/>
                                    <w:left w:val="none" w:sz="0" w:space="0" w:color="auto"/>
                                    <w:bottom w:val="none" w:sz="0" w:space="0" w:color="auto"/>
                                    <w:right w:val="none" w:sz="0" w:space="0" w:color="auto"/>
                                  </w:divBdr>
                                  <w:divsChild>
                                    <w:div w:id="180076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14211">
                              <w:marLeft w:val="0"/>
                              <w:marRight w:val="0"/>
                              <w:marTop w:val="0"/>
                              <w:marBottom w:val="0"/>
                              <w:divBdr>
                                <w:top w:val="none" w:sz="0" w:space="0" w:color="auto"/>
                                <w:left w:val="none" w:sz="0" w:space="0" w:color="auto"/>
                                <w:bottom w:val="none" w:sz="0" w:space="0" w:color="auto"/>
                                <w:right w:val="none" w:sz="0" w:space="0" w:color="auto"/>
                              </w:divBdr>
                              <w:divsChild>
                                <w:div w:id="183522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508260">
                          <w:marLeft w:val="0"/>
                          <w:marRight w:val="0"/>
                          <w:marTop w:val="0"/>
                          <w:marBottom w:val="0"/>
                          <w:divBdr>
                            <w:top w:val="none" w:sz="0" w:space="0" w:color="auto"/>
                            <w:left w:val="none" w:sz="0" w:space="0" w:color="auto"/>
                            <w:bottom w:val="none" w:sz="0" w:space="0" w:color="auto"/>
                            <w:right w:val="none" w:sz="0" w:space="0" w:color="auto"/>
                          </w:divBdr>
                          <w:divsChild>
                            <w:div w:id="1992325292">
                              <w:marLeft w:val="0"/>
                              <w:marRight w:val="0"/>
                              <w:marTop w:val="0"/>
                              <w:marBottom w:val="0"/>
                              <w:divBdr>
                                <w:top w:val="single" w:sz="6" w:space="0" w:color="D1D2E0"/>
                                <w:left w:val="single" w:sz="6" w:space="0" w:color="D1D2E0"/>
                                <w:bottom w:val="single" w:sz="6" w:space="0" w:color="D1D2E0"/>
                                <w:right w:val="single" w:sz="6" w:space="0" w:color="D1D2E0"/>
                              </w:divBdr>
                              <w:divsChild>
                                <w:div w:id="1870409000">
                                  <w:marLeft w:val="0"/>
                                  <w:marRight w:val="0"/>
                                  <w:marTop w:val="0"/>
                                  <w:marBottom w:val="0"/>
                                  <w:divBdr>
                                    <w:top w:val="none" w:sz="0" w:space="0" w:color="auto"/>
                                    <w:left w:val="none" w:sz="0" w:space="0" w:color="auto"/>
                                    <w:bottom w:val="none" w:sz="0" w:space="0" w:color="auto"/>
                                    <w:right w:val="none" w:sz="0" w:space="0" w:color="auto"/>
                                  </w:divBdr>
                                  <w:divsChild>
                                    <w:div w:id="598412581">
                                      <w:marLeft w:val="0"/>
                                      <w:marRight w:val="0"/>
                                      <w:marTop w:val="0"/>
                                      <w:marBottom w:val="0"/>
                                      <w:divBdr>
                                        <w:top w:val="none" w:sz="0" w:space="0" w:color="auto"/>
                                        <w:left w:val="none" w:sz="0" w:space="0" w:color="auto"/>
                                        <w:bottom w:val="none" w:sz="0" w:space="0" w:color="auto"/>
                                        <w:right w:val="none" w:sz="0" w:space="0" w:color="auto"/>
                                      </w:divBdr>
                                      <w:divsChild>
                                        <w:div w:id="106891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17248">
                              <w:marLeft w:val="0"/>
                              <w:marRight w:val="0"/>
                              <w:marTop w:val="0"/>
                              <w:marBottom w:val="0"/>
                              <w:divBdr>
                                <w:top w:val="single" w:sz="6" w:space="0" w:color="D1D2E0"/>
                                <w:left w:val="single" w:sz="6" w:space="0" w:color="D1D2E0"/>
                                <w:bottom w:val="single" w:sz="6" w:space="0" w:color="D1D2E0"/>
                                <w:right w:val="single" w:sz="6" w:space="0" w:color="D1D2E0"/>
                              </w:divBdr>
                              <w:divsChild>
                                <w:div w:id="131027117">
                                  <w:marLeft w:val="0"/>
                                  <w:marRight w:val="0"/>
                                  <w:marTop w:val="0"/>
                                  <w:marBottom w:val="0"/>
                                  <w:divBdr>
                                    <w:top w:val="none" w:sz="0" w:space="0" w:color="auto"/>
                                    <w:left w:val="none" w:sz="0" w:space="0" w:color="auto"/>
                                    <w:bottom w:val="none" w:sz="0" w:space="0" w:color="auto"/>
                                    <w:right w:val="none" w:sz="0" w:space="0" w:color="auto"/>
                                  </w:divBdr>
                                </w:div>
                                <w:div w:id="17087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1.png"/><Relationship Id="rId21" Type="http://schemas.openxmlformats.org/officeDocument/2006/relationships/hyperlink" Target="https://learn.microsoft.com/en-us/dax/best-practices" TargetMode="External"/><Relationship Id="rId42" Type="http://schemas.openxmlformats.org/officeDocument/2006/relationships/hyperlink" Target="https://learn.microsoft.com/en-us/power-query/merge-queries-overview" TargetMode="External"/><Relationship Id="rId63" Type="http://schemas.openxmlformats.org/officeDocument/2006/relationships/hyperlink" Target="https://learn.microsoft.com/en-us/power-bi/connect-data/desktop-data-sources" TargetMode="External"/><Relationship Id="rId84" Type="http://schemas.openxmlformats.org/officeDocument/2006/relationships/image" Target="media/image23.png"/><Relationship Id="rId16" Type="http://schemas.openxmlformats.org/officeDocument/2006/relationships/hyperlink" Target="https://learn.microsoft.com/en-us/power-bi/create-reports/desktop-visual-tooltips?tabs=desktop-new" TargetMode="External"/><Relationship Id="rId107" Type="http://schemas.openxmlformats.org/officeDocument/2006/relationships/hyperlink" Target="https://learn.microsoft.com/en-us/power-bi/visuals/power-bi-visualization-decomposition-tree" TargetMode="External"/><Relationship Id="rId11" Type="http://schemas.openxmlformats.org/officeDocument/2006/relationships/hyperlink" Target="https://learn.microsoft.com/en-us/dax/datesytd-function-dax" TargetMode="External"/><Relationship Id="rId32" Type="http://schemas.openxmlformats.org/officeDocument/2006/relationships/hyperlink" Target="https://learn.microsoft.com/en-us/dax/sameperiodlastyear-function-dax" TargetMode="External"/><Relationship Id="rId37" Type="http://schemas.openxmlformats.org/officeDocument/2006/relationships/hyperlink" Target="https://learn.microsoft.com/en-us/dax/except-function-dax" TargetMode="External"/><Relationship Id="rId53" Type="http://schemas.openxmlformats.org/officeDocument/2006/relationships/image" Target="media/image15.png"/><Relationship Id="rId58" Type="http://schemas.openxmlformats.org/officeDocument/2006/relationships/hyperlink" Target="https://learn.microsoft.com/en-us/power-bi/connect-data/service-dataset-modes-understand" TargetMode="External"/><Relationship Id="rId74" Type="http://schemas.openxmlformats.org/officeDocument/2006/relationships/hyperlink" Target="https://learn.microsoft.com/en-us/dax/divide-function-dax" TargetMode="External"/><Relationship Id="rId79" Type="http://schemas.openxmlformats.org/officeDocument/2006/relationships/image" Target="media/image22.png"/><Relationship Id="rId102" Type="http://schemas.openxmlformats.org/officeDocument/2006/relationships/image" Target="media/image27.png"/><Relationship Id="rId123" Type="http://schemas.openxmlformats.org/officeDocument/2006/relationships/hyperlink" Target="https://learn.microsoft.com/en-us/sql/t-sql/language-reference?view=sql-server-ver16" TargetMode="External"/><Relationship Id="rId128" Type="http://schemas.openxmlformats.org/officeDocument/2006/relationships/hyperlink" Target="https://learn.microsoft.com/en-us/power-bi/connect-data/service-datasets" TargetMode="External"/><Relationship Id="rId5" Type="http://schemas.openxmlformats.org/officeDocument/2006/relationships/hyperlink" Target="https://learn.microsoft.com/en-us/azure/active-directory/fundamentals/active-directory-groups-create-azure-portal" TargetMode="External"/><Relationship Id="rId90" Type="http://schemas.openxmlformats.org/officeDocument/2006/relationships/image" Target="media/image24.png"/><Relationship Id="rId95" Type="http://schemas.openxmlformats.org/officeDocument/2006/relationships/hyperlink" Target="https://learn.microsoft.com/en-us/power-bi/visuals/power-bi-visualization-column-charts?tabs=powerbi-desktop" TargetMode="External"/><Relationship Id="rId22" Type="http://schemas.openxmlformats.org/officeDocument/2006/relationships/hyperlink" Target="https://learn.microsoft.com/en-us/power-bi/visuals/power-bi-visualization-types" TargetMode="External"/><Relationship Id="rId27" Type="http://schemas.openxmlformats.org/officeDocument/2006/relationships/hyperlink" Target="https://learn.microsoft.com/en-us/power-bi/create-reports/desktop-conditional-table-formatting" TargetMode="External"/><Relationship Id="rId43" Type="http://schemas.openxmlformats.org/officeDocument/2006/relationships/hyperlink" Target="https://learn.microsoft.com/en-us/power-query/append-queries-overview" TargetMode="External"/><Relationship Id="rId48" Type="http://schemas.openxmlformats.org/officeDocument/2006/relationships/hyperlink" Target="https://learn.microsoft.com/en-us/dax/divide-function-dax" TargetMode="External"/><Relationship Id="rId64" Type="http://schemas.openxmlformats.org/officeDocument/2006/relationships/hyperlink" Target="https://learn.microsoft.com/en-us/dax/calculated-columns-dax" TargetMode="External"/><Relationship Id="rId69" Type="http://schemas.openxmlformats.org/officeDocument/2006/relationships/image" Target="media/image20.png"/><Relationship Id="rId113" Type="http://schemas.openxmlformats.org/officeDocument/2006/relationships/hyperlink" Target="https://learn.microsoft.com/en-us/power-bi/create-reports/desktop-optimize-ribbon" TargetMode="External"/><Relationship Id="rId118" Type="http://schemas.openxmlformats.org/officeDocument/2006/relationships/hyperlink" Target="https://learn.microsoft.com/en-us/power-query/group-by" TargetMode="External"/><Relationship Id="rId80" Type="http://schemas.openxmlformats.org/officeDocument/2006/relationships/hyperlink" Target="https://learn.microsoft.com/en-us/power-bi/create-reports/service-reports-visual-interactions" TargetMode="External"/><Relationship Id="rId85" Type="http://schemas.openxmlformats.org/officeDocument/2006/relationships/hyperlink" Target="https://learn.microsoft.com/en-us/power-bi/connect-data/desktop-directquery-about" TargetMode="External"/><Relationship Id="rId12" Type="http://schemas.openxmlformats.org/officeDocument/2006/relationships/image" Target="media/image2.png"/><Relationship Id="rId17" Type="http://schemas.openxmlformats.org/officeDocument/2006/relationships/image" Target="media/image3.png"/><Relationship Id="rId33" Type="http://schemas.openxmlformats.org/officeDocument/2006/relationships/image" Target="media/image10.png"/><Relationship Id="rId38" Type="http://schemas.openxmlformats.org/officeDocument/2006/relationships/image" Target="media/image11.png"/><Relationship Id="rId59" Type="http://schemas.openxmlformats.org/officeDocument/2006/relationships/hyperlink" Target="https://learn.microsoft.com/en-us/training/modules/get-data/6-storage-mode" TargetMode="External"/><Relationship Id="rId103" Type="http://schemas.openxmlformats.org/officeDocument/2006/relationships/image" Target="media/image28.png"/><Relationship Id="rId108" Type="http://schemas.openxmlformats.org/officeDocument/2006/relationships/image" Target="media/image29.png"/><Relationship Id="rId124" Type="http://schemas.openxmlformats.org/officeDocument/2006/relationships/hyperlink" Target="https://learn.microsoft.com/en-us/sql/mdx/multidimensional-expressions-mdx-reference?view=sql-server-ver16" TargetMode="External"/><Relationship Id="rId129" Type="http://schemas.openxmlformats.org/officeDocument/2006/relationships/image" Target="media/image34.png"/><Relationship Id="rId54" Type="http://schemas.openxmlformats.org/officeDocument/2006/relationships/hyperlink" Target="https://learn.microsoft.com/en-us/power-bi/collaborate-share/service-new-workspaces" TargetMode="External"/><Relationship Id="rId70" Type="http://schemas.openxmlformats.org/officeDocument/2006/relationships/hyperlink" Target="https://learn.microsoft.com/en-us/training/modules/row-level-security-power-bi/" TargetMode="External"/><Relationship Id="rId75" Type="http://schemas.openxmlformats.org/officeDocument/2006/relationships/image" Target="media/image21.png"/><Relationship Id="rId91" Type="http://schemas.openxmlformats.org/officeDocument/2006/relationships/hyperlink" Target="https://learn.microsoft.com/en-us/power-bi/certified-reports-datasets" TargetMode="External"/><Relationship Id="rId96" Type="http://schemas.openxmlformats.org/officeDocument/2006/relationships/hyperlink" Target="https://learn.microsoft.com/en-us/power-bi/visuals/power-bi-visualization-column-charts" TargetMode="External"/><Relationship Id="rId1" Type="http://schemas.openxmlformats.org/officeDocument/2006/relationships/numbering" Target="numbering.xml"/><Relationship Id="rId6" Type="http://schemas.openxmlformats.org/officeDocument/2006/relationships/hyperlink" Target="https://learn.microsoft.com/en-us/training/modules/row-level-security-power-bi/" TargetMode="External"/><Relationship Id="rId23" Type="http://schemas.openxmlformats.org/officeDocument/2006/relationships/hyperlink" Target="https://learn.microsoft.com/en-us/power-bi/create-reports/desktop-query-reduction" TargetMode="External"/><Relationship Id="rId28" Type="http://schemas.openxmlformats.org/officeDocument/2006/relationships/image" Target="media/image8.png"/><Relationship Id="rId49" Type="http://schemas.openxmlformats.org/officeDocument/2006/relationships/hyperlink" Target="https://learn.microsoft.com/en-us/dax/coalesce-function-dax" TargetMode="External"/><Relationship Id="rId114" Type="http://schemas.openxmlformats.org/officeDocument/2006/relationships/hyperlink" Target="https://learn.microsoft.com/en-us/power-bi/enterprise/service-security-sensitivity-labels" TargetMode="External"/><Relationship Id="rId119" Type="http://schemas.openxmlformats.org/officeDocument/2006/relationships/image" Target="media/image32.png"/><Relationship Id="rId44" Type="http://schemas.openxmlformats.org/officeDocument/2006/relationships/hyperlink" Target="https://learn.microsoft.com/en-us/power-query/combine-files-overview" TargetMode="External"/><Relationship Id="rId60" Type="http://schemas.openxmlformats.org/officeDocument/2006/relationships/hyperlink" Target="https://community.fabric.microsoft.com/t5/Desktop/Dual-Storage-mode/td-p/4338183" TargetMode="External"/><Relationship Id="rId65" Type="http://schemas.openxmlformats.org/officeDocument/2006/relationships/hyperlink" Target="https://learn.microsoft.com/en-us/training/modules/row-level-security-power-bi/" TargetMode="External"/><Relationship Id="rId81" Type="http://schemas.openxmlformats.org/officeDocument/2006/relationships/hyperlink" Target="https://learn.microsoft.com/en-us/power-bi/consumer/end-user-interactions" TargetMode="External"/><Relationship Id="rId86" Type="http://schemas.openxmlformats.org/officeDocument/2006/relationships/hyperlink" Target="https://learn.microsoft.com/en-us/power-bi/collaborate-share/service-create-excel-featured-tables" TargetMode="External"/><Relationship Id="rId130" Type="http://schemas.openxmlformats.org/officeDocument/2006/relationships/hyperlink" Target="https://learn.microsoft.com/en-us/power-bi/report-server/row-level-security-report-server" TargetMode="External"/><Relationship Id="rId13" Type="http://schemas.openxmlformats.org/officeDocument/2006/relationships/hyperlink" Target="https://learn.microsoft.com/en-us/power-bi/transform-model/desktop-date-tables" TargetMode="External"/><Relationship Id="rId18" Type="http://schemas.openxmlformats.org/officeDocument/2006/relationships/hyperlink" Target="https://learn.microsoft.com/en-us/power-bi/guidance/star-schema" TargetMode="External"/><Relationship Id="rId39" Type="http://schemas.openxmlformats.org/officeDocument/2006/relationships/image" Target="media/image12.png"/><Relationship Id="rId109" Type="http://schemas.openxmlformats.org/officeDocument/2006/relationships/hyperlink" Target="https://learn.microsoft.com/en-us/power-bi/transform-model/desktop-relationships-understand" TargetMode="External"/><Relationship Id="rId34" Type="http://schemas.openxmlformats.org/officeDocument/2006/relationships/hyperlink" Target="https://learn.microsoft.com/en-us/power-query/data-profiling-tools" TargetMode="External"/><Relationship Id="rId50" Type="http://schemas.openxmlformats.org/officeDocument/2006/relationships/hyperlink" Target="https://learn.microsoft.com/en-us/dax/sumx-function-dax" TargetMode="External"/><Relationship Id="rId55" Type="http://schemas.openxmlformats.org/officeDocument/2006/relationships/hyperlink" Target="https://learn.microsoft.com/en-us/power-bi/create-reports/desktop-conditional-table-formatting" TargetMode="External"/><Relationship Id="rId76" Type="http://schemas.openxmlformats.org/officeDocument/2006/relationships/hyperlink" Target="https://learn.microsoft.com/en-us/power-bi/transform-model/desktop-date-tables" TargetMode="External"/><Relationship Id="rId97" Type="http://schemas.openxmlformats.org/officeDocument/2006/relationships/hyperlink" Target="https://learn.microsoft.com/en-us/power-bi/visuals/power-bi-visualization-basic-area-chart" TargetMode="External"/><Relationship Id="rId104" Type="http://schemas.openxmlformats.org/officeDocument/2006/relationships/hyperlink" Target="https://learn.microsoft.com/en-us/power-query/handling-missing-values" TargetMode="External"/><Relationship Id="rId120" Type="http://schemas.openxmlformats.org/officeDocument/2006/relationships/hyperlink" Target="https://learn.microsoft.com/en-us/power-query/filter-data" TargetMode="External"/><Relationship Id="rId125" Type="http://schemas.openxmlformats.org/officeDocument/2006/relationships/hyperlink" Target="https://learn.microsoft.com/en-us/dax/overview-dax" TargetMode="External"/><Relationship Id="rId7" Type="http://schemas.openxmlformats.org/officeDocument/2006/relationships/image" Target="media/image1.png"/><Relationship Id="rId71" Type="http://schemas.openxmlformats.org/officeDocument/2006/relationships/hyperlink" Target="https://learn.microsoft.com/en-us/power-bi/create-reports/desktop-report-themes" TargetMode="External"/><Relationship Id="rId92" Type="http://schemas.openxmlformats.org/officeDocument/2006/relationships/hyperlink" Target="https://learn.microsoft.com/en-us/power-bi/collaborate-share/service-create-workspaces" TargetMode="External"/><Relationship Id="rId2" Type="http://schemas.openxmlformats.org/officeDocument/2006/relationships/styles" Target="styles.xml"/><Relationship Id="rId29" Type="http://schemas.openxmlformats.org/officeDocument/2006/relationships/image" Target="media/image9.png"/><Relationship Id="rId24" Type="http://schemas.openxmlformats.org/officeDocument/2006/relationships/image" Target="media/image6.png"/><Relationship Id="rId40" Type="http://schemas.openxmlformats.org/officeDocument/2006/relationships/hyperlink" Target="https://learn.microsoft.com/en-us/power-bi/connect-data/refresh-data" TargetMode="External"/><Relationship Id="rId45" Type="http://schemas.openxmlformats.org/officeDocument/2006/relationships/hyperlink" Target="https://learn.microsoft.com/en-us/power-query/transpose-data-table" TargetMode="External"/><Relationship Id="rId66" Type="http://schemas.openxmlformats.org/officeDocument/2006/relationships/hyperlink" Target="https://learn.microsoft.com/en-us/power-bi/connect-data/refresh-data" TargetMode="External"/><Relationship Id="rId87" Type="http://schemas.openxmlformats.org/officeDocument/2006/relationships/hyperlink" Target="https://learn.microsoft.com/en-us/fabric/security/service-admin-row-level-security?utm_source=chatgpt.com" TargetMode="External"/><Relationship Id="rId110" Type="http://schemas.openxmlformats.org/officeDocument/2006/relationships/hyperlink" Target="https://learn.microsoft.com/en-us/power-bi/transform-model/desktop-bidirectional-filtering" TargetMode="External"/><Relationship Id="rId115" Type="http://schemas.openxmlformats.org/officeDocument/2006/relationships/image" Target="media/image30.png"/><Relationship Id="rId131" Type="http://schemas.openxmlformats.org/officeDocument/2006/relationships/hyperlink" Target="https://learn.microsoft.com/en-us/power-bi/connect-data/desktop-directquery-about" TargetMode="External"/><Relationship Id="rId61" Type="http://schemas.openxmlformats.org/officeDocument/2006/relationships/hyperlink" Target="https://learn.microsoft.com/en-us/power-bi/transform-model/desktop-privacy-levels" TargetMode="External"/><Relationship Id="rId82" Type="http://schemas.openxmlformats.org/officeDocument/2006/relationships/hyperlink" Target="https://learn.microsoft.com/en-us/power-bi/create-reports/service-reports-visual-interactions" TargetMode="External"/><Relationship Id="rId19" Type="http://schemas.openxmlformats.org/officeDocument/2006/relationships/image" Target="media/image4.png"/><Relationship Id="rId14" Type="http://schemas.openxmlformats.org/officeDocument/2006/relationships/hyperlink" Target="https://learn.microsoft.com/en-us/power-bi/create-reports/service-reports-visual-interactions?tabs=powerbi-desktop" TargetMode="External"/><Relationship Id="rId30" Type="http://schemas.openxmlformats.org/officeDocument/2006/relationships/hyperlink" Target="https://learn.microsoft.com/en-us/power-bi/collaborate-share/service-create-workspaces" TargetMode="External"/><Relationship Id="rId35" Type="http://schemas.openxmlformats.org/officeDocument/2006/relationships/hyperlink" Target="https://learn.microsoft.com/en-us/dax/intersect-function-dax" TargetMode="External"/><Relationship Id="rId56" Type="http://schemas.openxmlformats.org/officeDocument/2006/relationships/hyperlink" Target="https://learn.microsoft.com/en-us/dax/time-intelligence-functions-dax/" TargetMode="External"/><Relationship Id="rId77" Type="http://schemas.openxmlformats.org/officeDocument/2006/relationships/hyperlink" Target="https://learn.microsoft.com/en-us/power-bi/transform-model/desktop-calculated-columns" TargetMode="External"/><Relationship Id="rId100" Type="http://schemas.openxmlformats.org/officeDocument/2006/relationships/hyperlink" Target="https://learn.microsoft.com/en-us/power-bi/transform-model/desktop-relationships-understand" TargetMode="External"/><Relationship Id="rId105" Type="http://schemas.openxmlformats.org/officeDocument/2006/relationships/hyperlink" Target="https://learn.microsoft.com/en-us/power-bi/create-reports/service-dashboards" TargetMode="External"/><Relationship Id="rId126" Type="http://schemas.openxmlformats.org/officeDocument/2006/relationships/image" Target="media/image33.png"/><Relationship Id="rId8" Type="http://schemas.openxmlformats.org/officeDocument/2006/relationships/hyperlink" Target="https://learn.microsoft.com/en-us/dax/sameperiodlastyear-function-dax" TargetMode="External"/><Relationship Id="rId51" Type="http://schemas.openxmlformats.org/officeDocument/2006/relationships/image" Target="media/image14.png"/><Relationship Id="rId72" Type="http://schemas.openxmlformats.org/officeDocument/2006/relationships/hyperlink" Target="https://learn.microsoft.com/en-us/power-bi/create-reports/service-dashboard-themes" TargetMode="External"/><Relationship Id="rId93" Type="http://schemas.openxmlformats.org/officeDocument/2006/relationships/hyperlink" Target="https://learn.microsoft.com/en-us/power-bi/visuals/power-bi-visualization-column-charts?tabs=powerbi-desktop" TargetMode="External"/><Relationship Id="rId98" Type="http://schemas.openxmlformats.org/officeDocument/2006/relationships/image" Target="media/image25.png"/><Relationship Id="rId121" Type="http://schemas.openxmlformats.org/officeDocument/2006/relationships/hyperlink" Target="https://learn.microsoft.com/en-us/sql/t-sql/queries/top-transact-sql" TargetMode="External"/><Relationship Id="rId3" Type="http://schemas.openxmlformats.org/officeDocument/2006/relationships/settings" Target="settings.xml"/><Relationship Id="rId25" Type="http://schemas.openxmlformats.org/officeDocument/2006/relationships/hyperlink" Target="https://learn.microsoft.com/en-us/power-bi/create-reports/desktop-accessibility-overview" TargetMode="External"/><Relationship Id="rId46" Type="http://schemas.openxmlformats.org/officeDocument/2006/relationships/hyperlink" Target="https://learn.microsoft.com/en-us/dax/divide-function-dax" TargetMode="External"/><Relationship Id="rId67" Type="http://schemas.openxmlformats.org/officeDocument/2006/relationships/image" Target="media/image18.png"/><Relationship Id="rId116" Type="http://schemas.openxmlformats.org/officeDocument/2006/relationships/hyperlink" Target="https://support.microsoft.com/en-us/office/add-or-change-data-types-power-query-b8618bb6-dec6-4fe6-8974-5f799856f218?utm_source=chatgpt.com" TargetMode="External"/><Relationship Id="rId20" Type="http://schemas.openxmlformats.org/officeDocument/2006/relationships/image" Target="media/image5.png"/><Relationship Id="rId41" Type="http://schemas.openxmlformats.org/officeDocument/2006/relationships/image" Target="media/image13.png"/><Relationship Id="rId62" Type="http://schemas.openxmlformats.org/officeDocument/2006/relationships/image" Target="media/image17.png"/><Relationship Id="rId83" Type="http://schemas.openxmlformats.org/officeDocument/2006/relationships/hyperlink" Target="https://learn.microsoft.com/en-us/power-query/connectors/web/web" TargetMode="External"/><Relationship Id="rId88" Type="http://schemas.openxmlformats.org/officeDocument/2006/relationships/hyperlink" Target="https://learn.microsoft.com/en-us/power-bi/guidance/rls-guidance?utm_source=chatgpt.com" TargetMode="External"/><Relationship Id="rId111" Type="http://schemas.openxmlformats.org/officeDocument/2006/relationships/hyperlink" Target="https://learn.microsoft.com/en-us/power-bi/transform-model/desktop-row-level-security" TargetMode="External"/><Relationship Id="rId132" Type="http://schemas.openxmlformats.org/officeDocument/2006/relationships/fontTable" Target="fontTable.xml"/><Relationship Id="rId15" Type="http://schemas.openxmlformats.org/officeDocument/2006/relationships/hyperlink" Target="https://learn.microsoft.com/en-us/power-bi/create-reports/service-reports-visual-interactions" TargetMode="External"/><Relationship Id="rId36" Type="http://schemas.openxmlformats.org/officeDocument/2006/relationships/hyperlink" Target="https://learn.microsoft.com/en-us/dax/union-function-dax" TargetMode="External"/><Relationship Id="rId57" Type="http://schemas.openxmlformats.org/officeDocument/2006/relationships/image" Target="media/image16.png"/><Relationship Id="rId106" Type="http://schemas.openxmlformats.org/officeDocument/2006/relationships/hyperlink" Target="https://learn.microsoft.com/en-us/power-bi/visuals/power-bi-visualization-influencers" TargetMode="External"/><Relationship Id="rId127" Type="http://schemas.openxmlformats.org/officeDocument/2006/relationships/hyperlink" Target="https://learn.microsoft.com/en-us/power-bi/connect-data/service-datasets-build-permissions" TargetMode="External"/><Relationship Id="rId10" Type="http://schemas.openxmlformats.org/officeDocument/2006/relationships/hyperlink" Target="https://learn.microsoft.com/en-us/dax/parallelperiod-function-dax" TargetMode="External"/><Relationship Id="rId31" Type="http://schemas.openxmlformats.org/officeDocument/2006/relationships/hyperlink" Target="https://learn.microsoft.com/en-us/power-bi/collaborate-share/service-create-workspaces" TargetMode="External"/><Relationship Id="rId52" Type="http://schemas.openxmlformats.org/officeDocument/2006/relationships/hyperlink" Target="https://learn.microsoft.com/en-us/power-bi/connect-data/refresh-data" TargetMode="External"/><Relationship Id="rId73" Type="http://schemas.openxmlformats.org/officeDocument/2006/relationships/hyperlink" Target="https://learn.microsoft.com/en-us/dax/sameperiodlastyear-function-dax" TargetMode="External"/><Relationship Id="rId78" Type="http://schemas.openxmlformats.org/officeDocument/2006/relationships/hyperlink" Target="https://learn.microsoft.com/en-us/power-bi/visuals/power-bi-line-chart" TargetMode="External"/><Relationship Id="rId94" Type="http://schemas.openxmlformats.org/officeDocument/2006/relationships/hyperlink" Target="https://learn.microsoft.com/en-us/power-bi/visuals/power-bi-line-chart" TargetMode="External"/><Relationship Id="rId99" Type="http://schemas.openxmlformats.org/officeDocument/2006/relationships/image" Target="media/image26.png"/><Relationship Id="rId101" Type="http://schemas.openxmlformats.org/officeDocument/2006/relationships/hyperlink" Target="https://learn.microsoft.com/en-us/power-bi/visuals/power-bi-visualization-tooltips" TargetMode="External"/><Relationship Id="rId122" Type="http://schemas.openxmlformats.org/officeDocument/2006/relationships/hyperlink" Target="https://learn.microsoft.com/en-us/power-bi/guidance/desktop-aggregations" TargetMode="External"/><Relationship Id="rId4" Type="http://schemas.openxmlformats.org/officeDocument/2006/relationships/webSettings" Target="webSettings.xml"/><Relationship Id="rId9" Type="http://schemas.openxmlformats.org/officeDocument/2006/relationships/hyperlink" Target="https://learn.microsoft.com/en-us/dax/dateadd-function-dax" TargetMode="External"/><Relationship Id="rId26" Type="http://schemas.openxmlformats.org/officeDocument/2006/relationships/image" Target="media/image7.png"/><Relationship Id="rId47" Type="http://schemas.openxmlformats.org/officeDocument/2006/relationships/hyperlink" Target="https://learn.microsoft.com/en-us/dax/coalesce-function-dax" TargetMode="External"/><Relationship Id="rId68" Type="http://schemas.openxmlformats.org/officeDocument/2006/relationships/image" Target="media/image19.png"/><Relationship Id="rId89" Type="http://schemas.openxmlformats.org/officeDocument/2006/relationships/hyperlink" Target="https://learn.microsoft.com/en-us/power-bi/visuals/power-bi-visualization-analytics-pane" TargetMode="External"/><Relationship Id="rId112" Type="http://schemas.openxmlformats.org/officeDocument/2006/relationships/hyperlink" Target="https://learn.microsoft.com/en-us/dax/distinctcount-function-dax" TargetMode="External"/><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108</Pages>
  <Words>28856</Words>
  <Characters>164480</Characters>
  <Application>Microsoft Office Word</Application>
  <DocSecurity>0</DocSecurity>
  <Lines>1370</Lines>
  <Paragraphs>385</Paragraphs>
  <ScaleCrop>false</ScaleCrop>
  <Company/>
  <LinksUpToDate>false</LinksUpToDate>
  <CharactersWithSpaces>192951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2025-06-22T15:08:00Z</dcterms:created>
  <dcterms:modified xsi:type="dcterms:W3CDTF">2025-06-22T15:09:00Z</dcterms:modified>
</cp:coreProperties>
</file>