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1850C2" w:rsidP="638F468C" w:rsidRDefault="00000000" w14:paraId="6F498FAC" w14:textId="16994DE7">
      <w:pPr>
        <w:jc w:val="center"/>
        <w:rPr>
          <w:rFonts w:ascii="Open Sans" w:hAnsi="Open Sans" w:eastAsia="Open Sans" w:cs="Open Sans"/>
          <w:b w:val="1"/>
          <w:bCs w:val="1"/>
          <w:color w:val="404040"/>
          <w:sz w:val="28"/>
          <w:szCs w:val="28"/>
        </w:rPr>
      </w:pPr>
      <w:r w:rsidRPr="638F468C" w:rsidR="00000000">
        <w:rPr>
          <w:rFonts w:ascii="Open Sans" w:hAnsi="Open Sans" w:eastAsia="Open Sans" w:cs="Open Sans"/>
          <w:b w:val="1"/>
          <w:bCs w:val="1"/>
          <w:color w:val="404040" w:themeColor="text1" w:themeTint="BF" w:themeShade="FF"/>
          <w:sz w:val="28"/>
          <w:szCs w:val="28"/>
        </w:rPr>
        <w:t>Lesson 0</w:t>
      </w:r>
      <w:r w:rsidRPr="638F468C" w:rsidR="3E9DC480">
        <w:rPr>
          <w:rFonts w:ascii="Open Sans" w:hAnsi="Open Sans" w:eastAsia="Open Sans" w:cs="Open Sans"/>
          <w:b w:val="1"/>
          <w:bCs w:val="1"/>
          <w:color w:val="404040" w:themeColor="text1" w:themeTint="BF" w:themeShade="FF"/>
          <w:sz w:val="28"/>
          <w:szCs w:val="28"/>
        </w:rPr>
        <w:t>3</w:t>
      </w:r>
      <w:r w:rsidRPr="638F468C" w:rsidR="00000000">
        <w:rPr>
          <w:rFonts w:ascii="Open Sans" w:hAnsi="Open Sans" w:eastAsia="Open Sans" w:cs="Open Sans"/>
          <w:b w:val="1"/>
          <w:bCs w:val="1"/>
          <w:color w:val="404040" w:themeColor="text1" w:themeTint="BF" w:themeShade="FF"/>
          <w:sz w:val="28"/>
          <w:szCs w:val="28"/>
        </w:rPr>
        <w:t xml:space="preserve"> Demo 05</w:t>
      </w:r>
    </w:p>
    <w:p w:rsidR="001850C2" w:rsidRDefault="00000000" w14:paraId="7419A634" w14:textId="77777777">
      <w:pPr>
        <w:jc w:val="center"/>
        <w:rPr>
          <w:rFonts w:ascii="Open Sans" w:hAnsi="Open Sans" w:eastAsia="Open Sans" w:cs="Open Sans"/>
          <w:b/>
          <w:color w:val="404040"/>
          <w:sz w:val="28"/>
          <w:szCs w:val="28"/>
        </w:rPr>
      </w:pPr>
      <w:r>
        <w:rPr>
          <w:rFonts w:ascii="Open Sans" w:hAnsi="Open Sans" w:eastAsia="Open Sans" w:cs="Open Sans"/>
          <w:b/>
          <w:color w:val="404040"/>
          <w:sz w:val="28"/>
          <w:szCs w:val="28"/>
        </w:rPr>
        <w:t>Data Integrity Using GenAI</w:t>
      </w:r>
    </w:p>
    <w:p w:rsidR="001850C2" w:rsidRDefault="001850C2" w14:paraId="170A0850" w14:textId="77777777">
      <w:pPr>
        <w:jc w:val="center"/>
        <w:rPr>
          <w:rFonts w:ascii="Arial" w:hAnsi="Arial" w:eastAsia="Arial" w:cs="Arial"/>
          <w:b/>
          <w:color w:val="404040"/>
          <w:sz w:val="27"/>
          <w:szCs w:val="27"/>
        </w:rPr>
      </w:pPr>
    </w:p>
    <w:p w:rsidR="001850C2" w:rsidRDefault="00000000" w14:paraId="76ED9C6E" w14:textId="77777777">
      <w:pPr>
        <w:rPr>
          <w:b/>
          <w:color w:val="4040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5C9F53A" wp14:editId="6FD1884F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5727700" cy="1336675"/>
                <wp:effectExtent l="0" t="0" r="0" b="0"/>
                <wp:wrapNone/>
                <wp:docPr id="2109776826" name="Rectangle 2109776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8500" y="3118013"/>
                          <a:ext cx="5715000" cy="13239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3F3F3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850C2" w:rsidRDefault="001850C2" w14:paraId="2BDEBB07" w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5727700" cy="1336675"/>
                <wp:effectExtent l="0" t="0" r="0" b="0"/>
                <wp:wrapNone/>
                <wp:docPr id="210977682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700" cy="133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850C2" w:rsidRDefault="00000000" w14:paraId="14973115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4"/>
        <w:rPr>
          <w:rFonts w:ascii="Open Sans" w:hAnsi="Open Sans" w:eastAsia="Open Sans" w:cs="Open Sans"/>
          <w:color w:val="404040"/>
        </w:rPr>
      </w:pPr>
      <w:r>
        <w:rPr>
          <w:rFonts w:ascii="Open Sans" w:hAnsi="Open Sans" w:eastAsia="Open Sans" w:cs="Open Sans"/>
          <w:b/>
          <w:color w:val="404040"/>
        </w:rPr>
        <w:t xml:space="preserve">Objective: </w:t>
      </w:r>
      <w:r>
        <w:rPr>
          <w:rFonts w:ascii="Open Sans" w:hAnsi="Open Sans" w:eastAsia="Open Sans" w:cs="Open Sans"/>
          <w:color w:val="404040"/>
        </w:rPr>
        <w:t>To</w:t>
      </w:r>
      <w:r>
        <w:rPr>
          <w:rFonts w:ascii="Open Sans" w:hAnsi="Open Sans" w:eastAsia="Open Sans" w:cs="Open Sans"/>
          <w:b/>
          <w:color w:val="404040"/>
        </w:rPr>
        <w:t xml:space="preserve"> </w:t>
      </w:r>
      <w:r>
        <w:rPr>
          <w:rFonts w:ascii="Open Sans" w:hAnsi="Open Sans" w:eastAsia="Open Sans" w:cs="Open Sans"/>
          <w:color w:val="404040"/>
        </w:rPr>
        <w:t>ensure the quality of the data using GenAI</w:t>
      </w:r>
    </w:p>
    <w:p w:rsidR="001850C2" w:rsidRDefault="001850C2" w14:paraId="0742B5B2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4"/>
        <w:rPr>
          <w:rFonts w:ascii="Open Sans" w:hAnsi="Open Sans" w:eastAsia="Open Sans" w:cs="Open Sans"/>
          <w:color w:val="404040"/>
        </w:rPr>
      </w:pPr>
    </w:p>
    <w:p w:rsidR="001850C2" w:rsidRDefault="00000000" w14:paraId="25411095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4"/>
        <w:rPr>
          <w:rFonts w:ascii="Open Sans" w:hAnsi="Open Sans" w:eastAsia="Open Sans" w:cs="Open Sans"/>
          <w:color w:val="404040"/>
        </w:rPr>
      </w:pPr>
      <w:r>
        <w:rPr>
          <w:rFonts w:ascii="Open Sans" w:hAnsi="Open Sans" w:eastAsia="Open Sans" w:cs="Open Sans"/>
          <w:b/>
          <w:color w:val="404040"/>
        </w:rPr>
        <w:t>Tools required:</w:t>
      </w:r>
      <w:r>
        <w:rPr>
          <w:rFonts w:ascii="Open Sans" w:hAnsi="Open Sans" w:eastAsia="Open Sans" w:cs="Open Sans"/>
          <w:color w:val="404040"/>
        </w:rPr>
        <w:t xml:space="preserve"> Julius AI</w:t>
      </w:r>
    </w:p>
    <w:p w:rsidR="001850C2" w:rsidRDefault="001850C2" w14:paraId="4C25F055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4"/>
        <w:rPr>
          <w:rFonts w:ascii="Open Sans" w:hAnsi="Open Sans" w:eastAsia="Open Sans" w:cs="Open Sans"/>
          <w:color w:val="404040"/>
        </w:rPr>
      </w:pPr>
    </w:p>
    <w:p w:rsidR="001850C2" w:rsidRDefault="00000000" w14:paraId="6681BC4D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4"/>
        <w:rPr>
          <w:rFonts w:ascii="Open Sans" w:hAnsi="Open Sans" w:eastAsia="Open Sans" w:cs="Open Sans"/>
          <w:b/>
          <w:color w:val="404040"/>
        </w:rPr>
      </w:pPr>
      <w:r>
        <w:rPr>
          <w:rFonts w:ascii="Open Sans" w:hAnsi="Open Sans" w:eastAsia="Open Sans" w:cs="Open Sans"/>
          <w:b/>
          <w:color w:val="404040"/>
        </w:rPr>
        <w:t xml:space="preserve">Prerequisites: </w:t>
      </w:r>
      <w:r>
        <w:rPr>
          <w:rFonts w:ascii="Open Sans" w:hAnsi="Open Sans" w:eastAsia="Open Sans" w:cs="Open Sans"/>
          <w:color w:val="404040"/>
        </w:rPr>
        <w:t>None</w:t>
      </w:r>
    </w:p>
    <w:p w:rsidR="001850C2" w:rsidRDefault="001850C2" w14:paraId="1A21C47F" w14:textId="77777777">
      <w:pPr>
        <w:rPr>
          <w:b/>
          <w:color w:val="404040"/>
        </w:rPr>
      </w:pPr>
    </w:p>
    <w:p w:rsidR="001850C2" w:rsidRDefault="00000000" w14:paraId="1C7BEC8B" w14:textId="77777777">
      <w:pPr>
        <w:rPr>
          <w:rFonts w:ascii="Open Sans" w:hAnsi="Open Sans" w:eastAsia="Open Sans" w:cs="Open Sans"/>
          <w:b/>
          <w:color w:val="404040"/>
        </w:rPr>
      </w:pPr>
      <w:r>
        <w:rPr>
          <w:rFonts w:ascii="Open Sans" w:hAnsi="Open Sans" w:eastAsia="Open Sans" w:cs="Open Sans"/>
          <w:b/>
          <w:color w:val="404040"/>
        </w:rPr>
        <w:t>Steps to be followed:</w:t>
      </w:r>
    </w:p>
    <w:p w:rsidR="001850C2" w:rsidRDefault="00000000" w14:paraId="592E5102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hAnsi="Open Sans" w:eastAsia="Open Sans" w:cs="Open Sans"/>
          <w:color w:val="404040"/>
        </w:rPr>
      </w:pPr>
      <w:r>
        <w:rPr>
          <w:rFonts w:ascii="Open Sans" w:hAnsi="Open Sans" w:eastAsia="Open Sans" w:cs="Open Sans"/>
          <w:color w:val="404040"/>
        </w:rPr>
        <w:t xml:space="preserve">Download the </w:t>
      </w:r>
      <w:proofErr w:type="gramStart"/>
      <w:r>
        <w:rPr>
          <w:rFonts w:ascii="Open Sans" w:hAnsi="Open Sans" w:eastAsia="Open Sans" w:cs="Open Sans"/>
          <w:color w:val="404040"/>
        </w:rPr>
        <w:t>dataset</w:t>
      </w:r>
      <w:proofErr w:type="gramEnd"/>
    </w:p>
    <w:p w:rsidR="001850C2" w:rsidRDefault="00000000" w14:paraId="60E6A2A0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hAnsi="Open Sans" w:eastAsia="Open Sans" w:cs="Open Sans"/>
          <w:color w:val="404040"/>
        </w:rPr>
      </w:pPr>
      <w:r>
        <w:rPr>
          <w:rFonts w:ascii="Open Sans" w:hAnsi="Open Sans" w:eastAsia="Open Sans" w:cs="Open Sans"/>
          <w:color w:val="404040"/>
        </w:rPr>
        <w:t>Upload the dataset to Julius AI</w:t>
      </w:r>
    </w:p>
    <w:p w:rsidR="001850C2" w:rsidRDefault="00000000" w14:paraId="0AF9B95B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hAnsi="Open Sans" w:eastAsia="Open Sans" w:cs="Open Sans"/>
          <w:color w:val="404040"/>
        </w:rPr>
      </w:pPr>
      <w:r>
        <w:rPr>
          <w:rFonts w:ascii="Open Sans" w:hAnsi="Open Sans" w:eastAsia="Open Sans" w:cs="Open Sans"/>
          <w:color w:val="404040"/>
        </w:rPr>
        <w:t xml:space="preserve">Check the data integrity using a </w:t>
      </w:r>
      <w:proofErr w:type="gramStart"/>
      <w:r>
        <w:rPr>
          <w:rFonts w:ascii="Open Sans" w:hAnsi="Open Sans" w:eastAsia="Open Sans" w:cs="Open Sans"/>
          <w:color w:val="404040"/>
        </w:rPr>
        <w:t>prompt</w:t>
      </w:r>
      <w:proofErr w:type="gramEnd"/>
    </w:p>
    <w:p w:rsidR="001850C2" w:rsidRDefault="00000000" w14:paraId="29489ABF" w14:textId="77777777">
      <w:pPr>
        <w:rPr>
          <w:rFonts w:ascii="Open Sans" w:hAnsi="Open Sans" w:eastAsia="Open Sans" w:cs="Open Sans"/>
          <w:b/>
          <w:color w:val="404040"/>
        </w:rPr>
      </w:pPr>
      <w:r>
        <w:rPr>
          <w:rFonts w:ascii="Open Sans" w:hAnsi="Open Sans" w:eastAsia="Open Sans" w:cs="Open Sans"/>
          <w:b/>
          <w:color w:val="404040"/>
        </w:rPr>
        <w:t>Step 1: Download the Dataset</w:t>
      </w:r>
    </w:p>
    <w:p w:rsidR="001850C2" w:rsidRDefault="00000000" w14:paraId="61655E30" w14:textId="7777777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hAnsi="Open Sans" w:eastAsia="Open Sans" w:cs="Open Sans"/>
          <w:b/>
          <w:color w:val="404040"/>
        </w:rPr>
      </w:pPr>
      <w:r>
        <w:rPr>
          <w:rFonts w:ascii="Open Sans" w:hAnsi="Open Sans" w:eastAsia="Open Sans" w:cs="Open Sans"/>
          <w:color w:val="404040"/>
          <w:highlight w:val="white"/>
        </w:rPr>
        <w:t xml:space="preserve">Download the Customer.csv from the LMS under the </w:t>
      </w:r>
      <w:r>
        <w:rPr>
          <w:rFonts w:ascii="Open Sans" w:hAnsi="Open Sans" w:eastAsia="Open Sans" w:cs="Open Sans"/>
          <w:b/>
          <w:color w:val="404040"/>
          <w:highlight w:val="white"/>
        </w:rPr>
        <w:t>Reference Materials</w:t>
      </w:r>
      <w:r>
        <w:rPr>
          <w:rFonts w:ascii="Open Sans" w:hAnsi="Open Sans" w:eastAsia="Open Sans" w:cs="Open Sans"/>
          <w:color w:val="404040"/>
          <w:highlight w:val="white"/>
        </w:rPr>
        <w:t xml:space="preserve"> </w:t>
      </w:r>
      <w:proofErr w:type="gramStart"/>
      <w:r>
        <w:rPr>
          <w:rFonts w:ascii="Open Sans" w:hAnsi="Open Sans" w:eastAsia="Open Sans" w:cs="Open Sans"/>
          <w:color w:val="404040"/>
          <w:highlight w:val="white"/>
        </w:rPr>
        <w:t>section</w:t>
      </w:r>
      <w:proofErr w:type="gramEnd"/>
    </w:p>
    <w:p w:rsidR="001850C2" w:rsidRDefault="00000000" w14:paraId="08DB3840" w14:textId="77777777">
      <w:pPr>
        <w:rPr>
          <w:rFonts w:ascii="Open Sans" w:hAnsi="Open Sans" w:eastAsia="Open Sans" w:cs="Open Sans"/>
          <w:b/>
          <w:color w:val="404040"/>
        </w:rPr>
      </w:pPr>
      <w:r>
        <w:rPr>
          <w:rFonts w:ascii="Open Sans" w:hAnsi="Open Sans" w:eastAsia="Open Sans" w:cs="Open Sans"/>
          <w:b/>
          <w:color w:val="404040"/>
        </w:rPr>
        <w:t>Step 2: Upload the dataset to Julius AI</w:t>
      </w:r>
    </w:p>
    <w:p w:rsidR="001850C2" w:rsidRDefault="00000000" w14:paraId="5D099670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77" w:hanging="357"/>
        <w:rPr>
          <w:rFonts w:ascii="Open Sans" w:hAnsi="Open Sans" w:eastAsia="Open Sans" w:cs="Open Sans"/>
          <w:color w:val="404040"/>
          <w:highlight w:val="white"/>
        </w:rPr>
      </w:pPr>
      <w:r>
        <w:rPr>
          <w:rFonts w:ascii="Open Sans" w:hAnsi="Open Sans" w:eastAsia="Open Sans" w:cs="Open Sans"/>
          <w:color w:val="404040"/>
          <w:highlight w:val="white"/>
        </w:rPr>
        <w:t>Navigate to</w:t>
      </w:r>
      <w:r>
        <w:rPr>
          <w:rFonts w:ascii="Open Sans" w:hAnsi="Open Sans" w:eastAsia="Open Sans" w:cs="Open Sans"/>
          <w:color w:val="45B0E1"/>
          <w:highlight w:val="white"/>
        </w:rPr>
        <w:t xml:space="preserve"> </w:t>
      </w:r>
      <w:hyperlink r:id="rId9">
        <w:r>
          <w:rPr>
            <w:rFonts w:ascii="Open Sans" w:hAnsi="Open Sans" w:eastAsia="Open Sans" w:cs="Open Sans"/>
            <w:color w:val="4C94D8"/>
            <w:highlight w:val="white"/>
            <w:u w:val="single"/>
          </w:rPr>
          <w:t>Julius AI</w:t>
        </w:r>
      </w:hyperlink>
    </w:p>
    <w:p w:rsidR="001850C2" w:rsidRDefault="00000000" w14:paraId="53DD2073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77" w:hanging="357"/>
        <w:rPr>
          <w:rFonts w:ascii="Open Sans" w:hAnsi="Open Sans" w:eastAsia="Open Sans" w:cs="Open Sans"/>
          <w:color w:val="404040"/>
          <w:highlight w:val="white"/>
        </w:rPr>
      </w:pPr>
      <w:r>
        <w:rPr>
          <w:rFonts w:ascii="Open Sans" w:hAnsi="Open Sans" w:eastAsia="Open Sans" w:cs="Open Sans"/>
          <w:color w:val="404040"/>
          <w:highlight w:val="white"/>
        </w:rPr>
        <w:t xml:space="preserve">Click on Start a chat on the </w:t>
      </w:r>
      <w:proofErr w:type="gramStart"/>
      <w:r>
        <w:rPr>
          <w:rFonts w:ascii="Open Sans" w:hAnsi="Open Sans" w:eastAsia="Open Sans" w:cs="Open Sans"/>
          <w:color w:val="404040"/>
          <w:highlight w:val="white"/>
        </w:rPr>
        <w:t>homepage</w:t>
      </w:r>
      <w:proofErr w:type="gramEnd"/>
    </w:p>
    <w:p w:rsidR="001850C2" w:rsidRDefault="001850C2" w14:paraId="6532CCD8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1077"/>
        <w:rPr>
          <w:rFonts w:ascii="Open Sans" w:hAnsi="Open Sans" w:eastAsia="Open Sans" w:cs="Open Sans"/>
          <w:color w:val="404040"/>
          <w:highlight w:val="white"/>
        </w:rPr>
      </w:pPr>
    </w:p>
    <w:p w:rsidR="001850C2" w:rsidRDefault="00000000" w14:paraId="68E957FA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hAnsi="Open Sans" w:eastAsia="Open Sans" w:cs="Open Sans"/>
          <w:color w:val="404040"/>
          <w:highlight w:val="white"/>
        </w:rPr>
      </w:pPr>
      <w:r>
        <w:rPr>
          <w:noProof/>
          <w:color w:val="404040"/>
        </w:rPr>
        <w:drawing>
          <wp:inline distT="0" distB="0" distL="0" distR="0" wp14:anchorId="54674186" wp14:editId="18499137">
            <wp:extent cx="5351184" cy="3213912"/>
            <wp:effectExtent l="9525" t="9525" r="9525" b="9525"/>
            <wp:docPr id="2109776828" name="image8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screenshot of a computer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1184" cy="3213912"/>
                    </a:xfrm>
                    <a:prstGeom prst="rect">
                      <a:avLst/>
                    </a:prstGeom>
                    <a:ln w="9525">
                      <a:solidFill>
                        <a:srgbClr val="3F3F3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850C2" w:rsidRDefault="001850C2" w14:paraId="5AE10608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1077"/>
        <w:rPr>
          <w:rFonts w:ascii="Open Sans" w:hAnsi="Open Sans" w:eastAsia="Open Sans" w:cs="Open Sans"/>
          <w:color w:val="404040"/>
          <w:highlight w:val="white"/>
        </w:rPr>
      </w:pPr>
    </w:p>
    <w:p w:rsidR="001850C2" w:rsidRDefault="001850C2" w14:paraId="05B1568C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1077"/>
        <w:rPr>
          <w:rFonts w:ascii="Open Sans" w:hAnsi="Open Sans" w:eastAsia="Open Sans" w:cs="Open Sans"/>
          <w:color w:val="404040"/>
          <w:highlight w:val="white"/>
        </w:rPr>
      </w:pPr>
    </w:p>
    <w:p w:rsidR="001850C2" w:rsidRDefault="001850C2" w14:paraId="7F51F313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1077"/>
        <w:rPr>
          <w:rFonts w:ascii="Open Sans" w:hAnsi="Open Sans" w:eastAsia="Open Sans" w:cs="Open Sans"/>
          <w:color w:val="404040"/>
          <w:highlight w:val="white"/>
        </w:rPr>
      </w:pPr>
    </w:p>
    <w:p w:rsidR="001850C2" w:rsidRDefault="00000000" w14:paraId="05E72547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077" w:hanging="357"/>
        <w:rPr>
          <w:rFonts w:ascii="Open Sans" w:hAnsi="Open Sans" w:eastAsia="Open Sans" w:cs="Open Sans"/>
          <w:color w:val="404040"/>
          <w:highlight w:val="white"/>
        </w:rPr>
      </w:pPr>
      <w:r>
        <w:rPr>
          <w:rFonts w:ascii="Open Sans" w:hAnsi="Open Sans" w:eastAsia="Open Sans" w:cs="Open Sans"/>
          <w:color w:val="404040"/>
          <w:highlight w:val="white"/>
        </w:rPr>
        <w:t xml:space="preserve">Click on </w:t>
      </w:r>
      <w:r>
        <w:rPr>
          <w:rFonts w:ascii="Open Sans" w:hAnsi="Open Sans" w:eastAsia="Open Sans" w:cs="Open Sans"/>
          <w:b/>
          <w:color w:val="404040"/>
          <w:highlight w:val="white"/>
        </w:rPr>
        <w:t>Add a file</w:t>
      </w:r>
      <w:r>
        <w:rPr>
          <w:rFonts w:ascii="Open Sans" w:hAnsi="Open Sans" w:eastAsia="Open Sans" w:cs="Open Sans"/>
          <w:color w:val="404040"/>
          <w:highlight w:val="white"/>
        </w:rPr>
        <w:t xml:space="preserve">… to upload the </w:t>
      </w:r>
      <w:proofErr w:type="gramStart"/>
      <w:r>
        <w:rPr>
          <w:rFonts w:ascii="Open Sans" w:hAnsi="Open Sans" w:eastAsia="Open Sans" w:cs="Open Sans"/>
          <w:color w:val="404040"/>
          <w:highlight w:val="white"/>
        </w:rPr>
        <w:t>dataset</w:t>
      </w:r>
      <w:proofErr w:type="gramEnd"/>
    </w:p>
    <w:p w:rsidR="001850C2" w:rsidRDefault="00000000" w14:paraId="0F8DD48F" w14:textId="77777777">
      <w:pPr>
        <w:rPr>
          <w:rFonts w:ascii="Open Sans" w:hAnsi="Open Sans" w:eastAsia="Open Sans" w:cs="Open Sans"/>
          <w:color w:val="404040"/>
          <w:highlight w:val="white"/>
        </w:rPr>
      </w:pPr>
      <w:r>
        <w:rPr>
          <w:noProof/>
          <w:color w:val="404040"/>
        </w:rPr>
        <w:drawing>
          <wp:inline distT="0" distB="0" distL="0" distR="0" wp14:anchorId="5954B529" wp14:editId="21B6B8FE">
            <wp:extent cx="5731510" cy="2642235"/>
            <wp:effectExtent l="9525" t="9525" r="9525" b="9525"/>
            <wp:docPr id="2109776830" name="image5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shot of a comput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  <a:ln w="9525">
                      <a:solidFill>
                        <a:srgbClr val="3F3F3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850C2" w:rsidRDefault="00000000" w14:paraId="4F203B87" w14:textId="77777777">
      <w:pPr>
        <w:rPr>
          <w:rFonts w:ascii="Open Sans" w:hAnsi="Open Sans" w:eastAsia="Open Sans" w:cs="Open Sans"/>
          <w:b/>
          <w:color w:val="404040"/>
          <w:highlight w:val="white"/>
        </w:rPr>
      </w:pPr>
      <w:r>
        <w:rPr>
          <w:rFonts w:ascii="Open Sans" w:hAnsi="Open Sans" w:eastAsia="Open Sans" w:cs="Open Sans"/>
          <w:b/>
          <w:color w:val="404040"/>
          <w:highlight w:val="white"/>
        </w:rPr>
        <w:t xml:space="preserve">Step 3: Check the data integrity using a </w:t>
      </w:r>
      <w:proofErr w:type="gramStart"/>
      <w:r>
        <w:rPr>
          <w:rFonts w:ascii="Open Sans" w:hAnsi="Open Sans" w:eastAsia="Open Sans" w:cs="Open Sans"/>
          <w:b/>
          <w:color w:val="404040"/>
          <w:highlight w:val="white"/>
        </w:rPr>
        <w:t>prompt</w:t>
      </w:r>
      <w:proofErr w:type="gramEnd"/>
    </w:p>
    <w:p w:rsidR="001850C2" w:rsidRDefault="00000000" w14:paraId="2298921F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77" w:hanging="357"/>
        <w:rPr>
          <w:rFonts w:ascii="Open Sans" w:hAnsi="Open Sans" w:eastAsia="Open Sans" w:cs="Open Sans"/>
          <w:color w:val="404040"/>
          <w:highlight w:val="white"/>
        </w:rPr>
      </w:pPr>
      <w:r>
        <w:rPr>
          <w:rFonts w:ascii="Open Sans" w:hAnsi="Open Sans" w:eastAsia="Open Sans" w:cs="Open Sans"/>
          <w:color w:val="404040"/>
          <w:highlight w:val="white"/>
        </w:rPr>
        <w:t>Create a prompt to ensure data integrity on the sample dataset uploaded to Julius AI</w:t>
      </w:r>
    </w:p>
    <w:p w:rsidR="001850C2" w:rsidRDefault="001850C2" w14:paraId="522A6E33" w14:textId="77777777">
      <w:pPr>
        <w:pBdr>
          <w:top w:val="nil"/>
          <w:left w:val="nil"/>
          <w:bottom w:val="nil"/>
          <w:right w:val="nil"/>
          <w:between w:val="nil"/>
        </w:pBdr>
        <w:ind w:left="1077"/>
        <w:rPr>
          <w:rFonts w:ascii="Open Sans" w:hAnsi="Open Sans" w:eastAsia="Open Sans" w:cs="Open Sans"/>
          <w:color w:val="404040"/>
          <w:highlight w:val="white"/>
        </w:rPr>
      </w:pPr>
    </w:p>
    <w:p w:rsidR="001850C2" w:rsidRDefault="00000000" w14:paraId="40D28A8C" w14:textId="77777777">
      <w:pPr>
        <w:rPr>
          <w:rFonts w:ascii="Open Sans" w:hAnsi="Open Sans" w:eastAsia="Open Sans" w:cs="Open Sans"/>
          <w:color w:val="404040"/>
          <w:highlight w:val="white"/>
        </w:rPr>
      </w:pPr>
      <w:r>
        <w:rPr>
          <w:noProof/>
          <w:highlight w:val="white"/>
        </w:rPr>
        <w:drawing>
          <wp:inline distT="0" distB="0" distL="0" distR="0" wp14:anchorId="79E3AC9B" wp14:editId="2E61A953">
            <wp:extent cx="5731510" cy="3053080"/>
            <wp:effectExtent l="9525" t="9525" r="9525" b="9525"/>
            <wp:docPr id="21097768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ln w="9525">
                      <a:solidFill>
                        <a:srgbClr val="3F3F3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850C2" w:rsidRDefault="001850C2" w14:paraId="6819E58A" w14:textId="77777777">
      <w:pPr>
        <w:rPr>
          <w:rFonts w:ascii="Open Sans" w:hAnsi="Open Sans" w:eastAsia="Open Sans" w:cs="Open Sans"/>
          <w:color w:val="404040"/>
          <w:highlight w:val="white"/>
        </w:rPr>
      </w:pPr>
    </w:p>
    <w:p w:rsidR="001850C2" w:rsidRDefault="00000000" w14:paraId="4487C051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hAnsi="Open Sans" w:eastAsia="Open Sans" w:cs="Open Sans"/>
          <w:color w:val="404040"/>
          <w:highlight w:val="white"/>
        </w:rPr>
      </w:pPr>
      <w:r>
        <w:rPr>
          <w:rFonts w:ascii="Open Sans" w:hAnsi="Open Sans" w:eastAsia="Open Sans" w:cs="Open Sans"/>
          <w:color w:val="404040"/>
          <w:highlight w:val="white"/>
        </w:rPr>
        <w:t xml:space="preserve">3.2 Check for data consistency, duplicates, and anomalies and identify missing </w:t>
      </w:r>
      <w:proofErr w:type="gramStart"/>
      <w:r>
        <w:rPr>
          <w:rFonts w:ascii="Open Sans" w:hAnsi="Open Sans" w:eastAsia="Open Sans" w:cs="Open Sans"/>
          <w:color w:val="404040"/>
          <w:highlight w:val="white"/>
        </w:rPr>
        <w:t>values</w:t>
      </w:r>
      <w:proofErr w:type="gramEnd"/>
    </w:p>
    <w:p w:rsidR="001850C2" w:rsidRDefault="001850C2" w14:paraId="26E9AD75" w14:textId="77777777">
      <w:pPr>
        <w:rPr>
          <w:rFonts w:ascii="Open Sans" w:hAnsi="Open Sans" w:eastAsia="Open Sans" w:cs="Open Sans"/>
          <w:color w:val="404040"/>
          <w:highlight w:val="white"/>
        </w:rPr>
      </w:pPr>
    </w:p>
    <w:p w:rsidR="001850C2" w:rsidRDefault="001850C2" w14:paraId="6DB026A9" w14:textId="77777777">
      <w:pPr>
        <w:rPr>
          <w:rFonts w:ascii="Open Sans" w:hAnsi="Open Sans" w:eastAsia="Open Sans" w:cs="Open Sans"/>
          <w:color w:val="404040"/>
          <w:highlight w:val="white"/>
        </w:rPr>
      </w:pPr>
    </w:p>
    <w:p w:rsidR="001850C2" w:rsidRDefault="00000000" w14:paraId="19C81456" w14:textId="77777777">
      <w:pPr>
        <w:rPr>
          <w:rFonts w:ascii="Open Sans" w:hAnsi="Open Sans" w:eastAsia="Open Sans" w:cs="Open Sans"/>
          <w:color w:val="404040"/>
          <w:highlight w:val="white"/>
        </w:rPr>
      </w:pPr>
      <w:r>
        <w:rPr>
          <w:rFonts w:ascii="Open Sans" w:hAnsi="Open Sans" w:eastAsia="Open Sans" w:cs="Open Sans"/>
          <w:noProof/>
          <w:color w:val="404040"/>
          <w:highlight w:val="white"/>
        </w:rPr>
        <w:drawing>
          <wp:anchor distT="0" distB="0" distL="114300" distR="114300" simplePos="0" relativeHeight="251659264" behindDoc="0" locked="0" layoutInCell="1" hidden="0" allowOverlap="1" wp14:anchorId="73A9A818" wp14:editId="4EA2A3D8">
            <wp:simplePos x="0" y="0"/>
            <wp:positionH relativeFrom="margin">
              <wp:posOffset>0</wp:posOffset>
            </wp:positionH>
            <wp:positionV relativeFrom="margin">
              <wp:posOffset>28575</wp:posOffset>
            </wp:positionV>
            <wp:extent cx="5731510" cy="2587625"/>
            <wp:effectExtent l="9525" t="9525" r="9525" b="9525"/>
            <wp:wrapSquare wrapText="bothSides" distT="0" distB="0" distL="114300" distR="114300"/>
            <wp:docPr id="2109776827" name="image6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screenshot of a computer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  <a:ln w="9525">
                      <a:solidFill>
                        <a:srgbClr val="3F3F3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1850C2" w:rsidRDefault="00000000" w14:paraId="2BC0F34C" w14:textId="7777777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hAnsi="Open Sans" w:eastAsia="Open Sans" w:cs="Open Sans"/>
          <w:color w:val="404040"/>
          <w:highlight w:val="white"/>
        </w:rPr>
      </w:pPr>
      <w:r>
        <w:rPr>
          <w:rFonts w:ascii="Open Sans" w:hAnsi="Open Sans" w:eastAsia="Open Sans" w:cs="Open Sans"/>
          <w:color w:val="404040"/>
          <w:highlight w:val="white"/>
        </w:rPr>
        <w:t xml:space="preserve">Check the accuracy of the </w:t>
      </w:r>
      <w:proofErr w:type="gramStart"/>
      <w:r>
        <w:rPr>
          <w:rFonts w:ascii="Open Sans" w:hAnsi="Open Sans" w:eastAsia="Open Sans" w:cs="Open Sans"/>
          <w:color w:val="404040"/>
          <w:highlight w:val="white"/>
        </w:rPr>
        <w:t>data</w:t>
      </w:r>
      <w:proofErr w:type="gramEnd"/>
    </w:p>
    <w:p w:rsidR="001850C2" w:rsidRDefault="001850C2" w14:paraId="24426C19" w14:textId="77777777">
      <w:pPr>
        <w:ind w:left="720"/>
        <w:rPr>
          <w:rFonts w:ascii="Open Sans" w:hAnsi="Open Sans" w:eastAsia="Open Sans" w:cs="Open Sans"/>
          <w:color w:val="404040"/>
          <w:highlight w:val="white"/>
        </w:rPr>
      </w:pPr>
    </w:p>
    <w:p w:rsidR="001850C2" w:rsidRDefault="00000000" w14:paraId="2339CB7B" w14:textId="77777777">
      <w:pPr>
        <w:jc w:val="center"/>
        <w:rPr>
          <w:rFonts w:ascii="Open Sans SemiBold" w:hAnsi="Open Sans SemiBold" w:eastAsia="Open Sans SemiBold" w:cs="Open Sans SemiBold"/>
          <w:color w:val="404040"/>
          <w:highlight w:val="white"/>
        </w:rPr>
      </w:pPr>
      <w:r>
        <w:rPr>
          <w:rFonts w:ascii="Open Sans SemiBold" w:hAnsi="Open Sans SemiBold" w:eastAsia="Open Sans SemiBold" w:cs="Open Sans SemiBold"/>
          <w:noProof/>
          <w:color w:val="404040"/>
          <w:highlight w:val="white"/>
        </w:rPr>
        <w:drawing>
          <wp:inline distT="0" distB="0" distL="0" distR="0" wp14:anchorId="50746A83" wp14:editId="1D2703A6">
            <wp:extent cx="5731510" cy="2953385"/>
            <wp:effectExtent l="9525" t="9525" r="9525" b="9525"/>
            <wp:docPr id="210977683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  <a:ln w="9525">
                      <a:solidFill>
                        <a:srgbClr val="3F3F3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850C2" w:rsidRDefault="001850C2" w14:paraId="7B4003B3" w14:textId="77777777">
      <w:pPr>
        <w:ind w:firstLine="720"/>
        <w:jc w:val="center"/>
        <w:rPr>
          <w:rFonts w:ascii="Open Sans SemiBold" w:hAnsi="Open Sans SemiBold" w:eastAsia="Open Sans SemiBold" w:cs="Open Sans SemiBold"/>
          <w:color w:val="404040"/>
          <w:highlight w:val="white"/>
        </w:rPr>
      </w:pPr>
    </w:p>
    <w:p w:rsidR="001850C2" w:rsidRDefault="00000000" w14:paraId="61DAD7F2" w14:textId="7777777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hAnsi="Open Sans" w:eastAsia="Open Sans" w:cs="Open Sans"/>
          <w:color w:val="404040"/>
          <w:highlight w:val="white"/>
        </w:rPr>
      </w:pPr>
      <w:r>
        <w:rPr>
          <w:rFonts w:ascii="Open Sans" w:hAnsi="Open Sans" w:eastAsia="Open Sans" w:cs="Open Sans"/>
          <w:color w:val="404040"/>
          <w:highlight w:val="white"/>
        </w:rPr>
        <w:t xml:space="preserve">3.4 Standardize formats and measurements for consistency and assess the dataset for </w:t>
      </w:r>
      <w:proofErr w:type="gramStart"/>
      <w:r>
        <w:rPr>
          <w:rFonts w:ascii="Open Sans" w:hAnsi="Open Sans" w:eastAsia="Open Sans" w:cs="Open Sans"/>
          <w:color w:val="404040"/>
          <w:highlight w:val="white"/>
        </w:rPr>
        <w:t>outliers</w:t>
      </w:r>
      <w:proofErr w:type="gramEnd"/>
    </w:p>
    <w:p w:rsidR="001850C2" w:rsidRDefault="00000000" w14:paraId="239B4ABD" w14:textId="77777777">
      <w:pPr>
        <w:rPr>
          <w:rFonts w:ascii="Open Sans" w:hAnsi="Open Sans" w:eastAsia="Open Sans" w:cs="Open Sans"/>
          <w:color w:val="404040"/>
          <w:highlight w:val="white"/>
        </w:rPr>
      </w:pPr>
      <w:r>
        <w:rPr>
          <w:rFonts w:ascii="Open Sans" w:hAnsi="Open Sans" w:eastAsia="Open Sans" w:cs="Open Sans"/>
          <w:noProof/>
          <w:color w:val="404040"/>
          <w:highlight w:val="white"/>
        </w:rPr>
        <w:lastRenderedPageBreak/>
        <w:drawing>
          <wp:inline distT="0" distB="0" distL="0" distR="0" wp14:anchorId="7CC3CBE5" wp14:editId="7E72132A">
            <wp:extent cx="5731510" cy="3035300"/>
            <wp:effectExtent l="9525" t="9525" r="9525" b="9525"/>
            <wp:docPr id="2109776833" name="image2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ln w="9525">
                      <a:solidFill>
                        <a:srgbClr val="3F3F3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850C2" w:rsidRDefault="001850C2" w14:paraId="178EF6C0" w14:textId="77777777">
      <w:pPr>
        <w:rPr>
          <w:rFonts w:ascii="Open Sans" w:hAnsi="Open Sans" w:eastAsia="Open Sans" w:cs="Open Sans"/>
          <w:color w:val="404040"/>
          <w:highlight w:val="white"/>
        </w:rPr>
      </w:pPr>
    </w:p>
    <w:p w:rsidR="001850C2" w:rsidRDefault="00000000" w14:paraId="629CDF2B" w14:textId="7777777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hAnsi="Open Sans" w:eastAsia="Open Sans" w:cs="Open Sans"/>
          <w:color w:val="404040"/>
          <w:highlight w:val="white"/>
        </w:rPr>
      </w:pPr>
      <w:r>
        <w:rPr>
          <w:rFonts w:ascii="Open Sans" w:hAnsi="Open Sans" w:eastAsia="Open Sans" w:cs="Open Sans"/>
          <w:color w:val="404040"/>
          <w:highlight w:val="white"/>
        </w:rPr>
        <w:t xml:space="preserve">Create a quality report summarizing the findings and recommendations based on the analysis </w:t>
      </w:r>
      <w:proofErr w:type="gramStart"/>
      <w:r>
        <w:rPr>
          <w:rFonts w:ascii="Open Sans" w:hAnsi="Open Sans" w:eastAsia="Open Sans" w:cs="Open Sans"/>
          <w:color w:val="404040"/>
          <w:highlight w:val="white"/>
        </w:rPr>
        <w:t>conducted</w:t>
      </w:r>
      <w:proofErr w:type="gramEnd"/>
    </w:p>
    <w:p w:rsidR="001850C2" w:rsidRDefault="00000000" w14:paraId="372A5009" w14:textId="77777777">
      <w:pPr>
        <w:rPr>
          <w:rFonts w:ascii="Open Sans" w:hAnsi="Open Sans" w:eastAsia="Open Sans" w:cs="Open Sans"/>
          <w:color w:val="404040"/>
          <w:highlight w:val="white"/>
        </w:rPr>
      </w:pPr>
      <w:r>
        <w:rPr>
          <w:rFonts w:ascii="Open Sans" w:hAnsi="Open Sans" w:eastAsia="Open Sans" w:cs="Open Sans"/>
          <w:noProof/>
          <w:color w:val="404040"/>
          <w:highlight w:val="white"/>
        </w:rPr>
        <w:drawing>
          <wp:inline distT="0" distB="0" distL="0" distR="0" wp14:anchorId="79561F93" wp14:editId="78064B33">
            <wp:extent cx="5731510" cy="3013075"/>
            <wp:effectExtent l="9525" t="9525" r="9525" b="9525"/>
            <wp:docPr id="2109776832" name="image3.png" descr="A white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white text with black text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ln w="9525">
                      <a:solidFill>
                        <a:srgbClr val="3F3F3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850C2" w:rsidRDefault="001850C2" w14:paraId="6D4D33D2" w14:textId="77777777">
      <w:pPr>
        <w:rPr>
          <w:rFonts w:ascii="Open Sans" w:hAnsi="Open Sans" w:eastAsia="Open Sans" w:cs="Open Sans"/>
          <w:color w:val="404040"/>
          <w:highlight w:val="white"/>
        </w:rPr>
      </w:pPr>
    </w:p>
    <w:sectPr w:rsidR="001850C2">
      <w:headerReference w:type="even" r:id="rId17"/>
      <w:footerReference w:type="even" r:id="rId18"/>
      <w:footerReference w:type="default" r:id="rId19"/>
      <w:headerReference w:type="first" r:id="rId20"/>
      <w:footerReference w:type="first" r:id="rId21"/>
      <w:pgSz w:w="11906" w:h="16838" w:orient="portrait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C7C7C" w:rsidRDefault="000C7C7C" w14:paraId="654D7F12" w14:textId="77777777">
      <w:pPr>
        <w:spacing w:after="0" w:line="240" w:lineRule="auto"/>
      </w:pPr>
      <w:r>
        <w:separator/>
      </w:r>
    </w:p>
  </w:endnote>
  <w:endnote w:type="continuationSeparator" w:id="0">
    <w:p w:rsidR="000C7C7C" w:rsidRDefault="000C7C7C" w14:paraId="41FC58B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50C2" w:rsidRDefault="001850C2" w14:paraId="6DC1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50C2" w:rsidRDefault="001850C2" w14:paraId="5879CBA4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50C2" w:rsidRDefault="001850C2" w14:paraId="1D3E9BE3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C7C7C" w:rsidRDefault="000C7C7C" w14:paraId="674E1406" w14:textId="77777777">
      <w:pPr>
        <w:spacing w:after="0" w:line="240" w:lineRule="auto"/>
      </w:pPr>
      <w:r>
        <w:separator/>
      </w:r>
    </w:p>
  </w:footnote>
  <w:footnote w:type="continuationSeparator" w:id="0">
    <w:p w:rsidR="000C7C7C" w:rsidRDefault="000C7C7C" w14:paraId="2A91D7F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50C2" w:rsidRDefault="001850C2" w14:paraId="107739FB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50C2" w:rsidRDefault="001850C2" w14:paraId="609BD16D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D4B5C"/>
    <w:multiLevelType w:val="multilevel"/>
    <w:tmpl w:val="A81852D4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b w:val="0"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1" w15:restartNumberingAfterBreak="0">
    <w:nsid w:val="181F0638"/>
    <w:multiLevelType w:val="multilevel"/>
    <w:tmpl w:val="60A28824"/>
    <w:lvl w:ilvl="0">
      <w:start w:val="2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b/>
      </w:rPr>
    </w:lvl>
  </w:abstractNum>
  <w:abstractNum w:abstractNumId="2" w15:restartNumberingAfterBreak="0">
    <w:nsid w:val="18830E77"/>
    <w:multiLevelType w:val="multilevel"/>
    <w:tmpl w:val="2A94CCC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3" w15:restartNumberingAfterBreak="0">
    <w:nsid w:val="66DD0959"/>
    <w:multiLevelType w:val="multilevel"/>
    <w:tmpl w:val="AE34A3FE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" w15:restartNumberingAfterBreak="0">
    <w:nsid w:val="690A6540"/>
    <w:multiLevelType w:val="multilevel"/>
    <w:tmpl w:val="2E76DE6E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5" w15:restartNumberingAfterBreak="0">
    <w:nsid w:val="7160356B"/>
    <w:multiLevelType w:val="multilevel"/>
    <w:tmpl w:val="2CAC402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 w16cid:durableId="1129738548">
    <w:abstractNumId w:val="1"/>
  </w:num>
  <w:num w:numId="2" w16cid:durableId="704598295">
    <w:abstractNumId w:val="5"/>
  </w:num>
  <w:num w:numId="3" w16cid:durableId="1120807919">
    <w:abstractNumId w:val="3"/>
  </w:num>
  <w:num w:numId="4" w16cid:durableId="1319531323">
    <w:abstractNumId w:val="2"/>
  </w:num>
  <w:num w:numId="5" w16cid:durableId="191694743">
    <w:abstractNumId w:val="0"/>
  </w:num>
  <w:num w:numId="6" w16cid:durableId="74595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0C2"/>
    <w:rsid w:val="00000000"/>
    <w:rsid w:val="000C7C7C"/>
    <w:rsid w:val="001850C2"/>
    <w:rsid w:val="00B97A55"/>
    <w:rsid w:val="3E9DC480"/>
    <w:rsid w:val="638F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DC7C"/>
  <w15:docId w15:val="{F0D1F996-C6AB-47EB-957A-067B24DD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hAnsi="Aptos" w:eastAsia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B7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B7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B7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9E1B7D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E1B7D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E1B7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E1B7D"/>
    <w:rPr>
      <w:rFonts w:eastAsiaTheme="majorEastAsia" w:cstheme="majorBidi"/>
      <w:i/>
      <w:iCs/>
      <w:color w:val="0F4761" w:themeColor="accent1" w:themeShade="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E1B7D"/>
    <w:rPr>
      <w:rFonts w:eastAsiaTheme="majorEastAsia" w:cstheme="majorBidi"/>
      <w:color w:val="0F4761" w:themeColor="accent1" w:themeShade="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E1B7D"/>
    <w:rPr>
      <w:rFonts w:eastAsiaTheme="majorEastAsia" w:cstheme="majorBidi"/>
      <w:i/>
      <w:iCs/>
      <w:color w:val="595959" w:themeColor="text1" w:themeTint="A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E1B7D"/>
    <w:rPr>
      <w:rFonts w:eastAsiaTheme="majorEastAsia" w:cstheme="majorBidi"/>
      <w:color w:val="595959" w:themeColor="text1" w:themeTint="A6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E1B7D"/>
    <w:rPr>
      <w:rFonts w:eastAsiaTheme="majorEastAsia" w:cstheme="majorBidi"/>
      <w:i/>
      <w:iCs/>
      <w:color w:val="272727" w:themeColor="text1" w:themeTint="D8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E1B7D"/>
    <w:rPr>
      <w:rFonts w:eastAsiaTheme="majorEastAsia" w:cstheme="majorBidi"/>
      <w:color w:val="272727" w:themeColor="text1" w:themeTint="D8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9E1B7D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E1B7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E1B7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E1B7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E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B7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E1B7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E1B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1B7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793979"/>
    <w:rPr>
      <w:color w:val="467886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437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37F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9437FB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7F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437FB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22A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822A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22A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822A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8" /><Relationship Type="http://schemas.openxmlformats.org/officeDocument/2006/relationships/image" Target="media/image4.png" Id="rId13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footer" Target="footer3.xml" Id="rId21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header" Target="header1.xml" Id="rId17" /><Relationship Type="http://schemas.openxmlformats.org/officeDocument/2006/relationships/numbering" Target="numbering.xml" Id="rId2" /><Relationship Type="http://schemas.openxmlformats.org/officeDocument/2006/relationships/image" Target="media/image8.png" Id="rId16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2.png" Id="rId11" /><Relationship Type="http://schemas.openxmlformats.org/officeDocument/2006/relationships/webSettings" Target="webSettings.xml" Id="rId5" /><Relationship Type="http://schemas.openxmlformats.org/officeDocument/2006/relationships/image" Target="media/image6.png" Id="rId15" /><Relationship Type="http://schemas.openxmlformats.org/officeDocument/2006/relationships/theme" Target="theme/theme1.xml" Id="rId23" /><Relationship Type="http://schemas.openxmlformats.org/officeDocument/2006/relationships/image" Target="media/image1.png" Id="rId10" /><Relationship Type="http://schemas.openxmlformats.org/officeDocument/2006/relationships/footer" Target="footer2.xml" Id="rId19" /><Relationship Type="http://schemas.openxmlformats.org/officeDocument/2006/relationships/settings" Target="settings.xml" Id="rId4" /><Relationship Type="http://schemas.openxmlformats.org/officeDocument/2006/relationships/hyperlink" Target="https://julius.ai/" TargetMode="External" Id="rId9" /><Relationship Type="http://schemas.openxmlformats.org/officeDocument/2006/relationships/image" Target="media/image5.png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eLYX7RGjHTmWrzJB8yptWqcEdQ==">CgMxLjA4AHIhMW00ZlFaRnd1Ny1CdU5GS3lwaWdXT21hYzdoQzA3N2dS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venkataramana B</dc:creator>
  <lastModifiedBy>Dersana E</lastModifiedBy>
  <revision>3</revision>
  <dcterms:created xsi:type="dcterms:W3CDTF">2024-04-16T04:34:00.0000000Z</dcterms:created>
  <dcterms:modified xsi:type="dcterms:W3CDTF">2024-05-29T03:54:08.8422502Z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0x010100F14950AB41D59F439432EAB38456886B</vt:lpwstr>
  </property>
  <property fmtid="{D5CDD505-2E9C-101B-9397-08002B2CF9AE}" pid="3" name="GrammarlyDocumentId">
    <vt:lpwstr>af8b10904f0f7a8f7a26088fd31342bc15e30cb58f342da77a5afd4242457f12</vt:lpwstr>
  </property>
</Properties>
</file>