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1D" w:rsidRPr="00B844F3" w:rsidRDefault="00B5361D" w:rsidP="0038050A">
      <w:pPr>
        <w:jc w:val="center"/>
        <w:rPr>
          <w:rFonts w:asciiTheme="minorHAnsi" w:hAnsiTheme="minorHAnsi"/>
          <w:b/>
          <w:sz w:val="22"/>
          <w:szCs w:val="22"/>
        </w:rPr>
      </w:pPr>
      <w:r w:rsidRPr="00B844F3">
        <w:rPr>
          <w:rFonts w:asciiTheme="minorHAnsi" w:hAnsiTheme="minorHAnsi"/>
          <w:b/>
          <w:sz w:val="22"/>
          <w:szCs w:val="22"/>
        </w:rPr>
        <w:t xml:space="preserve">SEIU </w:t>
      </w:r>
      <w:r w:rsidR="008613BD" w:rsidRPr="00B844F3">
        <w:rPr>
          <w:rFonts w:asciiTheme="minorHAnsi" w:hAnsiTheme="minorHAnsi"/>
          <w:b/>
          <w:sz w:val="22"/>
          <w:szCs w:val="22"/>
        </w:rPr>
        <w:t>Healthcare</w:t>
      </w:r>
      <w:r w:rsidRPr="00B844F3">
        <w:rPr>
          <w:rFonts w:asciiTheme="minorHAnsi" w:hAnsiTheme="minorHAnsi"/>
          <w:b/>
          <w:sz w:val="22"/>
          <w:szCs w:val="22"/>
        </w:rPr>
        <w:t xml:space="preserve"> 775</w:t>
      </w:r>
      <w:r w:rsidR="008613BD" w:rsidRPr="00B844F3">
        <w:rPr>
          <w:rFonts w:asciiTheme="minorHAnsi" w:hAnsiTheme="minorHAnsi"/>
          <w:b/>
          <w:sz w:val="22"/>
          <w:szCs w:val="22"/>
        </w:rPr>
        <w:t>NW</w:t>
      </w:r>
    </w:p>
    <w:p w:rsidR="00B5361D" w:rsidRPr="00B844F3" w:rsidRDefault="00B5361D" w:rsidP="0038050A">
      <w:pPr>
        <w:jc w:val="center"/>
        <w:rPr>
          <w:rFonts w:asciiTheme="minorHAnsi" w:hAnsiTheme="minorHAnsi"/>
          <w:b/>
          <w:sz w:val="22"/>
          <w:szCs w:val="22"/>
        </w:rPr>
      </w:pPr>
      <w:r w:rsidRPr="00B844F3">
        <w:rPr>
          <w:rFonts w:asciiTheme="minorHAnsi" w:hAnsiTheme="minorHAnsi"/>
          <w:b/>
          <w:sz w:val="22"/>
          <w:szCs w:val="22"/>
        </w:rPr>
        <w:t xml:space="preserve">Director of </w:t>
      </w:r>
      <w:r w:rsidR="008613BD" w:rsidRPr="00B844F3">
        <w:rPr>
          <w:rFonts w:asciiTheme="minorHAnsi" w:hAnsiTheme="minorHAnsi"/>
          <w:b/>
          <w:sz w:val="22"/>
          <w:szCs w:val="22"/>
        </w:rPr>
        <w:t>Human Resources</w:t>
      </w:r>
      <w:r w:rsidR="00EC115D">
        <w:rPr>
          <w:rFonts w:asciiTheme="minorHAnsi" w:hAnsiTheme="minorHAnsi"/>
          <w:b/>
          <w:sz w:val="22"/>
          <w:szCs w:val="22"/>
        </w:rPr>
        <w:t xml:space="preserve"> and Operations</w:t>
      </w:r>
    </w:p>
    <w:p w:rsidR="00B5361D" w:rsidRPr="00B844F3" w:rsidRDefault="00B5361D" w:rsidP="0038050A">
      <w:pPr>
        <w:jc w:val="center"/>
        <w:rPr>
          <w:rFonts w:asciiTheme="minorHAnsi" w:hAnsiTheme="minorHAnsi"/>
          <w:b/>
          <w:sz w:val="22"/>
          <w:szCs w:val="22"/>
        </w:rPr>
      </w:pPr>
      <w:r w:rsidRPr="00B844F3">
        <w:rPr>
          <w:rFonts w:asciiTheme="minorHAnsi" w:hAnsiTheme="minorHAnsi"/>
          <w:b/>
          <w:sz w:val="22"/>
          <w:szCs w:val="22"/>
        </w:rPr>
        <w:t>Job Description</w:t>
      </w:r>
    </w:p>
    <w:p w:rsidR="00DB52C5" w:rsidRPr="00B844F3" w:rsidRDefault="00DB52C5" w:rsidP="0038050A">
      <w:pPr>
        <w:jc w:val="center"/>
        <w:rPr>
          <w:rFonts w:asciiTheme="minorHAnsi" w:hAnsiTheme="minorHAnsi"/>
          <w:b/>
          <w:sz w:val="22"/>
          <w:szCs w:val="22"/>
        </w:rPr>
      </w:pPr>
    </w:p>
    <w:p w:rsidR="00B5361D" w:rsidRPr="00B844F3" w:rsidRDefault="00B5361D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  <w:u w:val="single"/>
        </w:rPr>
        <w:t>Position Overview</w:t>
      </w:r>
    </w:p>
    <w:p w:rsidR="00B5361D" w:rsidRPr="00B844F3" w:rsidRDefault="00B5361D">
      <w:pPr>
        <w:rPr>
          <w:rFonts w:asciiTheme="minorHAnsi" w:hAnsiTheme="minorHAnsi"/>
          <w:sz w:val="22"/>
          <w:szCs w:val="22"/>
        </w:rPr>
      </w:pPr>
    </w:p>
    <w:p w:rsidR="00B5361D" w:rsidRPr="00B844F3" w:rsidRDefault="00164EAC" w:rsidP="00164EA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SEIU Healthcare 775NW is a growing, dynamic, and progressive union for long-term care workers in Washington and Montana. Founded only eight years ago, we have grown from 1500 members to more than 43,000 members over the last decade and have become a powerful voice for quality care for seniors and people with disabilities and good jobs for caregivers. SEIU Healthcare 775NW is hiring a </w:t>
      </w:r>
      <w:r w:rsidR="00B5361D" w:rsidRPr="00B844F3">
        <w:rPr>
          <w:rFonts w:asciiTheme="minorHAnsi" w:hAnsiTheme="minorHAnsi"/>
          <w:sz w:val="22"/>
          <w:szCs w:val="22"/>
        </w:rPr>
        <w:t xml:space="preserve">Director </w:t>
      </w:r>
      <w:r w:rsidR="008613BD" w:rsidRPr="00B844F3">
        <w:rPr>
          <w:rFonts w:asciiTheme="minorHAnsi" w:hAnsiTheme="minorHAnsi"/>
          <w:sz w:val="22"/>
          <w:szCs w:val="22"/>
        </w:rPr>
        <w:t>Human Resource</w:t>
      </w:r>
      <w:r w:rsidR="0049317B">
        <w:rPr>
          <w:rFonts w:asciiTheme="minorHAnsi" w:hAnsiTheme="minorHAnsi"/>
          <w:sz w:val="22"/>
          <w:szCs w:val="22"/>
        </w:rPr>
        <w:t>s and Operations</w:t>
      </w:r>
      <w:r>
        <w:rPr>
          <w:rFonts w:asciiTheme="minorHAnsi" w:hAnsiTheme="minorHAnsi"/>
          <w:sz w:val="22"/>
          <w:szCs w:val="22"/>
        </w:rPr>
        <w:t xml:space="preserve">, a new position on our senior </w:t>
      </w:r>
      <w:r w:rsidR="00B5361D" w:rsidRPr="00B844F3">
        <w:rPr>
          <w:rFonts w:asciiTheme="minorHAnsi" w:hAnsiTheme="minorHAnsi"/>
          <w:sz w:val="22"/>
          <w:szCs w:val="22"/>
        </w:rPr>
        <w:t>staff</w:t>
      </w:r>
      <w:r w:rsidR="00E40038">
        <w:rPr>
          <w:rFonts w:asciiTheme="minorHAnsi" w:hAnsiTheme="minorHAnsi"/>
          <w:sz w:val="22"/>
          <w:szCs w:val="22"/>
        </w:rPr>
        <w:t xml:space="preserve"> team</w:t>
      </w:r>
      <w:r w:rsidR="00B5361D" w:rsidRPr="00B844F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that will be</w:t>
      </w:r>
      <w:r w:rsidR="004B670F" w:rsidRPr="00B844F3">
        <w:rPr>
          <w:rFonts w:asciiTheme="minorHAnsi" w:hAnsiTheme="minorHAnsi"/>
          <w:sz w:val="22"/>
          <w:szCs w:val="22"/>
        </w:rPr>
        <w:t xml:space="preserve"> </w:t>
      </w:r>
      <w:r w:rsidR="00B5361D" w:rsidRPr="00B844F3">
        <w:rPr>
          <w:rFonts w:asciiTheme="minorHAnsi" w:hAnsiTheme="minorHAnsi"/>
          <w:sz w:val="22"/>
          <w:szCs w:val="22"/>
        </w:rPr>
        <w:t xml:space="preserve">responsible for </w:t>
      </w:r>
      <w:r w:rsidR="008613BD" w:rsidRPr="00B844F3">
        <w:rPr>
          <w:rFonts w:asciiTheme="minorHAnsi" w:hAnsiTheme="minorHAnsi"/>
          <w:sz w:val="22"/>
          <w:szCs w:val="22"/>
        </w:rPr>
        <w:t>the following</w:t>
      </w:r>
      <w:r w:rsidR="00B5361D" w:rsidRPr="00B844F3">
        <w:rPr>
          <w:rFonts w:asciiTheme="minorHAnsi" w:hAnsiTheme="minorHAnsi"/>
          <w:sz w:val="22"/>
          <w:szCs w:val="22"/>
        </w:rPr>
        <w:t xml:space="preserve"> broad areas of Union operations:</w:t>
      </w:r>
      <w:r w:rsidR="00E9063E" w:rsidRPr="00B844F3">
        <w:rPr>
          <w:rFonts w:asciiTheme="minorHAnsi" w:hAnsiTheme="minorHAnsi"/>
          <w:sz w:val="22"/>
          <w:szCs w:val="22"/>
        </w:rPr>
        <w:t xml:space="preserve"> </w:t>
      </w:r>
      <w:r w:rsidR="008613BD" w:rsidRPr="00B844F3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 xml:space="preserve">uman </w:t>
      </w:r>
      <w:r w:rsidR="008613BD" w:rsidRPr="00B844F3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esources and Staff Development</w:t>
      </w:r>
      <w:r w:rsidR="008613BD" w:rsidRPr="00B844F3">
        <w:rPr>
          <w:rFonts w:asciiTheme="minorHAnsi" w:hAnsiTheme="minorHAnsi"/>
          <w:sz w:val="22"/>
          <w:szCs w:val="22"/>
        </w:rPr>
        <w:t xml:space="preserve">, </w:t>
      </w:r>
      <w:r w:rsidR="004B670F" w:rsidRPr="00B844F3">
        <w:rPr>
          <w:rFonts w:asciiTheme="minorHAnsi" w:hAnsiTheme="minorHAnsi"/>
          <w:sz w:val="22"/>
          <w:szCs w:val="22"/>
        </w:rPr>
        <w:t>O</w:t>
      </w:r>
      <w:r w:rsidR="008613BD" w:rsidRPr="00B844F3">
        <w:rPr>
          <w:rFonts w:asciiTheme="minorHAnsi" w:hAnsiTheme="minorHAnsi"/>
          <w:sz w:val="22"/>
          <w:szCs w:val="22"/>
        </w:rPr>
        <w:t xml:space="preserve">perations, </w:t>
      </w:r>
      <w:r w:rsidR="004B670F" w:rsidRPr="00B844F3">
        <w:rPr>
          <w:rFonts w:asciiTheme="minorHAnsi" w:hAnsiTheme="minorHAnsi"/>
          <w:sz w:val="22"/>
          <w:szCs w:val="22"/>
        </w:rPr>
        <w:t>IT</w:t>
      </w:r>
      <w:r w:rsidR="008613BD" w:rsidRPr="00B844F3">
        <w:rPr>
          <w:rFonts w:asciiTheme="minorHAnsi" w:hAnsiTheme="minorHAnsi"/>
          <w:sz w:val="22"/>
          <w:szCs w:val="22"/>
        </w:rPr>
        <w:t xml:space="preserve">, </w:t>
      </w:r>
      <w:r w:rsidR="004B670F" w:rsidRPr="00B844F3">
        <w:rPr>
          <w:rFonts w:asciiTheme="minorHAnsi" w:hAnsiTheme="minorHAnsi"/>
          <w:sz w:val="22"/>
          <w:szCs w:val="22"/>
        </w:rPr>
        <w:t>O</w:t>
      </w:r>
      <w:r w:rsidR="008613BD" w:rsidRPr="00B844F3">
        <w:rPr>
          <w:rFonts w:asciiTheme="minorHAnsi" w:hAnsiTheme="minorHAnsi"/>
          <w:sz w:val="22"/>
          <w:szCs w:val="22"/>
        </w:rPr>
        <w:t xml:space="preserve">ffice systems, </w:t>
      </w:r>
      <w:r w:rsidR="004B670F" w:rsidRPr="00B844F3">
        <w:rPr>
          <w:rFonts w:asciiTheme="minorHAnsi" w:hAnsiTheme="minorHAnsi"/>
          <w:sz w:val="22"/>
          <w:szCs w:val="22"/>
        </w:rPr>
        <w:t>P</w:t>
      </w:r>
      <w:r w:rsidR="008613BD" w:rsidRPr="00B844F3">
        <w:rPr>
          <w:rFonts w:asciiTheme="minorHAnsi" w:hAnsiTheme="minorHAnsi"/>
          <w:sz w:val="22"/>
          <w:szCs w:val="22"/>
        </w:rPr>
        <w:t>hysical plant,</w:t>
      </w:r>
      <w:r w:rsidR="00BA400C" w:rsidRPr="00B844F3">
        <w:rPr>
          <w:rFonts w:asciiTheme="minorHAnsi" w:hAnsiTheme="minorHAnsi"/>
          <w:sz w:val="22"/>
          <w:szCs w:val="22"/>
        </w:rPr>
        <w:t xml:space="preserve"> and C</w:t>
      </w:r>
      <w:r w:rsidR="008613BD" w:rsidRPr="00B844F3">
        <w:rPr>
          <w:rFonts w:asciiTheme="minorHAnsi" w:hAnsiTheme="minorHAnsi"/>
          <w:sz w:val="22"/>
          <w:szCs w:val="22"/>
        </w:rPr>
        <w:t>omplianc</w:t>
      </w:r>
      <w:r w:rsidR="00A14BC7">
        <w:rPr>
          <w:rFonts w:asciiTheme="minorHAnsi" w:hAnsiTheme="minorHAnsi"/>
          <w:sz w:val="22"/>
          <w:szCs w:val="22"/>
        </w:rPr>
        <w:t>e.</w:t>
      </w:r>
    </w:p>
    <w:p w:rsidR="00B5361D" w:rsidRPr="00B844F3" w:rsidRDefault="00B5361D" w:rsidP="00B5361D">
      <w:pPr>
        <w:rPr>
          <w:rFonts w:asciiTheme="minorHAnsi" w:hAnsiTheme="minorHAnsi"/>
          <w:sz w:val="22"/>
          <w:szCs w:val="22"/>
        </w:rPr>
      </w:pPr>
    </w:p>
    <w:p w:rsidR="00B5361D" w:rsidRPr="00B844F3" w:rsidRDefault="00B5361D" w:rsidP="00B5361D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SEIU </w:t>
      </w:r>
      <w:r w:rsidR="008613BD" w:rsidRPr="00B844F3">
        <w:rPr>
          <w:rFonts w:asciiTheme="minorHAnsi" w:hAnsiTheme="minorHAnsi"/>
          <w:sz w:val="22"/>
          <w:szCs w:val="22"/>
        </w:rPr>
        <w:t>Healthcare</w:t>
      </w:r>
      <w:r w:rsidRPr="00B844F3">
        <w:rPr>
          <w:rFonts w:asciiTheme="minorHAnsi" w:hAnsiTheme="minorHAnsi"/>
          <w:sz w:val="22"/>
          <w:szCs w:val="22"/>
        </w:rPr>
        <w:t xml:space="preserve"> 775</w:t>
      </w:r>
      <w:r w:rsidR="008613BD" w:rsidRPr="00B844F3">
        <w:rPr>
          <w:rFonts w:asciiTheme="minorHAnsi" w:hAnsiTheme="minorHAnsi"/>
          <w:sz w:val="22"/>
          <w:szCs w:val="22"/>
        </w:rPr>
        <w:t>NW</w:t>
      </w:r>
      <w:r w:rsidRPr="00B844F3">
        <w:rPr>
          <w:rFonts w:asciiTheme="minorHAnsi" w:hAnsiTheme="minorHAnsi"/>
          <w:sz w:val="22"/>
          <w:szCs w:val="22"/>
        </w:rPr>
        <w:t xml:space="preserve"> is </w:t>
      </w:r>
      <w:r w:rsidR="00164EAC">
        <w:rPr>
          <w:rFonts w:asciiTheme="minorHAnsi" w:hAnsiTheme="minorHAnsi"/>
          <w:sz w:val="22"/>
          <w:szCs w:val="22"/>
        </w:rPr>
        <w:t xml:space="preserve">a dynamic and fast-paced organization with more than 100 staff dedicated to improving the lives of low-wage caregivers and their vulnerable clients. </w:t>
      </w:r>
    </w:p>
    <w:p w:rsidR="00F00239" w:rsidRPr="00B844F3" w:rsidRDefault="00F00239" w:rsidP="00B5361D">
      <w:pPr>
        <w:rPr>
          <w:rFonts w:asciiTheme="minorHAnsi" w:hAnsiTheme="minorHAnsi"/>
          <w:sz w:val="22"/>
          <w:szCs w:val="22"/>
        </w:rPr>
      </w:pPr>
    </w:p>
    <w:p w:rsidR="00B5361D" w:rsidRPr="00B844F3" w:rsidRDefault="00B5361D" w:rsidP="00B5361D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  <w:u w:val="single"/>
        </w:rPr>
        <w:t>Required  Experience and Skills</w:t>
      </w:r>
    </w:p>
    <w:p w:rsidR="00B5361D" w:rsidRPr="00B844F3" w:rsidRDefault="00B5361D" w:rsidP="00B5361D">
      <w:pPr>
        <w:rPr>
          <w:rFonts w:asciiTheme="minorHAnsi" w:hAnsiTheme="minorHAnsi"/>
          <w:sz w:val="22"/>
          <w:szCs w:val="22"/>
        </w:rPr>
      </w:pPr>
    </w:p>
    <w:p w:rsidR="00B5361D" w:rsidRPr="00B844F3" w:rsidRDefault="00B5361D" w:rsidP="00B5361D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At least five years of combined experience in </w:t>
      </w:r>
      <w:r w:rsidR="008613BD" w:rsidRPr="00B844F3">
        <w:rPr>
          <w:rFonts w:asciiTheme="minorHAnsi" w:hAnsiTheme="minorHAnsi"/>
          <w:sz w:val="22"/>
          <w:szCs w:val="22"/>
        </w:rPr>
        <w:t>human resources and operations management</w:t>
      </w:r>
      <w:r w:rsidRPr="00B844F3">
        <w:rPr>
          <w:rFonts w:asciiTheme="minorHAnsi" w:hAnsiTheme="minorHAnsi"/>
          <w:sz w:val="22"/>
          <w:szCs w:val="22"/>
        </w:rPr>
        <w:t>.</w:t>
      </w:r>
      <w:r w:rsidR="008613BD" w:rsidRPr="00B844F3">
        <w:rPr>
          <w:rFonts w:asciiTheme="minorHAnsi" w:hAnsiTheme="minorHAnsi"/>
          <w:sz w:val="22"/>
          <w:szCs w:val="22"/>
        </w:rPr>
        <w:t xml:space="preserve">   Experience with a labor union or other progressive-minded non-profit is </w:t>
      </w:r>
      <w:r w:rsidR="00D42D20" w:rsidRPr="00B844F3">
        <w:rPr>
          <w:rFonts w:asciiTheme="minorHAnsi" w:hAnsiTheme="minorHAnsi"/>
          <w:sz w:val="22"/>
          <w:szCs w:val="22"/>
        </w:rPr>
        <w:t>desirable</w:t>
      </w:r>
      <w:r w:rsidRPr="00B844F3">
        <w:rPr>
          <w:rFonts w:asciiTheme="minorHAnsi" w:hAnsiTheme="minorHAnsi"/>
          <w:sz w:val="22"/>
          <w:szCs w:val="22"/>
        </w:rPr>
        <w:t xml:space="preserve">; however, candidates with equivalent experience in other sectors will also be considered.   </w:t>
      </w:r>
      <w:r w:rsidR="0038050A" w:rsidRPr="00B844F3">
        <w:rPr>
          <w:rFonts w:asciiTheme="minorHAnsi" w:hAnsiTheme="minorHAnsi"/>
          <w:sz w:val="22"/>
          <w:szCs w:val="22"/>
        </w:rPr>
        <w:t xml:space="preserve">The successful candidate will demonstrate commitment to the labor movement’s goals and values, and an understanding of key labor-union concepts. The successful candidate </w:t>
      </w:r>
      <w:r w:rsidRPr="00B844F3">
        <w:rPr>
          <w:rFonts w:asciiTheme="minorHAnsi" w:hAnsiTheme="minorHAnsi"/>
          <w:sz w:val="22"/>
          <w:szCs w:val="22"/>
        </w:rPr>
        <w:t xml:space="preserve">will be able </w:t>
      </w:r>
      <w:r w:rsidR="0038050A" w:rsidRPr="00B844F3">
        <w:rPr>
          <w:rFonts w:asciiTheme="minorHAnsi" w:hAnsiTheme="minorHAnsi"/>
          <w:sz w:val="22"/>
          <w:szCs w:val="22"/>
        </w:rPr>
        <w:t>to work well in a fast-paced, dynamic “campaign” environment, will possess leadership skills that include team building, coaching, problem analysis, and conflict resolution</w:t>
      </w:r>
      <w:r w:rsidR="008613BD" w:rsidRPr="00B844F3">
        <w:rPr>
          <w:rFonts w:asciiTheme="minorHAnsi" w:hAnsiTheme="minorHAnsi"/>
          <w:sz w:val="22"/>
          <w:szCs w:val="22"/>
        </w:rPr>
        <w:t>, and have strong skills in systems development and management.</w:t>
      </w:r>
      <w:r w:rsidR="0038050A" w:rsidRPr="00B844F3">
        <w:rPr>
          <w:rFonts w:asciiTheme="minorHAnsi" w:hAnsiTheme="minorHAnsi"/>
          <w:sz w:val="22"/>
          <w:szCs w:val="22"/>
        </w:rPr>
        <w:t xml:space="preserve">  Long hours, including evening and weekend work and occasional travel, are a part of this position.</w:t>
      </w:r>
    </w:p>
    <w:p w:rsidR="0038050A" w:rsidRPr="00B844F3" w:rsidRDefault="0038050A" w:rsidP="00B5361D">
      <w:pPr>
        <w:rPr>
          <w:rFonts w:asciiTheme="minorHAnsi" w:hAnsiTheme="minorHAnsi"/>
          <w:sz w:val="22"/>
          <w:szCs w:val="22"/>
        </w:rPr>
      </w:pPr>
    </w:p>
    <w:p w:rsidR="0038050A" w:rsidRDefault="00164EAC" w:rsidP="00B5361D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R</w:t>
      </w:r>
      <w:r w:rsidR="00BA400C" w:rsidRPr="00B844F3">
        <w:rPr>
          <w:rFonts w:asciiTheme="minorHAnsi" w:hAnsiTheme="minorHAnsi"/>
          <w:sz w:val="22"/>
          <w:szCs w:val="22"/>
          <w:u w:val="single"/>
        </w:rPr>
        <w:t>oles and responsibilities include, but are not limited to the following:</w:t>
      </w:r>
    </w:p>
    <w:p w:rsidR="00733A9E" w:rsidRPr="00B844F3" w:rsidRDefault="00733A9E" w:rsidP="00B5361D">
      <w:pPr>
        <w:rPr>
          <w:rFonts w:asciiTheme="minorHAnsi" w:hAnsiTheme="minorHAnsi"/>
          <w:sz w:val="22"/>
          <w:szCs w:val="22"/>
        </w:rPr>
      </w:pPr>
    </w:p>
    <w:p w:rsidR="00733A9E" w:rsidRPr="00B844F3" w:rsidRDefault="00733A9E" w:rsidP="00733A9E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Develop and maintain a union-wide </w:t>
      </w:r>
      <w:r>
        <w:rPr>
          <w:rFonts w:asciiTheme="minorHAnsi" w:hAnsiTheme="minorHAnsi"/>
          <w:sz w:val="22"/>
          <w:szCs w:val="22"/>
        </w:rPr>
        <w:t xml:space="preserve">strategy and program for </w:t>
      </w:r>
      <w:r w:rsidRPr="00B844F3">
        <w:rPr>
          <w:rFonts w:asciiTheme="minorHAnsi" w:hAnsiTheme="minorHAnsi"/>
          <w:sz w:val="22"/>
          <w:szCs w:val="22"/>
        </w:rPr>
        <w:t>staff recruitment and development program, including coordinating new employee orientation and providing ongoing support to department directors and managers</w:t>
      </w:r>
    </w:p>
    <w:p w:rsidR="00300E6B" w:rsidRPr="00733A9E" w:rsidRDefault="00300E6B" w:rsidP="00300E6B">
      <w:pPr>
        <w:numPr>
          <w:ilvl w:val="0"/>
          <w:numId w:val="2"/>
        </w:numPr>
        <w:spacing w:before="240" w:after="24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B844F3">
        <w:rPr>
          <w:rFonts w:asciiTheme="minorHAnsi" w:hAnsiTheme="minorHAnsi" w:cs="Helvetica"/>
          <w:color w:val="333333"/>
          <w:sz w:val="22"/>
          <w:szCs w:val="22"/>
        </w:rPr>
        <w:t>Develop, maintain and communicate effective and efficient policies and administrative procedures for personnel programs including developing a Human Resource Information System (HRIS)</w:t>
      </w:r>
    </w:p>
    <w:p w:rsidR="00DB52C5" w:rsidRPr="00B844F3" w:rsidRDefault="0038050A" w:rsidP="00B844F3">
      <w:pPr>
        <w:pStyle w:val="ListParagraph"/>
        <w:numPr>
          <w:ilvl w:val="0"/>
          <w:numId w:val="2"/>
        </w:numPr>
      </w:pPr>
      <w:r w:rsidRPr="00B844F3">
        <w:t xml:space="preserve">Manage all aspects of human resource administration:  payroll &amp; benefits administration, </w:t>
      </w:r>
      <w:r w:rsidR="00C261E6" w:rsidRPr="00B844F3">
        <w:t>personnel fi</w:t>
      </w:r>
      <w:r w:rsidR="00426A2E" w:rsidRPr="00B844F3">
        <w:t>le management</w:t>
      </w:r>
      <w:r w:rsidR="00A80BE8" w:rsidRPr="00B844F3">
        <w:t>, and legal compliance.</w:t>
      </w:r>
    </w:p>
    <w:p w:rsidR="00426A2E" w:rsidRPr="00B844F3" w:rsidRDefault="00426A2E" w:rsidP="00DB52C5">
      <w:pPr>
        <w:numPr>
          <w:ilvl w:val="0"/>
          <w:numId w:val="2"/>
        </w:numPr>
        <w:spacing w:before="240" w:after="240" w:line="36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Manage active “campaign”-oriented offices on a daily basis</w:t>
      </w:r>
    </w:p>
    <w:p w:rsidR="0038050A" w:rsidRPr="00B844F3" w:rsidRDefault="00DB52C5" w:rsidP="00B844F3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Supervise office administration </w:t>
      </w:r>
      <w:r w:rsidR="00B844F3" w:rsidRPr="00B844F3">
        <w:rPr>
          <w:rFonts w:asciiTheme="minorHAnsi" w:hAnsiTheme="minorHAnsi"/>
          <w:sz w:val="22"/>
          <w:szCs w:val="22"/>
        </w:rPr>
        <w:t xml:space="preserve">and IT </w:t>
      </w:r>
      <w:r w:rsidR="00C261E6" w:rsidRPr="00B844F3">
        <w:rPr>
          <w:rFonts w:asciiTheme="minorHAnsi" w:hAnsiTheme="minorHAnsi"/>
          <w:sz w:val="22"/>
          <w:szCs w:val="22"/>
        </w:rPr>
        <w:t>staff, both directly in the Operations and Finance Department and providing support to administrative staff in other union departments</w:t>
      </w:r>
      <w:r w:rsidR="00A80BE8" w:rsidRPr="00B844F3">
        <w:rPr>
          <w:rFonts w:asciiTheme="minorHAnsi" w:hAnsiTheme="minorHAnsi"/>
          <w:sz w:val="22"/>
          <w:szCs w:val="22"/>
        </w:rPr>
        <w:t>.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C261E6" w:rsidRPr="00B844F3" w:rsidRDefault="00DB52C5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Perform and/or supervise a wide variety of reporting and compliance responsibilities</w:t>
      </w:r>
      <w:r w:rsidR="00935CAA" w:rsidRPr="00B844F3">
        <w:rPr>
          <w:rFonts w:asciiTheme="minorHAnsi" w:hAnsiTheme="minorHAnsi"/>
          <w:sz w:val="22"/>
          <w:szCs w:val="22"/>
        </w:rPr>
        <w:t>.</w:t>
      </w:r>
      <w:r w:rsidRPr="00B844F3">
        <w:rPr>
          <w:rFonts w:asciiTheme="minorHAnsi" w:hAnsiTheme="minorHAnsi"/>
          <w:sz w:val="22"/>
          <w:szCs w:val="22"/>
        </w:rPr>
        <w:t xml:space="preserve"> 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DB52C5" w:rsidRPr="00B844F3" w:rsidRDefault="00DB52C5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Work with Secretary-Treasurer and legal counsel to ensure full compliance with applicable labor laws, tax laws, and other legal or constitutional mandates.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D728C8" w:rsidRPr="00B844F3" w:rsidRDefault="00D728C8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Manage most major vendor relationships. 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DB52C5" w:rsidRDefault="00C261E6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S</w:t>
      </w:r>
      <w:r w:rsidR="00DB52C5" w:rsidRPr="00B844F3">
        <w:rPr>
          <w:rFonts w:asciiTheme="minorHAnsi" w:hAnsiTheme="minorHAnsi"/>
          <w:sz w:val="22"/>
          <w:szCs w:val="22"/>
        </w:rPr>
        <w:t xml:space="preserve">upervise </w:t>
      </w:r>
      <w:r w:rsidRPr="00B844F3">
        <w:rPr>
          <w:rFonts w:asciiTheme="minorHAnsi" w:hAnsiTheme="minorHAnsi"/>
          <w:sz w:val="22"/>
          <w:szCs w:val="22"/>
        </w:rPr>
        <w:t>the development and maintenance of office and information technology systems</w:t>
      </w:r>
      <w:r w:rsidR="00A80BE8" w:rsidRPr="00B844F3">
        <w:rPr>
          <w:rFonts w:asciiTheme="minorHAnsi" w:hAnsiTheme="minorHAnsi"/>
          <w:sz w:val="22"/>
          <w:szCs w:val="22"/>
        </w:rPr>
        <w:t>, including coordinating staff training with</w:t>
      </w:r>
      <w:r w:rsidR="0017516C" w:rsidRPr="00B844F3">
        <w:rPr>
          <w:rFonts w:asciiTheme="minorHAnsi" w:hAnsiTheme="minorHAnsi"/>
          <w:sz w:val="22"/>
          <w:szCs w:val="22"/>
        </w:rPr>
        <w:t xml:space="preserve"> outside service.</w:t>
      </w:r>
      <w:r w:rsidR="00A80BE8" w:rsidRPr="00B844F3">
        <w:rPr>
          <w:rFonts w:asciiTheme="minorHAnsi" w:hAnsiTheme="minorHAnsi"/>
          <w:sz w:val="22"/>
          <w:szCs w:val="22"/>
        </w:rPr>
        <w:t xml:space="preserve">  </w:t>
      </w:r>
    </w:p>
    <w:p w:rsidR="006C57DE" w:rsidRPr="00B844F3" w:rsidRDefault="006C57DE" w:rsidP="006C57DE">
      <w:pPr>
        <w:ind w:left="720"/>
        <w:rPr>
          <w:rFonts w:asciiTheme="minorHAnsi" w:hAnsiTheme="minorHAnsi"/>
          <w:sz w:val="22"/>
          <w:szCs w:val="22"/>
        </w:rPr>
      </w:pPr>
    </w:p>
    <w:p w:rsidR="00776334" w:rsidRPr="00B844F3" w:rsidRDefault="00776334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 xml:space="preserve">Maintain and/or supervise the maintenance of union files, archives and records, </w:t>
      </w:r>
      <w:r w:rsidR="00C261E6" w:rsidRPr="00B844F3">
        <w:rPr>
          <w:rFonts w:asciiTheme="minorHAnsi" w:hAnsiTheme="minorHAnsi"/>
          <w:sz w:val="22"/>
          <w:szCs w:val="22"/>
        </w:rPr>
        <w:t>on-site and off-site, with a focus on moving towards a paperless environment</w:t>
      </w:r>
      <w:r w:rsidR="0017516C" w:rsidRPr="00B844F3">
        <w:rPr>
          <w:rFonts w:asciiTheme="minorHAnsi" w:hAnsiTheme="minorHAnsi"/>
          <w:sz w:val="22"/>
          <w:szCs w:val="22"/>
        </w:rPr>
        <w:t>.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D728C8" w:rsidRPr="00B844F3" w:rsidRDefault="00776334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Manage the physical plants and leases of the local union offices.</w:t>
      </w:r>
    </w:p>
    <w:p w:rsidR="00300E6B" w:rsidRPr="00B844F3" w:rsidRDefault="00300E6B" w:rsidP="00300E6B">
      <w:pPr>
        <w:rPr>
          <w:rFonts w:asciiTheme="minorHAnsi" w:hAnsiTheme="minorHAnsi"/>
          <w:sz w:val="22"/>
          <w:szCs w:val="22"/>
        </w:rPr>
      </w:pPr>
    </w:p>
    <w:p w:rsidR="00840DD8" w:rsidRPr="00B844F3" w:rsidRDefault="00840DD8" w:rsidP="00DB52C5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>Other tasks and duties as assigned.</w:t>
      </w: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</w:rPr>
      </w:pP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  <w:u w:val="single"/>
        </w:rPr>
        <w:t>Salary and Benefits</w:t>
      </w: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</w:rPr>
      </w:pP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ab/>
      </w:r>
      <w:r w:rsidR="00B844F3" w:rsidRPr="00B844F3">
        <w:rPr>
          <w:rFonts w:asciiTheme="minorHAnsi" w:hAnsiTheme="minorHAnsi"/>
          <w:sz w:val="22"/>
          <w:szCs w:val="22"/>
        </w:rPr>
        <w:t>Salary is competitive and based on experience</w:t>
      </w:r>
      <w:r w:rsidRPr="00B844F3">
        <w:rPr>
          <w:rFonts w:asciiTheme="minorHAnsi" w:hAnsiTheme="minorHAnsi"/>
          <w:sz w:val="22"/>
          <w:szCs w:val="22"/>
        </w:rPr>
        <w:t xml:space="preserve">.  There is a generous and highly competitive benefit package that includes fully employer-paid health care, dental, and vision care insurance, a leave package (including vacation, sick leave, personal days, and a generous holiday package), an employer-paid pension, employer-paid life insurance, a cell phone allowance, an optional 401(k) plan, and a car allowance </w:t>
      </w:r>
      <w:r w:rsidR="0017516C" w:rsidRPr="00B844F3">
        <w:rPr>
          <w:rFonts w:asciiTheme="minorHAnsi" w:hAnsiTheme="minorHAnsi"/>
          <w:sz w:val="22"/>
          <w:szCs w:val="22"/>
        </w:rPr>
        <w:t>and more.</w:t>
      </w:r>
    </w:p>
    <w:p w:rsidR="00F00239" w:rsidRPr="00B844F3" w:rsidRDefault="00F00239" w:rsidP="00840DD8">
      <w:pPr>
        <w:rPr>
          <w:rFonts w:asciiTheme="minorHAnsi" w:hAnsiTheme="minorHAnsi"/>
          <w:sz w:val="22"/>
          <w:szCs w:val="22"/>
        </w:rPr>
      </w:pP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  <w:u w:val="single"/>
        </w:rPr>
      </w:pPr>
      <w:r w:rsidRPr="00B844F3">
        <w:rPr>
          <w:rFonts w:asciiTheme="minorHAnsi" w:hAnsiTheme="minorHAnsi"/>
          <w:sz w:val="22"/>
          <w:szCs w:val="22"/>
          <w:u w:val="single"/>
        </w:rPr>
        <w:t>To Apply:</w:t>
      </w:r>
    </w:p>
    <w:p w:rsidR="00840DD8" w:rsidRPr="00B844F3" w:rsidRDefault="00840DD8" w:rsidP="00840DD8">
      <w:pPr>
        <w:rPr>
          <w:rFonts w:asciiTheme="minorHAnsi" w:hAnsiTheme="minorHAnsi"/>
          <w:sz w:val="22"/>
          <w:szCs w:val="22"/>
          <w:u w:val="single"/>
        </w:rPr>
      </w:pPr>
    </w:p>
    <w:p w:rsidR="00840DD8" w:rsidRDefault="00840DD8" w:rsidP="00840DD8">
      <w:pPr>
        <w:rPr>
          <w:rFonts w:asciiTheme="minorHAnsi" w:hAnsiTheme="minorHAnsi"/>
          <w:sz w:val="22"/>
          <w:szCs w:val="22"/>
        </w:rPr>
      </w:pPr>
      <w:r w:rsidRPr="00B844F3">
        <w:rPr>
          <w:rFonts w:asciiTheme="minorHAnsi" w:hAnsiTheme="minorHAnsi"/>
          <w:sz w:val="22"/>
          <w:szCs w:val="22"/>
        </w:rPr>
        <w:tab/>
        <w:t>Please send resume, cover letter, salary history, supporting materials and three professional references to:</w:t>
      </w:r>
      <w:r w:rsidR="00C30436">
        <w:rPr>
          <w:rFonts w:asciiTheme="minorHAnsi" w:hAnsiTheme="minorHAnsi"/>
          <w:sz w:val="22"/>
          <w:szCs w:val="22"/>
        </w:rPr>
        <w:t xml:space="preserve">  </w:t>
      </w:r>
      <w:hyperlink r:id="rId8" w:history="1">
        <w:r w:rsidR="00C30436" w:rsidRPr="00A65C86">
          <w:rPr>
            <w:rStyle w:val="Hyperlink"/>
            <w:rFonts w:asciiTheme="minorHAnsi" w:hAnsiTheme="minorHAnsi"/>
            <w:sz w:val="22"/>
            <w:szCs w:val="22"/>
          </w:rPr>
          <w:t>jobs@seiu775.org</w:t>
        </w:r>
      </w:hyperlink>
    </w:p>
    <w:p w:rsidR="00C30436" w:rsidRPr="00B844F3" w:rsidRDefault="00C30436" w:rsidP="00840DD8">
      <w:pPr>
        <w:rPr>
          <w:rFonts w:asciiTheme="minorHAnsi" w:hAnsiTheme="minorHAnsi"/>
          <w:sz w:val="22"/>
          <w:szCs w:val="22"/>
        </w:rPr>
      </w:pPr>
    </w:p>
    <w:sectPr w:rsidR="00C30436" w:rsidRPr="00B844F3" w:rsidSect="00D11796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103"/>
    <w:multiLevelType w:val="multilevel"/>
    <w:tmpl w:val="29D421F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D79BF"/>
    <w:multiLevelType w:val="hybridMultilevel"/>
    <w:tmpl w:val="D5E0A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E1DB2"/>
    <w:multiLevelType w:val="multilevel"/>
    <w:tmpl w:val="DFCC4C8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F5435"/>
    <w:multiLevelType w:val="hybridMultilevel"/>
    <w:tmpl w:val="98B6F77A"/>
    <w:lvl w:ilvl="0" w:tplc="C2942DB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97D00"/>
    <w:multiLevelType w:val="hybridMultilevel"/>
    <w:tmpl w:val="98047C56"/>
    <w:lvl w:ilvl="0" w:tplc="C2942DB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A12FF"/>
    <w:multiLevelType w:val="hybridMultilevel"/>
    <w:tmpl w:val="18001DD2"/>
    <w:lvl w:ilvl="0" w:tplc="E8ACA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5361D"/>
    <w:rsid w:val="00010928"/>
    <w:rsid w:val="00164EAC"/>
    <w:rsid w:val="0017516C"/>
    <w:rsid w:val="00300E6B"/>
    <w:rsid w:val="0038050A"/>
    <w:rsid w:val="00426A2E"/>
    <w:rsid w:val="00467A47"/>
    <w:rsid w:val="0049317B"/>
    <w:rsid w:val="004B670F"/>
    <w:rsid w:val="00625398"/>
    <w:rsid w:val="006C57DE"/>
    <w:rsid w:val="00733A9E"/>
    <w:rsid w:val="00776334"/>
    <w:rsid w:val="00840DD8"/>
    <w:rsid w:val="008613BD"/>
    <w:rsid w:val="00935CAA"/>
    <w:rsid w:val="009C4A2C"/>
    <w:rsid w:val="00A14BC7"/>
    <w:rsid w:val="00A66BE8"/>
    <w:rsid w:val="00A80BE8"/>
    <w:rsid w:val="00B0219E"/>
    <w:rsid w:val="00B5361D"/>
    <w:rsid w:val="00B844F3"/>
    <w:rsid w:val="00B971CF"/>
    <w:rsid w:val="00BA400C"/>
    <w:rsid w:val="00BA684B"/>
    <w:rsid w:val="00C261E6"/>
    <w:rsid w:val="00C30436"/>
    <w:rsid w:val="00C54BC3"/>
    <w:rsid w:val="00D11796"/>
    <w:rsid w:val="00D42D20"/>
    <w:rsid w:val="00D728C8"/>
    <w:rsid w:val="00DB52C5"/>
    <w:rsid w:val="00E40038"/>
    <w:rsid w:val="00E9063E"/>
    <w:rsid w:val="00E9309F"/>
    <w:rsid w:val="00EC115D"/>
    <w:rsid w:val="00F0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0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1E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seiu775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448DACC045341B9991B6056332DE1" ma:contentTypeVersion="0" ma:contentTypeDescription="Create a new document." ma:contentTypeScope="" ma:versionID="b772dbc0d6d2006df4bf65293e639c96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4613C8D-F678-49B6-A460-4302A2B08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CD44F4-61A6-42B9-9A24-E59112318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51885-B059-47BF-B846-73BF0EA6BB7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SEIU Local 775</vt:lpstr>
    </vt:vector>
  </TitlesOfParts>
  <Company>SEIU 775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SEIU Local 775</dc:title>
  <dc:subject/>
  <dc:creator>davidr</dc:creator>
  <cp:keywords/>
  <dc:description/>
  <cp:lastModifiedBy>MarieT</cp:lastModifiedBy>
  <cp:revision>2</cp:revision>
  <dcterms:created xsi:type="dcterms:W3CDTF">2012-02-17T18:33:00Z</dcterms:created>
  <dcterms:modified xsi:type="dcterms:W3CDTF">2012-02-17T18:33:00Z</dcterms:modified>
</cp:coreProperties>
</file>