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39A4" w14:textId="77777777" w:rsidR="002E73D4" w:rsidRPr="00CE166E" w:rsidRDefault="00107BD3" w:rsidP="002F3631">
      <w:pPr>
        <w:pStyle w:val="Default"/>
        <w:ind w:left="8640" w:firstLine="720"/>
        <w:rPr>
          <w:rFonts w:asciiTheme="minorHAnsi" w:eastAsia="SimSun" w:hAnsiTheme="minorHAnsi" w:cstheme="minorHAnsi"/>
          <w:sz w:val="22"/>
          <w:szCs w:val="22"/>
        </w:rPr>
      </w:pPr>
      <w:r w:rsidRPr="00CE166E">
        <w:rPr>
          <w:rFonts w:asciiTheme="minorHAnsi" w:eastAsia="SimSun" w:hAnsiTheme="minorHAnsi" w:hint="eastAsia"/>
          <w:sz w:val="22"/>
        </w:rPr>
        <w:t>[Date]</w:t>
      </w:r>
    </w:p>
    <w:p w14:paraId="1C3F3A8C" w14:textId="77777777" w:rsidR="002E73D4" w:rsidRPr="00CE166E" w:rsidRDefault="002E73D4" w:rsidP="002E73D4">
      <w:pPr>
        <w:pStyle w:val="Default"/>
        <w:ind w:left="720"/>
        <w:rPr>
          <w:rFonts w:asciiTheme="minorHAnsi" w:eastAsia="SimSun" w:hAnsiTheme="minorHAnsi" w:cstheme="minorHAnsi"/>
          <w:sz w:val="22"/>
          <w:szCs w:val="22"/>
        </w:rPr>
      </w:pPr>
    </w:p>
    <w:p w14:paraId="40B5CAE6" w14:textId="77777777" w:rsidR="002E73D4" w:rsidRPr="00CE166E" w:rsidRDefault="002E73D4" w:rsidP="002E73D4">
      <w:pPr>
        <w:pStyle w:val="Default"/>
        <w:ind w:left="720"/>
        <w:rPr>
          <w:rFonts w:asciiTheme="minorHAnsi" w:eastAsia="SimSun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385"/>
      </w:tblGrid>
      <w:tr w:rsidR="00995606" w:rsidRPr="00CE166E" w14:paraId="77E759DE" w14:textId="77777777" w:rsidTr="00995606">
        <w:tc>
          <w:tcPr>
            <w:tcW w:w="2245" w:type="dxa"/>
          </w:tcPr>
          <w:p w14:paraId="1935C2AF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</w:t>
            </w:r>
            <w:proofErr w:type="spellStart"/>
            <w:r w:rsidRPr="00CE166E">
              <w:rPr>
                <w:rFonts w:asciiTheme="minorHAnsi" w:eastAsia="SimSun" w:hAnsiTheme="minorHAnsi" w:hint="eastAsia"/>
                <w:sz w:val="22"/>
              </w:rPr>
              <w:t>MemberID</w:t>
            </w:r>
            <w:proofErr w:type="spellEnd"/>
            <w:r w:rsidRPr="00CE166E">
              <w:rPr>
                <w:rFonts w:asciiTheme="minorHAnsi" w:eastAsia="SimSun" w:hAnsiTheme="minorHAnsi" w:hint="eastAsia"/>
                <w:sz w:val="22"/>
              </w:rPr>
              <w:t>]</w:t>
            </w:r>
            <w:r w:rsidRPr="00CE166E">
              <w:rPr>
                <w:rFonts w:asciiTheme="minorHAnsi" w:eastAsia="SimSun" w:hAnsiTheme="minorHAnsi" w:hint="eastAsia"/>
                <w:sz w:val="22"/>
              </w:rPr>
              <w:tab/>
            </w:r>
          </w:p>
        </w:tc>
        <w:tc>
          <w:tcPr>
            <w:tcW w:w="6385" w:type="dxa"/>
          </w:tcPr>
          <w:p w14:paraId="3E7A60FB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[Email]</w:t>
            </w:r>
          </w:p>
        </w:tc>
      </w:tr>
      <w:tr w:rsidR="00995606" w:rsidRPr="00CE166E" w14:paraId="68F4866C" w14:textId="77777777" w:rsidTr="00995606">
        <w:tc>
          <w:tcPr>
            <w:tcW w:w="2245" w:type="dxa"/>
          </w:tcPr>
          <w:p w14:paraId="016F8DF1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[Name]</w:t>
            </w:r>
            <w:r w:rsidRPr="00CE166E">
              <w:rPr>
                <w:rFonts w:asciiTheme="minorHAnsi" w:eastAsia="SimSun" w:hAnsiTheme="minorHAnsi" w:hint="eastAsia"/>
                <w:sz w:val="22"/>
              </w:rPr>
              <w:tab/>
            </w:r>
          </w:p>
        </w:tc>
        <w:tc>
          <w:tcPr>
            <w:tcW w:w="6385" w:type="dxa"/>
          </w:tcPr>
          <w:p w14:paraId="2FA5066E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[DOB]</w:t>
            </w:r>
          </w:p>
        </w:tc>
      </w:tr>
      <w:tr w:rsidR="00995606" w:rsidRPr="00CE166E" w14:paraId="3A8BDBDB" w14:textId="77777777" w:rsidTr="00995606">
        <w:tc>
          <w:tcPr>
            <w:tcW w:w="2245" w:type="dxa"/>
          </w:tcPr>
          <w:p w14:paraId="07D5C820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[Address]</w:t>
            </w:r>
          </w:p>
        </w:tc>
        <w:tc>
          <w:tcPr>
            <w:tcW w:w="6385" w:type="dxa"/>
          </w:tcPr>
          <w:p w14:paraId="2F6B1831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[Employer1]</w:t>
            </w:r>
          </w:p>
        </w:tc>
      </w:tr>
      <w:tr w:rsidR="00995606" w:rsidRPr="00CE166E" w14:paraId="2CC3467F" w14:textId="77777777" w:rsidTr="00995606">
        <w:tc>
          <w:tcPr>
            <w:tcW w:w="2245" w:type="dxa"/>
          </w:tcPr>
          <w:p w14:paraId="227E220C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[City,] [State] [Zip]</w:t>
            </w:r>
          </w:p>
        </w:tc>
        <w:tc>
          <w:tcPr>
            <w:tcW w:w="6385" w:type="dxa"/>
          </w:tcPr>
          <w:p w14:paraId="5BECF6C2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  <w:highlight w:val="yellow"/>
              </w:rPr>
            </w:pPr>
            <w:r w:rsidRPr="00CE166E">
              <w:rPr>
                <w:rFonts w:asciiTheme="minorHAnsi" w:eastAsia="SimSun" w:hAnsiTheme="minorHAnsi" w:hint="eastAsia"/>
                <w:sz w:val="22"/>
                <w:highlight w:val="yellow"/>
              </w:rPr>
              <w:t>[Employer2]</w:t>
            </w:r>
          </w:p>
        </w:tc>
      </w:tr>
      <w:tr w:rsidR="00995606" w:rsidRPr="00CE166E" w14:paraId="2C9BFCD8" w14:textId="77777777" w:rsidTr="00995606">
        <w:tc>
          <w:tcPr>
            <w:tcW w:w="2245" w:type="dxa"/>
          </w:tcPr>
          <w:p w14:paraId="5A743DB1" w14:textId="0E1220F5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CE166E">
              <w:rPr>
                <w:rFonts w:asciiTheme="minorHAnsi" w:eastAsia="SimSun" w:hAnsiTheme="minorHAnsi" w:hint="eastAsia"/>
                <w:sz w:val="22"/>
              </w:rPr>
              <w:t>[Phone]</w:t>
            </w:r>
            <w:r w:rsidR="004071F8" w:rsidRPr="00CE166E">
              <w:rPr>
                <w:rStyle w:val="FootnoteReference"/>
                <w:rFonts w:asciiTheme="minorHAnsi" w:eastAsia="SimSun" w:hAnsiTheme="minorHAnsi" w:cstheme="minorHAnsi"/>
                <w:sz w:val="22"/>
                <w:szCs w:val="22"/>
              </w:rPr>
              <w:footnoteReference w:id="2"/>
            </w:r>
          </w:p>
        </w:tc>
        <w:tc>
          <w:tcPr>
            <w:tcW w:w="6385" w:type="dxa"/>
          </w:tcPr>
          <w:p w14:paraId="386F9B0C" w14:textId="77777777" w:rsidR="00995606" w:rsidRPr="00CE166E" w:rsidRDefault="00995606" w:rsidP="00995606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  <w:highlight w:val="yellow"/>
              </w:rPr>
            </w:pPr>
            <w:r w:rsidRPr="00CE166E">
              <w:rPr>
                <w:rFonts w:asciiTheme="minorHAnsi" w:eastAsia="SimSun" w:hAnsiTheme="minorHAnsi" w:hint="eastAsia"/>
                <w:sz w:val="22"/>
                <w:highlight w:val="yellow"/>
              </w:rPr>
              <w:t>(Employer3)</w:t>
            </w:r>
          </w:p>
        </w:tc>
      </w:tr>
    </w:tbl>
    <w:p w14:paraId="773FAA01" w14:textId="77777777" w:rsidR="00467204" w:rsidRPr="00CE166E" w:rsidRDefault="00467204" w:rsidP="00467204">
      <w:pPr>
        <w:pStyle w:val="NormalWeb"/>
        <w:jc w:val="center"/>
        <w:rPr>
          <w:rFonts w:asciiTheme="minorHAnsi" w:eastAsia="SimSun" w:hAnsiTheme="minorHAnsi" w:cstheme="minorHAnsi"/>
        </w:rPr>
      </w:pPr>
      <w:r w:rsidRPr="00CE166E">
        <w:rPr>
          <w:rStyle w:val="Strong"/>
          <w:rFonts w:asciiTheme="minorHAnsi" w:eastAsia="SimSun" w:hAnsiTheme="minorHAnsi" w:hint="eastAsia"/>
        </w:rPr>
        <w:t>重要通知</w:t>
      </w:r>
    </w:p>
    <w:p w14:paraId="31EF1F04" w14:textId="365BF3E5" w:rsidR="006019B3" w:rsidRPr="00CE166E" w:rsidRDefault="2EA4C932" w:rsidP="2FCF974B">
      <w:pPr>
        <w:pStyle w:val="NormalWeb"/>
        <w:rPr>
          <w:rFonts w:asciiTheme="minorHAnsi" w:eastAsia="SimSun" w:hAnsiTheme="minorHAnsi" w:cstheme="minorBidi"/>
        </w:rPr>
      </w:pPr>
      <w:r w:rsidRPr="00CE166E">
        <w:rPr>
          <w:rFonts w:asciiTheme="minorHAnsi" w:eastAsia="SimSun" w:hAnsiTheme="minorHAnsi" w:hint="eastAsia"/>
        </w:rPr>
        <w:t>欢迎加入</w:t>
      </w:r>
      <w:r w:rsidRPr="00CE166E">
        <w:rPr>
          <w:rFonts w:asciiTheme="minorHAnsi" w:eastAsia="SimSun" w:hAnsiTheme="minorHAnsi" w:hint="eastAsia"/>
        </w:rPr>
        <w:t xml:space="preserve"> SEIU 775</w:t>
      </w:r>
      <w:r w:rsidRPr="00CE166E">
        <w:rPr>
          <w:rFonts w:asciiTheme="minorHAnsi" w:eastAsia="SimSun" w:hAnsiTheme="minorHAnsi" w:hint="eastAsia"/>
        </w:rPr>
        <w:t>！我要感谢您采取行动，签署了</w:t>
      </w:r>
      <w:r w:rsidRPr="00CE166E">
        <w:rPr>
          <w:rFonts w:asciiTheme="minorHAnsi" w:eastAsia="SimSun" w:hAnsiTheme="minorHAnsi" w:hint="eastAsia"/>
        </w:rPr>
        <w:t xml:space="preserve"> SEIU 775 </w:t>
      </w:r>
      <w:r w:rsidRPr="00CE166E">
        <w:rPr>
          <w:rFonts w:asciiTheme="minorHAnsi" w:eastAsia="SimSun" w:hAnsiTheme="minorHAnsi" w:hint="eastAsia"/>
        </w:rPr>
        <w:t>会员表格。</w:t>
      </w:r>
      <w:r w:rsidR="00995606" w:rsidRPr="00CE166E">
        <w:rPr>
          <w:rStyle w:val="FootnoteReference"/>
          <w:rFonts w:asciiTheme="minorHAnsi" w:eastAsia="SimSun" w:hAnsiTheme="minorHAnsi" w:cstheme="minorBidi"/>
        </w:rPr>
        <w:footnoteReference w:id="3"/>
      </w:r>
      <w:r w:rsidRPr="00CE166E">
        <w:rPr>
          <w:rFonts w:asciiTheme="minorHAnsi" w:eastAsia="SimSun" w:hAnsiTheme="minorHAnsi" w:hint="eastAsia"/>
        </w:rPr>
        <w:t>我们的工会代表着</w:t>
      </w:r>
      <w:r w:rsidRPr="00CE166E">
        <w:rPr>
          <w:rFonts w:asciiTheme="minorHAnsi" w:eastAsia="SimSun" w:hAnsiTheme="minorHAnsi" w:hint="eastAsia"/>
        </w:rPr>
        <w:t xml:space="preserve"> 45000 </w:t>
      </w:r>
      <w:r w:rsidRPr="00CE166E">
        <w:rPr>
          <w:rFonts w:asciiTheme="minorHAnsi" w:eastAsia="SimSun" w:hAnsiTheme="minorHAnsi" w:hint="eastAsia"/>
        </w:rPr>
        <w:t>多名在华盛顿州和蒙大拿州提供高质量家庭护理、</w:t>
      </w:r>
      <w:r w:rsidRPr="00CE166E">
        <w:rPr>
          <w:rFonts w:asciiTheme="minorHAnsi" w:eastAsia="SimSun" w:hAnsiTheme="minorHAnsi" w:hint="eastAsia"/>
        </w:rPr>
        <w:t>Nursing Home</w:t>
      </w:r>
      <w:r w:rsidRPr="00CE166E">
        <w:rPr>
          <w:rFonts w:asciiTheme="minorHAnsi" w:eastAsia="SimSun" w:hAnsiTheme="minorHAnsi" w:hint="eastAsia"/>
        </w:rPr>
        <w:t>（疗养院）护理以及养老院护理服务的长期护理工作者。</w:t>
      </w:r>
      <w:r w:rsidRPr="00CE166E">
        <w:rPr>
          <w:rFonts w:asciiTheme="minorHAnsi" w:eastAsia="SimSun" w:hAnsiTheme="minorHAnsi" w:hint="eastAsia"/>
        </w:rPr>
        <w:t xml:space="preserve"> </w:t>
      </w:r>
    </w:p>
    <w:p w14:paraId="42FAD850" w14:textId="1B59E5D0" w:rsidR="006A6C3A" w:rsidRPr="00CE166E" w:rsidRDefault="006A6C3A" w:rsidP="00574FA5">
      <w:pPr>
        <w:pStyle w:val="paragraph"/>
        <w:rPr>
          <w:rStyle w:val="eop"/>
          <w:rFonts w:eastAsia="SimSun"/>
        </w:rPr>
      </w:pPr>
      <w:r w:rsidRPr="00CE166E">
        <w:rPr>
          <w:rStyle w:val="normaltextrun"/>
          <w:rFonts w:ascii="Calibri" w:eastAsia="SimSun" w:hAnsi="Calibri" w:hint="eastAsia"/>
          <w:sz w:val="22"/>
        </w:rPr>
        <w:t>在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2002 </w:t>
      </w:r>
      <w:r w:rsidRPr="00CE166E">
        <w:rPr>
          <w:rStyle w:val="normaltextrun"/>
          <w:rFonts w:ascii="Calibri" w:eastAsia="SimSun" w:hAnsi="Calibri" w:hint="eastAsia"/>
          <w:sz w:val="22"/>
        </w:rPr>
        <w:t>年我们建立工会之前，护理人员薪资微薄、</w:t>
      </w:r>
      <w:r w:rsidR="00C978E6">
        <w:rPr>
          <w:rStyle w:val="normaltextrun"/>
          <w:rFonts w:ascii="Calibri" w:eastAsia="SimSun" w:hAnsi="Calibri" w:hint="eastAsia"/>
          <w:sz w:val="22"/>
        </w:rPr>
        <w:t>甚</w:t>
      </w:r>
      <w:r w:rsidRPr="00CE166E">
        <w:rPr>
          <w:rStyle w:val="normaltextrun"/>
          <w:rFonts w:ascii="Calibri" w:eastAsia="SimSun" w:hAnsi="Calibri" w:hint="eastAsia"/>
          <w:sz w:val="22"/>
        </w:rPr>
        <w:t>少受到尊重。我们大部分人</w:t>
      </w:r>
      <w:r w:rsidR="00C978E6">
        <w:rPr>
          <w:rStyle w:val="normaltextrun"/>
          <w:rFonts w:ascii="Calibri" w:eastAsia="SimSun" w:hAnsi="Calibri" w:hint="eastAsia"/>
          <w:sz w:val="22"/>
        </w:rPr>
        <w:t>无法</w:t>
      </w:r>
      <w:r w:rsidRPr="00CE166E">
        <w:rPr>
          <w:rStyle w:val="normaltextrun"/>
          <w:rFonts w:ascii="Calibri" w:eastAsia="SimSun" w:hAnsi="Calibri" w:hint="eastAsia"/>
          <w:sz w:val="22"/>
        </w:rPr>
        <w:t>享受任何福利，并且在奥林匹亚</w:t>
      </w:r>
      <w:r w:rsidR="00CE166E">
        <w:rPr>
          <w:rStyle w:val="normaltextrun"/>
          <w:rFonts w:ascii="Calibri" w:eastAsia="SimSun" w:hAnsi="Calibri" w:hint="eastAsia"/>
          <w:sz w:val="22"/>
        </w:rPr>
        <w:t xml:space="preserve"> </w:t>
      </w:r>
      <w:r w:rsidR="00CE166E" w:rsidRPr="00CE166E">
        <w:rPr>
          <w:rStyle w:val="normaltextrun"/>
          <w:rFonts w:ascii="Calibri" w:eastAsia="SimSun" w:hAnsi="Calibri" w:hint="eastAsia"/>
          <w:sz w:val="22"/>
        </w:rPr>
        <w:t>(</w:t>
      </w:r>
      <w:r w:rsidR="00CE166E">
        <w:rPr>
          <w:rStyle w:val="normaltextrun"/>
          <w:rFonts w:ascii="Calibri" w:eastAsia="SimSun" w:hAnsi="Calibri"/>
          <w:sz w:val="22"/>
        </w:rPr>
        <w:t>Olympia</w:t>
      </w:r>
      <w:r w:rsidR="00CE166E" w:rsidRPr="00CE166E">
        <w:rPr>
          <w:rStyle w:val="normaltextrun"/>
          <w:rFonts w:ascii="Calibri" w:eastAsia="SimSun" w:hAnsi="Calibri" w:hint="eastAsia"/>
          <w:sz w:val="22"/>
        </w:rPr>
        <w:t>)</w:t>
      </w:r>
      <w:r w:rsidRPr="00CE166E">
        <w:rPr>
          <w:rStyle w:val="normaltextrun"/>
          <w:rFonts w:ascii="Calibri" w:eastAsia="SimSun" w:hAnsi="Calibri" w:hint="eastAsia"/>
          <w:sz w:val="22"/>
        </w:rPr>
        <w:t>、海伦娜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(Helena) </w:t>
      </w:r>
      <w:r w:rsidRPr="00CE166E">
        <w:rPr>
          <w:rStyle w:val="normaltextrun"/>
          <w:rFonts w:ascii="Calibri" w:eastAsia="SimSun" w:hAnsi="Calibri" w:hint="eastAsia"/>
          <w:sz w:val="22"/>
        </w:rPr>
        <w:t>或者是在和员工的谈判中都没有提出意见的权利。从那时起，我们赢得了以下胜利：</w:t>
      </w:r>
      <w:r w:rsidRPr="00CE166E">
        <w:rPr>
          <w:rStyle w:val="normaltextrun"/>
          <w:rFonts w:ascii="Calibri" w:eastAsia="SimSun" w:hAnsi="Calibri" w:hint="eastAsia"/>
          <w:sz w:val="22"/>
        </w:rPr>
        <w:t> 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2C493A99" w14:textId="77777777" w:rsidR="006A6C3A" w:rsidRPr="00CE166E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>更高的工资。</w:t>
      </w:r>
      <w:r w:rsidRPr="00CE166E">
        <w:rPr>
          <w:rStyle w:val="normaltextrun"/>
          <w:rFonts w:ascii="Calibri" w:eastAsia="SimSun" w:hAnsi="Calibri" w:hint="eastAsia"/>
          <w:sz w:val="22"/>
        </w:rPr>
        <w:t>我们赢得了全国最好的一些家庭护理合同，有经验的护理人员工资已经上涨了一倍多。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1059C8A4" w14:textId="77777777" w:rsidR="006A6C3A" w:rsidRPr="00CE166E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>更好的福利。</w:t>
      </w:r>
      <w:r w:rsidRPr="00CE166E">
        <w:rPr>
          <w:rStyle w:val="normaltextrun"/>
          <w:rFonts w:ascii="Calibri" w:eastAsia="SimSun" w:hAnsi="Calibri" w:hint="eastAsia"/>
          <w:sz w:val="22"/>
        </w:rPr>
        <w:t>我们赢得了医疗保健、退休、假期和病假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(PTO)</w:t>
      </w:r>
      <w:r w:rsidRPr="00CE166E">
        <w:rPr>
          <w:rStyle w:val="normaltextrun"/>
          <w:rFonts w:ascii="Calibri" w:eastAsia="SimSun" w:hAnsi="Calibri" w:hint="eastAsia"/>
          <w:sz w:val="22"/>
        </w:rPr>
        <w:t>，以及劳工补偿保险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(L&amp;I)</w:t>
      </w:r>
      <w:r w:rsidRPr="00CE166E">
        <w:rPr>
          <w:rStyle w:val="normaltextrun"/>
          <w:rFonts w:ascii="Calibri" w:eastAsia="SimSun" w:hAnsi="Calibri" w:hint="eastAsia"/>
          <w:sz w:val="22"/>
        </w:rPr>
        <w:t>。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5F72F2E0" w14:textId="77777777" w:rsidR="006A6C3A" w:rsidRPr="00CE166E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>更好的培训。</w:t>
      </w:r>
      <w:r w:rsidRPr="00CE166E">
        <w:rPr>
          <w:rStyle w:val="normaltextrun"/>
          <w:rFonts w:ascii="Calibri" w:eastAsia="SimSun" w:hAnsi="Calibri" w:hint="eastAsia"/>
          <w:sz w:val="22"/>
        </w:rPr>
        <w:t>我们制定了多种培训，让我们提升技能，能够为我们的客户提供更优质的护理，并让我们走上职业发展之路。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57DC5729" w14:textId="1D49E5A0" w:rsidR="006A6C3A" w:rsidRPr="00CE166E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>更好的保护。</w:t>
      </w:r>
      <w:r w:rsidRPr="00CE166E">
        <w:rPr>
          <w:rStyle w:val="normaltextrun"/>
          <w:rFonts w:ascii="Calibri" w:eastAsia="SimSun" w:hAnsi="Calibri" w:hint="eastAsia"/>
          <w:sz w:val="22"/>
        </w:rPr>
        <w:t>关于对护理人员和我们所照顾的客户的骚扰、虐待和歧视问题，我们赢得了具有里程碑意义的立法。</w:t>
      </w:r>
      <w:r w:rsidRPr="00CE166E">
        <w:rPr>
          <w:rStyle w:val="normaltextrun"/>
          <w:rFonts w:ascii="Calibri" w:eastAsia="SimSun" w:hAnsi="Calibri" w:hint="eastAsia"/>
          <w:sz w:val="22"/>
        </w:rPr>
        <w:t> 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3B08AD4A" w14:textId="77777777" w:rsidR="006A6C3A" w:rsidRPr="00CE166E" w:rsidRDefault="006A6C3A" w:rsidP="00AB0B37">
      <w:pPr>
        <w:pStyle w:val="paragraph"/>
        <w:numPr>
          <w:ilvl w:val="0"/>
          <w:numId w:val="1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>PPE</w:t>
      </w:r>
      <w:r w:rsidRPr="00CE166E">
        <w:rPr>
          <w:rStyle w:val="normaltextrun"/>
          <w:rFonts w:ascii="Calibri" w:eastAsia="SimSun" w:hAnsi="Calibri" w:hint="eastAsia"/>
          <w:b/>
          <w:sz w:val="22"/>
        </w:rPr>
        <w:t>。</w:t>
      </w:r>
      <w:r w:rsidRPr="00CE166E">
        <w:rPr>
          <w:rStyle w:val="normaltextrun"/>
          <w:rFonts w:ascii="Calibri" w:eastAsia="SimSun" w:hAnsi="Calibri" w:hint="eastAsia"/>
          <w:sz w:val="22"/>
        </w:rPr>
        <w:t>按照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L&amp;I </w:t>
      </w:r>
      <w:r w:rsidRPr="00CE166E">
        <w:rPr>
          <w:rStyle w:val="normaltextrun"/>
          <w:rFonts w:ascii="Calibri" w:eastAsia="SimSun" w:hAnsi="Calibri" w:hint="eastAsia"/>
          <w:sz w:val="22"/>
        </w:rPr>
        <w:t>准则的要求，我们为所有家庭护理工作者赢得了个人防护装备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(PPE)</w:t>
      </w:r>
      <w:r w:rsidRPr="00CE166E">
        <w:rPr>
          <w:rStyle w:val="normaltextrun"/>
          <w:rFonts w:ascii="Calibri" w:eastAsia="SimSun" w:hAnsi="Calibri" w:hint="eastAsia"/>
          <w:sz w:val="22"/>
        </w:rPr>
        <w:t>。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56ECD137" w14:textId="77777777" w:rsidR="006A6C3A" w:rsidRPr="00CE166E" w:rsidRDefault="006A6C3A" w:rsidP="00AB0B37">
      <w:pPr>
        <w:pStyle w:val="paragraph"/>
        <w:numPr>
          <w:ilvl w:val="0"/>
          <w:numId w:val="2"/>
        </w:numPr>
        <w:tabs>
          <w:tab w:val="clear" w:pos="720"/>
          <w:tab w:val="left" w:pos="1080"/>
        </w:tabs>
        <w:spacing w:before="0" w:beforeAutospacing="0" w:after="0" w:afterAutospacing="0"/>
        <w:ind w:left="1080" w:firstLine="0"/>
        <w:textAlignment w:val="baseline"/>
        <w:rPr>
          <w:rFonts w:ascii="Calibri" w:eastAsia="SimSun" w:hAnsi="Calibri" w:cs="Calibri"/>
          <w:sz w:val="22"/>
          <w:szCs w:val="22"/>
        </w:rPr>
      </w:pPr>
      <w:r w:rsidRPr="00CE166E">
        <w:rPr>
          <w:rStyle w:val="normaltextrun"/>
          <w:rFonts w:ascii="Calibri" w:eastAsia="SimSun" w:hAnsi="Calibri" w:hint="eastAsia"/>
          <w:b/>
          <w:sz w:val="22"/>
        </w:rPr>
        <w:t xml:space="preserve">COVID-19 </w:t>
      </w:r>
      <w:r w:rsidRPr="00CE166E">
        <w:rPr>
          <w:rStyle w:val="normaltextrun"/>
          <w:rFonts w:ascii="Calibri" w:eastAsia="SimSun" w:hAnsi="Calibri" w:hint="eastAsia"/>
          <w:b/>
          <w:sz w:val="22"/>
        </w:rPr>
        <w:t>疫苗和危险补贴。</w:t>
      </w:r>
      <w:r w:rsidRPr="00CE166E">
        <w:rPr>
          <w:rStyle w:val="normaltextrun"/>
          <w:rFonts w:ascii="Calibri" w:eastAsia="SimSun" w:hAnsi="Calibri" w:hint="eastAsia"/>
          <w:sz w:val="22"/>
        </w:rPr>
        <w:t>所有家庭护理工作者都享有接种</w:t>
      </w:r>
      <w:r w:rsidRPr="00CE166E">
        <w:rPr>
          <w:rStyle w:val="normaltextrun"/>
          <w:rFonts w:ascii="Calibri" w:eastAsia="SimSun" w:hAnsi="Calibri" w:hint="eastAsia"/>
          <w:sz w:val="22"/>
        </w:rPr>
        <w:t xml:space="preserve"> COVID-19 </w:t>
      </w:r>
      <w:r w:rsidRPr="00CE166E">
        <w:rPr>
          <w:rStyle w:val="normaltextrun"/>
          <w:rFonts w:ascii="Calibri" w:eastAsia="SimSun" w:hAnsi="Calibri" w:hint="eastAsia"/>
          <w:sz w:val="22"/>
        </w:rPr>
        <w:t>的优先权，以及超过一年的危险补贴。</w:t>
      </w:r>
      <w:r w:rsidRPr="00CE166E">
        <w:rPr>
          <w:rStyle w:val="eop"/>
          <w:rFonts w:ascii="Calibri" w:eastAsia="SimSun" w:hAnsi="Calibri" w:hint="eastAsia"/>
          <w:sz w:val="22"/>
        </w:rPr>
        <w:t> </w:t>
      </w:r>
    </w:p>
    <w:p w14:paraId="72F7D49E" w14:textId="77777777" w:rsidR="00CA5F03" w:rsidRPr="00CE166E" w:rsidRDefault="00CA5F03" w:rsidP="00CA5F03">
      <w:pPr>
        <w:spacing w:after="0" w:line="240" w:lineRule="auto"/>
        <w:textAlignment w:val="baseline"/>
        <w:rPr>
          <w:rFonts w:ascii="Calibri" w:eastAsia="SimSun" w:hAnsi="Calibri" w:cs="Calibri"/>
          <w:color w:val="000000"/>
        </w:rPr>
      </w:pPr>
    </w:p>
    <w:p w14:paraId="06695471" w14:textId="66374FA8" w:rsidR="00CA5F03" w:rsidRPr="00CE166E" w:rsidRDefault="00CA5F03" w:rsidP="00CA5F03">
      <w:pPr>
        <w:spacing w:after="0" w:line="240" w:lineRule="auto"/>
        <w:textAlignment w:val="baseline"/>
        <w:rPr>
          <w:rFonts w:ascii="Segoe UI" w:eastAsia="SimSun" w:hAnsi="Segoe UI" w:cs="Segoe UI"/>
          <w:sz w:val="18"/>
          <w:szCs w:val="18"/>
        </w:rPr>
      </w:pPr>
      <w:r w:rsidRPr="00CE166E">
        <w:rPr>
          <w:rFonts w:ascii="Calibri" w:eastAsia="SimSun" w:hAnsi="Calibri" w:hint="eastAsia"/>
          <w:color w:val="000000"/>
        </w:rPr>
        <w:t>仅</w:t>
      </w:r>
      <w:r w:rsidRPr="00CE166E">
        <w:rPr>
          <w:rFonts w:ascii="Calibri" w:eastAsia="SimSun" w:hAnsi="Calibri" w:hint="eastAsia"/>
          <w:color w:val="000000"/>
          <w:shd w:val="clear" w:color="auto" w:fill="FFFFFF"/>
        </w:rPr>
        <w:t>工会成员有资格享受特别的</w:t>
      </w:r>
      <w:r w:rsidRPr="00CE166E">
        <w:rPr>
          <w:rFonts w:ascii="Calibri" w:eastAsia="SimSun" w:hAnsi="Calibri" w:hint="eastAsia"/>
          <w:color w:val="000000"/>
          <w:shd w:val="clear" w:color="auto" w:fill="FFFFFF"/>
        </w:rPr>
        <w:t xml:space="preserve"> Membership Plus (</w:t>
      </w:r>
      <w:hyperlink r:id="rId11" w:tgtFrame="_blank" w:history="1">
        <w:r w:rsidRPr="00CE166E">
          <w:rPr>
            <w:rFonts w:ascii="Calibri" w:eastAsia="SimSun" w:hAnsi="Calibri" w:hint="eastAsia"/>
            <w:color w:val="0000FF"/>
            <w:u w:val="single"/>
            <w:shd w:val="clear" w:color="auto" w:fill="FFFFFF"/>
          </w:rPr>
          <w:t>www.seiu775.org</w:t>
        </w:r>
      </w:hyperlink>
      <w:r w:rsidRPr="00CE166E">
        <w:rPr>
          <w:rFonts w:ascii="Calibri" w:eastAsia="SimSun" w:hAnsi="Calibri" w:hint="eastAsia"/>
          <w:color w:val="000000"/>
          <w:shd w:val="clear" w:color="auto" w:fill="FFFFFF"/>
        </w:rPr>
        <w:t>)</w:t>
      </w:r>
      <w:r w:rsidRPr="00CE166E">
        <w:rPr>
          <w:rFonts w:ascii="Times New Roman" w:eastAsia="SimSun" w:hAnsi="Times New Roman" w:cs="Times New Roman"/>
          <w:color w:val="000000"/>
          <w:shd w:val="clear" w:color="auto" w:fill="FFFFFF"/>
        </w:rPr>
        <w:t> </w:t>
      </w:r>
      <w:r w:rsidRPr="00CE166E">
        <w:rPr>
          <w:rFonts w:ascii="SimSun" w:eastAsia="SimSun" w:hAnsi="SimSun" w:cs="SimSun" w:hint="eastAsia"/>
          <w:color w:val="000000"/>
          <w:shd w:val="clear" w:color="auto" w:fill="FFFFFF"/>
        </w:rPr>
        <w:t>折扣和福利。</w:t>
      </w:r>
      <w:r w:rsidRPr="00CE166E">
        <w:rPr>
          <w:rFonts w:ascii="Calibri" w:eastAsia="SimSun" w:hAnsi="Calibri" w:hint="eastAsia"/>
          <w:color w:val="000000"/>
        </w:rPr>
        <w:t>而且，只有工会成员有权参与全部工会内部事务、在工会官员选举中投票、竞选工会官员、加入集体谈判，以及为您的谈判单位投票拒绝或认可集体谈判协议。</w:t>
      </w:r>
      <w:r w:rsidRPr="00CE166E">
        <w:rPr>
          <w:rFonts w:ascii="Calibri" w:eastAsia="SimSun" w:hAnsi="Calibri" w:hint="eastAsia"/>
          <w:color w:val="000000"/>
        </w:rPr>
        <w:t>  </w:t>
      </w:r>
    </w:p>
    <w:p w14:paraId="11D92ACD" w14:textId="28A4A384" w:rsidR="00CA5F03" w:rsidRPr="00CE166E" w:rsidRDefault="00CA5F03" w:rsidP="00CA5F03">
      <w:pPr>
        <w:pStyle w:val="ListParagraph"/>
        <w:spacing w:after="0" w:line="240" w:lineRule="auto"/>
        <w:textAlignment w:val="baseline"/>
        <w:rPr>
          <w:rFonts w:ascii="Segoe UI" w:eastAsia="SimSun" w:hAnsi="Segoe UI" w:cs="Segoe UI"/>
          <w:sz w:val="18"/>
          <w:szCs w:val="18"/>
        </w:rPr>
      </w:pPr>
    </w:p>
    <w:p w14:paraId="534BB358" w14:textId="62D22311" w:rsidR="00CA5F03" w:rsidRPr="00CE166E" w:rsidRDefault="00CA5F03" w:rsidP="00CA5F03">
      <w:pPr>
        <w:spacing w:after="0" w:line="240" w:lineRule="auto"/>
        <w:textAlignment w:val="baseline"/>
        <w:rPr>
          <w:rFonts w:ascii="Segoe UI" w:eastAsia="SimSun" w:hAnsi="Segoe UI" w:cs="Segoe UI"/>
          <w:sz w:val="18"/>
          <w:szCs w:val="18"/>
        </w:rPr>
      </w:pPr>
      <w:r w:rsidRPr="00CE166E">
        <w:rPr>
          <w:rFonts w:ascii="Calibri" w:eastAsia="SimSun" w:hAnsi="Calibri" w:hint="eastAsia"/>
          <w:color w:val="000000" w:themeColor="text1"/>
        </w:rPr>
        <w:t xml:space="preserve">SEIU 775 Membership Plus </w:t>
      </w:r>
      <w:r w:rsidRPr="00CE166E">
        <w:rPr>
          <w:rFonts w:ascii="Calibri" w:eastAsia="SimSun" w:hAnsi="Calibri" w:hint="eastAsia"/>
          <w:color w:val="000000" w:themeColor="text1"/>
        </w:rPr>
        <w:t>计划旨在帮助护理人员进一步提升薪资。面向</w:t>
      </w:r>
      <w:r w:rsidRPr="00CE166E">
        <w:rPr>
          <w:rFonts w:ascii="Calibri" w:eastAsia="SimSun" w:hAnsi="Calibri" w:hint="eastAsia"/>
          <w:color w:val="000000" w:themeColor="text1"/>
        </w:rPr>
        <w:t xml:space="preserve"> SEIU </w:t>
      </w:r>
      <w:r w:rsidRPr="00CE166E">
        <w:rPr>
          <w:rFonts w:ascii="Calibri" w:eastAsia="SimSun" w:hAnsi="Calibri" w:hint="eastAsia"/>
          <w:color w:val="000000" w:themeColor="text1"/>
        </w:rPr>
        <w:t>成员，</w:t>
      </w:r>
      <w:r w:rsidRPr="00CE166E">
        <w:rPr>
          <w:rFonts w:ascii="Calibri" w:eastAsia="SimSun" w:hAnsi="Calibri" w:hint="eastAsia"/>
          <w:color w:val="000000" w:themeColor="text1"/>
        </w:rPr>
        <w:t xml:space="preserve">Membership Plus </w:t>
      </w:r>
      <w:r w:rsidRPr="00CE166E">
        <w:rPr>
          <w:rFonts w:ascii="Calibri" w:eastAsia="SimSun" w:hAnsi="Calibri" w:hint="eastAsia"/>
          <w:color w:val="000000" w:themeColor="text1"/>
        </w:rPr>
        <w:t>让护理人员能获得牙科和听力服务、健身会员资格、假期、购物等方面的优惠福利。您还有资格享受我们的</w:t>
      </w:r>
      <w:r w:rsidRPr="00CE166E">
        <w:rPr>
          <w:rFonts w:ascii="Calibri" w:eastAsia="SimSun" w:hAnsi="Calibri" w:hint="eastAsia"/>
          <w:color w:val="000000" w:themeColor="text1"/>
        </w:rPr>
        <w:t xml:space="preserve"> 3000 </w:t>
      </w:r>
      <w:r w:rsidRPr="00CE166E">
        <w:rPr>
          <w:rFonts w:ascii="Calibri" w:eastAsia="SimSun" w:hAnsi="Calibri" w:hint="eastAsia"/>
          <w:color w:val="000000" w:themeColor="text1"/>
        </w:rPr>
        <w:t>美元额度、由工会支付的人寿保险。在您的会员表格受理之后，您可以访问</w:t>
      </w:r>
      <w:r w:rsidRPr="00CE166E">
        <w:rPr>
          <w:rFonts w:ascii="Calibri" w:eastAsia="SimSun" w:hAnsi="Calibri" w:hint="eastAsia"/>
          <w:color w:val="000000" w:themeColor="text1"/>
        </w:rPr>
        <w:t xml:space="preserve"> SEIU775.org </w:t>
      </w:r>
      <w:r w:rsidRPr="00CE166E">
        <w:rPr>
          <w:rFonts w:ascii="Calibri" w:eastAsia="SimSun" w:hAnsi="Calibri" w:hint="eastAsia"/>
          <w:color w:val="000000" w:themeColor="text1"/>
        </w:rPr>
        <w:t>并点击</w:t>
      </w:r>
      <w:r w:rsidRPr="00CE166E">
        <w:rPr>
          <w:rFonts w:ascii="Calibri" w:eastAsia="SimSun" w:hAnsi="Calibri" w:hint="eastAsia"/>
          <w:color w:val="000000" w:themeColor="text1"/>
        </w:rPr>
        <w:t xml:space="preserve"> Membership Plus Login</w:t>
      </w:r>
      <w:r w:rsidRPr="00CE166E">
        <w:rPr>
          <w:rFonts w:ascii="Calibri" w:eastAsia="SimSun" w:hAnsi="Calibri" w:hint="eastAsia"/>
          <w:color w:val="000000" w:themeColor="text1"/>
        </w:rPr>
        <w:t>（</w:t>
      </w:r>
      <w:r w:rsidRPr="00CE166E">
        <w:rPr>
          <w:rFonts w:ascii="Calibri" w:eastAsia="SimSun" w:hAnsi="Calibri" w:hint="eastAsia"/>
          <w:color w:val="000000" w:themeColor="text1"/>
        </w:rPr>
        <w:t xml:space="preserve">Membership Plus </w:t>
      </w:r>
      <w:r w:rsidRPr="00CE166E">
        <w:rPr>
          <w:rFonts w:ascii="Calibri" w:eastAsia="SimSun" w:hAnsi="Calibri" w:hint="eastAsia"/>
          <w:color w:val="000000" w:themeColor="text1"/>
        </w:rPr>
        <w:t>登录）下的</w:t>
      </w:r>
      <w:r w:rsidRPr="00CE166E">
        <w:rPr>
          <w:rFonts w:ascii="Calibri" w:eastAsia="SimSun" w:hAnsi="Calibri" w:hint="eastAsia"/>
          <w:color w:val="000000" w:themeColor="text1"/>
        </w:rPr>
        <w:t xml:space="preserve"> "sign up"</w:t>
      </w:r>
      <w:r w:rsidRPr="00CE166E">
        <w:rPr>
          <w:rFonts w:ascii="Calibri" w:eastAsia="SimSun" w:hAnsi="Calibri" w:hint="eastAsia"/>
          <w:color w:val="000000" w:themeColor="text1"/>
        </w:rPr>
        <w:t>（注册），</w:t>
      </w:r>
      <w:r w:rsidR="00C978E6">
        <w:rPr>
          <w:rFonts w:ascii="Calibri" w:eastAsia="SimSun" w:hAnsi="Calibri" w:hint="eastAsia"/>
          <w:color w:val="000000" w:themeColor="text1"/>
        </w:rPr>
        <w:t>并且</w:t>
      </w:r>
      <w:r w:rsidRPr="00CE166E">
        <w:rPr>
          <w:rFonts w:ascii="Calibri" w:eastAsia="SimSun" w:hAnsi="Calibri" w:hint="eastAsia"/>
          <w:color w:val="000000" w:themeColor="text1"/>
        </w:rPr>
        <w:t>开始享受您的福利。</w:t>
      </w:r>
      <w:r w:rsidRPr="00CE166E">
        <w:rPr>
          <w:rFonts w:ascii="Calibri" w:eastAsia="SimSun" w:hAnsi="Calibri" w:hint="eastAsia"/>
          <w:color w:val="000000" w:themeColor="text1"/>
        </w:rPr>
        <w:t>  </w:t>
      </w:r>
    </w:p>
    <w:p w14:paraId="4565440B" w14:textId="159D8457" w:rsidR="00467204" w:rsidRPr="00CE166E" w:rsidRDefault="122810A1">
      <w:pPr>
        <w:pStyle w:val="NormalWeb"/>
        <w:rPr>
          <w:rFonts w:asciiTheme="minorHAnsi" w:eastAsia="SimSun" w:hAnsiTheme="minorHAnsi" w:cstheme="minorBidi"/>
        </w:rPr>
      </w:pPr>
      <w:r w:rsidRPr="00CE166E">
        <w:rPr>
          <w:rFonts w:asciiTheme="minorHAnsi" w:eastAsia="SimSun" w:hAnsiTheme="minorHAnsi" w:hint="eastAsia"/>
        </w:rPr>
        <w:t xml:space="preserve"> </w:t>
      </w:r>
      <w:r w:rsidRPr="00CE166E">
        <w:rPr>
          <w:rFonts w:asciiTheme="minorHAnsi" w:eastAsia="SimSun" w:hAnsiTheme="minorHAnsi" w:hint="eastAsia"/>
        </w:rPr>
        <w:t>关于您的会员资格的具体条款和其他协议包括：</w:t>
      </w:r>
      <w:r w:rsidRPr="00CE166E">
        <w:rPr>
          <w:rFonts w:asciiTheme="minorHAnsi" w:eastAsia="SimSun" w:hAnsiTheme="minorHAnsi" w:hint="eastAsia"/>
        </w:rPr>
        <w:t xml:space="preserve"> </w:t>
      </w:r>
    </w:p>
    <w:p w14:paraId="6A6E3DAC" w14:textId="32984075" w:rsidR="00467204" w:rsidRPr="00CE166E" w:rsidRDefault="007B30C2" w:rsidP="005461B5">
      <w:pPr>
        <w:pStyle w:val="Default"/>
        <w:ind w:left="720"/>
        <w:rPr>
          <w:rStyle w:val="A3"/>
          <w:rFonts w:asciiTheme="minorHAnsi" w:eastAsia="SimSun" w:hAnsiTheme="minorHAnsi" w:cstheme="minorBidi"/>
          <w:sz w:val="22"/>
          <w:szCs w:val="22"/>
        </w:rPr>
      </w:pPr>
      <w:r w:rsidRPr="00CE166E">
        <w:rPr>
          <w:rStyle w:val="Strong"/>
          <w:rFonts w:asciiTheme="minorHAnsi" w:eastAsia="SimSun" w:hAnsiTheme="minorHAnsi" w:hint="eastAsia"/>
          <w:sz w:val="22"/>
        </w:rPr>
        <w:t>1.</w:t>
      </w:r>
      <w:r w:rsidRPr="00CE166E">
        <w:rPr>
          <w:rStyle w:val="Strong"/>
          <w:rFonts w:asciiTheme="minorHAnsi" w:eastAsia="SimSun" w:hAnsiTheme="minorHAnsi" w:hint="eastAsia"/>
          <w:sz w:val="22"/>
        </w:rPr>
        <w:t>加入我们的</w:t>
      </w:r>
      <w:r w:rsidR="00C978E6">
        <w:rPr>
          <w:rStyle w:val="Strong"/>
          <w:rFonts w:asciiTheme="minorHAnsi" w:eastAsia="SimSun" w:hAnsiTheme="minorHAnsi" w:hint="eastAsia"/>
          <w:sz w:val="22"/>
        </w:rPr>
        <w:t>运</w:t>
      </w:r>
      <w:r w:rsidRPr="00CE166E">
        <w:rPr>
          <w:rStyle w:val="Strong"/>
          <w:rFonts w:asciiTheme="minorHAnsi" w:eastAsia="SimSun" w:hAnsiTheme="minorHAnsi" w:hint="eastAsia"/>
          <w:sz w:val="22"/>
        </w:rPr>
        <w:t>动：</w:t>
      </w:r>
      <w:r w:rsidRPr="00CE166E">
        <w:rPr>
          <w:rStyle w:val="A3"/>
          <w:rFonts w:asciiTheme="minorHAnsi" w:eastAsia="SimSun" w:hAnsiTheme="minorHAnsi" w:hint="eastAsia"/>
          <w:sz w:val="22"/>
        </w:rPr>
        <w:t>是的！我要与其他长期护理工作人员合作，强力争取优质照护、生活薪资和良好福利，并成为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("775") </w:t>
      </w:r>
      <w:r w:rsidRPr="00CE166E">
        <w:rPr>
          <w:rStyle w:val="A3"/>
          <w:rFonts w:asciiTheme="minorHAnsi" w:eastAsia="SimSun" w:hAnsiTheme="minorHAnsi" w:hint="eastAsia"/>
          <w:sz w:val="22"/>
        </w:rPr>
        <w:t>的会员。我特此请求并自愿接受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的会员资格。这意味着，我将获得福利并遵守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和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Service Employees International Union ("SEIU") Constitution and Bylaws </w:t>
      </w:r>
      <w:r w:rsidRPr="00CE166E">
        <w:rPr>
          <w:rStyle w:val="A3"/>
          <w:rFonts w:asciiTheme="minorHAnsi" w:eastAsia="SimSun" w:hAnsiTheme="minorHAnsi" w:hint="eastAsia"/>
          <w:sz w:val="22"/>
        </w:rPr>
        <w:t>所规定的会员义务。我授权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在其管辖范围内作为我的代表，与我当前的雇主和所有未来雇主展开有关薪资、工作时间、福利、其他雇佣条款和条件的集体谈判，并经法律授权作为我的独家代表。我知道成为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775 </w:t>
      </w:r>
      <w:r w:rsidRPr="00CE166E">
        <w:rPr>
          <w:rStyle w:val="A3"/>
          <w:rFonts w:asciiTheme="minorHAnsi" w:eastAsia="SimSun" w:hAnsiTheme="minorHAnsi" w:hint="eastAsia"/>
          <w:sz w:val="22"/>
        </w:rPr>
        <w:t>会员是本着自愿原则，并不作为就业的条件，我可以拒绝加入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775 </w:t>
      </w:r>
      <w:r w:rsidRPr="00CE166E">
        <w:rPr>
          <w:rStyle w:val="A3"/>
          <w:rFonts w:asciiTheme="minorHAnsi" w:eastAsia="SimSun" w:hAnsiTheme="minorHAnsi" w:hint="eastAsia"/>
          <w:sz w:val="22"/>
        </w:rPr>
        <w:t>而不会受到报复。我了解，若我未及时缴纳会费，根据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Constitution and Bylaws</w:t>
      </w:r>
      <w:r w:rsidRPr="00CE166E">
        <w:rPr>
          <w:rStyle w:val="A3"/>
          <w:rFonts w:asciiTheme="minorHAnsi" w:eastAsia="SimSun" w:hAnsiTheme="minorHAnsi" w:hint="eastAsia"/>
          <w:sz w:val="22"/>
        </w:rPr>
        <w:t>，我的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775 </w:t>
      </w:r>
      <w:r w:rsidRPr="00CE166E">
        <w:rPr>
          <w:rStyle w:val="A3"/>
          <w:rFonts w:asciiTheme="minorHAnsi" w:eastAsia="SimSun" w:hAnsiTheme="minorHAnsi" w:hint="eastAsia"/>
          <w:sz w:val="22"/>
        </w:rPr>
        <w:t>会员资格可能会受影响。</w:t>
      </w:r>
    </w:p>
    <w:p w14:paraId="2240DF6E" w14:textId="77777777" w:rsidR="005461B5" w:rsidRPr="00CE166E" w:rsidRDefault="005461B5" w:rsidP="00251832">
      <w:pPr>
        <w:pStyle w:val="NormalWeb"/>
        <w:spacing w:before="0" w:beforeAutospacing="0" w:after="0" w:afterAutospacing="0"/>
        <w:rPr>
          <w:rStyle w:val="Strong"/>
          <w:rFonts w:asciiTheme="minorHAnsi" w:eastAsia="SimSun" w:hAnsiTheme="minorHAnsi" w:cstheme="minorBidi"/>
        </w:rPr>
      </w:pPr>
    </w:p>
    <w:p w14:paraId="2DC840AD" w14:textId="087965D8" w:rsidR="00467204" w:rsidRPr="00CE166E" w:rsidRDefault="007B30C2" w:rsidP="005461B5">
      <w:pPr>
        <w:pStyle w:val="Default"/>
        <w:ind w:left="720"/>
        <w:rPr>
          <w:rFonts w:asciiTheme="minorHAnsi" w:eastAsia="SimSun" w:hAnsiTheme="minorHAnsi" w:cstheme="minorBidi"/>
          <w:sz w:val="22"/>
          <w:szCs w:val="22"/>
        </w:rPr>
      </w:pPr>
      <w:r w:rsidRPr="00CE166E">
        <w:rPr>
          <w:rStyle w:val="Strong"/>
          <w:rFonts w:asciiTheme="minorHAnsi" w:eastAsia="SimSun" w:hAnsiTheme="minorHAnsi" w:hint="eastAsia"/>
          <w:sz w:val="22"/>
        </w:rPr>
        <w:t>2.</w:t>
      </w:r>
      <w:r w:rsidRPr="00CE166E">
        <w:rPr>
          <w:rStyle w:val="Strong"/>
          <w:rFonts w:asciiTheme="minorHAnsi" w:eastAsia="SimSun" w:hAnsiTheme="minorHAnsi" w:hint="eastAsia"/>
          <w:sz w:val="22"/>
        </w:rPr>
        <w:t>保持我们的优势：</w:t>
      </w:r>
      <w:r w:rsidRPr="00CE166E">
        <w:rPr>
          <w:rStyle w:val="A3"/>
          <w:rFonts w:asciiTheme="minorHAnsi" w:eastAsia="SimSun" w:hAnsiTheme="minorHAnsi" w:hint="eastAsia"/>
          <w:sz w:val="22"/>
        </w:rPr>
        <w:t>为了获得会员权利和特权以及通过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Membership Plus Benefits Program </w:t>
      </w:r>
      <w:r w:rsidRPr="00CE166E">
        <w:rPr>
          <w:rStyle w:val="A3"/>
          <w:rFonts w:asciiTheme="minorHAnsi" w:eastAsia="SimSun" w:hAnsiTheme="minorHAnsi" w:hint="eastAsia"/>
          <w:sz w:val="22"/>
        </w:rPr>
        <w:t>取得特殊会员专有独家福利，我特此请求并自愿授权我的雇主从我的薪资中扣除相当于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根据其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Constitution and Bylaws </w:t>
      </w:r>
      <w:r w:rsidRPr="00CE166E">
        <w:rPr>
          <w:rStyle w:val="A3"/>
          <w:rFonts w:asciiTheme="minorHAnsi" w:eastAsia="SimSun" w:hAnsiTheme="minorHAnsi" w:hint="eastAsia"/>
          <w:sz w:val="22"/>
        </w:rPr>
        <w:t>所确认的所有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775 </w:t>
      </w:r>
      <w:r w:rsidRPr="00CE166E">
        <w:rPr>
          <w:rStyle w:val="A3"/>
          <w:rFonts w:asciiTheme="minorHAnsi" w:eastAsia="SimSun" w:hAnsiTheme="minorHAnsi" w:hint="eastAsia"/>
          <w:sz w:val="22"/>
        </w:rPr>
        <w:t>会费和其他费用或评估金额，并将这些费用金额汇给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</w:t>
      </w:r>
      <w:r w:rsidRPr="00CE166E">
        <w:rPr>
          <w:rStyle w:val="A3"/>
          <w:rFonts w:asciiTheme="minorHAnsi" w:eastAsia="SimSun" w:hAnsiTheme="minorHAnsi" w:hint="eastAsia"/>
          <w:sz w:val="22"/>
        </w:rPr>
        <w:t>。此授权将一直有效，除非在该授权满一年之前或我的雇主与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775 </w:t>
      </w:r>
      <w:r w:rsidRPr="00CE166E">
        <w:rPr>
          <w:rStyle w:val="A3"/>
          <w:rFonts w:asciiTheme="minorHAnsi" w:eastAsia="SimSun" w:hAnsiTheme="minorHAnsi" w:hint="eastAsia"/>
          <w:sz w:val="22"/>
        </w:rPr>
        <w:t>之间适用的集体谈判协议终止日期前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15 </w:t>
      </w:r>
      <w:r w:rsidRPr="00CE166E">
        <w:rPr>
          <w:rStyle w:val="A3"/>
          <w:rFonts w:asciiTheme="minorHAnsi" w:eastAsia="SimSun" w:hAnsiTheme="minorHAnsi" w:hint="eastAsia"/>
          <w:sz w:val="22"/>
        </w:rPr>
        <w:t>天至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45 </w:t>
      </w:r>
      <w:r w:rsidRPr="00CE166E">
        <w:rPr>
          <w:rStyle w:val="A3"/>
          <w:rFonts w:asciiTheme="minorHAnsi" w:eastAsia="SimSun" w:hAnsiTheme="minorHAnsi" w:hint="eastAsia"/>
          <w:sz w:val="22"/>
        </w:rPr>
        <w:t>天内，我通过附有本人有效签名的书面通知告知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 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我欲撤销本授权的意向。不论我的会员状态如何，此授权每年将自动更新，除非我在某个窗口期内撤销了该授权。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有权和我当前的雇主、所有未来雇主及其继任者和任何其他雇主（当我更换雇主或获得其他工作时）一起使用本授</w:t>
      </w:r>
      <w:r w:rsidRPr="00CE166E">
        <w:rPr>
          <w:rStyle w:val="A3"/>
          <w:rFonts w:asciiTheme="minorHAnsi" w:eastAsia="SimSun" w:hAnsiTheme="minorHAnsi" w:hint="eastAsia"/>
          <w:sz w:val="22"/>
        </w:rPr>
        <w:lastRenderedPageBreak/>
        <w:t>权。此授权是自愿的，并不作为我就业的条件，我可以拒绝同意该授权且不会受到报复。我理解，所有的会员福利均来自每个人的承诺，因为这些承诺帮助建立了能够规划未来的强大工会。</w:t>
      </w:r>
      <w:r w:rsidRPr="00CE166E">
        <w:rPr>
          <w:rStyle w:val="A3"/>
          <w:rFonts w:asciiTheme="minorHAnsi" w:eastAsia="SimSun" w:hAnsiTheme="minorHAnsi" w:hint="eastAsia"/>
          <w:sz w:val="22"/>
        </w:rPr>
        <w:t xml:space="preserve">SEIU 775 </w:t>
      </w:r>
      <w:r w:rsidRPr="00CE166E">
        <w:rPr>
          <w:rStyle w:val="A3"/>
          <w:rFonts w:asciiTheme="minorHAnsi" w:eastAsia="SimSun" w:hAnsiTheme="minorHAnsi" w:hint="eastAsia"/>
          <w:sz w:val="22"/>
        </w:rPr>
        <w:t>收到的捐款或礼品不能作为慈善捐款而免税。</w:t>
      </w:r>
    </w:p>
    <w:p w14:paraId="67713E63" w14:textId="77777777" w:rsidR="005461B5" w:rsidRPr="00CE166E" w:rsidRDefault="005461B5" w:rsidP="005461B5">
      <w:pPr>
        <w:pStyle w:val="Default"/>
        <w:ind w:left="720"/>
        <w:rPr>
          <w:rStyle w:val="Strong"/>
          <w:rFonts w:asciiTheme="minorHAnsi" w:eastAsia="SimSun" w:hAnsiTheme="minorHAnsi" w:cstheme="minorBidi"/>
          <w:sz w:val="22"/>
          <w:szCs w:val="22"/>
        </w:rPr>
      </w:pPr>
    </w:p>
    <w:p w14:paraId="492FA0F2" w14:textId="0D2A0E12" w:rsidR="00333E79" w:rsidRPr="00CE166E" w:rsidRDefault="00467204" w:rsidP="5EF6BBBA">
      <w:pPr>
        <w:rPr>
          <w:rFonts w:eastAsia="SimSun"/>
        </w:rPr>
      </w:pPr>
      <w:r w:rsidRPr="5EF6BBBA">
        <w:rPr>
          <w:rFonts w:eastAsia="SimSun"/>
        </w:rPr>
        <w:t>如果您认为自己并没有做出此承诺，或者您现在意识到自己不希望继续做出承诺，请尽快，或者无论如何应在接下来的三十</w:t>
      </w:r>
      <w:r w:rsidRPr="5EF6BBBA">
        <w:rPr>
          <w:rFonts w:eastAsia="SimSun"/>
        </w:rPr>
        <w:t xml:space="preserve"> (30) </w:t>
      </w:r>
      <w:r w:rsidRPr="5EF6BBBA">
        <w:rPr>
          <w:rFonts w:eastAsia="SimSun"/>
        </w:rPr>
        <w:t>天内致电</w:t>
      </w:r>
      <w:r w:rsidRPr="5EF6BBBA">
        <w:rPr>
          <w:rFonts w:eastAsia="SimSun"/>
        </w:rPr>
        <w:t xml:space="preserve"> 866-371-3200 </w:t>
      </w:r>
      <w:r w:rsidRPr="5EF6BBBA">
        <w:rPr>
          <w:rFonts w:eastAsia="SimSun"/>
        </w:rPr>
        <w:t>联系</w:t>
      </w:r>
      <w:r w:rsidRPr="5EF6BBBA">
        <w:rPr>
          <w:rFonts w:eastAsia="SimSun"/>
        </w:rPr>
        <w:t xml:space="preserve"> Member Resource Center</w:t>
      </w:r>
      <w:r w:rsidRPr="5EF6BBBA">
        <w:rPr>
          <w:rFonts w:eastAsia="SimSun"/>
        </w:rPr>
        <w:t>（成员资源中心），告知该情况。如果在我们向您寄出本信件的</w:t>
      </w:r>
      <w:r w:rsidRPr="5EF6BBBA">
        <w:rPr>
          <w:rFonts w:eastAsia="SimSun"/>
        </w:rPr>
        <w:t xml:space="preserve"> 45 </w:t>
      </w:r>
      <w:r w:rsidRPr="5EF6BBBA">
        <w:rPr>
          <w:rFonts w:eastAsia="SimSun"/>
        </w:rPr>
        <w:t>天后，您决定取消自己的</w:t>
      </w:r>
      <w:r w:rsidRPr="5EF6BBBA">
        <w:rPr>
          <w:rFonts w:eastAsia="SimSun"/>
        </w:rPr>
        <w:t xml:space="preserve"> SEIU 775 </w:t>
      </w:r>
      <w:r w:rsidRPr="5EF6BBBA">
        <w:rPr>
          <w:rFonts w:eastAsia="SimSun"/>
        </w:rPr>
        <w:t>会员资格，则必须做出书面通知。请将您的信件寄至：</w:t>
      </w:r>
      <w:r w:rsidRPr="5EF6BBBA">
        <w:rPr>
          <w:rFonts w:eastAsia="SimSun"/>
        </w:rPr>
        <w:t>Secretary-Treasurer, SEIU 775, 215 Columbia Street, Seattle, WA 98104</w:t>
      </w:r>
      <w:r w:rsidRPr="5EF6BBBA">
        <w:rPr>
          <w:rFonts w:eastAsia="SimSun"/>
        </w:rPr>
        <w:t>。不论您做出何种决定，工会将继续作为您的集体谈判代理人公正地代表您。如果会费由本州扣除，但您并未肯定地做出扣款授权，工会将会退还收到的该笔款项，而不会用来支持工会活动。工会已向本州建议：除非单独个体医疗看顾提供者肯定地做出了扣款授权，否则不应扣除任何会费。</w:t>
      </w:r>
    </w:p>
    <w:p w14:paraId="433E3E0E" w14:textId="5EC9CBE3" w:rsidR="00995606" w:rsidRPr="00CE166E" w:rsidRDefault="00995606" w:rsidP="131DA6D8">
      <w:pPr>
        <w:ind w:left="-5" w:right="12"/>
        <w:rPr>
          <w:rFonts w:eastAsia="SimSun"/>
        </w:rPr>
      </w:pPr>
      <w:r w:rsidRPr="00CE166E">
        <w:rPr>
          <w:rFonts w:eastAsia="SimSun" w:hint="eastAsia"/>
        </w:rPr>
        <w:t>请检查并确认我们在第一页顶部显示的您的姓名、地址、电话号码、出生日期、电子邮件及雇主信息是否正确。如果有不正确的信息，或者您认为本信件中有任何错误之处，请尽快致电</w:t>
      </w:r>
      <w:r w:rsidRPr="00CE166E">
        <w:rPr>
          <w:rFonts w:eastAsia="SimSun" w:hint="eastAsia"/>
        </w:rPr>
        <w:t xml:space="preserve"> 866-371-3200 </w:t>
      </w:r>
      <w:r w:rsidRPr="00CE166E">
        <w:rPr>
          <w:rFonts w:eastAsia="SimSun" w:hint="eastAsia"/>
        </w:rPr>
        <w:t>联系</w:t>
      </w:r>
      <w:r w:rsidRPr="00CE166E">
        <w:rPr>
          <w:rFonts w:eastAsia="SimSun" w:hint="eastAsia"/>
        </w:rPr>
        <w:t xml:space="preserve"> Member Resources Center</w:t>
      </w:r>
      <w:r w:rsidRPr="00CE166E">
        <w:rPr>
          <w:rFonts w:eastAsia="SimSun" w:hint="eastAsia"/>
        </w:rPr>
        <w:t>（成员资源中心）告知我们。</w:t>
      </w:r>
      <w:r w:rsidRPr="00CE166E">
        <w:rPr>
          <w:rFonts w:eastAsia="SimSun" w:hint="eastAsia"/>
        </w:rPr>
        <w:t xml:space="preserve"> </w:t>
      </w:r>
    </w:p>
    <w:p w14:paraId="737C7EF1" w14:textId="1F9B44A2" w:rsidR="0061387F" w:rsidRPr="00CE166E" w:rsidRDefault="0061387F" w:rsidP="0061387F">
      <w:pPr>
        <w:spacing w:after="0" w:line="240" w:lineRule="auto"/>
        <w:ind w:right="120"/>
        <w:textAlignment w:val="baseline"/>
        <w:rPr>
          <w:rFonts w:ascii="Segoe UI" w:eastAsia="SimSun" w:hAnsi="Segoe UI" w:cs="Segoe UI"/>
          <w:sz w:val="18"/>
          <w:szCs w:val="18"/>
        </w:rPr>
      </w:pPr>
      <w:r w:rsidRPr="00CE166E">
        <w:rPr>
          <w:rFonts w:ascii="Calibri" w:eastAsia="SimSun" w:hAnsi="Calibri" w:hint="eastAsia"/>
        </w:rPr>
        <w:t>团结使我们更强大</w:t>
      </w:r>
      <w:r w:rsidRPr="00CE166E">
        <w:rPr>
          <w:rFonts w:ascii="Calibri" w:eastAsia="SimSun" w:hAnsi="Calibri" w:hint="eastAsia"/>
        </w:rPr>
        <w:t xml:space="preserve"> </w:t>
      </w:r>
      <w:r w:rsidRPr="00CE166E">
        <w:rPr>
          <w:rFonts w:ascii="Calibri" w:eastAsia="SimSun" w:hAnsi="Calibri" w:hint="eastAsia"/>
        </w:rPr>
        <w:t>—</w:t>
      </w:r>
      <w:r w:rsidRPr="00CE166E">
        <w:rPr>
          <w:rFonts w:ascii="Calibri" w:eastAsia="SimSun" w:hAnsi="Calibri" w:hint="eastAsia"/>
        </w:rPr>
        <w:t xml:space="preserve"> </w:t>
      </w:r>
      <w:r w:rsidRPr="00CE166E">
        <w:rPr>
          <w:rFonts w:ascii="Calibri" w:eastAsia="SimSun" w:hAnsi="Calibri" w:hint="eastAsia"/>
        </w:rPr>
        <w:t>为了我们自己、家庭和社区，以及我们的客户。</w:t>
      </w:r>
      <w:r w:rsidRPr="00CE166E">
        <w:rPr>
          <w:rFonts w:ascii="Calibri" w:eastAsia="SimSun" w:hAnsi="Calibri" w:hint="eastAsia"/>
        </w:rPr>
        <w:t>   </w:t>
      </w:r>
    </w:p>
    <w:p w14:paraId="26632DF9" w14:textId="77777777" w:rsidR="00467204" w:rsidRPr="00CE166E" w:rsidRDefault="00467204" w:rsidP="00467204">
      <w:pPr>
        <w:pStyle w:val="NormalWeb"/>
        <w:rPr>
          <w:rFonts w:asciiTheme="minorHAnsi" w:eastAsia="SimSun" w:hAnsiTheme="minorHAnsi" w:cstheme="minorBidi"/>
        </w:rPr>
      </w:pPr>
      <w:r w:rsidRPr="00CE166E">
        <w:rPr>
          <w:rFonts w:asciiTheme="minorHAnsi" w:eastAsia="SimSun" w:hAnsiTheme="minorHAnsi" w:hint="eastAsia"/>
        </w:rPr>
        <w:t>这不仅关乎更好的工作，还关乎一个更美好的世界。</w:t>
      </w:r>
    </w:p>
    <w:p w14:paraId="45E7792E" w14:textId="77777777" w:rsidR="00467204" w:rsidRPr="00CE166E" w:rsidRDefault="00467204" w:rsidP="00467204">
      <w:pPr>
        <w:pStyle w:val="NormalWeb"/>
        <w:rPr>
          <w:rFonts w:asciiTheme="minorHAnsi" w:eastAsia="SimSun" w:hAnsiTheme="minorHAnsi" w:cstheme="minorHAnsi"/>
        </w:rPr>
      </w:pPr>
      <w:r w:rsidRPr="00CE166E">
        <w:rPr>
          <w:rFonts w:asciiTheme="minorHAnsi" w:eastAsia="SimSun" w:hAnsiTheme="minorHAnsi" w:hint="eastAsia"/>
        </w:rPr>
        <w:t>此致，</w:t>
      </w:r>
    </w:p>
    <w:p w14:paraId="5C20BDBD" w14:textId="77777777" w:rsidR="00F27206" w:rsidRPr="00CE166E" w:rsidRDefault="00467204" w:rsidP="002E73D4">
      <w:pPr>
        <w:pStyle w:val="NormalWeb"/>
        <w:rPr>
          <w:rFonts w:asciiTheme="minorHAnsi" w:eastAsia="SimSun" w:hAnsiTheme="minorHAnsi" w:cstheme="minorHAnsi"/>
        </w:rPr>
      </w:pPr>
      <w:r w:rsidRPr="00CE166E">
        <w:rPr>
          <w:rFonts w:eastAsia="SimSun" w:hint="eastAsia"/>
          <w:noProof/>
        </w:rPr>
        <w:drawing>
          <wp:inline distT="0" distB="0" distL="0" distR="0" wp14:anchorId="6F1BE84E" wp14:editId="5CDDAB7B">
            <wp:extent cx="2847975" cy="704850"/>
            <wp:effectExtent l="0" t="0" r="9525" b="0"/>
            <wp:docPr id="1" name="Picture 1" descr="https://s3-us-west-2.amazonaws.com/local775/assets/Sterling_Ha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66E">
        <w:rPr>
          <w:rFonts w:eastAsia="SimSun" w:hint="eastAsia"/>
        </w:rPr>
        <w:br/>
      </w:r>
      <w:r w:rsidRPr="00CE166E">
        <w:rPr>
          <w:rFonts w:asciiTheme="minorHAnsi" w:eastAsia="SimSun" w:hAnsiTheme="minorHAnsi" w:hint="eastAsia"/>
        </w:rPr>
        <w:t>Sterling Harders</w:t>
      </w:r>
      <w:r w:rsidRPr="00CE166E">
        <w:rPr>
          <w:rFonts w:eastAsia="SimSun" w:hint="eastAsia"/>
        </w:rPr>
        <w:br/>
      </w:r>
      <w:r w:rsidRPr="00CE166E">
        <w:rPr>
          <w:rFonts w:asciiTheme="minorHAnsi" w:eastAsia="SimSun" w:hAnsiTheme="minorHAnsi" w:hint="eastAsia"/>
        </w:rPr>
        <w:t xml:space="preserve">SEIU 775 </w:t>
      </w:r>
      <w:r w:rsidRPr="00CE166E">
        <w:rPr>
          <w:rFonts w:asciiTheme="minorHAnsi" w:eastAsia="SimSun" w:hAnsiTheme="minorHAnsi" w:hint="eastAsia"/>
        </w:rPr>
        <w:t>主席</w:t>
      </w:r>
    </w:p>
    <w:sectPr w:rsidR="00F27206" w:rsidRPr="00CE166E" w:rsidSect="002F3631">
      <w:headerReference w:type="default" r:id="rId13"/>
      <w:footerReference w:type="default" r:id="rId14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D573C" w14:textId="77777777" w:rsidR="006768AD" w:rsidRDefault="006768AD" w:rsidP="00251832">
      <w:pPr>
        <w:spacing w:after="0" w:line="240" w:lineRule="auto"/>
      </w:pPr>
      <w:r>
        <w:separator/>
      </w:r>
    </w:p>
  </w:endnote>
  <w:endnote w:type="continuationSeparator" w:id="0">
    <w:p w14:paraId="5C9ABB91" w14:textId="77777777" w:rsidR="006768AD" w:rsidRDefault="006768AD" w:rsidP="00251832">
      <w:pPr>
        <w:spacing w:after="0" w:line="240" w:lineRule="auto"/>
      </w:pPr>
      <w:r>
        <w:continuationSeparator/>
      </w:r>
    </w:p>
  </w:endnote>
  <w:endnote w:type="continuationNotice" w:id="1">
    <w:p w14:paraId="0EC415AC" w14:textId="77777777" w:rsidR="006768AD" w:rsidRDefault="00676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8CC106" w14:paraId="04762364" w14:textId="77777777" w:rsidTr="00574FA5">
      <w:tc>
        <w:tcPr>
          <w:tcW w:w="3600" w:type="dxa"/>
        </w:tcPr>
        <w:p w14:paraId="4036DDB4" w14:textId="00473F89" w:rsidR="0F8CC106" w:rsidRDefault="0F8CC106" w:rsidP="00574FA5">
          <w:pPr>
            <w:pStyle w:val="Header"/>
            <w:ind w:left="-115"/>
          </w:pPr>
        </w:p>
      </w:tc>
      <w:tc>
        <w:tcPr>
          <w:tcW w:w="3600" w:type="dxa"/>
        </w:tcPr>
        <w:p w14:paraId="06477EFE" w14:textId="663D3632" w:rsidR="0F8CC106" w:rsidRDefault="0F8CC106" w:rsidP="00574FA5">
          <w:pPr>
            <w:pStyle w:val="Header"/>
            <w:jc w:val="center"/>
          </w:pPr>
        </w:p>
      </w:tc>
      <w:tc>
        <w:tcPr>
          <w:tcW w:w="3600" w:type="dxa"/>
        </w:tcPr>
        <w:p w14:paraId="0D7A7890" w14:textId="6C2CE09B" w:rsidR="0F8CC106" w:rsidRDefault="0F8CC106" w:rsidP="00574FA5">
          <w:pPr>
            <w:pStyle w:val="Header"/>
            <w:ind w:right="-115"/>
            <w:jc w:val="right"/>
          </w:pPr>
        </w:p>
      </w:tc>
    </w:tr>
  </w:tbl>
  <w:p w14:paraId="19599882" w14:textId="2C06EC02" w:rsidR="004332DD" w:rsidRDefault="00433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A8A7" w14:textId="77777777" w:rsidR="006768AD" w:rsidRDefault="006768AD" w:rsidP="00251832">
      <w:pPr>
        <w:spacing w:after="0" w:line="240" w:lineRule="auto"/>
      </w:pPr>
      <w:r>
        <w:separator/>
      </w:r>
    </w:p>
  </w:footnote>
  <w:footnote w:type="continuationSeparator" w:id="0">
    <w:p w14:paraId="39796964" w14:textId="77777777" w:rsidR="006768AD" w:rsidRDefault="006768AD" w:rsidP="00251832">
      <w:pPr>
        <w:spacing w:after="0" w:line="240" w:lineRule="auto"/>
      </w:pPr>
      <w:r>
        <w:continuationSeparator/>
      </w:r>
    </w:p>
  </w:footnote>
  <w:footnote w:type="continuationNotice" w:id="1">
    <w:p w14:paraId="2C85180F" w14:textId="77777777" w:rsidR="006768AD" w:rsidRDefault="006768AD">
      <w:pPr>
        <w:spacing w:after="0" w:line="240" w:lineRule="auto"/>
      </w:pPr>
    </w:p>
  </w:footnote>
  <w:footnote w:id="2">
    <w:p w14:paraId="688705AF" w14:textId="22A4B96B" w:rsidR="004071F8" w:rsidRPr="003E4EA1" w:rsidRDefault="004071F8">
      <w:pPr>
        <w:pStyle w:val="FootnoteText"/>
        <w:rPr>
          <w:rStyle w:val="A6"/>
          <w:rFonts w:eastAsia="SimSun"/>
          <w:sz w:val="22"/>
          <w:szCs w:val="22"/>
        </w:rPr>
      </w:pPr>
      <w:r w:rsidRPr="003E4EA1">
        <w:rPr>
          <w:rStyle w:val="FootnoteReference"/>
          <w:rFonts w:eastAsia="SimSun"/>
        </w:rPr>
        <w:footnoteRef/>
      </w:r>
      <w:r w:rsidRPr="003E4EA1">
        <w:rPr>
          <w:rFonts w:eastAsia="SimSun" w:hint="eastAsia"/>
        </w:rPr>
        <w:t xml:space="preserve"> </w:t>
      </w:r>
      <w:r w:rsidRPr="003E4EA1">
        <w:rPr>
          <w:rStyle w:val="A6"/>
          <w:rFonts w:eastAsia="SimSun" w:hint="eastAsia"/>
          <w:sz w:val="22"/>
        </w:rPr>
        <w:t>提供我的电话号码，即表示我理解</w:t>
      </w:r>
      <w:r w:rsidRPr="003E4EA1">
        <w:rPr>
          <w:rStyle w:val="A6"/>
          <w:rFonts w:eastAsia="SimSun" w:hint="eastAsia"/>
          <w:sz w:val="22"/>
        </w:rPr>
        <w:t xml:space="preserve"> SEIU 775</w:t>
      </w:r>
      <w:r w:rsidRPr="003E4EA1">
        <w:rPr>
          <w:rStyle w:val="A6"/>
          <w:rFonts w:eastAsia="SimSun" w:hint="eastAsia"/>
          <w:sz w:val="22"/>
        </w:rPr>
        <w:t>、</w:t>
      </w:r>
      <w:r w:rsidRPr="003E4EA1">
        <w:rPr>
          <w:rStyle w:val="A6"/>
          <w:rFonts w:eastAsia="SimSun" w:hint="eastAsia"/>
          <w:sz w:val="22"/>
        </w:rPr>
        <w:t xml:space="preserve">SEIU </w:t>
      </w:r>
      <w:r w:rsidRPr="003E4EA1">
        <w:rPr>
          <w:rStyle w:val="A6"/>
          <w:rFonts w:eastAsia="SimSun" w:hint="eastAsia"/>
          <w:sz w:val="22"/>
        </w:rPr>
        <w:t>及其附属机构可能会定期使用手机自动呼叫技术和</w:t>
      </w:r>
      <w:r w:rsidRPr="003E4EA1">
        <w:rPr>
          <w:rStyle w:val="A6"/>
          <w:rFonts w:eastAsia="SimSun" w:hint="eastAsia"/>
          <w:sz w:val="22"/>
        </w:rPr>
        <w:t>/</w:t>
      </w:r>
      <w:r w:rsidRPr="003E4EA1">
        <w:rPr>
          <w:rStyle w:val="A6"/>
          <w:rFonts w:eastAsia="SimSun" w:hint="eastAsia"/>
          <w:sz w:val="22"/>
        </w:rPr>
        <w:t>或发短信给我。</w:t>
      </w:r>
      <w:r w:rsidRPr="003E4EA1">
        <w:rPr>
          <w:rStyle w:val="A6"/>
          <w:rFonts w:eastAsia="SimSun" w:hint="eastAsia"/>
          <w:sz w:val="22"/>
        </w:rPr>
        <w:t>SEIU 775</w:t>
      </w:r>
      <w:r w:rsidRPr="003E4EA1">
        <w:rPr>
          <w:rStyle w:val="A6"/>
          <w:rFonts w:eastAsia="SimSun" w:hint="eastAsia"/>
          <w:sz w:val="22"/>
        </w:rPr>
        <w:t>、</w:t>
      </w:r>
      <w:r w:rsidRPr="003E4EA1">
        <w:rPr>
          <w:rStyle w:val="A6"/>
          <w:rFonts w:eastAsia="SimSun" w:hint="eastAsia"/>
          <w:sz w:val="22"/>
        </w:rPr>
        <w:t xml:space="preserve">SEIU </w:t>
      </w:r>
      <w:r w:rsidRPr="003E4EA1">
        <w:rPr>
          <w:rStyle w:val="A6"/>
          <w:rFonts w:eastAsia="SimSun" w:hint="eastAsia"/>
          <w:sz w:val="22"/>
        </w:rPr>
        <w:t>及其附属机构不会收取任何提示短信费用。运营商消息和数据费率可能适用于提示短信。如果不想受到此类短信，请编辑短信</w:t>
      </w:r>
      <w:r w:rsidRPr="003E4EA1">
        <w:rPr>
          <w:rStyle w:val="A6"/>
          <w:rFonts w:eastAsia="SimSun" w:hint="eastAsia"/>
          <w:sz w:val="22"/>
        </w:rPr>
        <w:t xml:space="preserve"> STOP </w:t>
      </w:r>
      <w:r w:rsidRPr="003E4EA1">
        <w:rPr>
          <w:rStyle w:val="A6"/>
          <w:rFonts w:eastAsia="SimSun" w:hint="eastAsia"/>
          <w:sz w:val="22"/>
        </w:rPr>
        <w:t>发送至</w:t>
      </w:r>
      <w:r w:rsidRPr="003E4EA1">
        <w:rPr>
          <w:rStyle w:val="A6"/>
          <w:rFonts w:eastAsia="SimSun" w:hint="eastAsia"/>
          <w:sz w:val="22"/>
        </w:rPr>
        <w:t xml:space="preserve"> 787753</w:t>
      </w:r>
      <w:r w:rsidRPr="003E4EA1">
        <w:rPr>
          <w:rStyle w:val="A6"/>
          <w:rFonts w:eastAsia="SimSun" w:hint="eastAsia"/>
          <w:sz w:val="22"/>
        </w:rPr>
        <w:t>；如果想获得更多信息，请编辑短信</w:t>
      </w:r>
      <w:r w:rsidRPr="003E4EA1">
        <w:rPr>
          <w:rStyle w:val="A6"/>
          <w:rFonts w:eastAsia="SimSun" w:hint="eastAsia"/>
          <w:sz w:val="22"/>
        </w:rPr>
        <w:t xml:space="preserve"> HELP </w:t>
      </w:r>
      <w:r w:rsidRPr="003E4EA1">
        <w:rPr>
          <w:rStyle w:val="A6"/>
          <w:rFonts w:eastAsia="SimSun" w:hint="eastAsia"/>
          <w:sz w:val="22"/>
        </w:rPr>
        <w:t>发送至</w:t>
      </w:r>
      <w:r w:rsidRPr="003E4EA1">
        <w:rPr>
          <w:rStyle w:val="A6"/>
          <w:rFonts w:eastAsia="SimSun" w:hint="eastAsia"/>
          <w:sz w:val="22"/>
        </w:rPr>
        <w:t xml:space="preserve"> 787753</w:t>
      </w:r>
      <w:r w:rsidRPr="003E4EA1">
        <w:rPr>
          <w:rStyle w:val="A6"/>
          <w:rFonts w:eastAsia="SimSun" w:hint="eastAsia"/>
          <w:sz w:val="22"/>
        </w:rPr>
        <w:t>。</w:t>
      </w:r>
    </w:p>
    <w:p w14:paraId="246A0B0D" w14:textId="77777777" w:rsidR="0061387F" w:rsidRPr="003E4EA1" w:rsidRDefault="0061387F">
      <w:pPr>
        <w:pStyle w:val="FootnoteText"/>
        <w:rPr>
          <w:rFonts w:eastAsia="SimSun"/>
        </w:rPr>
      </w:pPr>
    </w:p>
  </w:footnote>
  <w:footnote w:id="3">
    <w:p w14:paraId="4B62D3AA" w14:textId="3B197ABC" w:rsidR="00995606" w:rsidRDefault="00995606" w:rsidP="005B258D">
      <w:pPr>
        <w:ind w:left="-5" w:right="12"/>
      </w:pPr>
      <w:r w:rsidRPr="003E4EA1">
        <w:rPr>
          <w:rStyle w:val="FootnoteReference"/>
          <w:rFonts w:eastAsia="SimSun"/>
        </w:rPr>
        <w:footnoteRef/>
      </w:r>
      <w:r w:rsidRPr="003E4EA1">
        <w:rPr>
          <w:rFonts w:eastAsia="SimSun" w:hint="eastAsia"/>
        </w:rPr>
        <w:t xml:space="preserve"> </w:t>
      </w:r>
      <w:r w:rsidR="00570334" w:rsidRPr="00570334">
        <w:rPr>
          <w:rFonts w:eastAsia="SimSun" w:hint="eastAsia"/>
        </w:rPr>
        <w:t>您在电话里的口头授权和</w:t>
      </w:r>
      <w:r w:rsidR="00570334" w:rsidRPr="00570334">
        <w:rPr>
          <w:rFonts w:eastAsia="SimSun" w:hint="eastAsia"/>
        </w:rPr>
        <w:t>/</w:t>
      </w:r>
      <w:r w:rsidR="00570334" w:rsidRPr="00570334">
        <w:rPr>
          <w:rFonts w:eastAsia="SimSun" w:hint="eastAsia"/>
        </w:rPr>
        <w:t>或您的在线数字签名与签署</w:t>
      </w:r>
      <w:r w:rsidR="00570334" w:rsidRPr="00570334">
        <w:rPr>
          <w:rFonts w:eastAsia="SimSun" w:hint="eastAsia"/>
        </w:rPr>
        <w:t xml:space="preserve"> SEIU 775 </w:t>
      </w:r>
      <w:r w:rsidR="00570334" w:rsidRPr="00570334">
        <w:rPr>
          <w:rFonts w:eastAsia="SimSun" w:hint="eastAsia"/>
        </w:rPr>
        <w:t>会员表格具有同等效力</w:t>
      </w:r>
      <w:r w:rsidR="00570334" w:rsidRPr="003E4EA1">
        <w:rPr>
          <w:rStyle w:val="A6"/>
          <w:rFonts w:eastAsia="SimSun" w:hint="eastAsia"/>
          <w:sz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8CC106" w14:paraId="435646A0" w14:textId="77777777" w:rsidTr="00574FA5">
      <w:tc>
        <w:tcPr>
          <w:tcW w:w="3600" w:type="dxa"/>
        </w:tcPr>
        <w:p w14:paraId="0E4E3A1E" w14:textId="76461476" w:rsidR="0F8CC106" w:rsidRDefault="0F8CC106" w:rsidP="00574FA5">
          <w:pPr>
            <w:pStyle w:val="Header"/>
            <w:ind w:left="-115"/>
          </w:pPr>
        </w:p>
      </w:tc>
      <w:tc>
        <w:tcPr>
          <w:tcW w:w="3600" w:type="dxa"/>
        </w:tcPr>
        <w:p w14:paraId="5040AE03" w14:textId="1A9DCCDA" w:rsidR="0F8CC106" w:rsidRDefault="0F8CC106" w:rsidP="00574FA5">
          <w:pPr>
            <w:pStyle w:val="Header"/>
            <w:jc w:val="center"/>
          </w:pPr>
        </w:p>
      </w:tc>
      <w:tc>
        <w:tcPr>
          <w:tcW w:w="3600" w:type="dxa"/>
        </w:tcPr>
        <w:p w14:paraId="1E77EA69" w14:textId="349F3E34" w:rsidR="0F8CC106" w:rsidRDefault="0F8CC106" w:rsidP="00574FA5">
          <w:pPr>
            <w:pStyle w:val="Header"/>
            <w:ind w:right="-115"/>
            <w:jc w:val="right"/>
          </w:pPr>
        </w:p>
      </w:tc>
    </w:tr>
  </w:tbl>
  <w:p w14:paraId="3AA86D6A" w14:textId="281D6B53" w:rsidR="004332DD" w:rsidRDefault="00433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7A43"/>
    <w:multiLevelType w:val="multilevel"/>
    <w:tmpl w:val="510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83E62"/>
    <w:multiLevelType w:val="multilevel"/>
    <w:tmpl w:val="F9BE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330566">
    <w:abstractNumId w:val="0"/>
  </w:num>
  <w:num w:numId="2" w16cid:durableId="165852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04"/>
    <w:rsid w:val="000C14FE"/>
    <w:rsid w:val="00107BD3"/>
    <w:rsid w:val="00160035"/>
    <w:rsid w:val="00170000"/>
    <w:rsid w:val="00180A42"/>
    <w:rsid w:val="00227176"/>
    <w:rsid w:val="00247CDD"/>
    <w:rsid w:val="00251832"/>
    <w:rsid w:val="002660AB"/>
    <w:rsid w:val="002E73D4"/>
    <w:rsid w:val="002F26F0"/>
    <w:rsid w:val="002F3631"/>
    <w:rsid w:val="00333E79"/>
    <w:rsid w:val="003E4EA1"/>
    <w:rsid w:val="004071F8"/>
    <w:rsid w:val="004332DD"/>
    <w:rsid w:val="00467204"/>
    <w:rsid w:val="004D6702"/>
    <w:rsid w:val="005461B5"/>
    <w:rsid w:val="0056439A"/>
    <w:rsid w:val="00570334"/>
    <w:rsid w:val="0057239C"/>
    <w:rsid w:val="00574FA5"/>
    <w:rsid w:val="005A6799"/>
    <w:rsid w:val="005B258D"/>
    <w:rsid w:val="006019B3"/>
    <w:rsid w:val="0061387F"/>
    <w:rsid w:val="006768AD"/>
    <w:rsid w:val="006A6C3A"/>
    <w:rsid w:val="006E662E"/>
    <w:rsid w:val="006F43BF"/>
    <w:rsid w:val="00743E07"/>
    <w:rsid w:val="00776BA1"/>
    <w:rsid w:val="00782F1C"/>
    <w:rsid w:val="007956B0"/>
    <w:rsid w:val="00797673"/>
    <w:rsid w:val="007B30C2"/>
    <w:rsid w:val="0092353F"/>
    <w:rsid w:val="00995606"/>
    <w:rsid w:val="009E6B87"/>
    <w:rsid w:val="00A255DC"/>
    <w:rsid w:val="00A4797E"/>
    <w:rsid w:val="00AB0B37"/>
    <w:rsid w:val="00B0420E"/>
    <w:rsid w:val="00B155AF"/>
    <w:rsid w:val="00B40538"/>
    <w:rsid w:val="00B419EA"/>
    <w:rsid w:val="00B630C6"/>
    <w:rsid w:val="00B853BC"/>
    <w:rsid w:val="00B95565"/>
    <w:rsid w:val="00BA2F82"/>
    <w:rsid w:val="00C80BD5"/>
    <w:rsid w:val="00C978E6"/>
    <w:rsid w:val="00CA5F03"/>
    <w:rsid w:val="00CA7E7B"/>
    <w:rsid w:val="00CC2669"/>
    <w:rsid w:val="00CE166E"/>
    <w:rsid w:val="00D202BC"/>
    <w:rsid w:val="00D557E5"/>
    <w:rsid w:val="00DD4ED3"/>
    <w:rsid w:val="00E74C9B"/>
    <w:rsid w:val="00EF711B"/>
    <w:rsid w:val="00F27206"/>
    <w:rsid w:val="00F32166"/>
    <w:rsid w:val="00F439E2"/>
    <w:rsid w:val="00F727E7"/>
    <w:rsid w:val="04AC85F2"/>
    <w:rsid w:val="05D7E59D"/>
    <w:rsid w:val="065C17BF"/>
    <w:rsid w:val="09476774"/>
    <w:rsid w:val="0BFA2921"/>
    <w:rsid w:val="0CE76373"/>
    <w:rsid w:val="0E73520B"/>
    <w:rsid w:val="0F8CC106"/>
    <w:rsid w:val="1070F010"/>
    <w:rsid w:val="122810A1"/>
    <w:rsid w:val="131DA6D8"/>
    <w:rsid w:val="1392986E"/>
    <w:rsid w:val="13F2D13F"/>
    <w:rsid w:val="1694CE5A"/>
    <w:rsid w:val="183DF449"/>
    <w:rsid w:val="1994C18D"/>
    <w:rsid w:val="1BC207B0"/>
    <w:rsid w:val="1CADDE18"/>
    <w:rsid w:val="1DECD925"/>
    <w:rsid w:val="1DF4142B"/>
    <w:rsid w:val="1ECA7FE1"/>
    <w:rsid w:val="2ABD2D7C"/>
    <w:rsid w:val="2B1C8CB5"/>
    <w:rsid w:val="2DF10F98"/>
    <w:rsid w:val="2EA4C932"/>
    <w:rsid w:val="2FCF974B"/>
    <w:rsid w:val="3018380D"/>
    <w:rsid w:val="301AEE13"/>
    <w:rsid w:val="30E344B5"/>
    <w:rsid w:val="30E8E198"/>
    <w:rsid w:val="3206F1FC"/>
    <w:rsid w:val="33C8B43C"/>
    <w:rsid w:val="38E14F1F"/>
    <w:rsid w:val="394C2053"/>
    <w:rsid w:val="3D3EA023"/>
    <w:rsid w:val="47EC2908"/>
    <w:rsid w:val="4A778B37"/>
    <w:rsid w:val="4B4B2AC9"/>
    <w:rsid w:val="4E034DF5"/>
    <w:rsid w:val="4FD2CAA8"/>
    <w:rsid w:val="570EAFD3"/>
    <w:rsid w:val="5A4291EF"/>
    <w:rsid w:val="5EF6BBBA"/>
    <w:rsid w:val="614B35C0"/>
    <w:rsid w:val="61A33010"/>
    <w:rsid w:val="63D04BD8"/>
    <w:rsid w:val="6532D176"/>
    <w:rsid w:val="656FDADF"/>
    <w:rsid w:val="6A7113CD"/>
    <w:rsid w:val="74DDF13B"/>
    <w:rsid w:val="758A2D89"/>
    <w:rsid w:val="777EEFBF"/>
    <w:rsid w:val="7B6E9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EF30B"/>
  <w15:chartTrackingRefBased/>
  <w15:docId w15:val="{9FBBD71A-4A82-4B09-AAD6-74E84375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204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67204"/>
    <w:rPr>
      <w:b/>
      <w:bCs/>
    </w:rPr>
  </w:style>
  <w:style w:type="paragraph" w:customStyle="1" w:styleId="Default">
    <w:name w:val="Default"/>
    <w:rsid w:val="006F43B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customStyle="1" w:styleId="A3">
    <w:name w:val="A3"/>
    <w:uiPriority w:val="99"/>
    <w:rsid w:val="006F43BF"/>
    <w:rPr>
      <w:rFonts w:cs="Source Sans Pro"/>
      <w:color w:val="211D1E"/>
    </w:rPr>
  </w:style>
  <w:style w:type="paragraph" w:customStyle="1" w:styleId="Pa0">
    <w:name w:val="Pa0"/>
    <w:basedOn w:val="Default"/>
    <w:next w:val="Default"/>
    <w:uiPriority w:val="99"/>
    <w:rsid w:val="0092353F"/>
    <w:pPr>
      <w:spacing w:line="18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92353F"/>
    <w:rPr>
      <w:rFonts w:cs="Source Sans Pro"/>
      <w:color w:val="211D1E"/>
      <w:sz w:val="21"/>
      <w:szCs w:val="21"/>
    </w:rPr>
  </w:style>
  <w:style w:type="paragraph" w:customStyle="1" w:styleId="Pa1">
    <w:name w:val="Pa1"/>
    <w:basedOn w:val="Default"/>
    <w:next w:val="Default"/>
    <w:uiPriority w:val="99"/>
    <w:rsid w:val="00DD4ED3"/>
    <w:pPr>
      <w:spacing w:line="181" w:lineRule="atLeast"/>
    </w:pPr>
    <w:rPr>
      <w:rFonts w:cstheme="minorBidi"/>
      <w:color w:val="aut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1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832"/>
    <w:rPr>
      <w:vertAlign w:val="superscript"/>
    </w:rPr>
  </w:style>
  <w:style w:type="table" w:styleId="TableGrid">
    <w:name w:val="Table Grid"/>
    <w:basedOn w:val="TableNormal"/>
    <w:uiPriority w:val="39"/>
    <w:rsid w:val="0099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6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6"/>
    <w:rPr>
      <w:rFonts w:ascii="Calibri" w:eastAsia="Calibri" w:hAnsi="Calibri" w:cs="Calibri"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33E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E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7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A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6C3A"/>
  </w:style>
  <w:style w:type="character" w:customStyle="1" w:styleId="eop">
    <w:name w:val="eop"/>
    <w:basedOn w:val="DefaultParagraphFont"/>
    <w:rsid w:val="006A6C3A"/>
  </w:style>
  <w:style w:type="paragraph" w:styleId="ListParagraph">
    <w:name w:val="List Paragraph"/>
    <w:basedOn w:val="Normal"/>
    <w:uiPriority w:val="34"/>
    <w:qFormat/>
    <w:rsid w:val="00CA5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DD"/>
  </w:style>
  <w:style w:type="paragraph" w:styleId="Footer">
    <w:name w:val="footer"/>
    <w:basedOn w:val="Normal"/>
    <w:link w:val="FooterChar"/>
    <w:uiPriority w:val="99"/>
    <w:unhideWhenUsed/>
    <w:rsid w:val="0043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eiu775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8A858ADB7234E829BF2077D70FC65" ma:contentTypeVersion="13" ma:contentTypeDescription="Create a new document." ma:contentTypeScope="" ma:versionID="fb78a63017ea84c027ae19408a0afece">
  <xsd:schema xmlns:xsd="http://www.w3.org/2001/XMLSchema" xmlns:xs="http://www.w3.org/2001/XMLSchema" xmlns:p="http://schemas.microsoft.com/office/2006/metadata/properties" xmlns:ns2="5448e678-60e3-4c5f-b5ac-8e41cd861858" xmlns:ns3="26339c01-dc0a-4ff8-a909-7845d53cf7a7" targetNamespace="http://schemas.microsoft.com/office/2006/metadata/properties" ma:root="true" ma:fieldsID="1b8b339b63da27b92cd87a87bf55e757" ns2:_="" ns3:_="">
    <xsd:import namespace="5448e678-60e3-4c5f-b5ac-8e41cd861858"/>
    <xsd:import namespace="26339c01-dc0a-4ff8-a909-7845d53cf7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e678-60e3-4c5f-b5ac-8e41cd8618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39c01-dc0a-4ff8-a909-7845d53cf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11A8D-D1BB-405F-80D9-2857E2BA6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D7178-BE9F-4190-885A-691BB349E5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4BEAA6-5DC3-456B-8048-DE4EF3E43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2C7E8E-84A4-447C-A454-873D58A90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48e678-60e3-4c5f-b5ac-8e41cd861858"/>
    <ds:schemaRef ds:uri="26339c01-dc0a-4ff8-a909-7845d53cf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Jenkins</dc:creator>
  <cp:keywords/>
  <dc:description/>
  <cp:lastModifiedBy>Kale Nguyen</cp:lastModifiedBy>
  <cp:revision>2</cp:revision>
  <dcterms:created xsi:type="dcterms:W3CDTF">2022-05-24T19:13:00Z</dcterms:created>
  <dcterms:modified xsi:type="dcterms:W3CDTF">2022-05-24T19:13:00Z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0x010100FB38A858ADB7234E829BF2077D70FC65</vt:lpwstr>
  </property>
</Properties>
</file>