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E48" w:rsidRPr="00BD2E48" w:rsidRDefault="00BD2E48" w:rsidP="00BD2E48">
      <w:pPr>
        <w:rPr>
          <w:sz w:val="48"/>
          <w:szCs w:val="48"/>
        </w:rPr>
      </w:pPr>
      <w:r w:rsidRPr="00BD2E48">
        <w:rPr>
          <w:sz w:val="48"/>
          <w:szCs w:val="48"/>
        </w:rPr>
        <w:t>Advance Excel Assignment 1</w:t>
      </w:r>
    </w:p>
    <w:p w:rsidR="00BD2E48" w:rsidRDefault="00BD2E48" w:rsidP="00BD2E48"/>
    <w:p w:rsidR="00BD2E48" w:rsidRDefault="00BD2E48" w:rsidP="00BD2E48">
      <w:r>
        <w:t>1. What do you mean by cells in an excel sheet?</w:t>
      </w:r>
      <w:r w:rsidRPr="00BD2E48">
        <w:t xml:space="preserve"> </w:t>
      </w:r>
    </w:p>
    <w:p w:rsidR="00BD2E48" w:rsidRDefault="00BD2E48" w:rsidP="00BD2E48">
      <w:r>
        <w:t>Cells in an Excel sheet refer to individual rectangular boxes used for storing and manipulating data. They are identified by a combination of column letters and row numbers. Cells can contain various types of information, such as text, numbers, formulas, and functions. They are the basic units of data storage in Excel, forming the building blocks of spreadsheets.</w:t>
      </w:r>
    </w:p>
    <w:p w:rsidR="00BD2E48" w:rsidRDefault="00BD2E48" w:rsidP="00BD2E48"/>
    <w:p w:rsidR="00BD2E48" w:rsidRDefault="00BD2E48" w:rsidP="00BD2E48">
      <w:r>
        <w:t>2. How can you restrict someone from copying a cell from your worksheet?</w:t>
      </w:r>
      <w:r w:rsidRPr="00BD2E48">
        <w:t xml:space="preserve"> </w:t>
      </w:r>
    </w:p>
    <w:p w:rsidR="00BD2E48" w:rsidRDefault="00BD2E48" w:rsidP="00BD2E48">
      <w:r>
        <w:t>To restrict someone from copying a cell in your worksheet, you can apply worksheet protection. By selecting the desired cell or range of cells, unchecking the "Locked" option in the Format Cells dialog box, and protecting the worksheet, you can prevent others from copying the specific cells you have unprotected.</w:t>
      </w:r>
    </w:p>
    <w:p w:rsidR="00BD2E48" w:rsidRDefault="00BD2E48" w:rsidP="00BD2E48"/>
    <w:p w:rsidR="00BD2E48" w:rsidRDefault="00BD2E48" w:rsidP="00BD2E48">
      <w:r>
        <w:t>3. How to move or copy the worksheet into another workbook?</w:t>
      </w:r>
      <w:r w:rsidRPr="00BD2E48">
        <w:t xml:space="preserve"> </w:t>
      </w:r>
    </w:p>
    <w:p w:rsidR="00BD2E48" w:rsidRDefault="00BD2E48" w:rsidP="00BD2E48">
      <w:r>
        <w:t>To move or copy a worksheet into another workbook, you can right-click on the sheet tab, choose "Move or Copy," select the destination workbook, specify the location within the workbook, and click OK. This allows you to transfer the worksheet to a different workbook while preserving its content and formatting.</w:t>
      </w:r>
    </w:p>
    <w:p w:rsidR="00BD2E48" w:rsidRDefault="00BD2E48" w:rsidP="00BD2E48"/>
    <w:p w:rsidR="00BD2E48" w:rsidRDefault="00BD2E48" w:rsidP="00BD2E48">
      <w:r>
        <w:t>4. Which key is used as a shortcut for opening a new window document?</w:t>
      </w:r>
      <w:r w:rsidRPr="00BD2E48">
        <w:t xml:space="preserve"> </w:t>
      </w:r>
    </w:p>
    <w:p w:rsidR="00BD2E48" w:rsidRDefault="00BD2E48" w:rsidP="00BD2E48">
      <w:r>
        <w:t>The shortcut key for opening a new window document depends on the specific application. However, in many Windows-based applications, including Excel, pressing Ctrl + N will typically open a new instance or window of the current application.</w:t>
      </w:r>
    </w:p>
    <w:p w:rsidR="00BD2E48" w:rsidRDefault="00BD2E48" w:rsidP="00BD2E48"/>
    <w:p w:rsidR="00BD2E48" w:rsidRDefault="00BD2E48" w:rsidP="00BD2E48">
      <w:r>
        <w:t>5. What are the things that we can notice after opening the Excel interface?</w:t>
      </w:r>
      <w:r w:rsidRPr="00BD2E48">
        <w:t xml:space="preserve"> </w:t>
      </w:r>
    </w:p>
    <w:p w:rsidR="00BD2E48" w:rsidRDefault="00BD2E48" w:rsidP="00BD2E48">
      <w:r>
        <w:t>After opening the Excel interface, you will notice the workbook with its worksheets, the ribbon interface for accessing commands, the Formula Bar for viewing cell contents, the grid of cells organized in columns and rows, the active cell, column and row headers, scroll bars for navigation, and other interface elements.</w:t>
      </w:r>
    </w:p>
    <w:p w:rsidR="00BD2E48" w:rsidRDefault="00BD2E48" w:rsidP="00BD2E48"/>
    <w:p w:rsidR="00213D38" w:rsidRDefault="00BD2E48" w:rsidP="00BD2E48">
      <w:r>
        <w:t>6. When to use a relative cell reference in excel?</w:t>
      </w:r>
    </w:p>
    <w:p w:rsidR="00BD2E48" w:rsidRDefault="00BD2E48" w:rsidP="00BD2E48">
      <w:r>
        <w:t>Relative cell references in Excel are used when you want formulas or functions to adjust dynamically as you copy or fill them to other cells. They lack dollar signs ($) before the column letters or row numbers, allowing them to adapt based on the relative position of the formula or function.</w:t>
      </w:r>
    </w:p>
    <w:sectPr w:rsidR="00BD2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48"/>
    <w:rsid w:val="00213D38"/>
    <w:rsid w:val="00BD2E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C61C"/>
  <w15:chartTrackingRefBased/>
  <w15:docId w15:val="{3E868F10-CF67-41B5-9B33-AFAF6B23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popli</dc:creator>
  <cp:keywords/>
  <dc:description/>
  <cp:lastModifiedBy>priyank popli</cp:lastModifiedBy>
  <cp:revision>2</cp:revision>
  <dcterms:created xsi:type="dcterms:W3CDTF">2023-06-18T07:26:00Z</dcterms:created>
  <dcterms:modified xsi:type="dcterms:W3CDTF">2023-06-18T07:33:00Z</dcterms:modified>
</cp:coreProperties>
</file>