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7EB" w:rsidRPr="00040163" w:rsidRDefault="009A3D6D" w:rsidP="009A3D6D">
      <w:pPr>
        <w:pStyle w:val="Heading1"/>
        <w:rPr>
          <w:b/>
          <w:u w:val="single"/>
        </w:rPr>
      </w:pPr>
      <w:r w:rsidRPr="00040163">
        <w:rPr>
          <w:b/>
          <w:u w:val="single"/>
        </w:rPr>
        <w:t>Contract Terms</w:t>
      </w:r>
      <w:r w:rsidR="00040163" w:rsidRPr="00040163">
        <w:rPr>
          <w:b/>
          <w:u w:val="single"/>
        </w:rPr>
        <w:t>:</w:t>
      </w:r>
    </w:p>
    <w:p w:rsidR="00013CDC" w:rsidRDefault="00013CDC" w:rsidP="009A3D6D"/>
    <w:p w:rsidR="009A3D6D" w:rsidRDefault="009A3D6D" w:rsidP="009A3D6D">
      <w:r>
        <w:t>We will provide following service for developing this website</w:t>
      </w:r>
    </w:p>
    <w:p w:rsidR="009A3D6D" w:rsidRDefault="009A3D6D" w:rsidP="009A3D6D">
      <w:pPr>
        <w:pStyle w:val="ListParagraph"/>
        <w:numPr>
          <w:ilvl w:val="0"/>
          <w:numId w:val="2"/>
        </w:numPr>
      </w:pPr>
      <w:r>
        <w:t>Designing, Coding, Regressing Testing and Deployment</w:t>
      </w:r>
    </w:p>
    <w:p w:rsidR="009A3D6D" w:rsidRDefault="009A3D6D" w:rsidP="009A3D6D">
      <w:pPr>
        <w:pStyle w:val="ListParagraph"/>
        <w:numPr>
          <w:ilvl w:val="0"/>
          <w:numId w:val="2"/>
        </w:numPr>
      </w:pPr>
      <w:r>
        <w:t xml:space="preserve">After each milestone client will test the portal for User Acceptance Testing, we will resolve </w:t>
      </w:r>
      <w:r w:rsidR="00013CDC">
        <w:t>each</w:t>
      </w:r>
      <w:r>
        <w:t xml:space="preserve"> </w:t>
      </w:r>
      <w:bookmarkStart w:id="0" w:name="_GoBack"/>
      <w:bookmarkEnd w:id="0"/>
      <w:r>
        <w:t>issue which client is facing.</w:t>
      </w:r>
    </w:p>
    <w:p w:rsidR="009A3D6D" w:rsidRDefault="009A3D6D" w:rsidP="009A3D6D">
      <w:pPr>
        <w:pStyle w:val="ListParagraph"/>
        <w:numPr>
          <w:ilvl w:val="0"/>
          <w:numId w:val="2"/>
        </w:numPr>
      </w:pPr>
      <w:r>
        <w:t>After completion of project will provide 1 Year maintenance at no cost.</w:t>
      </w:r>
    </w:p>
    <w:p w:rsidR="009A3D6D" w:rsidRDefault="009A3D6D" w:rsidP="009A3D6D">
      <w:pPr>
        <w:pStyle w:val="ListParagraph"/>
        <w:numPr>
          <w:ilvl w:val="0"/>
          <w:numId w:val="2"/>
        </w:numPr>
      </w:pPr>
      <w:r>
        <w:t>We will manage and monitor servers from starting to maintenance phase.</w:t>
      </w:r>
    </w:p>
    <w:p w:rsidR="009A3D6D" w:rsidRDefault="009A3D6D" w:rsidP="009A3D6D">
      <w:pPr>
        <w:pStyle w:val="ListParagraph"/>
        <w:numPr>
          <w:ilvl w:val="0"/>
          <w:numId w:val="2"/>
        </w:numPr>
      </w:pPr>
      <w:r>
        <w:t>We will provide full code with code document to client.</w:t>
      </w:r>
    </w:p>
    <w:p w:rsidR="009A3D6D" w:rsidRDefault="009A3D6D" w:rsidP="009A3D6D">
      <w:pPr>
        <w:pStyle w:val="ListParagraph"/>
        <w:numPr>
          <w:ilvl w:val="0"/>
          <w:numId w:val="2"/>
        </w:numPr>
      </w:pPr>
      <w:r>
        <w:t>We will share status of each work description on daily basis.</w:t>
      </w:r>
    </w:p>
    <w:p w:rsidR="009A3D6D" w:rsidRDefault="009A3D6D" w:rsidP="009A3D6D">
      <w:pPr>
        <w:pStyle w:val="ListParagraph"/>
        <w:numPr>
          <w:ilvl w:val="0"/>
          <w:numId w:val="2"/>
        </w:numPr>
      </w:pPr>
      <w:r>
        <w:t>We will host our code to beta environment where client can see the progress of each work description before milestone.</w:t>
      </w:r>
    </w:p>
    <w:p w:rsidR="009A3D6D" w:rsidRDefault="009A3D6D" w:rsidP="009A3D6D">
      <w:pPr>
        <w:pStyle w:val="ListParagraph"/>
        <w:numPr>
          <w:ilvl w:val="0"/>
          <w:numId w:val="2"/>
        </w:numPr>
      </w:pPr>
      <w:r>
        <w:t xml:space="preserve">We will not share any code or project </w:t>
      </w:r>
      <w:r w:rsidR="00640F2F">
        <w:t>information</w:t>
      </w:r>
      <w:r>
        <w:t xml:space="preserve"> with any person outside project development team.</w:t>
      </w:r>
    </w:p>
    <w:p w:rsidR="009A3D6D" w:rsidRDefault="009A3D6D" w:rsidP="00040163">
      <w:pPr>
        <w:pStyle w:val="Heading1"/>
        <w:rPr>
          <w:b/>
          <w:u w:val="single"/>
        </w:rPr>
      </w:pPr>
      <w:r w:rsidRPr="00040163">
        <w:rPr>
          <w:b/>
          <w:u w:val="single"/>
        </w:rPr>
        <w:t>Payment</w:t>
      </w:r>
      <w:r w:rsidR="00040163" w:rsidRPr="00040163">
        <w:rPr>
          <w:b/>
          <w:u w:val="single"/>
        </w:rPr>
        <w:t>s</w:t>
      </w:r>
      <w:r w:rsidRPr="00040163">
        <w:rPr>
          <w:b/>
          <w:u w:val="single"/>
        </w:rPr>
        <w:t xml:space="preserve"> and Delivery </w:t>
      </w:r>
      <w:r w:rsidR="00040163" w:rsidRPr="00040163">
        <w:rPr>
          <w:b/>
          <w:u w:val="single"/>
        </w:rPr>
        <w:t>Terms:</w:t>
      </w:r>
    </w:p>
    <w:p w:rsidR="00040163" w:rsidRPr="00040163" w:rsidRDefault="00040163" w:rsidP="00040163"/>
    <w:p w:rsidR="009A3D6D" w:rsidRDefault="009A3D6D" w:rsidP="009A3D6D">
      <w:pPr>
        <w:pStyle w:val="ListParagraph"/>
        <w:numPr>
          <w:ilvl w:val="0"/>
          <w:numId w:val="3"/>
        </w:numPr>
      </w:pPr>
      <w:r>
        <w:t>Project will be delivered in 3 Milestones i.e. M1, M2 and M3</w:t>
      </w:r>
    </w:p>
    <w:p w:rsidR="009A3D6D" w:rsidRDefault="009A3D6D" w:rsidP="009A3D6D">
      <w:pPr>
        <w:pStyle w:val="ListParagraph"/>
        <w:numPr>
          <w:ilvl w:val="0"/>
          <w:numId w:val="3"/>
        </w:numPr>
      </w:pPr>
      <w:r>
        <w:t>Among these M1 will be delivered first and M3 will be last.</w:t>
      </w:r>
    </w:p>
    <w:p w:rsidR="00040163" w:rsidRDefault="009A3D6D" w:rsidP="009A3D6D">
      <w:pPr>
        <w:pStyle w:val="ListParagraph"/>
        <w:numPr>
          <w:ilvl w:val="0"/>
          <w:numId w:val="3"/>
        </w:numPr>
      </w:pPr>
      <w:r>
        <w:t xml:space="preserve">Payment expected to release </w:t>
      </w:r>
      <w:r w:rsidR="00040163">
        <w:t>on delivering these module on basis of following matrix.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16"/>
        <w:gridCol w:w="2509"/>
        <w:gridCol w:w="2428"/>
      </w:tblGrid>
      <w:tr w:rsidR="00040163" w:rsidTr="00040163">
        <w:trPr>
          <w:trHeight w:val="480"/>
        </w:trPr>
        <w:tc>
          <w:tcPr>
            <w:tcW w:w="1916" w:type="dxa"/>
          </w:tcPr>
          <w:p w:rsidR="00040163" w:rsidRPr="00040163" w:rsidRDefault="00040163" w:rsidP="00040163">
            <w:pPr>
              <w:rPr>
                <w:b/>
              </w:rPr>
            </w:pPr>
            <w:r w:rsidRPr="00040163">
              <w:rPr>
                <w:b/>
              </w:rPr>
              <w:t>Milestone</w:t>
            </w:r>
          </w:p>
        </w:tc>
        <w:tc>
          <w:tcPr>
            <w:tcW w:w="2509" w:type="dxa"/>
          </w:tcPr>
          <w:p w:rsidR="00040163" w:rsidRPr="00040163" w:rsidRDefault="00040163" w:rsidP="00040163">
            <w:pPr>
              <w:rPr>
                <w:b/>
              </w:rPr>
            </w:pPr>
            <w:r w:rsidRPr="00040163">
              <w:rPr>
                <w:b/>
              </w:rPr>
              <w:t xml:space="preserve">Payment </w:t>
            </w:r>
            <w:r w:rsidRPr="00040163">
              <w:rPr>
                <w:b/>
              </w:rPr>
              <w:t>Per</w:t>
            </w:r>
            <w:r>
              <w:rPr>
                <w:b/>
              </w:rPr>
              <w:t>centage</w:t>
            </w:r>
          </w:p>
        </w:tc>
        <w:tc>
          <w:tcPr>
            <w:tcW w:w="2428" w:type="dxa"/>
          </w:tcPr>
          <w:p w:rsidR="00040163" w:rsidRPr="00040163" w:rsidRDefault="00040163" w:rsidP="00040163">
            <w:pPr>
              <w:rPr>
                <w:b/>
              </w:rPr>
            </w:pPr>
            <w:r w:rsidRPr="00040163">
              <w:rPr>
                <w:b/>
              </w:rPr>
              <w:t>Payment Amount</w:t>
            </w:r>
          </w:p>
        </w:tc>
      </w:tr>
      <w:tr w:rsidR="00040163" w:rsidTr="00040163">
        <w:trPr>
          <w:trHeight w:val="453"/>
        </w:trPr>
        <w:tc>
          <w:tcPr>
            <w:tcW w:w="1916" w:type="dxa"/>
          </w:tcPr>
          <w:p w:rsidR="00040163" w:rsidRDefault="00040163" w:rsidP="00040163">
            <w:r>
              <w:t>M1</w:t>
            </w:r>
          </w:p>
        </w:tc>
        <w:tc>
          <w:tcPr>
            <w:tcW w:w="2509" w:type="dxa"/>
          </w:tcPr>
          <w:p w:rsidR="00040163" w:rsidRDefault="00040163" w:rsidP="00040163">
            <w:r>
              <w:t>20%</w:t>
            </w:r>
          </w:p>
        </w:tc>
        <w:tc>
          <w:tcPr>
            <w:tcW w:w="2428" w:type="dxa"/>
          </w:tcPr>
          <w:p w:rsidR="00040163" w:rsidRDefault="00040163" w:rsidP="00040163">
            <w:r>
              <w:t>Rs.16,0000</w:t>
            </w:r>
          </w:p>
        </w:tc>
      </w:tr>
      <w:tr w:rsidR="00040163" w:rsidTr="00040163">
        <w:trPr>
          <w:trHeight w:val="480"/>
        </w:trPr>
        <w:tc>
          <w:tcPr>
            <w:tcW w:w="1916" w:type="dxa"/>
          </w:tcPr>
          <w:p w:rsidR="00040163" w:rsidRDefault="00040163" w:rsidP="00040163">
            <w:r>
              <w:t>M2</w:t>
            </w:r>
          </w:p>
        </w:tc>
        <w:tc>
          <w:tcPr>
            <w:tcW w:w="2509" w:type="dxa"/>
          </w:tcPr>
          <w:p w:rsidR="00040163" w:rsidRDefault="00040163" w:rsidP="00040163">
            <w:r>
              <w:t>50%</w:t>
            </w:r>
          </w:p>
        </w:tc>
        <w:tc>
          <w:tcPr>
            <w:tcW w:w="2428" w:type="dxa"/>
          </w:tcPr>
          <w:p w:rsidR="00040163" w:rsidRDefault="00040163" w:rsidP="00040163">
            <w:r>
              <w:t>Rs.50,0000</w:t>
            </w:r>
          </w:p>
        </w:tc>
      </w:tr>
      <w:tr w:rsidR="00040163" w:rsidTr="00040163">
        <w:trPr>
          <w:trHeight w:val="453"/>
        </w:trPr>
        <w:tc>
          <w:tcPr>
            <w:tcW w:w="1916" w:type="dxa"/>
          </w:tcPr>
          <w:p w:rsidR="00040163" w:rsidRDefault="00040163" w:rsidP="00040163">
            <w:r>
              <w:t>M3</w:t>
            </w:r>
          </w:p>
        </w:tc>
        <w:tc>
          <w:tcPr>
            <w:tcW w:w="2509" w:type="dxa"/>
          </w:tcPr>
          <w:p w:rsidR="00040163" w:rsidRDefault="00040163" w:rsidP="00040163">
            <w:r>
              <w:t>30%</w:t>
            </w:r>
          </w:p>
        </w:tc>
        <w:tc>
          <w:tcPr>
            <w:tcW w:w="2428" w:type="dxa"/>
          </w:tcPr>
          <w:p w:rsidR="00040163" w:rsidRDefault="00040163" w:rsidP="00040163">
            <w:r>
              <w:t>Rs.24,0000</w:t>
            </w:r>
          </w:p>
        </w:tc>
      </w:tr>
    </w:tbl>
    <w:p w:rsidR="009A3D6D" w:rsidRDefault="00040163" w:rsidP="00040163">
      <w:pPr>
        <w:ind w:left="1440"/>
      </w:pPr>
      <w:r>
        <w:t xml:space="preserve"> </w:t>
      </w:r>
    </w:p>
    <w:p w:rsidR="00040163" w:rsidRDefault="00040163" w:rsidP="00040163">
      <w:pPr>
        <w:pStyle w:val="ListParagraph"/>
        <w:numPr>
          <w:ilvl w:val="0"/>
          <w:numId w:val="3"/>
        </w:numPr>
      </w:pPr>
      <w:r>
        <w:t xml:space="preserve">We will provide you invoice for each </w:t>
      </w:r>
      <w:r w:rsidR="006E192B">
        <w:t>payment</w:t>
      </w:r>
      <w:r>
        <w:t>.</w:t>
      </w:r>
    </w:p>
    <w:p w:rsidR="00040163" w:rsidRDefault="00040163" w:rsidP="00467B5E">
      <w:pPr>
        <w:pStyle w:val="ListParagraph"/>
        <w:numPr>
          <w:ilvl w:val="0"/>
          <w:numId w:val="3"/>
        </w:numPr>
      </w:pPr>
      <w:r>
        <w:t xml:space="preserve">Payment can be done via NEFT or </w:t>
      </w:r>
      <w:proofErr w:type="spellStart"/>
      <w:r w:rsidR="00467B5E" w:rsidRPr="00467B5E">
        <w:t>cheque</w:t>
      </w:r>
      <w:proofErr w:type="spellEnd"/>
      <w:r>
        <w:t>.</w:t>
      </w:r>
    </w:p>
    <w:p w:rsidR="009A3D6D" w:rsidRPr="009A3D6D" w:rsidRDefault="00040163" w:rsidP="009A3D6D">
      <w:r>
        <w:tab/>
      </w:r>
    </w:p>
    <w:sectPr w:rsidR="009A3D6D" w:rsidRPr="009A3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A677B"/>
    <w:multiLevelType w:val="hybridMultilevel"/>
    <w:tmpl w:val="55DEA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C0360"/>
    <w:multiLevelType w:val="hybridMultilevel"/>
    <w:tmpl w:val="3BEAD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424C5"/>
    <w:multiLevelType w:val="hybridMultilevel"/>
    <w:tmpl w:val="7FEC18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933"/>
    <w:rsid w:val="00013CDC"/>
    <w:rsid w:val="00040163"/>
    <w:rsid w:val="00467B5E"/>
    <w:rsid w:val="00640F2F"/>
    <w:rsid w:val="006E192B"/>
    <w:rsid w:val="007B1933"/>
    <w:rsid w:val="009A3D6D"/>
    <w:rsid w:val="00A70C96"/>
    <w:rsid w:val="00C3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4BF3"/>
  <w15:chartTrackingRefBased/>
  <w15:docId w15:val="{E3C67F09-20C0-44F4-964B-3C1121F9C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D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D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A3D6D"/>
    <w:pPr>
      <w:ind w:left="720"/>
      <w:contextualSpacing/>
    </w:pPr>
  </w:style>
  <w:style w:type="table" w:styleId="TableGrid">
    <w:name w:val="Table Grid"/>
    <w:basedOn w:val="TableNormal"/>
    <w:uiPriority w:val="39"/>
    <w:rsid w:val="00040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Saini, Priyank</dc:creator>
  <cp:keywords/>
  <dc:description/>
  <cp:lastModifiedBy>Saini, Priyank</cp:lastModifiedBy>
  <cp:revision>9</cp:revision>
  <dcterms:created xsi:type="dcterms:W3CDTF">2018-06-03T08:06:00Z</dcterms:created>
  <dcterms:modified xsi:type="dcterms:W3CDTF">2018-06-03T08:23:00Z</dcterms:modified>
</cp:coreProperties>
</file>