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Calibri" w:cs="Calibri" w:eastAsia="Calibri" w:hAnsi="Calibri"/>
          <w:b/>
          <w:bCs/>
          <w:color w:val="C55A11"/>
          <w:spacing w:val="60"/>
          <w:sz w:val="24"/>
          <w:szCs w:val="24"/>
        </w:rPr>
        <w:t xml:space="preserve">CHAPTER 2</w:t>
      </w:r>
    </w:p>
    <w:p>
      <w:pPr>
        <w:spacing w:after="80"/>
      </w:pPr>
      <w:r>
        <w:rPr>
          <w:rFonts w:ascii="Calibri" w:cs="Calibri" w:eastAsia="Calibri" w:hAnsi="Calibri"/>
          <w:b/>
          <w:bCs/>
          <w:color w:val="1F4E79"/>
          <w:sz w:val="46"/>
          <w:szCs w:val="46"/>
        </w:rPr>
        <w:t xml:space="preserve">Mahābhārata: A Brief Summary</w:t>
      </w:r>
    </w:p>
    <w:p>
      <w:pPr>
        <w:pBdr>
          <w:bottom w:val="single" w:color="BF9000" w:sz="12" w:space="4"/>
        </w:pBdr>
        <w:spacing w:after="200"/>
      </w:pPr>
      <w:r>
        <w:rPr>
          <w:rFonts w:ascii="Calibri" w:cs="Calibri" w:eastAsia="Calibri" w:hAnsi="Calibri"/>
          <w:color w:val="595959"/>
          <w:sz w:val="20"/>
          <w:szCs w:val="20"/>
        </w:rPr>
        <w:t xml:space="preserve">Strategic Lessons from Mahābhārata  |  Exam-Ready Revision Notes  |  Book pages 19 to 32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9000" w:sz="12"/>
              <w:left w:val="single" w:color="BFBFBF" w:sz="4"/>
              <w:bottom w:val="single" w:color="BFBFBF" w:sz="4"/>
              <w:right w:val="single" w:color="BFBFBF" w:sz="4"/>
            </w:tcBorders>
            <w:shd w:fill="FFF2CC" w:color="auto" w:val="clear"/>
            <w:tcMar>
              <w:top w:type="dxa" w:w="120"/>
              <w:left w:type="dxa" w:w="180"/>
              <w:bottom w:type="dxa" w:w="120"/>
              <w:right w:type="dxa" w:w="180"/>
            </w:tcMar>
          </w:tcPr>
          <w:p>
            <w:pPr>
              <w:spacing w:after="80"/>
            </w:pPr>
            <w:r>
              <w:rPr>
                <w:rFonts w:ascii="Calibri" w:cs="Calibri" w:eastAsia="Calibri" w:hAnsi="Calibri"/>
                <w:b/>
                <w:bCs/>
                <w:color w:val="1F4E79"/>
                <w:sz w:val="24"/>
                <w:szCs w:val="24"/>
              </w:rPr>
              <w:t xml:space="preserve">Chapter at a glance</w:t>
            </w:r>
          </w:p>
          <w:p>
            <w:pPr>
              <w:pStyle w:val="ListParagraph"/>
              <w:numPr>
                <w:ilvl w:val="0"/>
                <w:numId w:val="2"/>
              </w:numPr>
              <w:spacing w:after="60"/>
            </w:pPr>
            <w:r>
              <w:rPr>
                <w:rFonts w:ascii="Calibri" w:cs="Calibri" w:eastAsia="Calibri" w:hAnsi="Calibri"/>
                <w:b/>
                <w:bCs/>
                <w:sz w:val="22"/>
                <w:szCs w:val="22"/>
              </w:rPr>
              <w:t xml:space="preserve">Core idea:</w:t>
            </w:r>
            <w:r>
              <w:rPr>
                <w:rFonts w:ascii="Calibri" w:cs="Calibri" w:eastAsia="Calibri" w:hAnsi="Calibri"/>
                <w:sz w:val="22"/>
                <w:szCs w:val="22"/>
              </w:rPr>
              <w:t xml:space="preserve"> The whole story in the order of the 18 Parvas, from Bhīṣma's vow and the Pāṇḍava-Kaurava rivalry to the dice game, the war, and the Pāṇḍavas' final journey, ending with Vyāsa's message: never give up Dharma.</w:t>
            </w:r>
          </w:p>
          <w:p>
            <w:pPr>
              <w:pStyle w:val="ListParagraph"/>
              <w:numPr>
                <w:ilvl w:val="0"/>
                <w:numId w:val="2"/>
              </w:numPr>
              <w:spacing w:after="60"/>
            </w:pPr>
            <w:r>
              <w:rPr>
                <w:rFonts w:ascii="Calibri" w:cs="Calibri" w:eastAsia="Calibri" w:hAnsi="Calibri"/>
                <w:sz w:val="22"/>
                <w:szCs w:val="22"/>
              </w:rPr>
              <w:t xml:space="preserve">Vyāsa recited it in </w:t>
            </w:r>
            <w:r>
              <w:rPr>
                <w:rFonts w:ascii="Calibri" w:cs="Calibri" w:eastAsia="Calibri" w:hAnsi="Calibri"/>
                <w:b/>
                <w:bCs/>
                <w:sz w:val="22"/>
                <w:szCs w:val="22"/>
              </w:rPr>
              <w:t xml:space="preserve">100 Parvas</w:t>
            </w:r>
            <w:r>
              <w:rPr>
                <w:rFonts w:ascii="Calibri" w:cs="Calibri" w:eastAsia="Calibri" w:hAnsi="Calibri"/>
                <w:sz w:val="22"/>
                <w:szCs w:val="22"/>
              </w:rPr>
              <w:t xml:space="preserve">; Ugraśravas classified it into </w:t>
            </w:r>
            <w:r>
              <w:rPr>
                <w:rFonts w:ascii="Calibri" w:cs="Calibri" w:eastAsia="Calibri" w:hAnsi="Calibri"/>
                <w:b/>
                <w:bCs/>
                <w:sz w:val="22"/>
                <w:szCs w:val="22"/>
              </w:rPr>
              <w:t xml:space="preserve">18 Parvas</w:t>
            </w:r>
            <w:r>
              <w:rPr>
                <w:rFonts w:ascii="Calibri" w:cs="Calibri" w:eastAsia="Calibri" w:hAnsi="Calibri"/>
                <w:sz w:val="22"/>
                <w:szCs w:val="22"/>
              </w:rPr>
              <w:t xml:space="preserve"> (first = Ādi Parva).</w:t>
            </w:r>
          </w:p>
          <w:p>
            <w:pPr>
              <w:pStyle w:val="ListParagraph"/>
              <w:numPr>
                <w:ilvl w:val="0"/>
                <w:numId w:val="2"/>
              </w:numPr>
              <w:spacing w:after="60"/>
            </w:pPr>
            <w:r>
              <w:rPr>
                <w:rFonts w:ascii="Calibri" w:cs="Calibri" w:eastAsia="Calibri" w:hAnsi="Calibri"/>
                <w:sz w:val="22"/>
                <w:szCs w:val="22"/>
              </w:rPr>
              <w:t xml:space="preserve">Main narrative frame: </w:t>
            </w:r>
            <w:r>
              <w:rPr>
                <w:rFonts w:ascii="Calibri" w:cs="Calibri" w:eastAsia="Calibri" w:hAnsi="Calibri"/>
                <w:b/>
                <w:bCs/>
                <w:sz w:val="22"/>
                <w:szCs w:val="22"/>
              </w:rPr>
              <w:t xml:space="preserve">Vaiśampāyana to Janamejaya</w:t>
            </w:r>
            <w:r>
              <w:rPr>
                <w:rFonts w:ascii="Calibri" w:cs="Calibri" w:eastAsia="Calibri" w:hAnsi="Calibri"/>
                <w:sz w:val="22"/>
                <w:szCs w:val="22"/>
              </w:rPr>
              <w:t xml:space="preserve"> at the Sarpa Satra; retold by </w:t>
            </w:r>
            <w:r>
              <w:rPr>
                <w:rFonts w:ascii="Calibri" w:cs="Calibri" w:eastAsia="Calibri" w:hAnsi="Calibri"/>
                <w:b/>
                <w:bCs/>
                <w:sz w:val="22"/>
                <w:szCs w:val="22"/>
              </w:rPr>
              <w:t xml:space="preserve">Ugraśravas</w:t>
            </w:r>
            <w:r>
              <w:rPr>
                <w:rFonts w:ascii="Calibri" w:cs="Calibri" w:eastAsia="Calibri" w:hAnsi="Calibri"/>
                <w:sz w:val="22"/>
                <w:szCs w:val="22"/>
              </w:rPr>
              <w:t xml:space="preserve"> at Naimiṣāraṇya.</w:t>
            </w:r>
          </w:p>
          <w:p>
            <w:pPr>
              <w:pStyle w:val="ListParagraph"/>
              <w:numPr>
                <w:ilvl w:val="0"/>
                <w:numId w:val="2"/>
              </w:numPr>
              <w:spacing w:after="60"/>
            </w:pPr>
            <w:r>
              <w:rPr>
                <w:rFonts w:ascii="Calibri" w:cs="Calibri" w:eastAsia="Calibri" w:hAnsi="Calibri"/>
                <w:sz w:val="22"/>
                <w:szCs w:val="22"/>
              </w:rPr>
              <w:t xml:space="preserve">Turning points: </w:t>
            </w:r>
            <w:r>
              <w:rPr>
                <w:rFonts w:ascii="Calibri" w:cs="Calibri" w:eastAsia="Calibri" w:hAnsi="Calibri"/>
                <w:b/>
                <w:bCs/>
                <w:sz w:val="22"/>
                <w:szCs w:val="22"/>
              </w:rPr>
              <w:t xml:space="preserve">Bhīṣma Pratijñā, Karṇa's birth, wax palace, Draupadī svayaṃvara, dice games, Draupadī's dishonour, 13-year exile, Kṛṣṇa's peace mission, Gītā, 18-day war, Sauptika night massacre, Mausala, Mahāprasthāna</w:t>
            </w:r>
            <w:r>
              <w:rPr>
                <w:rFonts w:ascii="Calibri" w:cs="Calibri" w:eastAsia="Calibri" w:hAnsi="Calibri"/>
                <w:sz w:val="22"/>
                <w:szCs w:val="22"/>
              </w:rPr>
              <w:t xml:space="preserve">.</w:t>
            </w:r>
          </w:p>
          <w:p>
            <w:pPr>
              <w:pStyle w:val="ListParagraph"/>
              <w:numPr>
                <w:ilvl w:val="0"/>
                <w:numId w:val="2"/>
              </w:numPr>
              <w:spacing w:after="60"/>
            </w:pPr>
            <w:r>
              <w:rPr>
                <w:rFonts w:ascii="Calibri" w:cs="Calibri" w:eastAsia="Calibri" w:hAnsi="Calibri"/>
                <w:sz w:val="22"/>
                <w:szCs w:val="22"/>
              </w:rPr>
              <w:t xml:space="preserve">Closing message (Svargārohaṇa Parva): </w:t>
            </w:r>
            <w:r>
              <w:rPr>
                <w:rFonts w:ascii="Calibri" w:cs="Calibri" w:eastAsia="Calibri" w:hAnsi="Calibri"/>
                <w:b/>
                <w:bCs/>
                <w:sz w:val="22"/>
                <w:szCs w:val="22"/>
              </w:rPr>
              <w:t xml:space="preserve">Dharma is eternal; do not give it up for kāma, fear, greed or even life</w:t>
            </w:r>
            <w:r>
              <w:rPr>
                <w:rFonts w:ascii="Calibri" w:cs="Calibri" w:eastAsia="Calibri" w:hAnsi="Calibri"/>
                <w:sz w:val="22"/>
                <w:szCs w:val="22"/>
              </w:rPr>
              <w:t xml:space="preserve">.</w:t>
            </w:r>
          </w:p>
          <w:p>
            <w:pPr>
              <w:pStyle w:val="ListParagraph"/>
              <w:numPr>
                <w:ilvl w:val="0"/>
                <w:numId w:val="2"/>
              </w:numPr>
              <w:spacing w:after="60"/>
            </w:pPr>
            <w:r>
              <w:rPr>
                <w:rFonts w:ascii="Calibri" w:cs="Calibri" w:eastAsia="Calibri" w:hAnsi="Calibri"/>
                <w:sz w:val="22"/>
                <w:szCs w:val="22"/>
              </w:rPr>
              <w:t xml:space="preserve">The summary skips Jarāsandha Vadha, Urvaśī's curse, Śikhaṇḍī, Śiśupāla Vadha, Yakṣa Praśna, Kīcaka Vadha, Vyādha Gītā and more.</w:t>
            </w:r>
          </w:p>
        </w:tc>
      </w:tr>
    </w:tbl>
    <w:p>
      <w:pPr>
        <w:spacing w:after="100" w:line="276"/>
      </w:pPr>
      <w:r>
        <w:rPr>
          <w:rFonts w:ascii="Calibri" w:cs="Calibri" w:eastAsia="Calibri" w:hAnsi="Calibri"/>
          <w:sz w:val="22"/>
          <w:szCs w:val="22"/>
        </w:rPr>
        <w:t xml:space="preserve"/>
      </w:r>
    </w:p>
    <w:p>
      <w:pPr>
        <w:pStyle w:val="Heading1"/>
        <w:keepNext/>
        <w:pBdr>
          <w:bottom w:val="single" w:color="1F4E79" w:sz="8" w:space="2"/>
        </w:pBdr>
        <w:spacing w:after="120" w:before="300"/>
      </w:pPr>
      <w:r>
        <w:rPr>
          <w:rFonts w:ascii="Calibri" w:cs="Calibri" w:eastAsia="Calibri" w:hAnsi="Calibri"/>
          <w:b/>
          <w:bCs/>
          <w:color w:val="1F4E79"/>
          <w:sz w:val="30"/>
          <w:szCs w:val="30"/>
        </w:rPr>
        <w:t xml:space="preserve">1. Complete Summary</w:t>
      </w:r>
    </w:p>
    <w:p>
      <w:pPr>
        <w:spacing w:after="100" w:line="276"/>
      </w:pPr>
      <w:r>
        <w:rPr>
          <w:rFonts w:ascii="Calibri" w:cs="Calibri" w:eastAsia="Calibri" w:hAnsi="Calibri"/>
          <w:sz w:val="22"/>
          <w:szCs w:val="22"/>
        </w:rPr>
        <w:t xml:space="preserve">Vyāsa is believed to have recited the Mahābhārata in 100 Parvas, which are like episodes of a great chronicle. Vaiśampāyana narrates it to King Janamejaya at his Sarpa Satra, and most of the text is their conversation. Later Ugraśravas retold the full story in the Naimiṣa forest and grouped it into 18 main Parvas. Some scholars think the first Parvas of the 100-Parva scheme work like an 'admit card' that summarises the work and hints at its purpose through metaphors.</w:t>
      </w:r>
    </w:p>
    <w:p>
      <w:pPr>
        <w:spacing w:after="100" w:line="276"/>
      </w:pPr>
      <w:r>
        <w:rPr>
          <w:rFonts w:ascii="Calibri" w:cs="Calibri" w:eastAsia="Calibri" w:hAnsi="Calibri"/>
          <w:sz w:val="22"/>
          <w:szCs w:val="22"/>
        </w:rPr>
        <w:t xml:space="preserve">Ādi Parva introduces King Bharata (born to Śakuntalā and Duṣyanta; 'Bharatasya deśaṃ Bhāratam', India's traditional name Bhārat comes from him) and the birth of Vyāsa. Śantanu of the Bharata line has a son Devavrata through Gaṅgā Devī. So that his father could marry the fisherwoman Satyavatī, Devavrata took a terrible vow of lifelong celibacy (the Bhīṣma Pratijñā), earning the name Bhīṣma, and a boon to die only when he wished. Śantanu and Satyavatī had Citrāṅgada (killed by a Gandharva) and Vicitravīrya, for whom Bhīṣma abducted the Kāśī princesses Ambā, Ambikā and Ambālikā. Vicitravīrya died young without children; at his mother's request Vyāsa (Bhīṣma's stepbrother) fathered Dhṛtarāṣṭra (blind), Pāṇḍu (pale) and Vidura.</w:t>
      </w:r>
    </w:p>
    <w:p>
      <w:pPr>
        <w:spacing w:after="100" w:line="276"/>
      </w:pPr>
      <w:r>
        <w:rPr>
          <w:rFonts w:ascii="Calibri" w:cs="Calibri" w:eastAsia="Calibri" w:hAnsi="Calibri"/>
          <w:sz w:val="22"/>
          <w:szCs w:val="22"/>
        </w:rPr>
        <w:t xml:space="preserve">Pāṇḍu married Kuntī and Mādrī. Kuntī had a mantra from Durvāsā to invoke any Deva for a son. Out of curiosity she tested it with Sūrya and bore Karṇa, born with divine armour and earrings; fearing for her unwed state she set him afloat in a box, and a childless charioteer raised him. Later the mantra gave the five Pāṇḍavas: Yudhiṣṭhira (Yama Dharma), Bhīma (Vāyu), Arjuna (Indra), Nakula and Sahadeva (the two Aśvinī Devas). Gāndhārī, daughter of King Subala, married the blind Dhṛtarāṣṭra and bandaged her own eyes for life; her brother Śakuni settled in Hastināpura and became the mastermind of the evil plots. Impatient on hearing of Yudhiṣṭhira's birth, Gāndhārī struck her womb and delivered a lump of flesh, which Vyāsa divided into 101 parts kept in mud pots, giving 100 Kauravas and one sister, with Duryodhana the eldest. Pāṇḍu died owing to a curse and Kuntī returned with her sons.</w:t>
      </w:r>
    </w:p>
    <w:p>
      <w:pPr>
        <w:spacing w:after="100" w:line="276"/>
      </w:pPr>
      <w:r>
        <w:rPr>
          <w:rFonts w:ascii="Calibri" w:cs="Calibri" w:eastAsia="Calibri" w:hAnsi="Calibri"/>
          <w:sz w:val="22"/>
          <w:szCs w:val="22"/>
        </w:rPr>
        <w:t xml:space="preserve">Bhīma's rough pranks fed Duryodhana's hatred. A parallel story: Droṇa, son of Bharadvāja and a student of Paraśurāma, was a childhood friend of Drupada, who had promised him half his kingdom. Poor Droṇa went to ask; Drupada insulted him ('friendship only among equals'). Droṇa became the princes' weapons teacher in Hastināpura and demanded Drupada's capture as gurudakṣiṇā. The Kauravas (with Karṇa) failed; the Pāṇḍavas brought Drupada bound. Droṇa returned half the kingdom ('now we are equal'). Humiliated, Drupada performed a sacrifice from which Dhṛṣṭadyumna (Droṇa's future killer) and Draupadī were born.</w:t>
      </w:r>
    </w:p>
    <w:p>
      <w:pPr>
        <w:spacing w:after="100" w:line="276"/>
      </w:pPr>
      <w:r>
        <w:rPr>
          <w:rFonts w:ascii="Calibri" w:cs="Calibri" w:eastAsia="Calibri" w:hAnsi="Calibri"/>
          <w:sz w:val="22"/>
          <w:szCs w:val="22"/>
        </w:rPr>
        <w:t xml:space="preserve">Fearing Yudhiṣṭhira's kingship, Duryodhana and Karṇa tried to burn the Pāṇḍavas in a wax palace; warned by Vidura, they escaped by a tunnel and were believed dead. They killed Rākṣasas such as Baka and Hiḍimba, and at Draupadī's svayaṃvara in Pañcāla, Arjuna (disguised as a Brahmin) hit the moving target. Other kings attacked; Kṛṣṇa first enters the story here and calms the dispute. Because of a previous-birth connection, Draupadī became the wife of all five. Dhṛtarāṣṭra, advised by Bhīṣma, Droṇa and Vidura, gave them half the kingdom; they built Indraprastha at Khāṇḍava and, in Sabhā Parva, the grand court and Rājasūya Yajña.</w:t>
      </w:r>
    </w:p>
    <w:p>
      <w:pPr>
        <w:spacing w:after="100" w:line="276"/>
      </w:pPr>
      <w:r>
        <w:rPr>
          <w:rFonts w:ascii="Calibri" w:cs="Calibri" w:eastAsia="Calibri" w:hAnsi="Calibri"/>
          <w:sz w:val="22"/>
          <w:szCs w:val="22"/>
        </w:rPr>
        <w:t xml:space="preserve">Duryodhana, jealous of Indraprastha's splendour, invited Yudhiṣṭhira to a dice game with the deceitful Śakuni. Yudhiṣṭhira lost everything: kingdom, brothers, himself and Draupadī. Provoked by Karṇa, Duḥśāsana dragged Draupadī into the assembly and tried to disrobe her; the powerful were silent. She appealed to Dharma, then surrendered to Kṛṣṇa, whose grace gave an endless cloth. Dhṛtarāṣṭra repented and granted boons; the Pāṇḍavas were freed. Bhīma vowed to pierce Duḥśāsana's chest and break Duryodhana's thighs. A second dice game followed: the loser must spend twelve years in the forest and one year incognito. By Kṣatriya dharma Yudhiṣṭhira accepted and lost. Āraṇya Parva: in exile they killed adharmic beings and gained divine weapons such as Pāśupatāstra. Virāṭa Parva: the final year in Virāṭa's land; Virāṭa's daughter married Abhimanyu.</w:t>
      </w:r>
    </w:p>
    <w:p>
      <w:pPr>
        <w:spacing w:after="100" w:line="276"/>
      </w:pPr>
      <w:r>
        <w:rPr>
          <w:rFonts w:ascii="Calibri" w:cs="Calibri" w:eastAsia="Calibri" w:hAnsi="Calibri"/>
          <w:sz w:val="22"/>
          <w:szCs w:val="22"/>
        </w:rPr>
        <w:t xml:space="preserve">Duryodhana refused to return the kingdom. In Udyoga Parva Kṛṣṇa went on a peace mission; Duryodhana said not even a pinch of space would be given and tried to capture Kṛṣṇa, who showed his Viśvarūpa. Kṛṣṇa's Yādava army (Yādava Sainya) fought for the Kauravas, while unarmed Kṛṣṇa became Arjuna's charioteer. Bhīṣma led the Kauravas and Dhṛṣṭadyumna the Pāṇḍavas. Bhīṣma Parva covers ten days until his fall; Saṃjaya narrates to Dhṛtarāṣṭra. Arjuna's confusion born of attachment led to the Bhagavadgītā, which contains the quintessence of life's problems and solutions. Droṇa Parva (from day 11, Droṇa commanding): Abhimanyu, Drupada, Ghaṭotkaca, Droṇa, Jayadratha and others fall. In Karṇa Parva, Karṇa became commander; his charioteer Śalya warned him with the story of the Crow and the Swan, but Karṇa ignored him; Arjuna killed Karṇa with Kṛṣṇa's help. In Śalya Parva Śalya fell to Yudhiṣṭhira (Dharmarāja), and Bhīma and Duryodhana fought a mace duel (both taught by Balarāma, who left on pilgrimage along the Sarasvatī); Duryodhana's thighs were broken.</w:t>
      </w:r>
    </w:p>
    <w:p>
      <w:pPr>
        <w:spacing w:after="100" w:line="276"/>
      </w:pPr>
      <w:r>
        <w:rPr>
          <w:rFonts w:ascii="Calibri" w:cs="Calibri" w:eastAsia="Calibri" w:hAnsi="Calibri"/>
          <w:sz w:val="22"/>
          <w:szCs w:val="22"/>
        </w:rPr>
        <w:t xml:space="preserve">Sauptika Parva: Kṛtavarmā, Kṛpa and Aśvatthāmā found the fallen Duryodhana. Aśvatthāmā vowed to kill the Pāñcālas, Pāṇḍavas and allies, entered the camp at night, killed Dhṛṣṭadyumna and all the sons of the Pāṇḍavas. Draupadī resolved to fast unto death; Bhīma chased Aśvatthāmā, who released the Brahmaśira astra; Arjuna answered with the same weapon; Vyāsa and Nārada warned both. Arjuna withdrew his weapon; Aśvatthāmā could not and redirected it to the womb of Uttarā (Abhimanyu's wife). The stillborn child (Parīkṣit) was revived by Kṛṣṇa, continuing the Kuru line; Kṛṣṇa and Vyāsa cursed Aśvatthāmā. After the funeral rites Kuntī acknowledged Karṇa as her son. Strī Parva: the wives' lamentations, Gāndhārī and Dhṛtarāṣṭra's anger and swoon; Yudhiṣṭhira cremated the dead. Śānti Parva (12th): Yudhiṣṭhira's despondency; Bhīṣma on the bed of arrows taught the duties of a dharmic king, emergency norms (āpaddharma) and the path of Mokṣa Dharma. Anuśāsana Parva: rules of Dharma and Artha, charity and its fruits, conduct, the supremacy of truth; Bhīṣma ascended to heaven.</w:t>
      </w:r>
    </w:p>
    <w:p>
      <w:pPr>
        <w:spacing w:after="100" w:line="276"/>
      </w:pPr>
      <w:r>
        <w:rPr>
          <w:rFonts w:ascii="Calibri" w:cs="Calibri" w:eastAsia="Calibri" w:hAnsi="Calibri"/>
          <w:sz w:val="22"/>
          <w:szCs w:val="22"/>
        </w:rPr>
        <w:t xml:space="preserve">Aśvamedhika Parva (14th): Saṃvarta and Marutta, golden treasure, the birth of Parīkṣit, Yudhiṣṭhira's Aśvamedha and Arjuna's journey with the horse. Āśramavāsika Parva (15th): Dhṛtarāṣṭra, Gāndhārī and Vidura retire to the forest, followed by Kuntī (Pṛthā). Mausala Parva (16th): 'musala' means pestle; the Yādavas, cursed by Ṛṣis, killed each other with clubs that grew from grass; Balarāma and Kṛṣṇa ended their earthly life as their 'avatāra lakṣya' was fulfilled; Arjuna lost his powers and could not protect the Yādava women from plunder. Mahāprasthānika Parva (17th): 'great departure'; the Pāṇḍavas walk to the Himālayas and fall one by one; Dharmadeva appears as a dog; Yudhiṣṭhira ascends in his physical body. Svargārohaṇa Parva ends the Itihāsa with Vyāsa's lament that no one listens: if artha and kāma come from Dharma, why not follow Dharma? Dharma must not be given up for desire, fear, greed or even life; Dharma is eternal, joy and sorrow are transient, and the Ātman is eternal. The summary is partly drawn from Bibek Debroy's English translation, and the book urges readers to read the whole Itihāsa.</w:t>
      </w:r>
    </w:p>
    <w:p>
      <w:pPr>
        <w:pStyle w:val="Heading1"/>
        <w:keepNext/>
        <w:pBdr>
          <w:bottom w:val="single" w:color="1F4E79" w:sz="8" w:space="2"/>
        </w:pBdr>
        <w:spacing w:after="120" w:before="300"/>
      </w:pPr>
      <w:r>
        <w:rPr>
          <w:rFonts w:ascii="Calibri" w:cs="Calibri" w:eastAsia="Calibri" w:hAnsi="Calibri"/>
          <w:b/>
          <w:bCs/>
          <w:color w:val="1F4E79"/>
          <w:sz w:val="30"/>
          <w:szCs w:val="30"/>
        </w:rPr>
        <w:t xml:space="preserve">2. Section-wise Detailed Notes</w:t>
      </w:r>
    </w:p>
    <w:p>
      <w:pPr>
        <w:pStyle w:val="Heading2"/>
        <w:keepNext/>
        <w:spacing w:after="80" w:before="200"/>
      </w:pPr>
      <w:r>
        <w:rPr>
          <w:rFonts w:ascii="Calibri" w:cs="Calibri" w:eastAsia="Calibri" w:hAnsi="Calibri"/>
          <w:b/>
          <w:bCs/>
          <w:color w:val="C55A11"/>
          <w:sz w:val="25"/>
          <w:szCs w:val="25"/>
        </w:rPr>
        <w:t xml:space="preserve">A. Frame of narration</w:t>
      </w:r>
    </w:p>
    <w:p>
      <w:pPr>
        <w:pStyle w:val="ListParagraph"/>
        <w:numPr>
          <w:ilvl w:val="0"/>
          <w:numId w:val="2"/>
        </w:numPr>
        <w:spacing w:after="60" w:line="264"/>
      </w:pPr>
      <w:r>
        <w:rPr>
          <w:rFonts w:ascii="Calibri" w:cs="Calibri" w:eastAsia="Calibri" w:hAnsi="Calibri"/>
          <w:sz w:val="22"/>
          <w:szCs w:val="22"/>
        </w:rPr>
        <w:t xml:space="preserve">Vyāsa recited in </w:t>
      </w:r>
      <w:r>
        <w:rPr>
          <w:rFonts w:ascii="Calibri" w:cs="Calibri" w:eastAsia="Calibri" w:hAnsi="Calibri"/>
          <w:b/>
          <w:bCs/>
          <w:sz w:val="22"/>
          <w:szCs w:val="22"/>
        </w:rPr>
        <w:t xml:space="preserve">100 Parvas</w:t>
      </w:r>
      <w:r>
        <w:rPr>
          <w:rFonts w:ascii="Calibri" w:cs="Calibri" w:eastAsia="Calibri" w:hAnsi="Calibri"/>
          <w:sz w:val="22"/>
          <w:szCs w:val="22"/>
        </w:rPr>
        <w:t xml:space="preserve"> (episodes of a chronicle).</w:t>
      </w:r>
    </w:p>
    <w:p>
      <w:pPr>
        <w:pStyle w:val="ListParagraph"/>
        <w:numPr>
          <w:ilvl w:val="0"/>
          <w:numId w:val="2"/>
        </w:numPr>
        <w:spacing w:after="60" w:line="264"/>
      </w:pPr>
      <w:r>
        <w:rPr>
          <w:rFonts w:ascii="Calibri" w:cs="Calibri" w:eastAsia="Calibri" w:hAnsi="Calibri"/>
          <w:b/>
          <w:bCs/>
          <w:sz w:val="22"/>
          <w:szCs w:val="22"/>
        </w:rPr>
        <w:t xml:space="preserve">Vaiśampāyana to Janamejaya</w:t>
      </w:r>
      <w:r>
        <w:rPr>
          <w:rFonts w:ascii="Calibri" w:cs="Calibri" w:eastAsia="Calibri" w:hAnsi="Calibri"/>
          <w:sz w:val="22"/>
          <w:szCs w:val="22"/>
        </w:rPr>
        <w:t xml:space="preserve"> at the </w:t>
      </w:r>
      <w:r>
        <w:rPr>
          <w:rFonts w:ascii="Calibri" w:cs="Calibri" w:eastAsia="Calibri" w:hAnsi="Calibri"/>
          <w:b/>
          <w:bCs/>
          <w:sz w:val="22"/>
          <w:szCs w:val="22"/>
        </w:rPr>
        <w:t xml:space="preserve">Sarpa Satra</w:t>
      </w:r>
      <w:r>
        <w:rPr>
          <w:rFonts w:ascii="Calibri" w:cs="Calibri" w:eastAsia="Calibri" w:hAnsi="Calibri"/>
          <w:sz w:val="22"/>
          <w:szCs w:val="22"/>
        </w:rPr>
        <w:t xml:space="preserve">: majority of the text is their conversation.</w:t>
      </w:r>
    </w:p>
    <w:p>
      <w:pPr>
        <w:pStyle w:val="ListParagraph"/>
        <w:numPr>
          <w:ilvl w:val="0"/>
          <w:numId w:val="2"/>
        </w:numPr>
        <w:spacing w:after="60" w:line="264"/>
      </w:pPr>
      <w:r>
        <w:rPr>
          <w:rFonts w:ascii="Calibri" w:cs="Calibri" w:eastAsia="Calibri" w:hAnsi="Calibri"/>
          <w:b/>
          <w:bCs/>
          <w:sz w:val="22"/>
          <w:szCs w:val="22"/>
        </w:rPr>
        <w:t xml:space="preserve">Ugraśravas</w:t>
      </w:r>
      <w:r>
        <w:rPr>
          <w:rFonts w:ascii="Calibri" w:cs="Calibri" w:eastAsia="Calibri" w:hAnsi="Calibri"/>
          <w:sz w:val="22"/>
          <w:szCs w:val="22"/>
        </w:rPr>
        <w:t xml:space="preserve"> retold it at </w:t>
      </w:r>
      <w:r>
        <w:rPr>
          <w:rFonts w:ascii="Calibri" w:cs="Calibri" w:eastAsia="Calibri" w:hAnsi="Calibri"/>
          <w:b/>
          <w:bCs/>
          <w:sz w:val="22"/>
          <w:szCs w:val="22"/>
        </w:rPr>
        <w:t xml:space="preserve">Naimiṣāraṇya</w:t>
      </w:r>
      <w:r>
        <w:rPr>
          <w:rFonts w:ascii="Calibri" w:cs="Calibri" w:eastAsia="Calibri" w:hAnsi="Calibri"/>
          <w:sz w:val="22"/>
          <w:szCs w:val="22"/>
        </w:rPr>
        <w:t xml:space="preserve"> and classified it into </w:t>
      </w:r>
      <w:r>
        <w:rPr>
          <w:rFonts w:ascii="Calibri" w:cs="Calibri" w:eastAsia="Calibri" w:hAnsi="Calibri"/>
          <w:b/>
          <w:bCs/>
          <w:sz w:val="22"/>
          <w:szCs w:val="22"/>
        </w:rPr>
        <w:t xml:space="preserve">18 main Parvas</w:t>
      </w:r>
      <w:r>
        <w:rPr>
          <w:rFonts w:ascii="Calibri" w:cs="Calibri" w:eastAsia="Calibri" w:hAnsi="Calibri"/>
          <w:sz w:val="22"/>
          <w:szCs w:val="22"/>
        </w:rPr>
        <w:t xml:space="preserve">; the first is </w:t>
      </w:r>
      <w:r>
        <w:rPr>
          <w:rFonts w:ascii="Calibri" w:cs="Calibri" w:eastAsia="Calibri" w:hAnsi="Calibri"/>
          <w:b/>
          <w:bCs/>
          <w:sz w:val="22"/>
          <w:szCs w:val="22"/>
        </w:rPr>
        <w:t xml:space="preserve">Ādi Parva</w:t>
      </w:r>
      <w:r>
        <w:rPr>
          <w:rFonts w:ascii="Calibri" w:cs="Calibri" w:eastAsia="Calibri" w:hAnsi="Calibri"/>
          <w:sz w:val="22"/>
          <w:szCs w:val="22"/>
        </w:rPr>
        <w:t xml:space="preserve">.</w:t>
      </w:r>
    </w:p>
    <w:p>
      <w:pPr>
        <w:pStyle w:val="ListParagraph"/>
        <w:numPr>
          <w:ilvl w:val="0"/>
          <w:numId w:val="2"/>
        </w:numPr>
        <w:spacing w:after="60" w:line="264"/>
      </w:pPr>
      <w:r>
        <w:rPr>
          <w:rFonts w:ascii="Calibri" w:cs="Calibri" w:eastAsia="Calibri" w:hAnsi="Calibri"/>
          <w:sz w:val="22"/>
          <w:szCs w:val="22"/>
        </w:rPr>
        <w:t xml:space="preserve">Scholars: first Parvas of the 100-Parva scheme act as an </w:t>
      </w:r>
      <w:r>
        <w:rPr>
          <w:rFonts w:ascii="Calibri" w:cs="Calibri" w:eastAsia="Calibri" w:hAnsi="Calibri"/>
          <w:b/>
          <w:bCs/>
          <w:sz w:val="22"/>
          <w:szCs w:val="22"/>
        </w:rPr>
        <w:t xml:space="preserve">admit card</w:t>
      </w:r>
      <w:r>
        <w:rPr>
          <w:rFonts w:ascii="Calibri" w:cs="Calibri" w:eastAsia="Calibri" w:hAnsi="Calibri"/>
          <w:sz w:val="22"/>
          <w:szCs w:val="22"/>
        </w:rPr>
        <w:t xml:space="preserve"> (summary, hints on purpose, metaphors).</w:t>
      </w:r>
    </w:p>
    <w:p>
      <w:pPr>
        <w:pStyle w:val="Heading2"/>
        <w:keepNext/>
        <w:spacing w:after="80" w:before="200"/>
      </w:pPr>
      <w:r>
        <w:rPr>
          <w:rFonts w:ascii="Calibri" w:cs="Calibri" w:eastAsia="Calibri" w:hAnsi="Calibri"/>
          <w:b/>
          <w:bCs/>
          <w:color w:val="C55A11"/>
          <w:sz w:val="25"/>
          <w:szCs w:val="25"/>
        </w:rPr>
        <w:t xml:space="preserve">B. Ādi Parva: origins and the seeds of conflict</w:t>
      </w:r>
    </w:p>
    <w:p>
      <w:pPr>
        <w:pStyle w:val="ListParagraph"/>
        <w:numPr>
          <w:ilvl w:val="0"/>
          <w:numId w:val="2"/>
        </w:numPr>
        <w:spacing w:after="60" w:line="264"/>
      </w:pPr>
      <w:r>
        <w:rPr>
          <w:rFonts w:ascii="Calibri" w:cs="Calibri" w:eastAsia="Calibri" w:hAnsi="Calibri"/>
          <w:b/>
          <w:bCs/>
          <w:sz w:val="22"/>
          <w:szCs w:val="22"/>
        </w:rPr>
        <w:t xml:space="preserve">Bharata</w:t>
      </w:r>
      <w:r>
        <w:rPr>
          <w:rFonts w:ascii="Calibri" w:cs="Calibri" w:eastAsia="Calibri" w:hAnsi="Calibri"/>
          <w:sz w:val="22"/>
          <w:szCs w:val="22"/>
        </w:rPr>
        <w:t xml:space="preserve"> (son of Śakuntalā and Duṣyanta): 'Bharatasya deśaṃ Bhāratam'; India = Bhārat.</w:t>
      </w:r>
    </w:p>
    <w:p>
      <w:pPr>
        <w:pStyle w:val="ListParagraph"/>
        <w:numPr>
          <w:ilvl w:val="0"/>
          <w:numId w:val="2"/>
        </w:numPr>
        <w:spacing w:after="60" w:line="264"/>
      </w:pPr>
      <w:r>
        <w:rPr>
          <w:rFonts w:ascii="Calibri" w:cs="Calibri" w:eastAsia="Calibri" w:hAnsi="Calibri"/>
          <w:b/>
          <w:bCs/>
          <w:sz w:val="22"/>
          <w:szCs w:val="22"/>
        </w:rPr>
        <w:t xml:space="preserve">Bhīṣma Pratijñā</w:t>
      </w:r>
      <w:r>
        <w:rPr>
          <w:rFonts w:ascii="Calibri" w:cs="Calibri" w:eastAsia="Calibri" w:hAnsi="Calibri"/>
          <w:sz w:val="22"/>
          <w:szCs w:val="22"/>
        </w:rPr>
        <w:t xml:space="preserve">: Devavrata's 'terrible vow' of celibacy so Śantanu could marry </w:t>
      </w:r>
      <w:r>
        <w:rPr>
          <w:rFonts w:ascii="Calibri" w:cs="Calibri" w:eastAsia="Calibri" w:hAnsi="Calibri"/>
          <w:b/>
          <w:bCs/>
          <w:sz w:val="22"/>
          <w:szCs w:val="22"/>
        </w:rPr>
        <w:t xml:space="preserve">Satyavatī</w:t>
      </w:r>
      <w:r>
        <w:rPr>
          <w:rFonts w:ascii="Calibri" w:cs="Calibri" w:eastAsia="Calibri" w:hAnsi="Calibri"/>
          <w:sz w:val="22"/>
          <w:szCs w:val="22"/>
        </w:rPr>
        <w:t xml:space="preserve">; boon of </w:t>
      </w:r>
      <w:r>
        <w:rPr>
          <w:rFonts w:ascii="Calibri" w:cs="Calibri" w:eastAsia="Calibri" w:hAnsi="Calibri"/>
          <w:b/>
          <w:bCs/>
          <w:sz w:val="22"/>
          <w:szCs w:val="22"/>
        </w:rPr>
        <w:t xml:space="preserve">choosing his time of death</w:t>
      </w:r>
      <w:r>
        <w:rPr>
          <w:rFonts w:ascii="Calibri" w:cs="Calibri" w:eastAsia="Calibri" w:hAnsi="Calibri"/>
          <w:sz w:val="22"/>
          <w:szCs w:val="22"/>
        </w:rPr>
        <w:t xml:space="preserve">.</w:t>
      </w:r>
    </w:p>
    <w:p>
      <w:pPr>
        <w:pStyle w:val="ListParagraph"/>
        <w:numPr>
          <w:ilvl w:val="0"/>
          <w:numId w:val="2"/>
        </w:numPr>
        <w:spacing w:after="60" w:line="264"/>
      </w:pPr>
      <w:r>
        <w:rPr>
          <w:rFonts w:ascii="Calibri" w:cs="Calibri" w:eastAsia="Calibri" w:hAnsi="Calibri"/>
          <w:sz w:val="22"/>
          <w:szCs w:val="22"/>
        </w:rPr>
        <w:t xml:space="preserve">Sons of Śantanu-Satyavatī: </w:t>
      </w:r>
      <w:r>
        <w:rPr>
          <w:rFonts w:ascii="Calibri" w:cs="Calibri" w:eastAsia="Calibri" w:hAnsi="Calibri"/>
          <w:b/>
          <w:bCs/>
          <w:sz w:val="22"/>
          <w:szCs w:val="22"/>
        </w:rPr>
        <w:t xml:space="preserve">Citrāṅgada</w:t>
      </w:r>
      <w:r>
        <w:rPr>
          <w:rFonts w:ascii="Calibri" w:cs="Calibri" w:eastAsia="Calibri" w:hAnsi="Calibri"/>
          <w:sz w:val="22"/>
          <w:szCs w:val="22"/>
        </w:rPr>
        <w:t xml:space="preserve"> (killed by Gandharva), </w:t>
      </w:r>
      <w:r>
        <w:rPr>
          <w:rFonts w:ascii="Calibri" w:cs="Calibri" w:eastAsia="Calibri" w:hAnsi="Calibri"/>
          <w:b/>
          <w:bCs/>
          <w:sz w:val="22"/>
          <w:szCs w:val="22"/>
        </w:rPr>
        <w:t xml:space="preserve">Vicitravīrya</w:t>
      </w:r>
      <w:r>
        <w:rPr>
          <w:rFonts w:ascii="Calibri" w:cs="Calibri" w:eastAsia="Calibri" w:hAnsi="Calibri"/>
          <w:sz w:val="22"/>
          <w:szCs w:val="22"/>
        </w:rPr>
        <w:t xml:space="preserve"> (died young).</w:t>
      </w:r>
    </w:p>
    <w:p>
      <w:pPr>
        <w:pStyle w:val="ListParagraph"/>
        <w:numPr>
          <w:ilvl w:val="0"/>
          <w:numId w:val="2"/>
        </w:numPr>
        <w:spacing w:after="60" w:line="264"/>
      </w:pPr>
      <w:r>
        <w:rPr>
          <w:rFonts w:ascii="Calibri" w:cs="Calibri" w:eastAsia="Calibri" w:hAnsi="Calibri"/>
          <w:sz w:val="22"/>
          <w:szCs w:val="22"/>
        </w:rPr>
        <w:t xml:space="preserve">Bhīṣma abducted </w:t>
      </w:r>
      <w:r>
        <w:rPr>
          <w:rFonts w:ascii="Calibri" w:cs="Calibri" w:eastAsia="Calibri" w:hAnsi="Calibri"/>
          <w:b/>
          <w:bCs/>
          <w:sz w:val="22"/>
          <w:szCs w:val="22"/>
        </w:rPr>
        <w:t xml:space="preserve">Ambā, Ambikā, Ambālikā</w:t>
      </w:r>
      <w:r>
        <w:rPr>
          <w:rFonts w:ascii="Calibri" w:cs="Calibri" w:eastAsia="Calibri" w:hAnsi="Calibri"/>
          <w:sz w:val="22"/>
          <w:szCs w:val="22"/>
        </w:rPr>
        <w:t xml:space="preserve"> (Kāśī princesses) at a svayaṃvara.</w:t>
      </w:r>
    </w:p>
    <w:p>
      <w:pPr>
        <w:pStyle w:val="ListParagraph"/>
        <w:numPr>
          <w:ilvl w:val="0"/>
          <w:numId w:val="2"/>
        </w:numPr>
        <w:spacing w:after="60" w:line="264"/>
      </w:pPr>
      <w:r>
        <w:rPr>
          <w:rFonts w:ascii="Calibri" w:cs="Calibri" w:eastAsia="Calibri" w:hAnsi="Calibri"/>
          <w:b/>
          <w:bCs/>
          <w:sz w:val="22"/>
          <w:szCs w:val="22"/>
        </w:rPr>
        <w:t xml:space="preserve">Vyāsa</w:t>
      </w:r>
      <w:r>
        <w:rPr>
          <w:rFonts w:ascii="Calibri" w:cs="Calibri" w:eastAsia="Calibri" w:hAnsi="Calibri"/>
          <w:sz w:val="22"/>
          <w:szCs w:val="22"/>
        </w:rPr>
        <w:t xml:space="preserve"> fathered </w:t>
      </w:r>
      <w:r>
        <w:rPr>
          <w:rFonts w:ascii="Calibri" w:cs="Calibri" w:eastAsia="Calibri" w:hAnsi="Calibri"/>
          <w:b/>
          <w:bCs/>
          <w:sz w:val="22"/>
          <w:szCs w:val="22"/>
        </w:rPr>
        <w:t xml:space="preserve">Dhṛtarāṣṭra (blind), Pāṇḍu (pale), Vidura</w:t>
      </w:r>
      <w:r>
        <w:rPr>
          <w:rFonts w:ascii="Calibri" w:cs="Calibri" w:eastAsia="Calibri" w:hAnsi="Calibri"/>
          <w:sz w:val="22"/>
          <w:szCs w:val="22"/>
        </w:rPr>
        <w:t xml:space="preserve">.</w:t>
      </w:r>
    </w:p>
    <w:p>
      <w:pPr>
        <w:pStyle w:val="ListParagraph"/>
        <w:numPr>
          <w:ilvl w:val="0"/>
          <w:numId w:val="2"/>
        </w:numPr>
        <w:spacing w:after="60" w:line="264"/>
      </w:pPr>
      <w:r>
        <w:rPr>
          <w:rFonts w:ascii="Calibri" w:cs="Calibri" w:eastAsia="Calibri" w:hAnsi="Calibri"/>
          <w:b/>
          <w:bCs/>
          <w:sz w:val="22"/>
          <w:szCs w:val="22"/>
        </w:rPr>
        <w:t xml:space="preserve">Karṇa</w:t>
      </w:r>
      <w:r>
        <w:rPr>
          <w:rFonts w:ascii="Calibri" w:cs="Calibri" w:eastAsia="Calibri" w:hAnsi="Calibri"/>
          <w:sz w:val="22"/>
          <w:szCs w:val="22"/>
        </w:rPr>
        <w:t xml:space="preserve">: Kuntī + Sūrya, via Durvāsā's mantra; born with kavaca-kuṇḍala; set afloat; raised by a childless charioteer.</w:t>
      </w:r>
    </w:p>
    <w:p>
      <w:pPr>
        <w:pStyle w:val="ListParagraph"/>
        <w:numPr>
          <w:ilvl w:val="0"/>
          <w:numId w:val="2"/>
        </w:numPr>
        <w:spacing w:after="60" w:line="264"/>
      </w:pPr>
      <w:r>
        <w:rPr>
          <w:rFonts w:ascii="Calibri" w:cs="Calibri" w:eastAsia="Calibri" w:hAnsi="Calibri"/>
          <w:b/>
          <w:bCs/>
          <w:sz w:val="22"/>
          <w:szCs w:val="22"/>
        </w:rPr>
        <w:t xml:space="preserve">Pāṇḍavas</w:t>
      </w:r>
      <w:r>
        <w:rPr>
          <w:rFonts w:ascii="Calibri" w:cs="Calibri" w:eastAsia="Calibri" w:hAnsi="Calibri"/>
          <w:sz w:val="22"/>
          <w:szCs w:val="22"/>
        </w:rPr>
        <w:t xml:space="preserve">: Yudhiṣṭhira (Yama Dharma), Bhīma (Vāyu), Arjuna (Indra), Nakula-Sahadeva (Aśvinī Devas).</w:t>
      </w:r>
    </w:p>
    <w:p>
      <w:pPr>
        <w:pStyle w:val="ListParagraph"/>
        <w:numPr>
          <w:ilvl w:val="0"/>
          <w:numId w:val="2"/>
        </w:numPr>
        <w:spacing w:after="60" w:line="264"/>
      </w:pPr>
      <w:r>
        <w:rPr>
          <w:rFonts w:ascii="Calibri" w:cs="Calibri" w:eastAsia="Calibri" w:hAnsi="Calibri"/>
          <w:b/>
          <w:bCs/>
          <w:sz w:val="22"/>
          <w:szCs w:val="22"/>
        </w:rPr>
        <w:t xml:space="preserve">Gāndhārī</w:t>
      </w:r>
      <w:r>
        <w:rPr>
          <w:rFonts w:ascii="Calibri" w:cs="Calibri" w:eastAsia="Calibri" w:hAnsi="Calibri"/>
          <w:sz w:val="22"/>
          <w:szCs w:val="22"/>
        </w:rPr>
        <w:t xml:space="preserve"> blindfolded herself; </w:t>
      </w:r>
      <w:r>
        <w:rPr>
          <w:rFonts w:ascii="Calibri" w:cs="Calibri" w:eastAsia="Calibri" w:hAnsi="Calibri"/>
          <w:b/>
          <w:bCs/>
          <w:sz w:val="22"/>
          <w:szCs w:val="22"/>
        </w:rPr>
        <w:t xml:space="preserve">Śakuni</w:t>
      </w:r>
      <w:r>
        <w:rPr>
          <w:rFonts w:ascii="Calibri" w:cs="Calibri" w:eastAsia="Calibri" w:hAnsi="Calibri"/>
          <w:sz w:val="22"/>
          <w:szCs w:val="22"/>
        </w:rPr>
        <w:t xml:space="preserve"> (her brother) settled in Hastināpura and plotted.</w:t>
      </w:r>
    </w:p>
    <w:p>
      <w:pPr>
        <w:pStyle w:val="ListParagraph"/>
        <w:numPr>
          <w:ilvl w:val="0"/>
          <w:numId w:val="2"/>
        </w:numPr>
        <w:spacing w:after="60" w:line="264"/>
      </w:pPr>
      <w:r>
        <w:rPr>
          <w:rFonts w:ascii="Calibri" w:cs="Calibri" w:eastAsia="Calibri" w:hAnsi="Calibri"/>
          <w:b/>
          <w:bCs/>
          <w:sz w:val="22"/>
          <w:szCs w:val="22"/>
        </w:rPr>
        <w:t xml:space="preserve">101 parts</w:t>
      </w:r>
      <w:r>
        <w:rPr>
          <w:rFonts w:ascii="Calibri" w:cs="Calibri" w:eastAsia="Calibri" w:hAnsi="Calibri"/>
          <w:sz w:val="22"/>
          <w:szCs w:val="22"/>
        </w:rPr>
        <w:t xml:space="preserve"> from a lump of flesh by Vyāsa: 100 Kauravas + 1 sister; </w:t>
      </w:r>
      <w:r>
        <w:rPr>
          <w:rFonts w:ascii="Calibri" w:cs="Calibri" w:eastAsia="Calibri" w:hAnsi="Calibri"/>
          <w:b/>
          <w:bCs/>
          <w:sz w:val="22"/>
          <w:szCs w:val="22"/>
        </w:rPr>
        <w:t xml:space="preserve">Duryodhana eldest</w:t>
      </w:r>
      <w:r>
        <w:rPr>
          <w:rFonts w:ascii="Calibri" w:cs="Calibri" w:eastAsia="Calibri" w:hAnsi="Calibri"/>
          <w:sz w:val="22"/>
          <w:szCs w:val="22"/>
        </w:rPr>
        <w:t xml:space="preserve">.</w:t>
      </w:r>
    </w:p>
    <w:p>
      <w:pPr>
        <w:pStyle w:val="Heading2"/>
        <w:keepNext/>
        <w:spacing w:after="80" w:before="200"/>
      </w:pPr>
      <w:r>
        <w:rPr>
          <w:rFonts w:ascii="Calibri" w:cs="Calibri" w:eastAsia="Calibri" w:hAnsi="Calibri"/>
          <w:b/>
          <w:bCs/>
          <w:color w:val="C55A11"/>
          <w:sz w:val="25"/>
          <w:szCs w:val="25"/>
        </w:rPr>
        <w:t xml:space="preserve">C. Droṇa-Drupada story</w:t>
      </w:r>
    </w:p>
    <w:p>
      <w:pPr>
        <w:pStyle w:val="ListParagraph"/>
        <w:numPr>
          <w:ilvl w:val="0"/>
          <w:numId w:val="2"/>
        </w:numPr>
        <w:spacing w:after="60" w:line="264"/>
      </w:pPr>
      <w:r>
        <w:rPr>
          <w:rFonts w:ascii="Calibri" w:cs="Calibri" w:eastAsia="Calibri" w:hAnsi="Calibri"/>
          <w:sz w:val="22"/>
          <w:szCs w:val="22"/>
        </w:rPr>
        <w:t xml:space="preserve">Droṇa learned archery from </w:t>
      </w:r>
      <w:r>
        <w:rPr>
          <w:rFonts w:ascii="Calibri" w:cs="Calibri" w:eastAsia="Calibri" w:hAnsi="Calibri"/>
          <w:b/>
          <w:bCs/>
          <w:sz w:val="22"/>
          <w:szCs w:val="22"/>
        </w:rPr>
        <w:t xml:space="preserve">Paraśurāma</w:t>
      </w:r>
      <w:r>
        <w:rPr>
          <w:rFonts w:ascii="Calibri" w:cs="Calibri" w:eastAsia="Calibri" w:hAnsi="Calibri"/>
          <w:sz w:val="22"/>
          <w:szCs w:val="22"/>
        </w:rPr>
        <w:t xml:space="preserve">; friend of Drupada; insulted: 'friendship only among equals'.</w:t>
      </w:r>
    </w:p>
    <w:p>
      <w:pPr>
        <w:pStyle w:val="ListParagraph"/>
        <w:numPr>
          <w:ilvl w:val="0"/>
          <w:numId w:val="2"/>
        </w:numPr>
        <w:spacing w:after="60" w:line="264"/>
      </w:pPr>
      <w:r>
        <w:rPr>
          <w:rFonts w:ascii="Calibri" w:cs="Calibri" w:eastAsia="Calibri" w:hAnsi="Calibri"/>
          <w:sz w:val="22"/>
          <w:szCs w:val="22"/>
        </w:rPr>
        <w:t xml:space="preserve">Droṇa became teacher of Hastināpura princes; demanded </w:t>
      </w:r>
      <w:r>
        <w:rPr>
          <w:rFonts w:ascii="Calibri" w:cs="Calibri" w:eastAsia="Calibri" w:hAnsi="Calibri"/>
          <w:b/>
          <w:bCs/>
          <w:sz w:val="22"/>
          <w:szCs w:val="22"/>
        </w:rPr>
        <w:t xml:space="preserve">Drupada's capture</w:t>
      </w:r>
      <w:r>
        <w:rPr>
          <w:rFonts w:ascii="Calibri" w:cs="Calibri" w:eastAsia="Calibri" w:hAnsi="Calibri"/>
          <w:sz w:val="22"/>
          <w:szCs w:val="22"/>
        </w:rPr>
        <w:t xml:space="preserve"> as gurudakṣiṇā.</w:t>
      </w:r>
    </w:p>
    <w:p>
      <w:pPr>
        <w:pStyle w:val="ListParagraph"/>
        <w:numPr>
          <w:ilvl w:val="0"/>
          <w:numId w:val="2"/>
        </w:numPr>
        <w:spacing w:after="60" w:line="264"/>
      </w:pPr>
      <w:r>
        <w:rPr>
          <w:rFonts w:ascii="Calibri" w:cs="Calibri" w:eastAsia="Calibri" w:hAnsi="Calibri"/>
          <w:sz w:val="22"/>
          <w:szCs w:val="22"/>
        </w:rPr>
        <w:t xml:space="preserve">Kauravas (with Karṇa) lost; </w:t>
      </w:r>
      <w:r>
        <w:rPr>
          <w:rFonts w:ascii="Calibri" w:cs="Calibri" w:eastAsia="Calibri" w:hAnsi="Calibri"/>
          <w:b/>
          <w:bCs/>
          <w:sz w:val="22"/>
          <w:szCs w:val="22"/>
        </w:rPr>
        <w:t xml:space="preserve">Pāṇḍavas succeeded</w:t>
      </w:r>
      <w:r>
        <w:rPr>
          <w:rFonts w:ascii="Calibri" w:cs="Calibri" w:eastAsia="Calibri" w:hAnsi="Calibri"/>
          <w:sz w:val="22"/>
          <w:szCs w:val="22"/>
        </w:rPr>
        <w:t xml:space="preserve">; Droṇa gave half the kingdom back: 'Now we are equal'.</w:t>
      </w:r>
    </w:p>
    <w:p>
      <w:pPr>
        <w:pStyle w:val="ListParagraph"/>
        <w:numPr>
          <w:ilvl w:val="0"/>
          <w:numId w:val="2"/>
        </w:numPr>
        <w:spacing w:after="60" w:line="264"/>
      </w:pPr>
      <w:r>
        <w:rPr>
          <w:rFonts w:ascii="Calibri" w:cs="Calibri" w:eastAsia="Calibri" w:hAnsi="Calibri"/>
          <w:sz w:val="22"/>
          <w:szCs w:val="22"/>
        </w:rPr>
        <w:t xml:space="preserve">Drupada's sacrifice produced </w:t>
      </w:r>
      <w:r>
        <w:rPr>
          <w:rFonts w:ascii="Calibri" w:cs="Calibri" w:eastAsia="Calibri" w:hAnsi="Calibri"/>
          <w:b/>
          <w:bCs/>
          <w:sz w:val="22"/>
          <w:szCs w:val="22"/>
        </w:rPr>
        <w:t xml:space="preserve">Dhṛṣṭadyumna</w:t>
      </w:r>
      <w:r>
        <w:rPr>
          <w:rFonts w:ascii="Calibri" w:cs="Calibri" w:eastAsia="Calibri" w:hAnsi="Calibri"/>
          <w:sz w:val="22"/>
          <w:szCs w:val="22"/>
        </w:rPr>
        <w:t xml:space="preserve"> (to kill Droṇa) and </w:t>
      </w:r>
      <w:r>
        <w:rPr>
          <w:rFonts w:ascii="Calibri" w:cs="Calibri" w:eastAsia="Calibri" w:hAnsi="Calibri"/>
          <w:b/>
          <w:bCs/>
          <w:sz w:val="22"/>
          <w:szCs w:val="22"/>
        </w:rPr>
        <w:t xml:space="preserve">Draupadī</w:t>
      </w:r>
      <w:r>
        <w:rPr>
          <w:rFonts w:ascii="Calibri" w:cs="Calibri" w:eastAsia="Calibri" w:hAnsi="Calibri"/>
          <w:sz w:val="22"/>
          <w:szCs w:val="22"/>
        </w:rPr>
        <w:t xml:space="preserve">.</w:t>
      </w:r>
    </w:p>
    <w:p>
      <w:pPr>
        <w:pStyle w:val="Heading2"/>
        <w:keepNext/>
        <w:spacing w:after="80" w:before="200"/>
      </w:pPr>
      <w:r>
        <w:rPr>
          <w:rFonts w:ascii="Calibri" w:cs="Calibri" w:eastAsia="Calibri" w:hAnsi="Calibri"/>
          <w:b/>
          <w:bCs/>
          <w:color w:val="C55A11"/>
          <w:sz w:val="25"/>
          <w:szCs w:val="25"/>
        </w:rPr>
        <w:t xml:space="preserve">D. Escape, svayaṃvara and Indraprastha</w:t>
      </w:r>
    </w:p>
    <w:p>
      <w:pPr>
        <w:pStyle w:val="ListParagraph"/>
        <w:numPr>
          <w:ilvl w:val="0"/>
          <w:numId w:val="2"/>
        </w:numPr>
        <w:spacing w:after="60" w:line="264"/>
      </w:pPr>
      <w:r>
        <w:rPr>
          <w:rFonts w:ascii="Calibri" w:cs="Calibri" w:eastAsia="Calibri" w:hAnsi="Calibri"/>
          <w:b/>
          <w:bCs/>
          <w:sz w:val="22"/>
          <w:szCs w:val="22"/>
        </w:rPr>
        <w:t xml:space="preserve">Wax palace</w:t>
      </w:r>
      <w:r>
        <w:rPr>
          <w:rFonts w:ascii="Calibri" w:cs="Calibri" w:eastAsia="Calibri" w:hAnsi="Calibri"/>
          <w:sz w:val="22"/>
          <w:szCs w:val="22"/>
        </w:rPr>
        <w:t xml:space="preserve"> plot (Duryodhana and Karṇa); </w:t>
      </w:r>
      <w:r>
        <w:rPr>
          <w:rFonts w:ascii="Calibri" w:cs="Calibri" w:eastAsia="Calibri" w:hAnsi="Calibri"/>
          <w:b/>
          <w:bCs/>
          <w:sz w:val="22"/>
          <w:szCs w:val="22"/>
        </w:rPr>
        <w:t xml:space="preserve">Vidura</w:t>
      </w:r>
      <w:r>
        <w:rPr>
          <w:rFonts w:ascii="Calibri" w:cs="Calibri" w:eastAsia="Calibri" w:hAnsi="Calibri"/>
          <w:sz w:val="22"/>
          <w:szCs w:val="22"/>
        </w:rPr>
        <w:t xml:space="preserve"> warned; escape by </w:t>
      </w:r>
      <w:r>
        <w:rPr>
          <w:rFonts w:ascii="Calibri" w:cs="Calibri" w:eastAsia="Calibri" w:hAnsi="Calibri"/>
          <w:b/>
          <w:bCs/>
          <w:sz w:val="22"/>
          <w:szCs w:val="22"/>
        </w:rPr>
        <w:t xml:space="preserve">tunnel</w:t>
      </w:r>
      <w:r>
        <w:rPr>
          <w:rFonts w:ascii="Calibri" w:cs="Calibri" w:eastAsia="Calibri" w:hAnsi="Calibri"/>
          <w:sz w:val="22"/>
          <w:szCs w:val="22"/>
        </w:rPr>
        <w:t xml:space="preserve">.</w:t>
      </w:r>
    </w:p>
    <w:p>
      <w:pPr>
        <w:pStyle w:val="ListParagraph"/>
        <w:numPr>
          <w:ilvl w:val="0"/>
          <w:numId w:val="2"/>
        </w:numPr>
        <w:spacing w:after="60" w:line="264"/>
      </w:pPr>
      <w:r>
        <w:rPr>
          <w:rFonts w:ascii="Calibri" w:cs="Calibri" w:eastAsia="Calibri" w:hAnsi="Calibri"/>
          <w:sz w:val="22"/>
          <w:szCs w:val="22"/>
        </w:rPr>
        <w:t xml:space="preserve">Killed Rākṣasas </w:t>
      </w:r>
      <w:r>
        <w:rPr>
          <w:rFonts w:ascii="Calibri" w:cs="Calibri" w:eastAsia="Calibri" w:hAnsi="Calibri"/>
          <w:b/>
          <w:bCs/>
          <w:sz w:val="22"/>
          <w:szCs w:val="22"/>
        </w:rPr>
        <w:t xml:space="preserve">Baka</w:t>
      </w:r>
      <w:r>
        <w:rPr>
          <w:rFonts w:ascii="Calibri" w:cs="Calibri" w:eastAsia="Calibri" w:hAnsi="Calibri"/>
          <w:sz w:val="22"/>
          <w:szCs w:val="22"/>
        </w:rPr>
        <w:t xml:space="preserve"> and </w:t>
      </w:r>
      <w:r>
        <w:rPr>
          <w:rFonts w:ascii="Calibri" w:cs="Calibri" w:eastAsia="Calibri" w:hAnsi="Calibri"/>
          <w:b/>
          <w:bCs/>
          <w:sz w:val="22"/>
          <w:szCs w:val="22"/>
        </w:rPr>
        <w:t xml:space="preserve">Hiḍimba</w:t>
      </w:r>
      <w:r>
        <w:rPr>
          <w:rFonts w:ascii="Calibri" w:cs="Calibri" w:eastAsia="Calibri" w:hAnsi="Calibri"/>
          <w:sz w:val="22"/>
          <w:szCs w:val="22"/>
        </w:rPr>
        <w:t xml:space="preserve">.</w:t>
      </w:r>
    </w:p>
    <w:p>
      <w:pPr>
        <w:pStyle w:val="ListParagraph"/>
        <w:numPr>
          <w:ilvl w:val="0"/>
          <w:numId w:val="2"/>
        </w:numPr>
        <w:spacing w:after="60" w:line="264"/>
      </w:pPr>
      <w:r>
        <w:rPr>
          <w:rFonts w:ascii="Calibri" w:cs="Calibri" w:eastAsia="Calibri" w:hAnsi="Calibri"/>
          <w:b/>
          <w:bCs/>
          <w:sz w:val="22"/>
          <w:szCs w:val="22"/>
        </w:rPr>
        <w:t xml:space="preserve">Svayaṃvara at Pañcāla</w:t>
      </w:r>
      <w:r>
        <w:rPr>
          <w:rFonts w:ascii="Calibri" w:cs="Calibri" w:eastAsia="Calibri" w:hAnsi="Calibri"/>
          <w:sz w:val="22"/>
          <w:szCs w:val="22"/>
        </w:rPr>
        <w:t xml:space="preserve">: Arjuna, disguised as a Brahmin, shoots the mechanised target.</w:t>
      </w:r>
    </w:p>
    <w:p>
      <w:pPr>
        <w:pStyle w:val="ListParagraph"/>
        <w:numPr>
          <w:ilvl w:val="0"/>
          <w:numId w:val="2"/>
        </w:numPr>
        <w:spacing w:after="60" w:line="264"/>
      </w:pPr>
      <w:r>
        <w:rPr>
          <w:rFonts w:ascii="Calibri" w:cs="Calibri" w:eastAsia="Calibri" w:hAnsi="Calibri"/>
          <w:b/>
          <w:bCs/>
          <w:sz w:val="22"/>
          <w:szCs w:val="22"/>
        </w:rPr>
        <w:t xml:space="preserve">Kṛṣṇa's first entry</w:t>
      </w:r>
      <w:r>
        <w:rPr>
          <w:rFonts w:ascii="Calibri" w:cs="Calibri" w:eastAsia="Calibri" w:hAnsi="Calibri"/>
          <w:sz w:val="22"/>
          <w:szCs w:val="22"/>
        </w:rPr>
        <w:t xml:space="preserve"> into the Itihāsa; settles the dispute by diplomacy.</w:t>
      </w:r>
    </w:p>
    <w:p>
      <w:pPr>
        <w:pStyle w:val="ListParagraph"/>
        <w:numPr>
          <w:ilvl w:val="0"/>
          <w:numId w:val="2"/>
        </w:numPr>
        <w:spacing w:after="60" w:line="264"/>
      </w:pPr>
      <w:r>
        <w:rPr>
          <w:rFonts w:ascii="Calibri" w:cs="Calibri" w:eastAsia="Calibri" w:hAnsi="Calibri"/>
          <w:sz w:val="22"/>
          <w:szCs w:val="22"/>
        </w:rPr>
        <w:t xml:space="preserve">Draupadī married all five (destiny linked to a previous birth).</w:t>
      </w:r>
    </w:p>
    <w:p>
      <w:pPr>
        <w:pStyle w:val="ListParagraph"/>
        <w:numPr>
          <w:ilvl w:val="0"/>
          <w:numId w:val="2"/>
        </w:numPr>
        <w:spacing w:after="60" w:line="264"/>
      </w:pPr>
      <w:r>
        <w:rPr>
          <w:rFonts w:ascii="Calibri" w:cs="Calibri" w:eastAsia="Calibri" w:hAnsi="Calibri"/>
          <w:sz w:val="22"/>
          <w:szCs w:val="22"/>
        </w:rPr>
        <w:t xml:space="preserve">Half kingdom given on advice of Bhīṣma, Droṇa, Vidura; </w:t>
      </w:r>
      <w:r>
        <w:rPr>
          <w:rFonts w:ascii="Calibri" w:cs="Calibri" w:eastAsia="Calibri" w:hAnsi="Calibri"/>
          <w:b/>
          <w:bCs/>
          <w:sz w:val="22"/>
          <w:szCs w:val="22"/>
        </w:rPr>
        <w:t xml:space="preserve">Khāṇḍava / Indraprastha</w:t>
      </w:r>
      <w:r>
        <w:rPr>
          <w:rFonts w:ascii="Calibri" w:cs="Calibri" w:eastAsia="Calibri" w:hAnsi="Calibri"/>
          <w:sz w:val="22"/>
          <w:szCs w:val="22"/>
        </w:rPr>
        <w:t xml:space="preserve">; </w:t>
      </w:r>
      <w:r>
        <w:rPr>
          <w:rFonts w:ascii="Calibri" w:cs="Calibri" w:eastAsia="Calibri" w:hAnsi="Calibri"/>
          <w:b/>
          <w:bCs/>
          <w:sz w:val="22"/>
          <w:szCs w:val="22"/>
        </w:rPr>
        <w:t xml:space="preserve">Sabhā Parva</w:t>
      </w:r>
      <w:r>
        <w:rPr>
          <w:rFonts w:ascii="Calibri" w:cs="Calibri" w:eastAsia="Calibri" w:hAnsi="Calibri"/>
          <w:sz w:val="22"/>
          <w:szCs w:val="22"/>
        </w:rPr>
        <w:t xml:space="preserve"> (2nd): palace, </w:t>
      </w:r>
      <w:r>
        <w:rPr>
          <w:rFonts w:ascii="Calibri" w:cs="Calibri" w:eastAsia="Calibri" w:hAnsi="Calibri"/>
          <w:b/>
          <w:bCs/>
          <w:sz w:val="22"/>
          <w:szCs w:val="22"/>
        </w:rPr>
        <w:t xml:space="preserve">Rājasūya</w:t>
      </w:r>
      <w:r>
        <w:rPr>
          <w:rFonts w:ascii="Calibri" w:cs="Calibri" w:eastAsia="Calibri" w:hAnsi="Calibri"/>
          <w:sz w:val="22"/>
          <w:szCs w:val="22"/>
        </w:rPr>
        <w:t xml:space="preserve">.</w:t>
      </w:r>
    </w:p>
    <w:p>
      <w:pPr>
        <w:pStyle w:val="Heading2"/>
        <w:keepNext/>
        <w:spacing w:after="80" w:before="200"/>
      </w:pPr>
      <w:r>
        <w:rPr>
          <w:rFonts w:ascii="Calibri" w:cs="Calibri" w:eastAsia="Calibri" w:hAnsi="Calibri"/>
          <w:b/>
          <w:bCs/>
          <w:color w:val="C55A11"/>
          <w:sz w:val="25"/>
          <w:szCs w:val="25"/>
        </w:rPr>
        <w:t xml:space="preserve">E. Dice games and exile</w:t>
      </w:r>
    </w:p>
    <w:p>
      <w:pPr>
        <w:pStyle w:val="ListParagraph"/>
        <w:numPr>
          <w:ilvl w:val="0"/>
          <w:numId w:val="2"/>
        </w:numPr>
        <w:spacing w:after="60" w:line="264"/>
      </w:pPr>
      <w:r>
        <w:rPr>
          <w:rFonts w:ascii="Calibri" w:cs="Calibri" w:eastAsia="Calibri" w:hAnsi="Calibri"/>
          <w:sz w:val="22"/>
          <w:szCs w:val="22"/>
        </w:rPr>
        <w:t xml:space="preserve">Duryodhana jealous; </w:t>
      </w:r>
      <w:r>
        <w:rPr>
          <w:rFonts w:ascii="Calibri" w:cs="Calibri" w:eastAsia="Calibri" w:hAnsi="Calibri"/>
          <w:b/>
          <w:bCs/>
          <w:sz w:val="22"/>
          <w:szCs w:val="22"/>
        </w:rPr>
        <w:t xml:space="preserve">dice with Śakuni</w:t>
      </w:r>
      <w:r>
        <w:rPr>
          <w:rFonts w:ascii="Calibri" w:cs="Calibri" w:eastAsia="Calibri" w:hAnsi="Calibri"/>
          <w:sz w:val="22"/>
          <w:szCs w:val="22"/>
        </w:rPr>
        <w:t xml:space="preserve">: Yudhiṣṭhira stakes kingdom, brothers, himself, Draupadī.</w:t>
      </w:r>
    </w:p>
    <w:p>
      <w:pPr>
        <w:pStyle w:val="ListParagraph"/>
        <w:numPr>
          <w:ilvl w:val="0"/>
          <w:numId w:val="2"/>
        </w:numPr>
        <w:spacing w:after="60" w:line="264"/>
      </w:pPr>
      <w:r>
        <w:rPr>
          <w:rFonts w:ascii="Calibri" w:cs="Calibri" w:eastAsia="Calibri" w:hAnsi="Calibri"/>
          <w:b/>
          <w:bCs/>
          <w:sz w:val="22"/>
          <w:szCs w:val="22"/>
        </w:rPr>
        <w:t xml:space="preserve">Dishonouring of Draupadī</w:t>
      </w:r>
      <w:r>
        <w:rPr>
          <w:rFonts w:ascii="Calibri" w:cs="Calibri" w:eastAsia="Calibri" w:hAnsi="Calibri"/>
          <w:sz w:val="22"/>
          <w:szCs w:val="22"/>
        </w:rPr>
        <w:t xml:space="preserve">: Duḥśāsana (provoked by Karṇa); court silent; she surrenders to Kṛṣṇa; endless cloth.</w:t>
      </w:r>
    </w:p>
    <w:p>
      <w:pPr>
        <w:pStyle w:val="ListParagraph"/>
        <w:numPr>
          <w:ilvl w:val="0"/>
          <w:numId w:val="2"/>
        </w:numPr>
        <w:spacing w:after="60" w:line="264"/>
      </w:pPr>
      <w:r>
        <w:rPr>
          <w:rFonts w:ascii="Calibri" w:cs="Calibri" w:eastAsia="Calibri" w:hAnsi="Calibri"/>
          <w:sz w:val="22"/>
          <w:szCs w:val="22"/>
        </w:rPr>
        <w:t xml:space="preserve">Dhṛtarāṣṭra repents; boons; Pāṇḍavas freed.</w:t>
      </w:r>
    </w:p>
    <w:p>
      <w:pPr>
        <w:pStyle w:val="ListParagraph"/>
        <w:numPr>
          <w:ilvl w:val="0"/>
          <w:numId w:val="2"/>
        </w:numPr>
        <w:spacing w:after="60" w:line="264"/>
      </w:pPr>
      <w:r>
        <w:rPr>
          <w:rFonts w:ascii="Calibri" w:cs="Calibri" w:eastAsia="Calibri" w:hAnsi="Calibri"/>
          <w:b/>
          <w:bCs/>
          <w:sz w:val="22"/>
          <w:szCs w:val="22"/>
        </w:rPr>
        <w:t xml:space="preserve">Bhīma's oath</w:t>
      </w:r>
      <w:r>
        <w:rPr>
          <w:rFonts w:ascii="Calibri" w:cs="Calibri" w:eastAsia="Calibri" w:hAnsi="Calibri"/>
          <w:sz w:val="22"/>
          <w:szCs w:val="22"/>
        </w:rPr>
        <w:t xml:space="preserve">: pierce Duḥśāsana's chest, break Duryodhana's thighs.</w:t>
      </w:r>
    </w:p>
    <w:p>
      <w:pPr>
        <w:pStyle w:val="ListParagraph"/>
        <w:numPr>
          <w:ilvl w:val="0"/>
          <w:numId w:val="2"/>
        </w:numPr>
        <w:spacing w:after="60" w:line="264"/>
      </w:pPr>
      <w:r>
        <w:rPr>
          <w:rFonts w:ascii="Calibri" w:cs="Calibri" w:eastAsia="Calibri" w:hAnsi="Calibri"/>
          <w:b/>
          <w:bCs/>
          <w:sz w:val="22"/>
          <w:szCs w:val="22"/>
        </w:rPr>
        <w:t xml:space="preserve">Second game</w:t>
      </w:r>
      <w:r>
        <w:rPr>
          <w:rFonts w:ascii="Calibri" w:cs="Calibri" w:eastAsia="Calibri" w:hAnsi="Calibri"/>
          <w:sz w:val="22"/>
          <w:szCs w:val="22"/>
        </w:rPr>
        <w:t xml:space="preserve">: </w:t>
      </w:r>
      <w:r>
        <w:rPr>
          <w:rFonts w:ascii="Calibri" w:cs="Calibri" w:eastAsia="Calibri" w:hAnsi="Calibri"/>
          <w:b/>
          <w:bCs/>
          <w:sz w:val="22"/>
          <w:szCs w:val="22"/>
        </w:rPr>
        <w:t xml:space="preserve">12 years forest + 1 year disguise</w:t>
      </w:r>
      <w:r>
        <w:rPr>
          <w:rFonts w:ascii="Calibri" w:cs="Calibri" w:eastAsia="Calibri" w:hAnsi="Calibri"/>
          <w:sz w:val="22"/>
          <w:szCs w:val="22"/>
        </w:rPr>
        <w:t xml:space="preserve">; Yudhiṣṭhira accepts per Kṣatriya dharma.</w:t>
      </w:r>
    </w:p>
    <w:p>
      <w:pPr>
        <w:pStyle w:val="ListParagraph"/>
        <w:numPr>
          <w:ilvl w:val="0"/>
          <w:numId w:val="2"/>
        </w:numPr>
        <w:spacing w:after="60" w:line="264"/>
      </w:pPr>
      <w:r>
        <w:rPr>
          <w:rFonts w:ascii="Calibri" w:cs="Calibri" w:eastAsia="Calibri" w:hAnsi="Calibri"/>
          <w:b/>
          <w:bCs/>
          <w:sz w:val="22"/>
          <w:szCs w:val="22"/>
        </w:rPr>
        <w:t xml:space="preserve">Āraṇya Parva</w:t>
      </w:r>
      <w:r>
        <w:rPr>
          <w:rFonts w:ascii="Calibri" w:cs="Calibri" w:eastAsia="Calibri" w:hAnsi="Calibri"/>
          <w:sz w:val="22"/>
          <w:szCs w:val="22"/>
        </w:rPr>
        <w:t xml:space="preserve"> (3rd): divine weapons (e.g. </w:t>
      </w:r>
      <w:r>
        <w:rPr>
          <w:rFonts w:ascii="Calibri" w:cs="Calibri" w:eastAsia="Calibri" w:hAnsi="Calibri"/>
          <w:b/>
          <w:bCs/>
          <w:sz w:val="22"/>
          <w:szCs w:val="22"/>
        </w:rPr>
        <w:t xml:space="preserve">Pāśupatāstra</w:t>
      </w:r>
      <w:r>
        <w:rPr>
          <w:rFonts w:ascii="Calibri" w:cs="Calibri" w:eastAsia="Calibri" w:hAnsi="Calibri"/>
          <w:sz w:val="22"/>
          <w:szCs w:val="22"/>
        </w:rPr>
        <w:t xml:space="preserve">).</w:t>
      </w:r>
    </w:p>
    <w:p>
      <w:pPr>
        <w:pStyle w:val="ListParagraph"/>
        <w:numPr>
          <w:ilvl w:val="0"/>
          <w:numId w:val="2"/>
        </w:numPr>
        <w:spacing w:after="60" w:line="264"/>
      </w:pPr>
      <w:r>
        <w:rPr>
          <w:rFonts w:ascii="Calibri" w:cs="Calibri" w:eastAsia="Calibri" w:hAnsi="Calibri"/>
          <w:b/>
          <w:bCs/>
          <w:sz w:val="22"/>
          <w:szCs w:val="22"/>
        </w:rPr>
        <w:t xml:space="preserve">Virāṭa Parva</w:t>
      </w:r>
      <w:r>
        <w:rPr>
          <w:rFonts w:ascii="Calibri" w:cs="Calibri" w:eastAsia="Calibri" w:hAnsi="Calibri"/>
          <w:sz w:val="22"/>
          <w:szCs w:val="22"/>
        </w:rPr>
        <w:t xml:space="preserve">: year in disguise at Virāṭa; Virāṭa's daughter marries </w:t>
      </w:r>
      <w:r>
        <w:rPr>
          <w:rFonts w:ascii="Calibri" w:cs="Calibri" w:eastAsia="Calibri" w:hAnsi="Calibri"/>
          <w:b/>
          <w:bCs/>
          <w:sz w:val="22"/>
          <w:szCs w:val="22"/>
        </w:rPr>
        <w:t xml:space="preserve">Abhimanyu</w:t>
      </w:r>
      <w:r>
        <w:rPr>
          <w:rFonts w:ascii="Calibri" w:cs="Calibri" w:eastAsia="Calibri" w:hAnsi="Calibri"/>
          <w:sz w:val="22"/>
          <w:szCs w:val="22"/>
        </w:rPr>
        <w:t xml:space="preserve">.</w:t>
      </w:r>
    </w:p>
    <w:p>
      <w:pPr>
        <w:pStyle w:val="Heading2"/>
        <w:keepNext/>
        <w:spacing w:after="80" w:before="200"/>
      </w:pPr>
      <w:r>
        <w:rPr>
          <w:rFonts w:ascii="Calibri" w:cs="Calibri" w:eastAsia="Calibri" w:hAnsi="Calibri"/>
          <w:b/>
          <w:bCs/>
          <w:color w:val="C55A11"/>
          <w:sz w:val="25"/>
          <w:szCs w:val="25"/>
        </w:rPr>
        <w:t xml:space="preserve">F. Peace mission and the war begins</w:t>
      </w:r>
    </w:p>
    <w:p>
      <w:pPr>
        <w:pStyle w:val="ListParagraph"/>
        <w:numPr>
          <w:ilvl w:val="0"/>
          <w:numId w:val="2"/>
        </w:numPr>
        <w:spacing w:after="60" w:line="264"/>
      </w:pPr>
      <w:r>
        <w:rPr>
          <w:rFonts w:ascii="Calibri" w:cs="Calibri" w:eastAsia="Calibri" w:hAnsi="Calibri"/>
          <w:b/>
          <w:bCs/>
          <w:sz w:val="22"/>
          <w:szCs w:val="22"/>
        </w:rPr>
        <w:t xml:space="preserve">Udyoga Parva</w:t>
      </w:r>
      <w:r>
        <w:rPr>
          <w:rFonts w:ascii="Calibri" w:cs="Calibri" w:eastAsia="Calibri" w:hAnsi="Calibri"/>
          <w:sz w:val="22"/>
          <w:szCs w:val="22"/>
        </w:rPr>
        <w:t xml:space="preserve">: Kṛṣṇa's peace mission fails; 'not even a pinch of space'; Duryodhana tries to capture Kṛṣṇa; </w:t>
      </w:r>
      <w:r>
        <w:rPr>
          <w:rFonts w:ascii="Calibri" w:cs="Calibri" w:eastAsia="Calibri" w:hAnsi="Calibri"/>
          <w:b/>
          <w:bCs/>
          <w:sz w:val="22"/>
          <w:szCs w:val="22"/>
        </w:rPr>
        <w:t xml:space="preserve">Viśvarūpa</w:t>
      </w:r>
      <w:r>
        <w:rPr>
          <w:rFonts w:ascii="Calibri" w:cs="Calibri" w:eastAsia="Calibri" w:hAnsi="Calibri"/>
          <w:sz w:val="22"/>
          <w:szCs w:val="22"/>
        </w:rPr>
        <w:t xml:space="preserve">.</w:t>
      </w:r>
    </w:p>
    <w:p>
      <w:pPr>
        <w:pStyle w:val="ListParagraph"/>
        <w:numPr>
          <w:ilvl w:val="0"/>
          <w:numId w:val="2"/>
        </w:numPr>
        <w:spacing w:after="60" w:line="264"/>
      </w:pPr>
      <w:r>
        <w:rPr>
          <w:rFonts w:ascii="Calibri" w:cs="Calibri" w:eastAsia="Calibri" w:hAnsi="Calibri"/>
          <w:b/>
          <w:bCs/>
          <w:sz w:val="22"/>
          <w:szCs w:val="22"/>
        </w:rPr>
        <w:t xml:space="preserve">Yādava Sainya</w:t>
      </w:r>
      <w:r>
        <w:rPr>
          <w:rFonts w:ascii="Calibri" w:cs="Calibri" w:eastAsia="Calibri" w:hAnsi="Calibri"/>
          <w:sz w:val="22"/>
          <w:szCs w:val="22"/>
        </w:rPr>
        <w:t xml:space="preserve"> joins the Kauravas; </w:t>
      </w:r>
      <w:r>
        <w:rPr>
          <w:rFonts w:ascii="Calibri" w:cs="Calibri" w:eastAsia="Calibri" w:hAnsi="Calibri"/>
          <w:b/>
          <w:bCs/>
          <w:sz w:val="22"/>
          <w:szCs w:val="22"/>
        </w:rPr>
        <w:t xml:space="preserve">unarmed Kṛṣṇa</w:t>
      </w:r>
      <w:r>
        <w:rPr>
          <w:rFonts w:ascii="Calibri" w:cs="Calibri" w:eastAsia="Calibri" w:hAnsi="Calibri"/>
          <w:sz w:val="22"/>
          <w:szCs w:val="22"/>
        </w:rPr>
        <w:t xml:space="preserve"> is Arjuna's charioteer.</w:t>
      </w:r>
    </w:p>
    <w:p>
      <w:pPr>
        <w:pStyle w:val="ListParagraph"/>
        <w:numPr>
          <w:ilvl w:val="0"/>
          <w:numId w:val="2"/>
        </w:numPr>
        <w:spacing w:after="60" w:line="264"/>
      </w:pPr>
      <w:r>
        <w:rPr>
          <w:rFonts w:ascii="Calibri" w:cs="Calibri" w:eastAsia="Calibri" w:hAnsi="Calibri"/>
          <w:sz w:val="22"/>
          <w:szCs w:val="22"/>
        </w:rPr>
        <w:t xml:space="preserve">Commanders: </w:t>
      </w:r>
      <w:r>
        <w:rPr>
          <w:rFonts w:ascii="Calibri" w:cs="Calibri" w:eastAsia="Calibri" w:hAnsi="Calibri"/>
          <w:b/>
          <w:bCs/>
          <w:sz w:val="22"/>
          <w:szCs w:val="22"/>
        </w:rPr>
        <w:t xml:space="preserve">Bhīṣma</w:t>
      </w:r>
      <w:r>
        <w:rPr>
          <w:rFonts w:ascii="Calibri" w:cs="Calibri" w:eastAsia="Calibri" w:hAnsi="Calibri"/>
          <w:sz w:val="22"/>
          <w:szCs w:val="22"/>
        </w:rPr>
        <w:t xml:space="preserve"> (Kauravas), </w:t>
      </w:r>
      <w:r>
        <w:rPr>
          <w:rFonts w:ascii="Calibri" w:cs="Calibri" w:eastAsia="Calibri" w:hAnsi="Calibri"/>
          <w:b/>
          <w:bCs/>
          <w:sz w:val="22"/>
          <w:szCs w:val="22"/>
        </w:rPr>
        <w:t xml:space="preserve">Dhṛṣṭadyumna</w:t>
      </w:r>
      <w:r>
        <w:rPr>
          <w:rFonts w:ascii="Calibri" w:cs="Calibri" w:eastAsia="Calibri" w:hAnsi="Calibri"/>
          <w:sz w:val="22"/>
          <w:szCs w:val="22"/>
        </w:rPr>
        <w:t xml:space="preserve"> (Pāṇḍavas).</w:t>
      </w:r>
    </w:p>
    <w:p>
      <w:pPr>
        <w:pStyle w:val="ListParagraph"/>
        <w:numPr>
          <w:ilvl w:val="0"/>
          <w:numId w:val="2"/>
        </w:numPr>
        <w:spacing w:after="60" w:line="264"/>
      </w:pPr>
      <w:r>
        <w:rPr>
          <w:rFonts w:ascii="Calibri" w:cs="Calibri" w:eastAsia="Calibri" w:hAnsi="Calibri"/>
          <w:b/>
          <w:bCs/>
          <w:sz w:val="22"/>
          <w:szCs w:val="22"/>
        </w:rPr>
        <w:t xml:space="preserve">Bhīṣma Parva</w:t>
      </w:r>
      <w:r>
        <w:rPr>
          <w:rFonts w:ascii="Calibri" w:cs="Calibri" w:eastAsia="Calibri" w:hAnsi="Calibri"/>
          <w:sz w:val="22"/>
          <w:szCs w:val="22"/>
        </w:rPr>
        <w:t xml:space="preserve">: 10 days until his fall; </w:t>
      </w:r>
      <w:r>
        <w:rPr>
          <w:rFonts w:ascii="Calibri" w:cs="Calibri" w:eastAsia="Calibri" w:hAnsi="Calibri"/>
          <w:b/>
          <w:bCs/>
          <w:sz w:val="22"/>
          <w:szCs w:val="22"/>
        </w:rPr>
        <w:t xml:space="preserve">Saṃjaya</w:t>
      </w:r>
      <w:r>
        <w:rPr>
          <w:rFonts w:ascii="Calibri" w:cs="Calibri" w:eastAsia="Calibri" w:hAnsi="Calibri"/>
          <w:sz w:val="22"/>
          <w:szCs w:val="22"/>
        </w:rPr>
        <w:t xml:space="preserve"> narrates to Dhṛtarāṣṭra; </w:t>
      </w:r>
      <w:r>
        <w:rPr>
          <w:rFonts w:ascii="Calibri" w:cs="Calibri" w:eastAsia="Calibri" w:hAnsi="Calibri"/>
          <w:b/>
          <w:bCs/>
          <w:sz w:val="22"/>
          <w:szCs w:val="22"/>
        </w:rPr>
        <w:t xml:space="preserve">Bhagavadgītā</w:t>
      </w:r>
      <w:r>
        <w:rPr>
          <w:rFonts w:ascii="Calibri" w:cs="Calibri" w:eastAsia="Calibri" w:hAnsi="Calibri"/>
          <w:sz w:val="22"/>
          <w:szCs w:val="22"/>
        </w:rPr>
        <w:t xml:space="preserve"> at the start.</w:t>
      </w:r>
    </w:p>
    <w:p>
      <w:pPr>
        <w:pStyle w:val="Heading2"/>
        <w:keepNext/>
        <w:spacing w:after="80" w:before="200"/>
      </w:pPr>
      <w:r>
        <w:rPr>
          <w:rFonts w:ascii="Calibri" w:cs="Calibri" w:eastAsia="Calibri" w:hAnsi="Calibri"/>
          <w:b/>
          <w:bCs/>
          <w:color w:val="C55A11"/>
          <w:sz w:val="25"/>
          <w:szCs w:val="25"/>
        </w:rPr>
        <w:t xml:space="preserve">G. The war Parvas</w:t>
      </w:r>
    </w:p>
    <w:p>
      <w:pPr>
        <w:pStyle w:val="ListParagraph"/>
        <w:numPr>
          <w:ilvl w:val="0"/>
          <w:numId w:val="2"/>
        </w:numPr>
        <w:spacing w:after="60" w:line="264"/>
      </w:pPr>
      <w:r>
        <w:rPr>
          <w:rFonts w:ascii="Calibri" w:cs="Calibri" w:eastAsia="Calibri" w:hAnsi="Calibri"/>
          <w:b/>
          <w:bCs/>
          <w:sz w:val="22"/>
          <w:szCs w:val="22"/>
        </w:rPr>
        <w:t xml:space="preserve">Droṇa Parva</w:t>
      </w:r>
      <w:r>
        <w:rPr>
          <w:rFonts w:ascii="Calibri" w:cs="Calibri" w:eastAsia="Calibri" w:hAnsi="Calibri"/>
          <w:sz w:val="22"/>
          <w:szCs w:val="22"/>
        </w:rPr>
        <w:t xml:space="preserve"> (from day 11): deaths of </w:t>
      </w:r>
      <w:r>
        <w:rPr>
          <w:rFonts w:ascii="Calibri" w:cs="Calibri" w:eastAsia="Calibri" w:hAnsi="Calibri"/>
          <w:b/>
          <w:bCs/>
          <w:sz w:val="22"/>
          <w:szCs w:val="22"/>
        </w:rPr>
        <w:t xml:space="preserve">Abhimanyu, Drupada, Ghaṭotkaca, Droṇa, Jayadratha</w:t>
      </w:r>
      <w:r>
        <w:rPr>
          <w:rFonts w:ascii="Calibri" w:cs="Calibri" w:eastAsia="Calibri" w:hAnsi="Calibri"/>
          <w:sz w:val="22"/>
          <w:szCs w:val="22"/>
        </w:rPr>
        <w:t xml:space="preserve">.</w:t>
      </w:r>
    </w:p>
    <w:p>
      <w:pPr>
        <w:pStyle w:val="ListParagraph"/>
        <w:numPr>
          <w:ilvl w:val="0"/>
          <w:numId w:val="2"/>
        </w:numPr>
        <w:spacing w:after="60" w:line="264"/>
      </w:pPr>
      <w:r>
        <w:rPr>
          <w:rFonts w:ascii="Calibri" w:cs="Calibri" w:eastAsia="Calibri" w:hAnsi="Calibri"/>
          <w:b/>
          <w:bCs/>
          <w:sz w:val="22"/>
          <w:szCs w:val="22"/>
        </w:rPr>
        <w:t xml:space="preserve">Karṇa Parva</w:t>
      </w:r>
      <w:r>
        <w:rPr>
          <w:rFonts w:ascii="Calibri" w:cs="Calibri" w:eastAsia="Calibri" w:hAnsi="Calibri"/>
          <w:sz w:val="22"/>
          <w:szCs w:val="22"/>
        </w:rPr>
        <w:t xml:space="preserve">: Karṇa commands; </w:t>
      </w:r>
      <w:r>
        <w:rPr>
          <w:rFonts w:ascii="Calibri" w:cs="Calibri" w:eastAsia="Calibri" w:hAnsi="Calibri"/>
          <w:b/>
          <w:bCs/>
          <w:sz w:val="22"/>
          <w:szCs w:val="22"/>
        </w:rPr>
        <w:t xml:space="preserve">Śalya</w:t>
      </w:r>
      <w:r>
        <w:rPr>
          <w:rFonts w:ascii="Calibri" w:cs="Calibri" w:eastAsia="Calibri" w:hAnsi="Calibri"/>
          <w:sz w:val="22"/>
          <w:szCs w:val="22"/>
        </w:rPr>
        <w:t xml:space="preserve"> rebukes him; </w:t>
      </w:r>
      <w:r>
        <w:rPr>
          <w:rFonts w:ascii="Calibri" w:cs="Calibri" w:eastAsia="Calibri" w:hAnsi="Calibri"/>
          <w:b/>
          <w:bCs/>
          <w:sz w:val="22"/>
          <w:szCs w:val="22"/>
        </w:rPr>
        <w:t xml:space="preserve">Crow and Swan</w:t>
      </w:r>
      <w:r>
        <w:rPr>
          <w:rFonts w:ascii="Calibri" w:cs="Calibri" w:eastAsia="Calibri" w:hAnsi="Calibri"/>
          <w:sz w:val="22"/>
          <w:szCs w:val="22"/>
        </w:rPr>
        <w:t xml:space="preserve"> story; Arjuna kills Karṇa with Kṛṣṇa's help.</w:t>
      </w:r>
    </w:p>
    <w:p>
      <w:pPr>
        <w:pStyle w:val="ListParagraph"/>
        <w:numPr>
          <w:ilvl w:val="0"/>
          <w:numId w:val="2"/>
        </w:numPr>
        <w:spacing w:after="60" w:line="264"/>
      </w:pPr>
      <w:r>
        <w:rPr>
          <w:rFonts w:ascii="Calibri" w:cs="Calibri" w:eastAsia="Calibri" w:hAnsi="Calibri"/>
          <w:b/>
          <w:bCs/>
          <w:sz w:val="22"/>
          <w:szCs w:val="22"/>
        </w:rPr>
        <w:t xml:space="preserve">Śalya Parva</w:t>
      </w:r>
      <w:r>
        <w:rPr>
          <w:rFonts w:ascii="Calibri" w:cs="Calibri" w:eastAsia="Calibri" w:hAnsi="Calibri"/>
          <w:sz w:val="22"/>
          <w:szCs w:val="22"/>
        </w:rPr>
        <w:t xml:space="preserve">: Śalya slain by </w:t>
      </w:r>
      <w:r>
        <w:rPr>
          <w:rFonts w:ascii="Calibri" w:cs="Calibri" w:eastAsia="Calibri" w:hAnsi="Calibri"/>
          <w:b/>
          <w:bCs/>
          <w:sz w:val="22"/>
          <w:szCs w:val="22"/>
        </w:rPr>
        <w:t xml:space="preserve">Dharmarāja</w:t>
      </w:r>
      <w:r>
        <w:rPr>
          <w:rFonts w:ascii="Calibri" w:cs="Calibri" w:eastAsia="Calibri" w:hAnsi="Calibri"/>
          <w:sz w:val="22"/>
          <w:szCs w:val="22"/>
        </w:rPr>
        <w:t xml:space="preserve">; Bhīma-Duryodhana </w:t>
      </w:r>
      <w:r>
        <w:rPr>
          <w:rFonts w:ascii="Calibri" w:cs="Calibri" w:eastAsia="Calibri" w:hAnsi="Calibri"/>
          <w:b/>
          <w:bCs/>
          <w:sz w:val="22"/>
          <w:szCs w:val="22"/>
        </w:rPr>
        <w:t xml:space="preserve">mace duel</w:t>
      </w:r>
      <w:r>
        <w:rPr>
          <w:rFonts w:ascii="Calibri" w:cs="Calibri" w:eastAsia="Calibri" w:hAnsi="Calibri"/>
          <w:sz w:val="22"/>
          <w:szCs w:val="22"/>
        </w:rPr>
        <w:t xml:space="preserve">; </w:t>
      </w:r>
      <w:r>
        <w:rPr>
          <w:rFonts w:ascii="Calibri" w:cs="Calibri" w:eastAsia="Calibri" w:hAnsi="Calibri"/>
          <w:b/>
          <w:bCs/>
          <w:sz w:val="22"/>
          <w:szCs w:val="22"/>
        </w:rPr>
        <w:t xml:space="preserve">Balarāma</w:t>
      </w:r>
      <w:r>
        <w:rPr>
          <w:rFonts w:ascii="Calibri" w:cs="Calibri" w:eastAsia="Calibri" w:hAnsi="Calibri"/>
          <w:sz w:val="22"/>
          <w:szCs w:val="22"/>
        </w:rPr>
        <w:t xml:space="preserve"> (their teacher) goes on pilgrimage on the Sarasvatī; Duryodhana's thighs broken.</w:t>
      </w:r>
    </w:p>
    <w:p>
      <w:pPr>
        <w:pStyle w:val="ListParagraph"/>
        <w:numPr>
          <w:ilvl w:val="0"/>
          <w:numId w:val="2"/>
        </w:numPr>
        <w:spacing w:after="60" w:line="264"/>
      </w:pPr>
      <w:r>
        <w:rPr>
          <w:rFonts w:ascii="Calibri" w:cs="Calibri" w:eastAsia="Calibri" w:hAnsi="Calibri"/>
          <w:b/>
          <w:bCs/>
          <w:sz w:val="22"/>
          <w:szCs w:val="22"/>
        </w:rPr>
        <w:t xml:space="preserve">Sauptika Parva</w:t>
      </w:r>
      <w:r>
        <w:rPr>
          <w:rFonts w:ascii="Calibri" w:cs="Calibri" w:eastAsia="Calibri" w:hAnsi="Calibri"/>
          <w:sz w:val="22"/>
          <w:szCs w:val="22"/>
        </w:rPr>
        <w:t xml:space="preserve">: Kṛtavarmā, Kṛpa, </w:t>
      </w:r>
      <w:r>
        <w:rPr>
          <w:rFonts w:ascii="Calibri" w:cs="Calibri" w:eastAsia="Calibri" w:hAnsi="Calibri"/>
          <w:b/>
          <w:bCs/>
          <w:sz w:val="22"/>
          <w:szCs w:val="22"/>
        </w:rPr>
        <w:t xml:space="preserve">Aśvatthāmā</w:t>
      </w:r>
      <w:r>
        <w:rPr>
          <w:rFonts w:ascii="Calibri" w:cs="Calibri" w:eastAsia="Calibri" w:hAnsi="Calibri"/>
          <w:sz w:val="22"/>
          <w:szCs w:val="22"/>
        </w:rPr>
        <w:t xml:space="preserve">; night massacre; </w:t>
      </w:r>
      <w:r>
        <w:rPr>
          <w:rFonts w:ascii="Calibri" w:cs="Calibri" w:eastAsia="Calibri" w:hAnsi="Calibri"/>
          <w:b/>
          <w:bCs/>
          <w:sz w:val="22"/>
          <w:szCs w:val="22"/>
        </w:rPr>
        <w:t xml:space="preserve">Brahmaśira</w:t>
      </w:r>
      <w:r>
        <w:rPr>
          <w:rFonts w:ascii="Calibri" w:cs="Calibri" w:eastAsia="Calibri" w:hAnsi="Calibri"/>
          <w:sz w:val="22"/>
          <w:szCs w:val="22"/>
        </w:rPr>
        <w:t xml:space="preserve">; Uttarā's womb; </w:t>
      </w:r>
      <w:r>
        <w:rPr>
          <w:rFonts w:ascii="Calibri" w:cs="Calibri" w:eastAsia="Calibri" w:hAnsi="Calibri"/>
          <w:b/>
          <w:bCs/>
          <w:sz w:val="22"/>
          <w:szCs w:val="22"/>
        </w:rPr>
        <w:t xml:space="preserve">Parīkṣit revived</w:t>
      </w:r>
      <w:r>
        <w:rPr>
          <w:rFonts w:ascii="Calibri" w:cs="Calibri" w:eastAsia="Calibri" w:hAnsi="Calibri"/>
          <w:sz w:val="22"/>
          <w:szCs w:val="22"/>
        </w:rPr>
        <w:t xml:space="preserve">; Aśvatthāmā cursed; Kuntī acknowledges Karṇa.</w:t>
      </w:r>
    </w:p>
    <w:p>
      <w:pPr>
        <w:pStyle w:val="Heading2"/>
        <w:keepNext/>
        <w:spacing w:after="80" w:before="200"/>
      </w:pPr>
      <w:r>
        <w:rPr>
          <w:rFonts w:ascii="Calibri" w:cs="Calibri" w:eastAsia="Calibri" w:hAnsi="Calibri"/>
          <w:b/>
          <w:bCs/>
          <w:color w:val="C55A11"/>
          <w:sz w:val="25"/>
          <w:szCs w:val="25"/>
        </w:rPr>
        <w:t xml:space="preserve">H. Aftermath and ending</w:t>
      </w:r>
    </w:p>
    <w:p>
      <w:pPr>
        <w:pStyle w:val="ListParagraph"/>
        <w:numPr>
          <w:ilvl w:val="0"/>
          <w:numId w:val="2"/>
        </w:numPr>
        <w:spacing w:after="60" w:line="264"/>
      </w:pPr>
      <w:r>
        <w:rPr>
          <w:rFonts w:ascii="Calibri" w:cs="Calibri" w:eastAsia="Calibri" w:hAnsi="Calibri"/>
          <w:b/>
          <w:bCs/>
          <w:sz w:val="22"/>
          <w:szCs w:val="22"/>
        </w:rPr>
        <w:t xml:space="preserve">Strī Parva</w:t>
      </w:r>
      <w:r>
        <w:rPr>
          <w:rFonts w:ascii="Calibri" w:cs="Calibri" w:eastAsia="Calibri" w:hAnsi="Calibri"/>
          <w:sz w:val="22"/>
          <w:szCs w:val="22"/>
        </w:rPr>
        <w:t xml:space="preserve">: lamentations; Yudhiṣṭhira performs funeral rites.</w:t>
      </w:r>
    </w:p>
    <w:p>
      <w:pPr>
        <w:pStyle w:val="ListParagraph"/>
        <w:numPr>
          <w:ilvl w:val="0"/>
          <w:numId w:val="2"/>
        </w:numPr>
        <w:spacing w:after="60" w:line="264"/>
      </w:pPr>
      <w:r>
        <w:rPr>
          <w:rFonts w:ascii="Calibri" w:cs="Calibri" w:eastAsia="Calibri" w:hAnsi="Calibri"/>
          <w:b/>
          <w:bCs/>
          <w:sz w:val="22"/>
          <w:szCs w:val="22"/>
        </w:rPr>
        <w:t xml:space="preserve">Śānti Parva</w:t>
      </w:r>
      <w:r>
        <w:rPr>
          <w:rFonts w:ascii="Calibri" w:cs="Calibri" w:eastAsia="Calibri" w:hAnsi="Calibri"/>
          <w:sz w:val="22"/>
          <w:szCs w:val="22"/>
        </w:rPr>
        <w:t xml:space="preserve"> (12th): Yudhiṣṭhira despondent; Bhīṣma on </w:t>
      </w:r>
      <w:r>
        <w:rPr>
          <w:rFonts w:ascii="Calibri" w:cs="Calibri" w:eastAsia="Calibri" w:hAnsi="Calibri"/>
          <w:b/>
          <w:bCs/>
          <w:sz w:val="22"/>
          <w:szCs w:val="22"/>
        </w:rPr>
        <w:t xml:space="preserve">bed of arrows</w:t>
      </w:r>
      <w:r>
        <w:rPr>
          <w:rFonts w:ascii="Calibri" w:cs="Calibri" w:eastAsia="Calibri" w:hAnsi="Calibri"/>
          <w:sz w:val="22"/>
          <w:szCs w:val="22"/>
        </w:rPr>
        <w:t xml:space="preserve"> teaches </w:t>
      </w:r>
      <w:r>
        <w:rPr>
          <w:rFonts w:ascii="Calibri" w:cs="Calibri" w:eastAsia="Calibri" w:hAnsi="Calibri"/>
          <w:b/>
          <w:bCs/>
          <w:sz w:val="22"/>
          <w:szCs w:val="22"/>
        </w:rPr>
        <w:t xml:space="preserve">rājadharma, āpaddharma, mokṣadharma</w:t>
      </w:r>
      <w:r>
        <w:rPr>
          <w:rFonts w:ascii="Calibri" w:cs="Calibri" w:eastAsia="Calibri" w:hAnsi="Calibri"/>
          <w:sz w:val="22"/>
          <w:szCs w:val="22"/>
        </w:rPr>
        <w:t xml:space="preserve">.</w:t>
      </w:r>
    </w:p>
    <w:p>
      <w:pPr>
        <w:pStyle w:val="ListParagraph"/>
        <w:numPr>
          <w:ilvl w:val="0"/>
          <w:numId w:val="2"/>
        </w:numPr>
        <w:spacing w:after="60" w:line="264"/>
      </w:pPr>
      <w:r>
        <w:rPr>
          <w:rFonts w:ascii="Calibri" w:cs="Calibri" w:eastAsia="Calibri" w:hAnsi="Calibri"/>
          <w:b/>
          <w:bCs/>
          <w:sz w:val="22"/>
          <w:szCs w:val="22"/>
        </w:rPr>
        <w:t xml:space="preserve">Anuśāsana Parva</w:t>
      </w:r>
      <w:r>
        <w:rPr>
          <w:rFonts w:ascii="Calibri" w:cs="Calibri" w:eastAsia="Calibri" w:hAnsi="Calibri"/>
          <w:sz w:val="22"/>
          <w:szCs w:val="22"/>
        </w:rPr>
        <w:t xml:space="preserve">: Dharma/Artha rules, charity, supremacy of truth; </w:t>
      </w:r>
      <w:r>
        <w:rPr>
          <w:rFonts w:ascii="Calibri" w:cs="Calibri" w:eastAsia="Calibri" w:hAnsi="Calibri"/>
          <w:b/>
          <w:bCs/>
          <w:sz w:val="22"/>
          <w:szCs w:val="22"/>
        </w:rPr>
        <w:t xml:space="preserve">Bhīṣma ascends to heaven</w:t>
      </w:r>
      <w:r>
        <w:rPr>
          <w:rFonts w:ascii="Calibri" w:cs="Calibri" w:eastAsia="Calibri" w:hAnsi="Calibri"/>
          <w:sz w:val="22"/>
          <w:szCs w:val="22"/>
        </w:rPr>
        <w:t xml:space="preserve">.</w:t>
      </w:r>
    </w:p>
    <w:p>
      <w:pPr>
        <w:pStyle w:val="ListParagraph"/>
        <w:numPr>
          <w:ilvl w:val="0"/>
          <w:numId w:val="2"/>
        </w:numPr>
        <w:spacing w:after="60" w:line="264"/>
      </w:pPr>
      <w:r>
        <w:rPr>
          <w:rFonts w:ascii="Calibri" w:cs="Calibri" w:eastAsia="Calibri" w:hAnsi="Calibri"/>
          <w:b/>
          <w:bCs/>
          <w:sz w:val="22"/>
          <w:szCs w:val="22"/>
        </w:rPr>
        <w:t xml:space="preserve">Aśvamedhika (14th)</w:t>
      </w:r>
      <w:r>
        <w:rPr>
          <w:rFonts w:ascii="Calibri" w:cs="Calibri" w:eastAsia="Calibri" w:hAnsi="Calibri"/>
          <w:sz w:val="22"/>
          <w:szCs w:val="22"/>
        </w:rPr>
        <w:t xml:space="preserve">, </w:t>
      </w:r>
      <w:r>
        <w:rPr>
          <w:rFonts w:ascii="Calibri" w:cs="Calibri" w:eastAsia="Calibri" w:hAnsi="Calibri"/>
          <w:b/>
          <w:bCs/>
          <w:sz w:val="22"/>
          <w:szCs w:val="22"/>
        </w:rPr>
        <w:t xml:space="preserve">Āśramavāsika (15th)</w:t>
      </w:r>
      <w:r>
        <w:rPr>
          <w:rFonts w:ascii="Calibri" w:cs="Calibri" w:eastAsia="Calibri" w:hAnsi="Calibri"/>
          <w:sz w:val="22"/>
          <w:szCs w:val="22"/>
        </w:rPr>
        <w:t xml:space="preserve">: Dhṛtarāṣṭra, Gāndhārī, Vidura to forest, Kuntī follows.</w:t>
      </w:r>
    </w:p>
    <w:p>
      <w:pPr>
        <w:pStyle w:val="ListParagraph"/>
        <w:numPr>
          <w:ilvl w:val="0"/>
          <w:numId w:val="2"/>
        </w:numPr>
        <w:spacing w:after="60" w:line="264"/>
      </w:pPr>
      <w:r>
        <w:rPr>
          <w:rFonts w:ascii="Calibri" w:cs="Calibri" w:eastAsia="Calibri" w:hAnsi="Calibri"/>
          <w:b/>
          <w:bCs/>
          <w:sz w:val="22"/>
          <w:szCs w:val="22"/>
        </w:rPr>
        <w:t xml:space="preserve">Mausala (16th)</w:t>
      </w:r>
      <w:r>
        <w:rPr>
          <w:rFonts w:ascii="Calibri" w:cs="Calibri" w:eastAsia="Calibri" w:hAnsi="Calibri"/>
          <w:sz w:val="22"/>
          <w:szCs w:val="22"/>
        </w:rPr>
        <w:t xml:space="preserve">: </w:t>
      </w:r>
      <w:r>
        <w:rPr>
          <w:rFonts w:ascii="Calibri" w:cs="Calibri" w:eastAsia="Calibri" w:hAnsi="Calibri"/>
          <w:b/>
          <w:bCs/>
          <w:sz w:val="22"/>
          <w:szCs w:val="22"/>
        </w:rPr>
        <w:t xml:space="preserve">musala</w:t>
      </w:r>
      <w:r>
        <w:rPr>
          <w:rFonts w:ascii="Calibri" w:cs="Calibri" w:eastAsia="Calibri" w:hAnsi="Calibri"/>
          <w:sz w:val="22"/>
          <w:szCs w:val="22"/>
        </w:rPr>
        <w:t xml:space="preserve"> = pestle; Yādavas destroy each other; Balarāma and Kṛṣṇa depart; Arjuna powerless.</w:t>
      </w:r>
    </w:p>
    <w:p>
      <w:pPr>
        <w:pStyle w:val="ListParagraph"/>
        <w:numPr>
          <w:ilvl w:val="0"/>
          <w:numId w:val="2"/>
        </w:numPr>
        <w:spacing w:after="60" w:line="264"/>
      </w:pPr>
      <w:r>
        <w:rPr>
          <w:rFonts w:ascii="Calibri" w:cs="Calibri" w:eastAsia="Calibri" w:hAnsi="Calibri"/>
          <w:b/>
          <w:bCs/>
          <w:sz w:val="22"/>
          <w:szCs w:val="22"/>
        </w:rPr>
        <w:t xml:space="preserve">Mahāprasthānika (17th)</w:t>
      </w:r>
      <w:r>
        <w:rPr>
          <w:rFonts w:ascii="Calibri" w:cs="Calibri" w:eastAsia="Calibri" w:hAnsi="Calibri"/>
          <w:sz w:val="22"/>
          <w:szCs w:val="22"/>
        </w:rPr>
        <w:t xml:space="preserve">: journey to Himālayas; </w:t>
      </w:r>
      <w:r>
        <w:rPr>
          <w:rFonts w:ascii="Calibri" w:cs="Calibri" w:eastAsia="Calibri" w:hAnsi="Calibri"/>
          <w:b/>
          <w:bCs/>
          <w:sz w:val="22"/>
          <w:szCs w:val="22"/>
        </w:rPr>
        <w:t xml:space="preserve">dog = Dharmadeva</w:t>
      </w:r>
      <w:r>
        <w:rPr>
          <w:rFonts w:ascii="Calibri" w:cs="Calibri" w:eastAsia="Calibri" w:hAnsi="Calibri"/>
          <w:sz w:val="22"/>
          <w:szCs w:val="22"/>
        </w:rPr>
        <w:t xml:space="preserve">; Yudhiṣṭhira reaches heaven bodily.</w:t>
      </w:r>
    </w:p>
    <w:p>
      <w:pPr>
        <w:pStyle w:val="ListParagraph"/>
        <w:numPr>
          <w:ilvl w:val="0"/>
          <w:numId w:val="2"/>
        </w:numPr>
        <w:spacing w:after="60" w:line="264"/>
      </w:pPr>
      <w:r>
        <w:rPr>
          <w:rFonts w:ascii="Calibri" w:cs="Calibri" w:eastAsia="Calibri" w:hAnsi="Calibri"/>
          <w:b/>
          <w:bCs/>
          <w:sz w:val="22"/>
          <w:szCs w:val="22"/>
        </w:rPr>
        <w:t xml:space="preserve">Svargārohaṇa</w:t>
      </w:r>
      <w:r>
        <w:rPr>
          <w:rFonts w:ascii="Calibri" w:cs="Calibri" w:eastAsia="Calibri" w:hAnsi="Calibri"/>
          <w:sz w:val="22"/>
          <w:szCs w:val="22"/>
        </w:rPr>
        <w:t xml:space="preserve">: Vyāsa's final message on Dharma.</w:t>
      </w:r>
    </w:p>
    <w:p>
      <w:pPr>
        <w:pStyle w:val="Heading1"/>
        <w:keepNext/>
        <w:pBdr>
          <w:bottom w:val="single" w:color="1F4E79" w:sz="8" w:space="2"/>
        </w:pBdr>
        <w:spacing w:after="120" w:before="300"/>
      </w:pPr>
      <w:r>
        <w:rPr>
          <w:rFonts w:ascii="Calibri" w:cs="Calibri" w:eastAsia="Calibri" w:hAnsi="Calibri"/>
          <w:b/>
          <w:bCs/>
          <w:color w:val="1F4E79"/>
          <w:sz w:val="30"/>
          <w:szCs w:val="30"/>
        </w:rPr>
        <w:t xml:space="preserve">3. Key Terms and Keywords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line="260"/>
            </w:pPr>
            <w:r>
              <w:rPr>
                <w:rFonts w:ascii="Calibri" w:cs="Calibri" w:eastAsia="Calibri" w:hAnsi="Calibri"/>
                <w:b/>
                <w:bCs/>
                <w:color w:val="FFFFFF"/>
                <w:sz w:val="22"/>
                <w:szCs w:val="22"/>
              </w:rPr>
              <w:t xml:space="preserve">Term</w:t>
            </w:r>
          </w:p>
        </w:tc>
        <w:tc>
          <w:tcPr>
            <w:tcW w:type="dxa" w:w="70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line="260"/>
            </w:pPr>
            <w:r>
              <w:rPr>
                <w:rFonts w:ascii="Calibri" w:cs="Calibri" w:eastAsia="Calibri" w:hAnsi="Calibri"/>
                <w:b/>
                <w:bCs/>
                <w:color w:val="FFFFFF"/>
                <w:sz w:val="22"/>
                <w:szCs w:val="22"/>
              </w:rPr>
              <w:t xml:space="preserve">Meaning / Why it matters</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Parva</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A book or episode of the Mahābhārata; 100 in Vyāsa's recital, 18 in the main classification.</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Sarpa Satra</w:t>
            </w:r>
          </w:p>
        </w:tc>
        <w:tc>
          <w:tcPr>
            <w:tcW w:type="dxa" w:w="7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Janamejaya's serpent sacrifice where Vaiśampāyana narrated.</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Bhīṣma Pratijñā</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Devavrata's terrible vow of lifelong celibacy; earned him the name Bhīṣma.</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Svayaṃvara</w:t>
            </w:r>
          </w:p>
        </w:tc>
        <w:tc>
          <w:tcPr>
            <w:tcW w:type="dxa" w:w="7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Ceremony in which a princess chooses her husband; Kāśī and Pañcāla ones are mentioned.</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Gurudakṣiṇā</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Fee/offering to a teacher; Droṇa asked for Drupada's capture.</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Rājasūya Yajña</w:t>
            </w:r>
          </w:p>
        </w:tc>
        <w:tc>
          <w:tcPr>
            <w:tcW w:type="dxa" w:w="7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Grand sacrifice marking imperial status, performed by the Pāṇḍavas.</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Viśvarūpa</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Kṛṣṇa's all-encompassing divine form, shown during the peace mission.</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Yādava Sainya</w:t>
            </w:r>
          </w:p>
        </w:tc>
        <w:tc>
          <w:tcPr>
            <w:tcW w:type="dxa" w:w="7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Kṛṣṇa's army, which fought for the Kauravas.</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Brahmaśira</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Divine astra released by Aśvatthāmā; countered by Arjuna; redirected to Uttarā's womb.</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Rājadharma / Āpaddharma / Mokṣadharma</w:t>
            </w:r>
          </w:p>
        </w:tc>
        <w:tc>
          <w:tcPr>
            <w:tcW w:type="dxa" w:w="7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Duties of a king / norms in emergencies / path to liberation; taught by Bhīṣma in Śānti Parva.</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Musala</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Pestle; Mausala Parva is named for it.</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Avatāra lakṣya</w:t>
            </w:r>
          </w:p>
        </w:tc>
        <w:tc>
          <w:tcPr>
            <w:tcW w:type="dxa" w:w="7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The purpose of the avatāra, accomplished before Kṛṣṇa departs.</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Mahāprasthāna</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'Great departure': the final journey/death of the Pāṇḍavas.</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Gandiva</w:t>
            </w:r>
          </w:p>
        </w:tc>
        <w:tc>
          <w:tcPr>
            <w:tcW w:type="dxa" w:w="7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Arjuna's bow.</w:t>
            </w:r>
          </w:p>
        </w:tc>
      </w:tr>
    </w:tbl>
    <w:p>
      <w:pPr>
        <w:pStyle w:val="Heading1"/>
        <w:keepNext/>
        <w:pBdr>
          <w:bottom w:val="single" w:color="1F4E79" w:sz="8" w:space="2"/>
        </w:pBdr>
        <w:spacing w:after="120" w:before="300"/>
      </w:pPr>
      <w:r>
        <w:rPr>
          <w:rFonts w:ascii="Calibri" w:cs="Calibri" w:eastAsia="Calibri" w:hAnsi="Calibri"/>
          <w:b/>
          <w:bCs/>
          <w:color w:val="1F4E79"/>
          <w:sz w:val="30"/>
          <w:szCs w:val="30"/>
        </w:rPr>
        <w:t xml:space="preserve">4. Numbers, Facts and Figures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tblHeader/>
        </w:trPr>
        <w:tc>
          <w:tcPr>
            <w:tcW w:type="dxa" w:w="3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line="260"/>
            </w:pPr>
            <w:r>
              <w:rPr>
                <w:rFonts w:ascii="Calibri" w:cs="Calibri" w:eastAsia="Calibri" w:hAnsi="Calibri"/>
                <w:b/>
                <w:bCs/>
                <w:color w:val="FFFFFF"/>
                <w:sz w:val="22"/>
                <w:szCs w:val="22"/>
              </w:rPr>
              <w:t xml:space="preserve">Fact</w:t>
            </w:r>
          </w:p>
        </w:tc>
        <w:tc>
          <w:tcPr>
            <w:tcW w:type="dxa" w:w="60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line="260"/>
            </w:pPr>
            <w:r>
              <w:rPr>
                <w:rFonts w:ascii="Calibri" w:cs="Calibri" w:eastAsia="Calibri" w:hAnsi="Calibri"/>
                <w:b/>
                <w:bCs/>
                <w:color w:val="FFFFFF"/>
                <w:sz w:val="22"/>
                <w:szCs w:val="22"/>
              </w:rPr>
              <w:t xml:space="preserve">Detail</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Parvas in Vyāsa's recital</w:t>
            </w:r>
          </w:p>
        </w:tc>
        <w:tc>
          <w:tcPr>
            <w:tcW w:type="dxa" w:w="6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100</w:t>
            </w:r>
          </w:p>
        </w:tc>
      </w:tr>
      <w:tr>
        <w:trPr>
          <w:cantSplit/>
        </w:trPr>
        <w:tc>
          <w:tcPr>
            <w:tcW w:type="dxa" w:w="3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Main Parvas (Ugraśravas)</w:t>
            </w:r>
          </w:p>
        </w:tc>
        <w:tc>
          <w:tcPr>
            <w:tcW w:type="dxa" w:w="6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18</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Kauravas</w:t>
            </w:r>
          </w:p>
        </w:tc>
        <w:tc>
          <w:tcPr>
            <w:tcW w:type="dxa" w:w="6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100 sons + 1 sister (101 parts of flesh)</w:t>
            </w:r>
          </w:p>
        </w:tc>
      </w:tr>
      <w:tr>
        <w:trPr>
          <w:cantSplit/>
        </w:trPr>
        <w:tc>
          <w:tcPr>
            <w:tcW w:type="dxa" w:w="3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Pāṇḍavas</w:t>
            </w:r>
          </w:p>
        </w:tc>
        <w:tc>
          <w:tcPr>
            <w:tcW w:type="dxa" w:w="6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5 (from Yama Dharma, Vāyu, Indra, two Aśvinī Devas)</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Bhīṣma's war leadership</w:t>
            </w:r>
          </w:p>
        </w:tc>
        <w:tc>
          <w:tcPr>
            <w:tcW w:type="dxa" w:w="6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10 days (Bhīṣma Parva)</w:t>
            </w:r>
          </w:p>
        </w:tc>
      </w:tr>
      <w:tr>
        <w:trPr>
          <w:cantSplit/>
        </w:trPr>
        <w:tc>
          <w:tcPr>
            <w:tcW w:type="dxa" w:w="3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Droṇa Parva begins</w:t>
            </w:r>
          </w:p>
        </w:tc>
        <w:tc>
          <w:tcPr>
            <w:tcW w:type="dxa" w:w="6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Day 11 of the war</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Exile terms</w:t>
            </w:r>
          </w:p>
        </w:tc>
        <w:tc>
          <w:tcPr>
            <w:tcW w:type="dxa" w:w="6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12 years in forest + 1 year in disguise = 13</w:t>
            </w:r>
          </w:p>
        </w:tc>
      </w:tr>
      <w:tr>
        <w:trPr>
          <w:cantSplit/>
        </w:trPr>
        <w:tc>
          <w:tcPr>
            <w:tcW w:type="dxa" w:w="3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Śānti Parva</w:t>
            </w:r>
          </w:p>
        </w:tc>
        <w:tc>
          <w:tcPr>
            <w:tcW w:type="dxa" w:w="6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12th Parva</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Aśvamedhika / Āśramavāsika / Mausala / Mahāprasthānika</w:t>
            </w:r>
          </w:p>
        </w:tc>
        <w:tc>
          <w:tcPr>
            <w:tcW w:type="dxa" w:w="6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14th / 15th / 16th / 17th</w:t>
            </w:r>
          </w:p>
        </w:tc>
      </w:tr>
      <w:tr>
        <w:trPr>
          <w:cantSplit/>
        </w:trPr>
        <w:tc>
          <w:tcPr>
            <w:tcW w:type="dxa" w:w="3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Svargārohaṇa</w:t>
            </w:r>
          </w:p>
        </w:tc>
        <w:tc>
          <w:tcPr>
            <w:tcW w:type="dxa" w:w="6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18th, concluding Parva</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Boon to Bhīṣma</w:t>
            </w:r>
          </w:p>
        </w:tc>
        <w:tc>
          <w:tcPr>
            <w:tcW w:type="dxa" w:w="6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Dies only when he wishes</w:t>
            </w:r>
          </w:p>
        </w:tc>
      </w:tr>
      <w:tr>
        <w:trPr>
          <w:cantSplit/>
        </w:trPr>
        <w:tc>
          <w:tcPr>
            <w:tcW w:type="dxa" w:w="3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Bhīma's oaths</w:t>
            </w:r>
          </w:p>
        </w:tc>
        <w:tc>
          <w:tcPr>
            <w:tcW w:type="dxa" w:w="6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Pierce Duḥśāsana's chest; break Duryodhana's thighs</w:t>
            </w:r>
          </w:p>
        </w:tc>
      </w:tr>
    </w:tbl>
    <w:p>
      <w:pPr>
        <w:pStyle w:val="Heading1"/>
        <w:keepNext/>
        <w:pBdr>
          <w:bottom w:val="single" w:color="1F4E79" w:sz="8" w:space="2"/>
        </w:pBdr>
        <w:spacing w:after="120" w:before="300"/>
      </w:pPr>
      <w:r>
        <w:rPr>
          <w:rFonts w:ascii="Calibri" w:cs="Calibri" w:eastAsia="Calibri" w:hAnsi="Calibri"/>
          <w:b/>
          <w:bCs/>
          <w:color w:val="1F4E79"/>
          <w:sz w:val="30"/>
          <w:szCs w:val="30"/>
        </w:rPr>
        <w:t xml:space="preserve">5. People, Places and Texts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line="260"/>
            </w:pPr>
            <w:r>
              <w:rPr>
                <w:rFonts w:ascii="Calibri" w:cs="Calibri" w:eastAsia="Calibri" w:hAnsi="Calibri"/>
                <w:b/>
                <w:bCs/>
                <w:color w:val="FFFFFF"/>
                <w:sz w:val="22"/>
                <w:szCs w:val="22"/>
              </w:rPr>
              <w:t xml:space="preserve">Name</w:t>
            </w:r>
          </w:p>
        </w:tc>
        <w:tc>
          <w:tcPr>
            <w:tcW w:type="dxa" w:w="70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line="260"/>
            </w:pPr>
            <w:r>
              <w:rPr>
                <w:rFonts w:ascii="Calibri" w:cs="Calibri" w:eastAsia="Calibri" w:hAnsi="Calibri"/>
                <w:b/>
                <w:bCs/>
                <w:color w:val="FFFFFF"/>
                <w:sz w:val="22"/>
                <w:szCs w:val="22"/>
              </w:rPr>
              <w:t xml:space="preserve">Role / Significance in this chapter</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Bhīṣma (Devavrata)</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Son of Śantanu and Gaṅgā; vow of celibacy; Kaurava commander; teaches Dharma on the bed of arrows.</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Śakuni</w:t>
            </w:r>
          </w:p>
        </w:tc>
        <w:tc>
          <w:tcPr>
            <w:tcW w:type="dxa" w:w="7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Gāndhārī's brother; master of deceit in dice.</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Karṇa</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Kuntī's firstborn (by Sūrya), raised by a charioteer; Duryodhana's friend; killed by Arjuna.</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Droṇa</w:t>
            </w:r>
          </w:p>
        </w:tc>
        <w:tc>
          <w:tcPr>
            <w:tcW w:type="dxa" w:w="7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Archery teacher; Drupada's humiliated friend; killed in war.</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Drupada / Dhṛṣṭadyumna / Draupadī</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King of Pañcāla / born from his sacrifice to kill Droṇa / the heroine.</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Vidura</w:t>
            </w:r>
          </w:p>
        </w:tc>
        <w:tc>
          <w:tcPr>
            <w:tcW w:type="dxa" w:w="7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Warned the Pāṇḍavas of the wax palace.</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Kṛṣṇa</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Enters at Draupadī's svayaṃvara; saves Draupadī; peace mission; Arjuna's charioteer.</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Śalya</w:t>
            </w:r>
          </w:p>
        </w:tc>
        <w:tc>
          <w:tcPr>
            <w:tcW w:type="dxa" w:w="7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Karṇa's charioteer; told the Crow and Swan story; last Kaurava general.</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Aśvatthāmā</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Droṇa's son; night massacre; cursed by Kṛṣṇa and Vyāsa.</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Balarāma</w:t>
            </w:r>
          </w:p>
        </w:tc>
        <w:tc>
          <w:tcPr>
            <w:tcW w:type="dxa" w:w="7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Kṛṣṇa's brother; teacher of Bhīma and Duryodhana in mace fighting.</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Saṃjaya</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Narrates the war to Dhṛtarāṣṭra.</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Uttarā and Parīkṣit</w:t>
            </w:r>
          </w:p>
        </w:tc>
        <w:tc>
          <w:tcPr>
            <w:tcW w:type="dxa" w:w="7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Abhimanyu's wife; her child revived by Kṛṣṇa to continue the Kuru line.</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Naimiṣāraṇya, Pañcāla, Virāṭa, Khāṇḍava, Indraprastha, Hastināpura</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Key places in the narrative.</w:t>
            </w:r>
          </w:p>
        </w:tc>
      </w:tr>
    </w:tbl>
    <w:p>
      <w:pPr>
        <w:pStyle w:val="Heading1"/>
        <w:keepNext/>
        <w:pBdr>
          <w:bottom w:val="single" w:color="1F4E79" w:sz="8" w:space="2"/>
        </w:pBdr>
        <w:spacing w:after="120" w:before="300"/>
      </w:pPr>
      <w:r>
        <w:rPr>
          <w:rFonts w:ascii="Calibri" w:cs="Calibri" w:eastAsia="Calibri" w:hAnsi="Calibri"/>
          <w:b/>
          <w:bCs/>
          <w:color w:val="1F4E79"/>
          <w:sz w:val="30"/>
          <w:szCs w:val="30"/>
        </w:rPr>
        <w:t xml:space="preserve">6. Ślokas, Sayings and Sources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tblHeader/>
        </w:trPr>
        <w:tc>
          <w:tcPr>
            <w:tcW w:type="dxa" w:w="3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line="260"/>
            </w:pPr>
            <w:r>
              <w:rPr>
                <w:rFonts w:ascii="Calibri" w:cs="Calibri" w:eastAsia="Calibri" w:hAnsi="Calibri"/>
                <w:b/>
                <w:bCs/>
                <w:color w:val="FFFFFF"/>
                <w:sz w:val="22"/>
                <w:szCs w:val="22"/>
              </w:rPr>
              <w:t xml:space="preserve">Śloka / Source</w:t>
            </w:r>
          </w:p>
        </w:tc>
        <w:tc>
          <w:tcPr>
            <w:tcW w:type="dxa" w:w="60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line="260"/>
            </w:pPr>
            <w:r>
              <w:rPr>
                <w:rFonts w:ascii="Calibri" w:cs="Calibri" w:eastAsia="Calibri" w:hAnsi="Calibri"/>
                <w:b/>
                <w:bCs/>
                <w:color w:val="FFFFFF"/>
                <w:sz w:val="22"/>
                <w:szCs w:val="22"/>
              </w:rPr>
              <w:t xml:space="preserve">Meaning and use</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Vyāsa's concluding lament (Svargārohaṇa Parva)</w:t>
            </w:r>
          </w:p>
        </w:tc>
        <w:tc>
          <w:tcPr>
            <w:tcW w:type="dxa" w:w="6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If artha and kāma come from Dharma, why not follow Dharma? Never abandon Dharma for desire, fear, greed or life. Dharma is eternal; joy and sorrow are transient; the Ātman is eternal.</w:t>
            </w:r>
          </w:p>
        </w:tc>
      </w:tr>
      <w:tr>
        <w:trPr>
          <w:cantSplit/>
        </w:trPr>
        <w:tc>
          <w:tcPr>
            <w:tcW w:type="dxa" w:w="3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Bharatasya deśaṃ Bhāratam</w:t>
            </w:r>
          </w:p>
        </w:tc>
        <w:tc>
          <w:tcPr>
            <w:tcW w:type="dxa" w:w="6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Bhārat (India) is the land of Bharata.</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Drupada-Droṇa remarks</w:t>
            </w:r>
          </w:p>
        </w:tc>
        <w:tc>
          <w:tcPr>
            <w:tcW w:type="dxa" w:w="6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'Friendship can only be among equals' and 'Now we are equal'; shows how insult sparks vengeance.</w:t>
            </w:r>
          </w:p>
        </w:tc>
      </w:tr>
      <w:tr>
        <w:trPr>
          <w:cantSplit/>
        </w:trPr>
        <w:tc>
          <w:tcPr>
            <w:tcW w:type="dxa" w:w="3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Śalya's Crow and Swan story</w:t>
            </w:r>
          </w:p>
        </w:tc>
        <w:tc>
          <w:tcPr>
            <w:tcW w:type="dxa" w:w="6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Told to Karṇa to make him see his limitations.</w:t>
            </w:r>
          </w:p>
        </w:tc>
      </w:tr>
    </w:tbl>
    <w:p>
      <w:pPr>
        <w:pStyle w:val="Heading1"/>
        <w:keepNext/>
        <w:pBdr>
          <w:bottom w:val="single" w:color="1F4E79" w:sz="8" w:space="2"/>
        </w:pBdr>
        <w:spacing w:after="120" w:before="300"/>
      </w:pPr>
      <w:r>
        <w:rPr>
          <w:rFonts w:ascii="Calibri" w:cs="Calibri" w:eastAsia="Calibri" w:hAnsi="Calibri"/>
          <w:b/>
          <w:bCs/>
          <w:color w:val="1F4E79"/>
          <w:sz w:val="30"/>
          <w:szCs w:val="30"/>
        </w:rPr>
        <w:t xml:space="preserve">7. Comparisons and Frameworks</w:t>
      </w:r>
    </w:p>
    <w:p>
      <w:pPr>
        <w:pStyle w:val="Heading2"/>
        <w:keepNext/>
        <w:spacing w:after="80" w:before="200"/>
      </w:pPr>
      <w:r>
        <w:rPr>
          <w:rFonts w:ascii="Calibri" w:cs="Calibri" w:eastAsia="Calibri" w:hAnsi="Calibri"/>
          <w:b/>
          <w:bCs/>
          <w:color w:val="C55A11"/>
          <w:sz w:val="25"/>
          <w:szCs w:val="25"/>
        </w:rPr>
        <w:t xml:space="preserve">The 18 Parvas at a glance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6538"/>
      </w:tblGrid>
      <w:tr>
        <w:trPr>
          <w:tblHeader/>
        </w:trPr>
        <w:tc>
          <w:tcPr>
            <w:tcW w:type="dxa" w:w="7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line="260"/>
            </w:pPr>
            <w:r>
              <w:rPr>
                <w:rFonts w:ascii="Calibri" w:cs="Calibri" w:eastAsia="Calibri" w:hAnsi="Calibri"/>
                <w:b/>
                <w:bCs/>
                <w:color w:val="FFFFFF"/>
                <w:sz w:val="22"/>
                <w:szCs w:val="22"/>
              </w:rPr>
              <w:t xml:space="preserve">No.</w:t>
            </w:r>
          </w:p>
        </w:tc>
        <w:tc>
          <w:tcPr>
            <w:tcW w:type="dxa" w:w="24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line="260"/>
            </w:pPr>
            <w:r>
              <w:rPr>
                <w:rFonts w:ascii="Calibri" w:cs="Calibri" w:eastAsia="Calibri" w:hAnsi="Calibri"/>
                <w:b/>
                <w:bCs/>
                <w:color w:val="FFFFFF"/>
                <w:sz w:val="22"/>
                <w:szCs w:val="22"/>
              </w:rPr>
              <w:t xml:space="preserve">Parva</w:t>
            </w:r>
          </w:p>
        </w:tc>
        <w:tc>
          <w:tcPr>
            <w:tcW w:type="dxa" w:w="65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line="260"/>
            </w:pPr>
            <w:r>
              <w:rPr>
                <w:rFonts w:ascii="Calibri" w:cs="Calibri" w:eastAsia="Calibri" w:hAnsi="Calibri"/>
                <w:b/>
                <w:bCs/>
                <w:color w:val="FFFFFF"/>
                <w:sz w:val="22"/>
                <w:szCs w:val="22"/>
              </w:rPr>
              <w:t xml:space="preserve">Key content</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1</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Ādi</w:t>
            </w:r>
          </w:p>
        </w:tc>
        <w:tc>
          <w:tcPr>
            <w:tcW w:type="dxa" w:w="6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Origins: Bharata, Bhīṣma's vow, births of Pāṇḍavas and Kauravas, wax palace, svayaṃvara</w:t>
            </w:r>
          </w:p>
        </w:tc>
      </w:tr>
      <w:tr>
        <w:trPr>
          <w:cantSplit/>
        </w:trPr>
        <w:tc>
          <w:tcPr>
            <w:tcW w:type="dxa" w:w="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2</w:t>
            </w:r>
          </w:p>
        </w:tc>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Sabhā</w:t>
            </w:r>
          </w:p>
        </w:tc>
        <w:tc>
          <w:tcPr>
            <w:tcW w:type="dxa" w:w="65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Indraprastha, Rājasūya, dice game, Draupadī's dishonour</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3</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Āraṇya (Vana)</w:t>
            </w:r>
          </w:p>
        </w:tc>
        <w:tc>
          <w:tcPr>
            <w:tcW w:type="dxa" w:w="6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12 years of exile, divine weapons</w:t>
            </w:r>
          </w:p>
        </w:tc>
      </w:tr>
      <w:tr>
        <w:trPr>
          <w:cantSplit/>
        </w:trPr>
        <w:tc>
          <w:tcPr>
            <w:tcW w:type="dxa" w:w="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4</w:t>
            </w:r>
          </w:p>
        </w:tc>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Virāṭa</w:t>
            </w:r>
          </w:p>
        </w:tc>
        <w:tc>
          <w:tcPr>
            <w:tcW w:type="dxa" w:w="65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Year in disguise; Abhimanyu marries Virāṭa's daughter</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5</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Udyoga</w:t>
            </w:r>
          </w:p>
        </w:tc>
        <w:tc>
          <w:tcPr>
            <w:tcW w:type="dxa" w:w="6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Preparations; Kṛṣṇa's peace mission; Viśvarūpa</w:t>
            </w:r>
          </w:p>
        </w:tc>
      </w:tr>
      <w:tr>
        <w:trPr>
          <w:cantSplit/>
        </w:trPr>
        <w:tc>
          <w:tcPr>
            <w:tcW w:type="dxa" w:w="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6</w:t>
            </w:r>
          </w:p>
        </w:tc>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Bhīṣma</w:t>
            </w:r>
          </w:p>
        </w:tc>
        <w:tc>
          <w:tcPr>
            <w:tcW w:type="dxa" w:w="65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First 10 days; Bhagavadgītā; Bhīṣma falls</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7</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Droṇa</w:t>
            </w:r>
          </w:p>
        </w:tc>
        <w:tc>
          <w:tcPr>
            <w:tcW w:type="dxa" w:w="6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Days 11 onward; Abhimanyu, Ghaṭotkaca, Jayadratha, Droṇa fall</w:t>
            </w:r>
          </w:p>
        </w:tc>
      </w:tr>
      <w:tr>
        <w:trPr>
          <w:cantSplit/>
        </w:trPr>
        <w:tc>
          <w:tcPr>
            <w:tcW w:type="dxa" w:w="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8</w:t>
            </w:r>
          </w:p>
        </w:tc>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Karṇa</w:t>
            </w:r>
          </w:p>
        </w:tc>
        <w:tc>
          <w:tcPr>
            <w:tcW w:type="dxa" w:w="65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Karṇa commands; Śalya's advice; Karṇa-Arjuna duel</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9</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Śalya</w:t>
            </w:r>
          </w:p>
        </w:tc>
        <w:tc>
          <w:tcPr>
            <w:tcW w:type="dxa" w:w="6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Śalya dies; mace duel; Duryodhana falls</w:t>
            </w:r>
          </w:p>
        </w:tc>
      </w:tr>
      <w:tr>
        <w:trPr>
          <w:cantSplit/>
        </w:trPr>
        <w:tc>
          <w:tcPr>
            <w:tcW w:type="dxa" w:w="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10</w:t>
            </w:r>
          </w:p>
        </w:tc>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Sauptika</w:t>
            </w:r>
          </w:p>
        </w:tc>
        <w:tc>
          <w:tcPr>
            <w:tcW w:type="dxa" w:w="65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Aśvatthāmā's night massacre; Brahmaśira</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11</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Strī</w:t>
            </w:r>
          </w:p>
        </w:tc>
        <w:tc>
          <w:tcPr>
            <w:tcW w:type="dxa" w:w="6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Lamentations of the women; cremations</w:t>
            </w:r>
          </w:p>
        </w:tc>
      </w:tr>
      <w:tr>
        <w:trPr>
          <w:cantSplit/>
        </w:trPr>
        <w:tc>
          <w:tcPr>
            <w:tcW w:type="dxa" w:w="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12</w:t>
            </w:r>
          </w:p>
        </w:tc>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Śānti</w:t>
            </w:r>
          </w:p>
        </w:tc>
        <w:tc>
          <w:tcPr>
            <w:tcW w:type="dxa" w:w="65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Bhīṣma on rājadharma, āpaddharma, mokṣadharma</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13</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Anuśāsana</w:t>
            </w:r>
          </w:p>
        </w:tc>
        <w:tc>
          <w:tcPr>
            <w:tcW w:type="dxa" w:w="6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Rules of Dharma and Artha, charity, truth; Bhīṣma departs</w:t>
            </w:r>
          </w:p>
        </w:tc>
      </w:tr>
      <w:tr>
        <w:trPr>
          <w:cantSplit/>
        </w:trPr>
        <w:tc>
          <w:tcPr>
            <w:tcW w:type="dxa" w:w="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14</w:t>
            </w:r>
          </w:p>
        </w:tc>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Aśvamedhika</w:t>
            </w:r>
          </w:p>
        </w:tc>
        <w:tc>
          <w:tcPr>
            <w:tcW w:type="dxa" w:w="65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Aśvamedha, Parīkṣit's birth</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15</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Āśramavāsika</w:t>
            </w:r>
          </w:p>
        </w:tc>
        <w:tc>
          <w:tcPr>
            <w:tcW w:type="dxa" w:w="6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Dhṛtarāṣṭra, Gāndhārī, Vidura, Kuntī go to forest</w:t>
            </w:r>
          </w:p>
        </w:tc>
      </w:tr>
      <w:tr>
        <w:trPr>
          <w:cantSplit/>
        </w:trPr>
        <w:tc>
          <w:tcPr>
            <w:tcW w:type="dxa" w:w="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16</w:t>
            </w:r>
          </w:p>
        </w:tc>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Mausala</w:t>
            </w:r>
          </w:p>
        </w:tc>
        <w:tc>
          <w:tcPr>
            <w:tcW w:type="dxa" w:w="65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Yādavas destroy themselves; Kṛṣṇa and Balarāma depart</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17</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Mahāprasthānika</w:t>
            </w:r>
          </w:p>
        </w:tc>
        <w:tc>
          <w:tcPr>
            <w:tcW w:type="dxa" w:w="6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Pāṇḍavas' final journey; dog = Dharmadeva</w:t>
            </w:r>
          </w:p>
        </w:tc>
      </w:tr>
      <w:tr>
        <w:trPr>
          <w:cantSplit/>
        </w:trPr>
        <w:tc>
          <w:tcPr>
            <w:tcW w:type="dxa" w:w="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18</w:t>
            </w:r>
          </w:p>
        </w:tc>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Svargārohaṇa</w:t>
            </w:r>
          </w:p>
        </w:tc>
        <w:tc>
          <w:tcPr>
            <w:tcW w:type="dxa" w:w="65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Ascent to heaven; Vyāsa's final message</w:t>
            </w:r>
          </w:p>
        </w:tc>
      </w:tr>
    </w:tbl>
    <w:p>
      <w:pPr>
        <w:spacing w:after="100" w:line="276"/>
      </w:pPr>
      <w:r>
        <w:rPr>
          <w:rFonts w:ascii="Calibri" w:cs="Calibri" w:eastAsia="Calibri" w:hAnsi="Calibri"/>
          <w:sz w:val="22"/>
          <w:szCs w:val="22"/>
        </w:rPr>
        <w:t xml:space="preserve"/>
      </w:r>
    </w:p>
    <w:p>
      <w:pPr>
        <w:pStyle w:val="Heading2"/>
        <w:keepNext/>
        <w:spacing w:after="80" w:before="200"/>
      </w:pPr>
      <w:r>
        <w:rPr>
          <w:rFonts w:ascii="Calibri" w:cs="Calibri" w:eastAsia="Calibri" w:hAnsi="Calibri"/>
          <w:b/>
          <w:bCs/>
          <w:color w:val="C55A11"/>
          <w:sz w:val="25"/>
          <w:szCs w:val="25"/>
        </w:rPr>
        <w:t xml:space="preserve">Birth of the Pāṇḍavas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tblHeader/>
        </w:trPr>
        <w:tc>
          <w:tcPr>
            <w:tcW w:type="dxa" w:w="32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line="260"/>
            </w:pPr>
            <w:r>
              <w:rPr>
                <w:rFonts w:ascii="Calibri" w:cs="Calibri" w:eastAsia="Calibri" w:hAnsi="Calibri"/>
                <w:b/>
                <w:bCs/>
                <w:color w:val="FFFFFF"/>
                <w:sz w:val="22"/>
                <w:szCs w:val="22"/>
              </w:rPr>
              <w:t xml:space="preserve">Son</w:t>
            </w:r>
          </w:p>
        </w:tc>
        <w:tc>
          <w:tcPr>
            <w:tcW w:type="dxa" w:w="64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line="260"/>
            </w:pPr>
            <w:r>
              <w:rPr>
                <w:rFonts w:ascii="Calibri" w:cs="Calibri" w:eastAsia="Calibri" w:hAnsi="Calibri"/>
                <w:b/>
                <w:bCs/>
                <w:color w:val="FFFFFF"/>
                <w:sz w:val="22"/>
                <w:szCs w:val="22"/>
              </w:rPr>
              <w:t xml:space="preserve">Born from</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Yudhiṣṭhira</w:t>
            </w:r>
          </w:p>
        </w:tc>
        <w:tc>
          <w:tcPr>
            <w:tcW w:type="dxa" w:w="6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Yama Dharma</w:t>
            </w:r>
          </w:p>
        </w:tc>
      </w:tr>
      <w:tr>
        <w:trPr>
          <w:cantSplit/>
        </w:trPr>
        <w:tc>
          <w:tcPr>
            <w:tcW w:type="dxa" w:w="3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Bhīma</w:t>
            </w:r>
          </w:p>
        </w:tc>
        <w:tc>
          <w:tcPr>
            <w:tcW w:type="dxa" w:w="64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Vāyu</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Arjuna</w:t>
            </w:r>
          </w:p>
        </w:tc>
        <w:tc>
          <w:tcPr>
            <w:tcW w:type="dxa" w:w="6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Indra</w:t>
            </w:r>
          </w:p>
        </w:tc>
      </w:tr>
      <w:tr>
        <w:trPr>
          <w:cantSplit/>
        </w:trPr>
        <w:tc>
          <w:tcPr>
            <w:tcW w:type="dxa" w:w="3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Nakula and Sahadeva</w:t>
            </w:r>
          </w:p>
        </w:tc>
        <w:tc>
          <w:tcPr>
            <w:tcW w:type="dxa" w:w="64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The two Aśvinī Devas</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Karṇa (earlier)</w:t>
            </w:r>
          </w:p>
        </w:tc>
        <w:tc>
          <w:tcPr>
            <w:tcW w:type="dxa" w:w="6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Sūrya, via Kuntī's test of the mantra</w:t>
            </w:r>
          </w:p>
        </w:tc>
      </w:tr>
    </w:tbl>
    <w:p>
      <w:pPr>
        <w:spacing w:after="100" w:line="276"/>
      </w:pPr>
      <w:r>
        <w:rPr>
          <w:rFonts w:ascii="Calibri" w:cs="Calibri" w:eastAsia="Calibri" w:hAnsi="Calibri"/>
          <w:sz w:val="22"/>
          <w:szCs w:val="22"/>
        </w:rPr>
        <w:t xml:space="preserve"/>
      </w:r>
    </w:p>
    <w:p>
      <w:r>
        <w:br w:type="page"/>
      </w:r>
    </w:p>
    <w:p>
      <w:pPr>
        <w:pStyle w:val="Heading1"/>
        <w:keepNext/>
        <w:pBdr>
          <w:bottom w:val="single" w:color="1F4E79" w:sz="8" w:space="2"/>
        </w:pBdr>
        <w:spacing w:after="120" w:before="300"/>
      </w:pPr>
      <w:r>
        <w:rPr>
          <w:rFonts w:ascii="Calibri" w:cs="Calibri" w:eastAsia="Calibri" w:hAnsi="Calibri"/>
          <w:b/>
          <w:bCs/>
          <w:color w:val="1F4E79"/>
          <w:sz w:val="30"/>
          <w:szCs w:val="30"/>
        </w:rPr>
        <w:t xml:space="preserve">8. Mind Map</w:t>
      </w:r>
    </w:p>
    <w:p>
      <w:pPr>
        <w:jc w:val="center"/>
      </w:pPr>
      <w:r>
        <w:drawing>
          <wp:inline distT="0" distB="0" distL="0" distR="0">
            <wp:extent cx="6096000" cy="7305675"/>
            <wp:effectExtent t="0" r="0" b="0" l="0"/>
            <wp:docPr id="1" name="mindmap" descr="Chapter mind map" title="Mind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96000" cy="7305675"/>
                    </a:xfrm>
                    <a:prstGeom prst="rect">
                      <a:avLst/>
                    </a:prstGeom>
                  </pic:spPr>
                </pic:pic>
              </a:graphicData>
            </a:graphic>
          </wp:inline>
        </w:drawing>
      </w:r>
    </w:p>
    <w:p>
      <w:pPr>
        <w:pStyle w:val="Heading2"/>
        <w:keepNext/>
        <w:spacing w:after="80" w:before="200"/>
      </w:pPr>
      <w:r>
        <w:rPr>
          <w:rFonts w:ascii="Calibri" w:cs="Calibri" w:eastAsia="Calibri" w:hAnsi="Calibri"/>
          <w:b/>
          <w:bCs/>
          <w:color w:val="C55A11"/>
          <w:sz w:val="25"/>
          <w:szCs w:val="25"/>
        </w:rPr>
        <w:t xml:space="preserve">Tree view (text version for quick revision)</w:t>
      </w:r>
    </w:p>
    <w:p>
      <w:pPr>
        <w:spacing w:after="60"/>
      </w:pPr>
      <w:r>
        <w:rPr>
          <w:rFonts w:ascii="Calibri" w:cs="Calibri" w:eastAsia="Calibri" w:hAnsi="Calibri"/>
          <w:b/>
          <w:bCs/>
          <w:color w:val="1F4E79"/>
          <w:sz w:val="24"/>
          <w:szCs w:val="24"/>
        </w:rPr>
        <w:t xml:space="preserve">Ch 2: Brief Summary of Mahābhārata</w:t>
      </w:r>
    </w:p>
    <w:p>
      <w:pPr>
        <w:pStyle w:val="ListParagraph"/>
        <w:numPr>
          <w:ilvl w:val="0"/>
          <w:numId w:val="2"/>
        </w:numPr>
        <w:spacing w:after="40"/>
      </w:pPr>
      <w:r>
        <w:rPr>
          <w:rFonts w:ascii="Calibri" w:cs="Calibri" w:eastAsia="Calibri" w:hAnsi="Calibri"/>
          <w:b/>
          <w:bCs/>
          <w:color w:val="C55A11"/>
          <w:sz w:val="22"/>
          <w:szCs w:val="22"/>
        </w:rPr>
        <w:t xml:space="preserve">Frame</w:t>
      </w:r>
    </w:p>
    <w:p>
      <w:pPr>
        <w:pStyle w:val="ListParagraph"/>
        <w:numPr>
          <w:ilvl w:val="1"/>
          <w:numId w:val="2"/>
        </w:numPr>
        <w:spacing w:after="30"/>
      </w:pPr>
      <w:r>
        <w:rPr>
          <w:rFonts w:ascii="Calibri" w:cs="Calibri" w:eastAsia="Calibri" w:hAnsi="Calibri"/>
          <w:sz w:val="22"/>
          <w:szCs w:val="22"/>
        </w:rPr>
        <w:t xml:space="preserve">100 Parvas (Vyāsa)</w:t>
      </w:r>
    </w:p>
    <w:p>
      <w:pPr>
        <w:pStyle w:val="ListParagraph"/>
        <w:numPr>
          <w:ilvl w:val="1"/>
          <w:numId w:val="2"/>
        </w:numPr>
        <w:spacing w:after="30"/>
      </w:pPr>
      <w:r>
        <w:rPr>
          <w:rFonts w:ascii="Calibri" w:cs="Calibri" w:eastAsia="Calibri" w:hAnsi="Calibri"/>
          <w:sz w:val="22"/>
          <w:szCs w:val="22"/>
        </w:rPr>
        <w:t xml:space="preserve">18 Parvas (Ugraśravas)</w:t>
      </w:r>
    </w:p>
    <w:p>
      <w:pPr>
        <w:pStyle w:val="ListParagraph"/>
        <w:numPr>
          <w:ilvl w:val="1"/>
          <w:numId w:val="2"/>
        </w:numPr>
        <w:spacing w:after="30"/>
      </w:pPr>
      <w:r>
        <w:rPr>
          <w:rFonts w:ascii="Calibri" w:cs="Calibri" w:eastAsia="Calibri" w:hAnsi="Calibri"/>
          <w:sz w:val="22"/>
          <w:szCs w:val="22"/>
        </w:rPr>
        <w:t xml:space="preserve">Vaiśampāyana to Janamejaya</w:t>
      </w:r>
    </w:p>
    <w:p>
      <w:pPr>
        <w:pStyle w:val="ListParagraph"/>
        <w:numPr>
          <w:ilvl w:val="0"/>
          <w:numId w:val="2"/>
        </w:numPr>
        <w:spacing w:after="40"/>
      </w:pPr>
      <w:r>
        <w:rPr>
          <w:rFonts w:ascii="Calibri" w:cs="Calibri" w:eastAsia="Calibri" w:hAnsi="Calibri"/>
          <w:b/>
          <w:bCs/>
          <w:color w:val="C55A11"/>
          <w:sz w:val="22"/>
          <w:szCs w:val="22"/>
        </w:rPr>
        <w:t xml:space="preserve">Ādi and Sabhā</w:t>
      </w:r>
    </w:p>
    <w:p>
      <w:pPr>
        <w:pStyle w:val="ListParagraph"/>
        <w:numPr>
          <w:ilvl w:val="1"/>
          <w:numId w:val="2"/>
        </w:numPr>
        <w:spacing w:after="30"/>
      </w:pPr>
      <w:r>
        <w:rPr>
          <w:rFonts w:ascii="Calibri" w:cs="Calibri" w:eastAsia="Calibri" w:hAnsi="Calibri"/>
          <w:sz w:val="22"/>
          <w:szCs w:val="22"/>
        </w:rPr>
        <w:t xml:space="preserve">Bhīṣma Pratijñā</w:t>
      </w:r>
    </w:p>
    <w:p>
      <w:pPr>
        <w:pStyle w:val="ListParagraph"/>
        <w:numPr>
          <w:ilvl w:val="1"/>
          <w:numId w:val="2"/>
        </w:numPr>
        <w:spacing w:after="30"/>
      </w:pPr>
      <w:r>
        <w:rPr>
          <w:rFonts w:ascii="Calibri" w:cs="Calibri" w:eastAsia="Calibri" w:hAnsi="Calibri"/>
          <w:sz w:val="22"/>
          <w:szCs w:val="22"/>
        </w:rPr>
        <w:t xml:space="preserve">Births: Karṇa, Pāṇḍavas, Kauravas</w:t>
      </w:r>
    </w:p>
    <w:p>
      <w:pPr>
        <w:pStyle w:val="ListParagraph"/>
        <w:numPr>
          <w:ilvl w:val="1"/>
          <w:numId w:val="2"/>
        </w:numPr>
        <w:spacing w:after="30"/>
      </w:pPr>
      <w:r>
        <w:rPr>
          <w:rFonts w:ascii="Calibri" w:cs="Calibri" w:eastAsia="Calibri" w:hAnsi="Calibri"/>
          <w:sz w:val="22"/>
          <w:szCs w:val="22"/>
        </w:rPr>
        <w:t xml:space="preserve">Wax palace, Draupadī</w:t>
      </w:r>
    </w:p>
    <w:p>
      <w:pPr>
        <w:pStyle w:val="ListParagraph"/>
        <w:numPr>
          <w:ilvl w:val="1"/>
          <w:numId w:val="2"/>
        </w:numPr>
        <w:spacing w:after="30"/>
      </w:pPr>
      <w:r>
        <w:rPr>
          <w:rFonts w:ascii="Calibri" w:cs="Calibri" w:eastAsia="Calibri" w:hAnsi="Calibri"/>
          <w:sz w:val="22"/>
          <w:szCs w:val="22"/>
        </w:rPr>
        <w:t xml:space="preserve">Dice game, disrobing</w:t>
      </w:r>
    </w:p>
    <w:p>
      <w:pPr>
        <w:pStyle w:val="ListParagraph"/>
        <w:numPr>
          <w:ilvl w:val="0"/>
          <w:numId w:val="2"/>
        </w:numPr>
        <w:spacing w:after="40"/>
      </w:pPr>
      <w:r>
        <w:rPr>
          <w:rFonts w:ascii="Calibri" w:cs="Calibri" w:eastAsia="Calibri" w:hAnsi="Calibri"/>
          <w:b/>
          <w:bCs/>
          <w:color w:val="C55A11"/>
          <w:sz w:val="22"/>
          <w:szCs w:val="22"/>
        </w:rPr>
        <w:t xml:space="preserve">Exile</w:t>
      </w:r>
    </w:p>
    <w:p>
      <w:pPr>
        <w:pStyle w:val="ListParagraph"/>
        <w:numPr>
          <w:ilvl w:val="1"/>
          <w:numId w:val="2"/>
        </w:numPr>
        <w:spacing w:after="30"/>
      </w:pPr>
      <w:r>
        <w:rPr>
          <w:rFonts w:ascii="Calibri" w:cs="Calibri" w:eastAsia="Calibri" w:hAnsi="Calibri"/>
          <w:sz w:val="22"/>
          <w:szCs w:val="22"/>
        </w:rPr>
        <w:t xml:space="preserve">12 years + 1 disguised</w:t>
      </w:r>
    </w:p>
    <w:p>
      <w:pPr>
        <w:pStyle w:val="ListParagraph"/>
        <w:numPr>
          <w:ilvl w:val="1"/>
          <w:numId w:val="2"/>
        </w:numPr>
        <w:spacing w:after="30"/>
      </w:pPr>
      <w:r>
        <w:rPr>
          <w:rFonts w:ascii="Calibri" w:cs="Calibri" w:eastAsia="Calibri" w:hAnsi="Calibri"/>
          <w:sz w:val="22"/>
          <w:szCs w:val="22"/>
        </w:rPr>
        <w:t xml:space="preserve">Āraṇya: divine weapons</w:t>
      </w:r>
    </w:p>
    <w:p>
      <w:pPr>
        <w:pStyle w:val="ListParagraph"/>
        <w:numPr>
          <w:ilvl w:val="1"/>
          <w:numId w:val="2"/>
        </w:numPr>
        <w:spacing w:after="30"/>
      </w:pPr>
      <w:r>
        <w:rPr>
          <w:rFonts w:ascii="Calibri" w:cs="Calibri" w:eastAsia="Calibri" w:hAnsi="Calibri"/>
          <w:sz w:val="22"/>
          <w:szCs w:val="22"/>
        </w:rPr>
        <w:t xml:space="preserve">Virāṭa Parva</w:t>
      </w:r>
    </w:p>
    <w:p>
      <w:pPr>
        <w:pStyle w:val="ListParagraph"/>
        <w:numPr>
          <w:ilvl w:val="0"/>
          <w:numId w:val="2"/>
        </w:numPr>
        <w:spacing w:after="40"/>
      </w:pPr>
      <w:r>
        <w:rPr>
          <w:rFonts w:ascii="Calibri" w:cs="Calibri" w:eastAsia="Calibri" w:hAnsi="Calibri"/>
          <w:b/>
          <w:bCs/>
          <w:color w:val="C55A11"/>
          <w:sz w:val="22"/>
          <w:szCs w:val="22"/>
        </w:rPr>
        <w:t xml:space="preserve">Udyoga</w:t>
      </w:r>
    </w:p>
    <w:p>
      <w:pPr>
        <w:pStyle w:val="ListParagraph"/>
        <w:numPr>
          <w:ilvl w:val="1"/>
          <w:numId w:val="2"/>
        </w:numPr>
        <w:spacing w:after="30"/>
      </w:pPr>
      <w:r>
        <w:rPr>
          <w:rFonts w:ascii="Calibri" w:cs="Calibri" w:eastAsia="Calibri" w:hAnsi="Calibri"/>
          <w:sz w:val="22"/>
          <w:szCs w:val="22"/>
        </w:rPr>
        <w:t xml:space="preserve">Kṛṣṇa's peace mission</w:t>
      </w:r>
    </w:p>
    <w:p>
      <w:pPr>
        <w:pStyle w:val="ListParagraph"/>
        <w:numPr>
          <w:ilvl w:val="1"/>
          <w:numId w:val="2"/>
        </w:numPr>
        <w:spacing w:after="30"/>
      </w:pPr>
      <w:r>
        <w:rPr>
          <w:rFonts w:ascii="Calibri" w:cs="Calibri" w:eastAsia="Calibri" w:hAnsi="Calibri"/>
          <w:sz w:val="22"/>
          <w:szCs w:val="22"/>
        </w:rPr>
        <w:t xml:space="preserve">Viśvarūpa</w:t>
      </w:r>
    </w:p>
    <w:p>
      <w:pPr>
        <w:pStyle w:val="ListParagraph"/>
        <w:numPr>
          <w:ilvl w:val="1"/>
          <w:numId w:val="2"/>
        </w:numPr>
        <w:spacing w:after="30"/>
      </w:pPr>
      <w:r>
        <w:rPr>
          <w:rFonts w:ascii="Calibri" w:cs="Calibri" w:eastAsia="Calibri" w:hAnsi="Calibri"/>
          <w:sz w:val="22"/>
          <w:szCs w:val="22"/>
        </w:rPr>
        <w:t xml:space="preserve">Yādava Sainya vs unarmed Kṛṣṇa</w:t>
      </w:r>
    </w:p>
    <w:p>
      <w:pPr>
        <w:pStyle w:val="ListParagraph"/>
        <w:numPr>
          <w:ilvl w:val="0"/>
          <w:numId w:val="2"/>
        </w:numPr>
        <w:spacing w:after="40"/>
      </w:pPr>
      <w:r>
        <w:rPr>
          <w:rFonts w:ascii="Calibri" w:cs="Calibri" w:eastAsia="Calibri" w:hAnsi="Calibri"/>
          <w:b/>
          <w:bCs/>
          <w:color w:val="C55A11"/>
          <w:sz w:val="22"/>
          <w:szCs w:val="22"/>
        </w:rPr>
        <w:t xml:space="preserve">War Parvas</w:t>
      </w:r>
    </w:p>
    <w:p>
      <w:pPr>
        <w:pStyle w:val="ListParagraph"/>
        <w:numPr>
          <w:ilvl w:val="1"/>
          <w:numId w:val="2"/>
        </w:numPr>
        <w:spacing w:after="30"/>
      </w:pPr>
      <w:r>
        <w:rPr>
          <w:rFonts w:ascii="Calibri" w:cs="Calibri" w:eastAsia="Calibri" w:hAnsi="Calibri"/>
          <w:sz w:val="22"/>
          <w:szCs w:val="22"/>
        </w:rPr>
        <w:t xml:space="preserve">Bhīṣma: Gītā</w:t>
      </w:r>
    </w:p>
    <w:p>
      <w:pPr>
        <w:pStyle w:val="ListParagraph"/>
        <w:numPr>
          <w:ilvl w:val="1"/>
          <w:numId w:val="2"/>
        </w:numPr>
        <w:spacing w:after="30"/>
      </w:pPr>
      <w:r>
        <w:rPr>
          <w:rFonts w:ascii="Calibri" w:cs="Calibri" w:eastAsia="Calibri" w:hAnsi="Calibri"/>
          <w:sz w:val="22"/>
          <w:szCs w:val="22"/>
        </w:rPr>
        <w:t xml:space="preserve">Droṇa and Karṇa</w:t>
      </w:r>
    </w:p>
    <w:p>
      <w:pPr>
        <w:pStyle w:val="ListParagraph"/>
        <w:numPr>
          <w:ilvl w:val="1"/>
          <w:numId w:val="2"/>
        </w:numPr>
        <w:spacing w:after="30"/>
      </w:pPr>
      <w:r>
        <w:rPr>
          <w:rFonts w:ascii="Calibri" w:cs="Calibri" w:eastAsia="Calibri" w:hAnsi="Calibri"/>
          <w:sz w:val="22"/>
          <w:szCs w:val="22"/>
        </w:rPr>
        <w:t xml:space="preserve">Śalya: mace duel</w:t>
      </w:r>
    </w:p>
    <w:p>
      <w:pPr>
        <w:pStyle w:val="ListParagraph"/>
        <w:numPr>
          <w:ilvl w:val="1"/>
          <w:numId w:val="2"/>
        </w:numPr>
        <w:spacing w:after="30"/>
      </w:pPr>
      <w:r>
        <w:rPr>
          <w:rFonts w:ascii="Calibri" w:cs="Calibri" w:eastAsia="Calibri" w:hAnsi="Calibri"/>
          <w:sz w:val="22"/>
          <w:szCs w:val="22"/>
        </w:rPr>
        <w:t xml:space="preserve">Sauptika: night massacre</w:t>
      </w:r>
    </w:p>
    <w:p>
      <w:pPr>
        <w:pStyle w:val="ListParagraph"/>
        <w:numPr>
          <w:ilvl w:val="0"/>
          <w:numId w:val="2"/>
        </w:numPr>
        <w:spacing w:after="40"/>
      </w:pPr>
      <w:r>
        <w:rPr>
          <w:rFonts w:ascii="Calibri" w:cs="Calibri" w:eastAsia="Calibri" w:hAnsi="Calibri"/>
          <w:b/>
          <w:bCs/>
          <w:color w:val="C55A11"/>
          <w:sz w:val="22"/>
          <w:szCs w:val="22"/>
        </w:rPr>
        <w:t xml:space="preserve">Aftermath</w:t>
      </w:r>
    </w:p>
    <w:p>
      <w:pPr>
        <w:pStyle w:val="ListParagraph"/>
        <w:numPr>
          <w:ilvl w:val="1"/>
          <w:numId w:val="2"/>
        </w:numPr>
        <w:spacing w:after="30"/>
      </w:pPr>
      <w:r>
        <w:rPr>
          <w:rFonts w:ascii="Calibri" w:cs="Calibri" w:eastAsia="Calibri" w:hAnsi="Calibri"/>
          <w:sz w:val="22"/>
          <w:szCs w:val="22"/>
        </w:rPr>
        <w:t xml:space="preserve">Strī: lamentations</w:t>
      </w:r>
    </w:p>
    <w:p>
      <w:pPr>
        <w:pStyle w:val="ListParagraph"/>
        <w:numPr>
          <w:ilvl w:val="1"/>
          <w:numId w:val="2"/>
        </w:numPr>
        <w:spacing w:after="30"/>
      </w:pPr>
      <w:r>
        <w:rPr>
          <w:rFonts w:ascii="Calibri" w:cs="Calibri" w:eastAsia="Calibri" w:hAnsi="Calibri"/>
          <w:sz w:val="22"/>
          <w:szCs w:val="22"/>
        </w:rPr>
        <w:t xml:space="preserve">Śānti: Bhīṣma teaches</w:t>
      </w:r>
    </w:p>
    <w:p>
      <w:pPr>
        <w:pStyle w:val="ListParagraph"/>
        <w:numPr>
          <w:ilvl w:val="1"/>
          <w:numId w:val="2"/>
        </w:numPr>
        <w:spacing w:after="30"/>
      </w:pPr>
      <w:r>
        <w:rPr>
          <w:rFonts w:ascii="Calibri" w:cs="Calibri" w:eastAsia="Calibri" w:hAnsi="Calibri"/>
          <w:sz w:val="22"/>
          <w:szCs w:val="22"/>
        </w:rPr>
        <w:t xml:space="preserve">Anuśāsana</w:t>
      </w:r>
    </w:p>
    <w:p>
      <w:pPr>
        <w:pStyle w:val="ListParagraph"/>
        <w:numPr>
          <w:ilvl w:val="0"/>
          <w:numId w:val="2"/>
        </w:numPr>
        <w:spacing w:after="40"/>
      </w:pPr>
      <w:r>
        <w:rPr>
          <w:rFonts w:ascii="Calibri" w:cs="Calibri" w:eastAsia="Calibri" w:hAnsi="Calibri"/>
          <w:b/>
          <w:bCs/>
          <w:color w:val="C55A11"/>
          <w:sz w:val="22"/>
          <w:szCs w:val="22"/>
        </w:rPr>
        <w:t xml:space="preserve">Last Parvas</w:t>
      </w:r>
    </w:p>
    <w:p>
      <w:pPr>
        <w:pStyle w:val="ListParagraph"/>
        <w:numPr>
          <w:ilvl w:val="1"/>
          <w:numId w:val="2"/>
        </w:numPr>
        <w:spacing w:after="30"/>
      </w:pPr>
      <w:r>
        <w:rPr>
          <w:rFonts w:ascii="Calibri" w:cs="Calibri" w:eastAsia="Calibri" w:hAnsi="Calibri"/>
          <w:sz w:val="22"/>
          <w:szCs w:val="22"/>
        </w:rPr>
        <w:t xml:space="preserve">Aśvamedhika</w:t>
      </w:r>
    </w:p>
    <w:p>
      <w:pPr>
        <w:pStyle w:val="ListParagraph"/>
        <w:numPr>
          <w:ilvl w:val="1"/>
          <w:numId w:val="2"/>
        </w:numPr>
        <w:spacing w:after="30"/>
      </w:pPr>
      <w:r>
        <w:rPr>
          <w:rFonts w:ascii="Calibri" w:cs="Calibri" w:eastAsia="Calibri" w:hAnsi="Calibri"/>
          <w:sz w:val="22"/>
          <w:szCs w:val="22"/>
        </w:rPr>
        <w:t xml:space="preserve">Āśramavāsika</w:t>
      </w:r>
    </w:p>
    <w:p>
      <w:pPr>
        <w:pStyle w:val="ListParagraph"/>
        <w:numPr>
          <w:ilvl w:val="1"/>
          <w:numId w:val="2"/>
        </w:numPr>
        <w:spacing w:after="30"/>
      </w:pPr>
      <w:r>
        <w:rPr>
          <w:rFonts w:ascii="Calibri" w:cs="Calibri" w:eastAsia="Calibri" w:hAnsi="Calibri"/>
          <w:sz w:val="22"/>
          <w:szCs w:val="22"/>
        </w:rPr>
        <w:t xml:space="preserve">Mausala: Yādavas end</w:t>
      </w:r>
    </w:p>
    <w:p>
      <w:pPr>
        <w:pStyle w:val="ListParagraph"/>
        <w:numPr>
          <w:ilvl w:val="1"/>
          <w:numId w:val="2"/>
        </w:numPr>
        <w:spacing w:after="30"/>
      </w:pPr>
      <w:r>
        <w:rPr>
          <w:rFonts w:ascii="Calibri" w:cs="Calibri" w:eastAsia="Calibri" w:hAnsi="Calibri"/>
          <w:sz w:val="22"/>
          <w:szCs w:val="22"/>
        </w:rPr>
        <w:t xml:space="preserve">Mahāprasthāna</w:t>
      </w:r>
    </w:p>
    <w:p>
      <w:pPr>
        <w:pStyle w:val="ListParagraph"/>
        <w:numPr>
          <w:ilvl w:val="0"/>
          <w:numId w:val="2"/>
        </w:numPr>
        <w:spacing w:after="40"/>
      </w:pPr>
      <w:r>
        <w:rPr>
          <w:rFonts w:ascii="Calibri" w:cs="Calibri" w:eastAsia="Calibri" w:hAnsi="Calibri"/>
          <w:b/>
          <w:bCs/>
          <w:color w:val="C55A11"/>
          <w:sz w:val="22"/>
          <w:szCs w:val="22"/>
        </w:rPr>
        <w:t xml:space="preserve">Final message</w:t>
      </w:r>
    </w:p>
    <w:p>
      <w:pPr>
        <w:pStyle w:val="ListParagraph"/>
        <w:numPr>
          <w:ilvl w:val="1"/>
          <w:numId w:val="2"/>
        </w:numPr>
        <w:spacing w:after="30"/>
      </w:pPr>
      <w:r>
        <w:rPr>
          <w:rFonts w:ascii="Calibri" w:cs="Calibri" w:eastAsia="Calibri" w:hAnsi="Calibri"/>
          <w:sz w:val="22"/>
          <w:szCs w:val="22"/>
        </w:rPr>
        <w:t xml:space="preserve">Dharma is eternal</w:t>
      </w:r>
    </w:p>
    <w:p>
      <w:pPr>
        <w:pStyle w:val="ListParagraph"/>
        <w:numPr>
          <w:ilvl w:val="1"/>
          <w:numId w:val="2"/>
        </w:numPr>
        <w:spacing w:after="30"/>
      </w:pPr>
      <w:r>
        <w:rPr>
          <w:rFonts w:ascii="Calibri" w:cs="Calibri" w:eastAsia="Calibri" w:hAnsi="Calibri"/>
          <w:sz w:val="22"/>
          <w:szCs w:val="22"/>
        </w:rPr>
        <w:t xml:space="preserve">Do not give up Dharma</w:t>
      </w:r>
    </w:p>
    <w:p>
      <w:pPr>
        <w:pStyle w:val="ListParagraph"/>
        <w:numPr>
          <w:ilvl w:val="1"/>
          <w:numId w:val="2"/>
        </w:numPr>
        <w:spacing w:after="30"/>
      </w:pPr>
      <w:r>
        <w:rPr>
          <w:rFonts w:ascii="Calibri" w:cs="Calibri" w:eastAsia="Calibri" w:hAnsi="Calibri"/>
          <w:sz w:val="22"/>
          <w:szCs w:val="22"/>
        </w:rPr>
        <w:t xml:space="preserve">Ātman eternal</w:t>
      </w:r>
    </w:p>
    <w:p>
      <w:pPr>
        <w:pStyle w:val="Heading1"/>
        <w:keepNext/>
        <w:pBdr>
          <w:bottom w:val="single" w:color="1F4E79" w:sz="8" w:space="2"/>
        </w:pBdr>
        <w:spacing w:after="120" w:before="300"/>
      </w:pPr>
      <w:r>
        <w:rPr>
          <w:rFonts w:ascii="Calibri" w:cs="Calibri" w:eastAsia="Calibri" w:hAnsi="Calibri"/>
          <w:b/>
          <w:bCs/>
          <w:color w:val="1F4E79"/>
          <w:sz w:val="30"/>
          <w:szCs w:val="30"/>
        </w:rPr>
        <w:t xml:space="preserve">9. Highlights Marked in Your Book</w:t>
      </w:r>
    </w:p>
    <w:p>
      <w:pPr>
        <w:spacing w:after="100" w:line="276"/>
      </w:pPr>
      <w:r>
        <w:rPr>
          <w:rFonts w:ascii="Calibri" w:cs="Calibri" w:eastAsia="Calibri" w:hAnsi="Calibri"/>
          <w:i/>
          <w:iCs/>
          <w:color w:val="595959"/>
          <w:sz w:val="20"/>
          <w:szCs w:val="20"/>
        </w:rPr>
        <w:t xml:space="preserve">These phrases are the yellow-highlighted portions detected on the book pages (read by OCR, so a few spellings may be unaccented). Treat them as your own priority list.</w:t>
      </w:r>
    </w:p>
    <w:p>
      <w:pPr>
        <w:pStyle w:val="ListParagraph"/>
        <w:numPr>
          <w:ilvl w:val="0"/>
          <w:numId w:val="2"/>
        </w:numPr>
        <w:spacing w:after="40"/>
      </w:pPr>
      <w:r>
        <w:rPr>
          <w:rFonts w:ascii="Calibri" w:cs="Calibri" w:eastAsia="Calibri" w:hAnsi="Calibri"/>
          <w:sz w:val="22"/>
          <w:szCs w:val="22"/>
          <w:shd w:fill="FFF176" w:color="auto" w:val="clear"/>
        </w:rPr>
        <w:t xml:space="preserve">of one hundred Parvas</w:t>
      </w:r>
    </w:p>
    <w:p>
      <w:pPr>
        <w:pStyle w:val="ListParagraph"/>
        <w:numPr>
          <w:ilvl w:val="0"/>
          <w:numId w:val="2"/>
        </w:numPr>
        <w:spacing w:after="40"/>
      </w:pPr>
      <w:r>
        <w:rPr>
          <w:rFonts w:ascii="Calibri" w:cs="Calibri" w:eastAsia="Calibri" w:hAnsi="Calibri"/>
          <w:sz w:val="22"/>
          <w:szCs w:val="22"/>
          <w:shd w:fill="FFF176" w:color="auto" w:val="clear"/>
        </w:rPr>
        <w:t xml:space="preserve">grand chronicle</w:t>
      </w:r>
    </w:p>
    <w:p>
      <w:pPr>
        <w:pStyle w:val="ListParagraph"/>
        <w:numPr>
          <w:ilvl w:val="0"/>
          <w:numId w:val="2"/>
        </w:numPr>
        <w:spacing w:after="40"/>
      </w:pPr>
      <w:r>
        <w:rPr>
          <w:rFonts w:ascii="Calibri" w:cs="Calibri" w:eastAsia="Calibri" w:hAnsi="Calibri"/>
          <w:sz w:val="22"/>
          <w:szCs w:val="22"/>
          <w:shd w:fill="FFF176" w:color="auto" w:val="clear"/>
        </w:rPr>
        <w:t xml:space="preserve">King Janamejaya</w:t>
      </w:r>
    </w:p>
    <w:p>
      <w:pPr>
        <w:pStyle w:val="ListParagraph"/>
        <w:numPr>
          <w:ilvl w:val="0"/>
          <w:numId w:val="2"/>
        </w:numPr>
        <w:spacing w:after="40"/>
      </w:pPr>
      <w:r>
        <w:rPr>
          <w:rFonts w:ascii="Calibri" w:cs="Calibri" w:eastAsia="Calibri" w:hAnsi="Calibri"/>
          <w:sz w:val="22"/>
          <w:szCs w:val="22"/>
          <w:shd w:fill="FFF176" w:color="auto" w:val="clear"/>
        </w:rPr>
        <w:t xml:space="preserve">Sarpa Satra</w:t>
      </w:r>
    </w:p>
    <w:p>
      <w:pPr>
        <w:pStyle w:val="ListParagraph"/>
        <w:numPr>
          <w:ilvl w:val="0"/>
          <w:numId w:val="2"/>
        </w:numPr>
        <w:spacing w:after="40"/>
      </w:pPr>
      <w:r>
        <w:rPr>
          <w:rFonts w:ascii="Calibri" w:cs="Calibri" w:eastAsia="Calibri" w:hAnsi="Calibri"/>
          <w:sz w:val="22"/>
          <w:szCs w:val="22"/>
          <w:shd w:fill="FFF176" w:color="auto" w:val="clear"/>
        </w:rPr>
        <w:t xml:space="preserve">Naimisa forest (Naimisaranya)</w:t>
      </w:r>
    </w:p>
    <w:p>
      <w:pPr>
        <w:pStyle w:val="ListParagraph"/>
        <w:numPr>
          <w:ilvl w:val="0"/>
          <w:numId w:val="2"/>
        </w:numPr>
        <w:spacing w:after="40"/>
      </w:pPr>
      <w:r>
        <w:rPr>
          <w:rFonts w:ascii="Calibri" w:cs="Calibri" w:eastAsia="Calibri" w:hAnsi="Calibri"/>
          <w:sz w:val="22"/>
          <w:szCs w:val="22"/>
          <w:shd w:fill="FFF176" w:color="auto" w:val="clear"/>
        </w:rPr>
        <w:t xml:space="preserve">eighteen Parvas</w:t>
      </w:r>
    </w:p>
    <w:p>
      <w:pPr>
        <w:pStyle w:val="ListParagraph"/>
        <w:numPr>
          <w:ilvl w:val="0"/>
          <w:numId w:val="2"/>
        </w:numPr>
        <w:spacing w:after="40"/>
      </w:pPr>
      <w:r>
        <w:rPr>
          <w:rFonts w:ascii="Calibri" w:cs="Calibri" w:eastAsia="Calibri" w:hAnsi="Calibri"/>
          <w:sz w:val="22"/>
          <w:szCs w:val="22"/>
          <w:shd w:fill="FFF176" w:color="auto" w:val="clear"/>
        </w:rPr>
        <w:t xml:space="preserve">Bharatasya desam Bharatam</w:t>
      </w:r>
    </w:p>
    <w:p>
      <w:pPr>
        <w:pStyle w:val="ListParagraph"/>
        <w:numPr>
          <w:ilvl w:val="0"/>
          <w:numId w:val="2"/>
        </w:numPr>
        <w:spacing w:after="40"/>
      </w:pPr>
      <w:r>
        <w:rPr>
          <w:rFonts w:ascii="Calibri" w:cs="Calibri" w:eastAsia="Calibri" w:hAnsi="Calibri"/>
          <w:sz w:val="22"/>
          <w:szCs w:val="22"/>
          <w:shd w:fill="FFF176" w:color="auto" w:val="clear"/>
        </w:rPr>
        <w:t xml:space="preserve">King Bharat</w:t>
      </w:r>
    </w:p>
    <w:p>
      <w:pPr>
        <w:pStyle w:val="ListParagraph"/>
        <w:numPr>
          <w:ilvl w:val="0"/>
          <w:numId w:val="2"/>
        </w:numPr>
        <w:spacing w:after="40"/>
      </w:pPr>
      <w:r>
        <w:rPr>
          <w:rFonts w:ascii="Calibri" w:cs="Calibri" w:eastAsia="Calibri" w:hAnsi="Calibri"/>
          <w:sz w:val="22"/>
          <w:szCs w:val="22"/>
          <w:shd w:fill="FFF176" w:color="auto" w:val="clear"/>
        </w:rPr>
        <w:t xml:space="preserve">Sakuntala and King Dusyanta</w:t>
      </w:r>
    </w:p>
    <w:p>
      <w:pPr>
        <w:pStyle w:val="ListParagraph"/>
        <w:numPr>
          <w:ilvl w:val="0"/>
          <w:numId w:val="2"/>
        </w:numPr>
        <w:spacing w:after="40"/>
      </w:pPr>
      <w:r>
        <w:rPr>
          <w:rFonts w:ascii="Calibri" w:cs="Calibri" w:eastAsia="Calibri" w:hAnsi="Calibri"/>
          <w:sz w:val="22"/>
          <w:szCs w:val="22"/>
          <w:shd w:fill="FFF176" w:color="auto" w:val="clear"/>
        </w:rPr>
        <w:t xml:space="preserve">King Santany</w:t>
      </w:r>
    </w:p>
    <w:p>
      <w:pPr>
        <w:pStyle w:val="ListParagraph"/>
        <w:numPr>
          <w:ilvl w:val="0"/>
          <w:numId w:val="2"/>
        </w:numPr>
        <w:spacing w:after="40"/>
      </w:pPr>
      <w:r>
        <w:rPr>
          <w:rFonts w:ascii="Calibri" w:cs="Calibri" w:eastAsia="Calibri" w:hAnsi="Calibri"/>
          <w:sz w:val="22"/>
          <w:szCs w:val="22"/>
          <w:shd w:fill="FFF176" w:color="auto" w:val="clear"/>
        </w:rPr>
        <w:t xml:space="preserve">son Devavrata</w:t>
      </w:r>
    </w:p>
    <w:p>
      <w:pPr>
        <w:pStyle w:val="ListParagraph"/>
        <w:numPr>
          <w:ilvl w:val="0"/>
          <w:numId w:val="2"/>
        </w:numPr>
        <w:spacing w:after="40"/>
      </w:pPr>
      <w:r>
        <w:rPr>
          <w:rFonts w:ascii="Calibri" w:cs="Calibri" w:eastAsia="Calibri" w:hAnsi="Calibri"/>
          <w:sz w:val="22"/>
          <w:szCs w:val="22"/>
          <w:shd w:fill="FFF176" w:color="auto" w:val="clear"/>
        </w:rPr>
        <w:t xml:space="preserve">Bhisma Pratijfia</w:t>
      </w:r>
    </w:p>
    <w:p>
      <w:pPr>
        <w:pStyle w:val="ListParagraph"/>
        <w:numPr>
          <w:ilvl w:val="0"/>
          <w:numId w:val="2"/>
        </w:numPr>
        <w:spacing w:after="40"/>
      </w:pPr>
      <w:r>
        <w:rPr>
          <w:rFonts w:ascii="Calibri" w:cs="Calibri" w:eastAsia="Calibri" w:hAnsi="Calibri"/>
          <w:sz w:val="22"/>
          <w:szCs w:val="22"/>
          <w:shd w:fill="FFF176" w:color="auto" w:val="clear"/>
        </w:rPr>
        <w:t xml:space="preserve">Santanu and Satyavati had two sons, Citrangada and</w:t>
      </w:r>
    </w:p>
    <w:p>
      <w:pPr>
        <w:pStyle w:val="ListParagraph"/>
        <w:numPr>
          <w:ilvl w:val="0"/>
          <w:numId w:val="2"/>
        </w:numPr>
        <w:spacing w:after="40"/>
      </w:pPr>
      <w:r>
        <w:rPr>
          <w:rFonts w:ascii="Calibri" w:cs="Calibri" w:eastAsia="Calibri" w:hAnsi="Calibri"/>
          <w:sz w:val="22"/>
          <w:szCs w:val="22"/>
          <w:shd w:fill="FFF176" w:color="auto" w:val="clear"/>
        </w:rPr>
        <w:t xml:space="preserve">Citrafigada died at the hands of</w:t>
      </w:r>
    </w:p>
    <w:p>
      <w:pPr>
        <w:pStyle w:val="ListParagraph"/>
        <w:numPr>
          <w:ilvl w:val="0"/>
          <w:numId w:val="2"/>
        </w:numPr>
        <w:spacing w:after="40"/>
      </w:pPr>
      <w:r>
        <w:rPr>
          <w:rFonts w:ascii="Calibri" w:cs="Calibri" w:eastAsia="Calibri" w:hAnsi="Calibri"/>
          <w:sz w:val="22"/>
          <w:szCs w:val="22"/>
          <w:shd w:fill="FFF176" w:color="auto" w:val="clear"/>
        </w:rPr>
        <w:t xml:space="preserve">Gandharva in a fierce battle. Later, Bhisma</w:t>
      </w:r>
    </w:p>
    <w:p>
      <w:pPr>
        <w:pStyle w:val="ListParagraph"/>
        <w:numPr>
          <w:ilvl w:val="0"/>
          <w:numId w:val="2"/>
        </w:numPr>
        <w:spacing w:after="40"/>
      </w:pPr>
      <w:r>
        <w:rPr>
          <w:rFonts w:ascii="Calibri" w:cs="Calibri" w:eastAsia="Calibri" w:hAnsi="Calibri"/>
          <w:sz w:val="22"/>
          <w:szCs w:val="22"/>
          <w:shd w:fill="FFF176" w:color="auto" w:val="clear"/>
        </w:rPr>
        <w:t xml:space="preserve">Ambika and Ambiliki as brides for Vicitravirya</w:t>
      </w:r>
    </w:p>
    <w:p>
      <w:pPr>
        <w:pStyle w:val="ListParagraph"/>
        <w:numPr>
          <w:ilvl w:val="0"/>
          <w:numId w:val="2"/>
        </w:numPr>
        <w:spacing w:after="40"/>
      </w:pPr>
      <w:r>
        <w:rPr>
          <w:rFonts w:ascii="Calibri" w:cs="Calibri" w:eastAsia="Calibri" w:hAnsi="Calibri"/>
          <w:sz w:val="22"/>
          <w:szCs w:val="22"/>
          <w:shd w:fill="FFF176" w:color="auto" w:val="clear"/>
        </w:rPr>
        <w:t xml:space="preserve">Kasi princesses</w:t>
      </w:r>
    </w:p>
    <w:p>
      <w:pPr>
        <w:pStyle w:val="ListParagraph"/>
        <w:numPr>
          <w:ilvl w:val="0"/>
          <w:numId w:val="2"/>
        </w:numPr>
        <w:spacing w:after="40"/>
      </w:pPr>
      <w:r>
        <w:rPr>
          <w:rFonts w:ascii="Calibri" w:cs="Calibri" w:eastAsia="Calibri" w:hAnsi="Calibri"/>
          <w:sz w:val="22"/>
          <w:szCs w:val="22"/>
          <w:shd w:fill="FFF176" w:color="auto" w:val="clear"/>
        </w:rPr>
        <w:t xml:space="preserve">stepbrother to Bhisma</w:t>
      </w:r>
    </w:p>
    <w:p>
      <w:pPr>
        <w:pStyle w:val="ListParagraph"/>
        <w:numPr>
          <w:ilvl w:val="0"/>
          <w:numId w:val="2"/>
        </w:numPr>
        <w:spacing w:after="40"/>
      </w:pPr>
      <w:r>
        <w:rPr>
          <w:rFonts w:ascii="Calibri" w:cs="Calibri" w:eastAsia="Calibri" w:hAnsi="Calibri"/>
          <w:sz w:val="22"/>
          <w:szCs w:val="22"/>
          <w:shd w:fill="FFF176" w:color="auto" w:val="clear"/>
        </w:rPr>
        <w:t xml:space="preserve">Dhrtarastra, Pindu</w:t>
      </w:r>
    </w:p>
    <w:p>
      <w:pPr>
        <w:pStyle w:val="ListParagraph"/>
        <w:numPr>
          <w:ilvl w:val="0"/>
          <w:numId w:val="2"/>
        </w:numPr>
        <w:spacing w:after="40"/>
      </w:pPr>
      <w:r>
        <w:rPr>
          <w:rFonts w:ascii="Calibri" w:cs="Calibri" w:eastAsia="Calibri" w:hAnsi="Calibri"/>
          <w:sz w:val="22"/>
          <w:szCs w:val="22"/>
          <w:shd w:fill="FFF176" w:color="auto" w:val="clear"/>
        </w:rPr>
        <w:t xml:space="preserve">Vidura are</w:t>
      </w:r>
    </w:p>
    <w:p>
      <w:pPr>
        <w:pStyle w:val="ListParagraph"/>
        <w:numPr>
          <w:ilvl w:val="0"/>
          <w:numId w:val="2"/>
        </w:numPr>
        <w:spacing w:after="40"/>
      </w:pPr>
      <w:r>
        <w:rPr>
          <w:rFonts w:ascii="Calibri" w:cs="Calibri" w:eastAsia="Calibri" w:hAnsi="Calibri"/>
          <w:sz w:val="22"/>
          <w:szCs w:val="22"/>
          <w:shd w:fill="FFF176" w:color="auto" w:val="clear"/>
        </w:rPr>
        <w:t xml:space="preserve">pale-complexioned. Panidu marries</w:t>
      </w:r>
    </w:p>
    <w:p>
      <w:pPr>
        <w:pStyle w:val="ListParagraph"/>
        <w:numPr>
          <w:ilvl w:val="0"/>
          <w:numId w:val="2"/>
        </w:numPr>
        <w:spacing w:after="40"/>
      </w:pPr>
      <w:r>
        <w:rPr>
          <w:rFonts w:ascii="Calibri" w:cs="Calibri" w:eastAsia="Calibri" w:hAnsi="Calibri"/>
          <w:sz w:val="22"/>
          <w:szCs w:val="22"/>
          <w:shd w:fill="FFF176" w:color="auto" w:val="clear"/>
        </w:rPr>
        <w:t xml:space="preserve">and Madri</w:t>
      </w:r>
    </w:p>
    <w:p>
      <w:pPr>
        <w:pStyle w:val="ListParagraph"/>
        <w:numPr>
          <w:ilvl w:val="0"/>
          <w:numId w:val="2"/>
        </w:numPr>
        <w:spacing w:after="40"/>
      </w:pPr>
      <w:r>
        <w:rPr>
          <w:rFonts w:ascii="Calibri" w:cs="Calibri" w:eastAsia="Calibri" w:hAnsi="Calibri"/>
          <w:sz w:val="22"/>
          <w:szCs w:val="22"/>
          <w:shd w:fill="FFF176" w:color="auto" w:val="clear"/>
        </w:rPr>
        <w:t xml:space="preserve">Maharsi Durvasa</w:t>
      </w:r>
    </w:p>
    <w:p>
      <w:pPr>
        <w:pStyle w:val="ListParagraph"/>
        <w:numPr>
          <w:ilvl w:val="0"/>
          <w:numId w:val="2"/>
        </w:numPr>
        <w:spacing w:after="40"/>
      </w:pPr>
      <w:r>
        <w:rPr>
          <w:rFonts w:ascii="Calibri" w:cs="Calibri" w:eastAsia="Calibri" w:hAnsi="Calibri"/>
          <w:sz w:val="22"/>
          <w:szCs w:val="22"/>
          <w:shd w:fill="FFF176" w:color="auto" w:val="clear"/>
        </w:rPr>
        <w:t xml:space="preserve">Yudhisthira from</w:t>
      </w:r>
    </w:p>
    <w:p>
      <w:pPr>
        <w:pStyle w:val="ListParagraph"/>
        <w:numPr>
          <w:ilvl w:val="0"/>
          <w:numId w:val="2"/>
        </w:numPr>
        <w:spacing w:after="40"/>
      </w:pPr>
      <w:r>
        <w:rPr>
          <w:rFonts w:ascii="Calibri" w:cs="Calibri" w:eastAsia="Calibri" w:hAnsi="Calibri"/>
          <w:sz w:val="22"/>
          <w:szCs w:val="22"/>
          <w:shd w:fill="FFF176" w:color="auto" w:val="clear"/>
        </w:rPr>
        <w:t xml:space="preserve">Vayu Deva, Arjuna from Indra</w:t>
      </w:r>
    </w:p>
    <w:p>
      <w:pPr>
        <w:pStyle w:val="ListParagraph"/>
        <w:numPr>
          <w:ilvl w:val="0"/>
          <w:numId w:val="2"/>
        </w:numPr>
        <w:spacing w:after="40"/>
      </w:pPr>
      <w:r>
        <w:rPr>
          <w:rFonts w:ascii="Calibri" w:cs="Calibri" w:eastAsia="Calibri" w:hAnsi="Calibri"/>
          <w:sz w:val="22"/>
          <w:szCs w:val="22"/>
          <w:shd w:fill="FFF176" w:color="auto" w:val="clear"/>
        </w:rPr>
        <w:t xml:space="preserve">daughter of the Gandhara King, Subala, gets married</w:t>
      </w:r>
    </w:p>
    <w:p>
      <w:pPr>
        <w:pStyle w:val="ListParagraph"/>
        <w:numPr>
          <w:ilvl w:val="0"/>
          <w:numId w:val="2"/>
        </w:numPr>
        <w:spacing w:after="40"/>
      </w:pPr>
      <w:r>
        <w:rPr>
          <w:rFonts w:ascii="Calibri" w:cs="Calibri" w:eastAsia="Calibri" w:hAnsi="Calibri"/>
          <w:sz w:val="22"/>
          <w:szCs w:val="22"/>
          <w:shd w:fill="FFF176" w:color="auto" w:val="clear"/>
        </w:rPr>
        <w:t xml:space="preserve">the blind King Dhrtarastra</w:t>
      </w:r>
    </w:p>
    <w:p>
      <w:pPr>
        <w:pStyle w:val="ListParagraph"/>
        <w:numPr>
          <w:ilvl w:val="0"/>
          <w:numId w:val="2"/>
        </w:numPr>
        <w:spacing w:after="40"/>
      </w:pPr>
      <w:r>
        <w:rPr>
          <w:rFonts w:ascii="Calibri" w:cs="Calibri" w:eastAsia="Calibri" w:hAnsi="Calibri"/>
          <w:sz w:val="22"/>
          <w:szCs w:val="22"/>
          <w:shd w:fill="FFF176" w:color="auto" w:val="clear"/>
        </w:rPr>
        <w:t xml:space="preserve">born of Maharsi Bharadvaja</w:t>
      </w:r>
    </w:p>
    <w:p>
      <w:pPr>
        <w:pStyle w:val="ListParagraph"/>
        <w:numPr>
          <w:ilvl w:val="0"/>
          <w:numId w:val="2"/>
        </w:numPr>
        <w:spacing w:after="40"/>
      </w:pPr>
      <w:r>
        <w:rPr>
          <w:rFonts w:ascii="Calibri" w:cs="Calibri" w:eastAsia="Calibri" w:hAnsi="Calibri"/>
          <w:sz w:val="22"/>
          <w:szCs w:val="22"/>
          <w:shd w:fill="FFF176" w:color="auto" w:val="clear"/>
        </w:rPr>
        <w:t xml:space="preserve">Drupada prince</w:t>
      </w:r>
    </w:p>
    <w:p>
      <w:pPr>
        <w:pStyle w:val="ListParagraph"/>
        <w:numPr>
          <w:ilvl w:val="0"/>
          <w:numId w:val="2"/>
        </w:numPr>
        <w:spacing w:after="40"/>
      </w:pPr>
      <w:r>
        <w:rPr>
          <w:rFonts w:ascii="Calibri" w:cs="Calibri" w:eastAsia="Calibri" w:hAnsi="Calibri"/>
          <w:sz w:val="22"/>
          <w:szCs w:val="22"/>
          <w:shd w:fill="FFF176" w:color="auto" w:val="clear"/>
        </w:rPr>
        <w:t xml:space="preserve">Parasurama himself</w:t>
      </w:r>
    </w:p>
    <w:p>
      <w:pPr>
        <w:pStyle w:val="ListParagraph"/>
        <w:numPr>
          <w:ilvl w:val="0"/>
          <w:numId w:val="2"/>
        </w:numPr>
        <w:spacing w:after="40"/>
      </w:pPr>
      <w:r>
        <w:rPr>
          <w:rFonts w:ascii="Calibri" w:cs="Calibri" w:eastAsia="Calibri" w:hAnsi="Calibri"/>
          <w:sz w:val="22"/>
          <w:szCs w:val="22"/>
          <w:shd w:fill="FFF176" w:color="auto" w:val="clear"/>
        </w:rPr>
        <w:t xml:space="preserve">Kingship to Yudhisthira, Duryodhana, and Karna</w:t>
      </w:r>
    </w:p>
    <w:p>
      <w:pPr>
        <w:pStyle w:val="ListParagraph"/>
        <w:numPr>
          <w:ilvl w:val="0"/>
          <w:numId w:val="2"/>
        </w:numPr>
        <w:spacing w:after="40"/>
      </w:pPr>
      <w:r>
        <w:rPr>
          <w:rFonts w:ascii="Calibri" w:cs="Calibri" w:eastAsia="Calibri" w:hAnsi="Calibri"/>
          <w:sz w:val="22"/>
          <w:szCs w:val="22"/>
          <w:shd w:fill="FFF176" w:color="auto" w:val="clear"/>
        </w:rPr>
        <w:t xml:space="preserve">wax palace</w:t>
      </w:r>
    </w:p>
    <w:p>
      <w:pPr>
        <w:pStyle w:val="ListParagraph"/>
        <w:numPr>
          <w:ilvl w:val="0"/>
          <w:numId w:val="2"/>
        </w:numPr>
        <w:spacing w:after="40"/>
      </w:pPr>
      <w:r>
        <w:rPr>
          <w:rFonts w:ascii="Calibri" w:cs="Calibri" w:eastAsia="Calibri" w:hAnsi="Calibri"/>
          <w:sz w:val="22"/>
          <w:szCs w:val="22"/>
          <w:shd w:fill="FFF176" w:color="auto" w:val="clear"/>
        </w:rPr>
        <w:t xml:space="preserve">Baka and Hidimba</w:t>
      </w:r>
    </w:p>
    <w:p>
      <w:pPr>
        <w:pStyle w:val="ListParagraph"/>
        <w:numPr>
          <w:ilvl w:val="0"/>
          <w:numId w:val="2"/>
        </w:numPr>
        <w:spacing w:after="40"/>
      </w:pPr>
      <w:r>
        <w:rPr>
          <w:rFonts w:ascii="Calibri" w:cs="Calibri" w:eastAsia="Calibri" w:hAnsi="Calibri"/>
          <w:sz w:val="22"/>
          <w:szCs w:val="22"/>
          <w:shd w:fill="FFF176" w:color="auto" w:val="clear"/>
        </w:rPr>
        <w:t xml:space="preserve">svayathvara at Pancala Deéa</w:t>
      </w:r>
    </w:p>
    <w:p>
      <w:pPr>
        <w:pStyle w:val="ListParagraph"/>
        <w:numPr>
          <w:ilvl w:val="0"/>
          <w:numId w:val="2"/>
        </w:numPr>
        <w:spacing w:after="40"/>
      </w:pPr>
      <w:r>
        <w:rPr>
          <w:rFonts w:ascii="Calibri" w:cs="Calibri" w:eastAsia="Calibri" w:hAnsi="Calibri"/>
          <w:sz w:val="22"/>
          <w:szCs w:val="22"/>
          <w:shd w:fill="FFF176" w:color="auto" w:val="clear"/>
        </w:rPr>
        <w:t xml:space="preserve">Bhisma, Drona</w:t>
      </w:r>
    </w:p>
    <w:p>
      <w:pPr>
        <w:pStyle w:val="ListParagraph"/>
        <w:numPr>
          <w:ilvl w:val="0"/>
          <w:numId w:val="2"/>
        </w:numPr>
        <w:spacing w:after="40"/>
      </w:pPr>
      <w:r>
        <w:rPr>
          <w:rFonts w:ascii="Calibri" w:cs="Calibri" w:eastAsia="Calibri" w:hAnsi="Calibri"/>
          <w:sz w:val="22"/>
          <w:szCs w:val="22"/>
          <w:shd w:fill="FFF176" w:color="auto" w:val="clear"/>
        </w:rPr>
        <w:t xml:space="preserve">second Parva</w:t>
      </w:r>
    </w:p>
    <w:p>
      <w:pPr>
        <w:pStyle w:val="ListParagraph"/>
        <w:numPr>
          <w:ilvl w:val="0"/>
          <w:numId w:val="2"/>
        </w:numPr>
        <w:spacing w:after="40"/>
      </w:pPr>
      <w:r>
        <w:rPr>
          <w:rFonts w:ascii="Calibri" w:cs="Calibri" w:eastAsia="Calibri" w:hAnsi="Calibri"/>
          <w:sz w:val="22"/>
          <w:szCs w:val="22"/>
          <w:shd w:fill="FFF176" w:color="auto" w:val="clear"/>
        </w:rPr>
        <w:t xml:space="preserve">palatial court /</w:t>
      </w:r>
    </w:p>
    <w:p>
      <w:pPr>
        <w:pStyle w:val="ListParagraph"/>
        <w:numPr>
          <w:ilvl w:val="0"/>
          <w:numId w:val="2"/>
        </w:numPr>
        <w:spacing w:after="40"/>
      </w:pPr>
      <w:r>
        <w:rPr>
          <w:rFonts w:ascii="Calibri" w:cs="Calibri" w:eastAsia="Calibri" w:hAnsi="Calibri"/>
          <w:sz w:val="22"/>
          <w:szCs w:val="22"/>
          <w:shd w:fill="FFF176" w:color="auto" w:val="clear"/>
        </w:rPr>
        <w:t xml:space="preserve">Rajasoya Yajfia</w:t>
      </w:r>
    </w:p>
    <w:p>
      <w:pPr>
        <w:pStyle w:val="ListParagraph"/>
        <w:numPr>
          <w:ilvl w:val="0"/>
          <w:numId w:val="2"/>
        </w:numPr>
        <w:spacing w:after="40"/>
      </w:pPr>
      <w:r>
        <w:rPr>
          <w:rFonts w:ascii="Calibri" w:cs="Calibri" w:eastAsia="Calibri" w:hAnsi="Calibri"/>
          <w:sz w:val="22"/>
          <w:szCs w:val="22"/>
          <w:shd w:fill="FFF176" w:color="auto" w:val="clear"/>
        </w:rPr>
        <w:t xml:space="preserve">Duhsasana, a younger brother of Duryodhana</w:t>
      </w:r>
    </w:p>
    <w:p>
      <w:pPr>
        <w:pStyle w:val="ListParagraph"/>
        <w:numPr>
          <w:ilvl w:val="0"/>
          <w:numId w:val="2"/>
        </w:numPr>
        <w:spacing w:after="40"/>
      </w:pPr>
      <w:r>
        <w:rPr>
          <w:rFonts w:ascii="Calibri" w:cs="Calibri" w:eastAsia="Calibri" w:hAnsi="Calibri"/>
          <w:sz w:val="22"/>
          <w:szCs w:val="22"/>
          <w:shd w:fill="FFF176" w:color="auto" w:val="clear"/>
        </w:rPr>
        <w:t xml:space="preserve">chest of DuhSasana</w:t>
      </w:r>
    </w:p>
    <w:p>
      <w:pPr>
        <w:pStyle w:val="ListParagraph"/>
        <w:numPr>
          <w:ilvl w:val="0"/>
          <w:numId w:val="2"/>
        </w:numPr>
        <w:spacing w:after="40"/>
      </w:pPr>
      <w:r>
        <w:rPr>
          <w:rFonts w:ascii="Calibri" w:cs="Calibri" w:eastAsia="Calibri" w:hAnsi="Calibri"/>
          <w:sz w:val="22"/>
          <w:szCs w:val="22"/>
          <w:shd w:fill="FFF176" w:color="auto" w:val="clear"/>
        </w:rPr>
        <w:t xml:space="preserve">twelve years and one year</w:t>
      </w:r>
    </w:p>
    <w:p>
      <w:pPr>
        <w:pStyle w:val="ListParagraph"/>
        <w:numPr>
          <w:ilvl w:val="0"/>
          <w:numId w:val="2"/>
        </w:numPr>
        <w:spacing w:after="40"/>
      </w:pPr>
      <w:r>
        <w:rPr>
          <w:rFonts w:ascii="Calibri" w:cs="Calibri" w:eastAsia="Calibri" w:hAnsi="Calibri"/>
          <w:sz w:val="22"/>
          <w:szCs w:val="22"/>
          <w:shd w:fill="FFF176" w:color="auto" w:val="clear"/>
        </w:rPr>
        <w:t xml:space="preserve">Ksatriya dharma</w:t>
      </w:r>
    </w:p>
    <w:p>
      <w:pPr>
        <w:pStyle w:val="ListParagraph"/>
        <w:numPr>
          <w:ilvl w:val="0"/>
          <w:numId w:val="2"/>
        </w:numPr>
        <w:spacing w:after="40"/>
      </w:pPr>
      <w:r>
        <w:rPr>
          <w:rFonts w:ascii="Calibri" w:cs="Calibri" w:eastAsia="Calibri" w:hAnsi="Calibri"/>
          <w:sz w:val="22"/>
          <w:szCs w:val="22"/>
          <w:shd w:fill="FFF176" w:color="auto" w:val="clear"/>
        </w:rPr>
        <w:t xml:space="preserve">twelve years</w:t>
      </w:r>
    </w:p>
    <w:p>
      <w:pPr>
        <w:pStyle w:val="ListParagraph"/>
        <w:numPr>
          <w:ilvl w:val="0"/>
          <w:numId w:val="2"/>
        </w:numPr>
        <w:spacing w:after="40"/>
      </w:pPr>
      <w:r>
        <w:rPr>
          <w:rFonts w:ascii="Calibri" w:cs="Calibri" w:eastAsia="Calibri" w:hAnsi="Calibri"/>
          <w:sz w:val="22"/>
          <w:szCs w:val="22"/>
          <w:shd w:fill="FFF176" w:color="auto" w:val="clear"/>
        </w:rPr>
        <w:t xml:space="preserve">thirteen years</w:t>
      </w:r>
    </w:p>
    <w:p>
      <w:pPr>
        <w:pStyle w:val="ListParagraph"/>
        <w:numPr>
          <w:ilvl w:val="0"/>
          <w:numId w:val="2"/>
        </w:numPr>
        <w:spacing w:after="40"/>
      </w:pPr>
      <w:r>
        <w:rPr>
          <w:rFonts w:ascii="Calibri" w:cs="Calibri" w:eastAsia="Calibri" w:hAnsi="Calibri"/>
          <w:sz w:val="22"/>
          <w:szCs w:val="22"/>
          <w:shd w:fill="FFF176" w:color="auto" w:val="clear"/>
        </w:rPr>
        <w:t xml:space="preserve">King Virata gets married to Abhimanyu</w:t>
      </w:r>
    </w:p>
    <w:p>
      <w:pPr>
        <w:pStyle w:val="ListParagraph"/>
        <w:numPr>
          <w:ilvl w:val="0"/>
          <w:numId w:val="2"/>
        </w:numPr>
        <w:spacing w:after="40"/>
      </w:pPr>
      <w:r>
        <w:rPr>
          <w:rFonts w:ascii="Calibri" w:cs="Calibri" w:eastAsia="Calibri" w:hAnsi="Calibri"/>
          <w:sz w:val="22"/>
          <w:szCs w:val="22"/>
          <w:shd w:fill="FFF176" w:color="auto" w:val="clear"/>
        </w:rPr>
        <w:t xml:space="preserve">Udydga Parva</w:t>
      </w:r>
    </w:p>
    <w:p>
      <w:pPr>
        <w:pStyle w:val="ListParagraph"/>
        <w:numPr>
          <w:ilvl w:val="0"/>
          <w:numId w:val="2"/>
        </w:numPr>
        <w:spacing w:after="40"/>
      </w:pPr>
      <w:r>
        <w:rPr>
          <w:rFonts w:ascii="Calibri" w:cs="Calibri" w:eastAsia="Calibri" w:hAnsi="Calibri"/>
          <w:sz w:val="22"/>
          <w:szCs w:val="22"/>
          <w:shd w:fill="FFF176" w:color="auto" w:val="clear"/>
        </w:rPr>
        <w:t xml:space="preserve">Krsna’s army</w:t>
      </w:r>
    </w:p>
    <w:p>
      <w:pPr>
        <w:pStyle w:val="ListParagraph"/>
        <w:numPr>
          <w:ilvl w:val="0"/>
          <w:numId w:val="2"/>
        </w:numPr>
        <w:spacing w:after="40"/>
      </w:pPr>
      <w:r>
        <w:rPr>
          <w:rFonts w:ascii="Calibri" w:cs="Calibri" w:eastAsia="Calibri" w:hAnsi="Calibri"/>
          <w:sz w:val="22"/>
          <w:szCs w:val="22"/>
          <w:shd w:fill="FFF176" w:color="auto" w:val="clear"/>
        </w:rPr>
        <w:t xml:space="preserve">Bhisma leads the Kaurava army while Drstadyumna leads</w:t>
      </w:r>
    </w:p>
    <w:p>
      <w:pPr>
        <w:pStyle w:val="ListParagraph"/>
        <w:numPr>
          <w:ilvl w:val="0"/>
          <w:numId w:val="2"/>
        </w:numPr>
        <w:spacing w:after="40"/>
      </w:pPr>
      <w:r>
        <w:rPr>
          <w:rFonts w:ascii="Calibri" w:cs="Calibri" w:eastAsia="Calibri" w:hAnsi="Calibri"/>
          <w:sz w:val="22"/>
          <w:szCs w:val="22"/>
          <w:shd w:fill="FFF176" w:color="auto" w:val="clear"/>
        </w:rPr>
        <w:t xml:space="preserve">Safijaya how Bhisma</w:t>
      </w:r>
    </w:p>
    <w:p>
      <w:pPr>
        <w:pStyle w:val="ListParagraph"/>
        <w:numPr>
          <w:ilvl w:val="0"/>
          <w:numId w:val="2"/>
        </w:numPr>
        <w:spacing w:after="40"/>
      </w:pPr>
      <w:r>
        <w:rPr>
          <w:rFonts w:ascii="Calibri" w:cs="Calibri" w:eastAsia="Calibri" w:hAnsi="Calibri"/>
          <w:sz w:val="22"/>
          <w:szCs w:val="22"/>
          <w:shd w:fill="FFF176" w:color="auto" w:val="clear"/>
        </w:rPr>
        <w:t xml:space="preserve">King of Madri</w:t>
      </w:r>
    </w:p>
    <w:p>
      <w:pPr>
        <w:pStyle w:val="ListParagraph"/>
        <w:numPr>
          <w:ilvl w:val="0"/>
          <w:numId w:val="2"/>
        </w:numPr>
        <w:spacing w:after="40"/>
      </w:pPr>
      <w:r>
        <w:rPr>
          <w:rFonts w:ascii="Calibri" w:cs="Calibri" w:eastAsia="Calibri" w:hAnsi="Calibri"/>
          <w:sz w:val="22"/>
          <w:szCs w:val="22"/>
          <w:shd w:fill="FFF176" w:color="auto" w:val="clear"/>
        </w:rPr>
        <w:t xml:space="preserve">and Swan to Karni</w:t>
      </w:r>
    </w:p>
    <w:p>
      <w:pPr>
        <w:pStyle w:val="ListParagraph"/>
        <w:numPr>
          <w:ilvl w:val="0"/>
          <w:numId w:val="2"/>
        </w:numPr>
        <w:spacing w:after="40"/>
      </w:pPr>
      <w:r>
        <w:rPr>
          <w:rFonts w:ascii="Calibri" w:cs="Calibri" w:eastAsia="Calibri" w:hAnsi="Calibri"/>
          <w:sz w:val="22"/>
          <w:szCs w:val="22"/>
          <w:shd w:fill="FFF176" w:color="auto" w:val="clear"/>
        </w:rPr>
        <w:t xml:space="preserve">Salya Parva</w:t>
      </w:r>
    </w:p>
    <w:p>
      <w:pPr>
        <w:pStyle w:val="ListParagraph"/>
        <w:numPr>
          <w:ilvl w:val="0"/>
          <w:numId w:val="2"/>
        </w:numPr>
        <w:spacing w:after="40"/>
      </w:pPr>
      <w:r>
        <w:rPr>
          <w:rFonts w:ascii="Calibri" w:cs="Calibri" w:eastAsia="Calibri" w:hAnsi="Calibri"/>
          <w:sz w:val="22"/>
          <w:szCs w:val="22"/>
          <w:shd w:fill="FFF176" w:color="auto" w:val="clear"/>
        </w:rPr>
        <w:t xml:space="preserve">Bhima and Duryodhana</w:t>
      </w:r>
    </w:p>
    <w:p>
      <w:pPr>
        <w:pStyle w:val="ListParagraph"/>
        <w:numPr>
          <w:ilvl w:val="0"/>
          <w:numId w:val="2"/>
        </w:numPr>
        <w:spacing w:after="40"/>
      </w:pPr>
      <w:r>
        <w:rPr>
          <w:rFonts w:ascii="Calibri" w:cs="Calibri" w:eastAsia="Calibri" w:hAnsi="Calibri"/>
          <w:sz w:val="22"/>
          <w:szCs w:val="22"/>
          <w:shd w:fill="FFF176" w:color="auto" w:val="clear"/>
        </w:rPr>
        <w:t xml:space="preserve">Sarasvati River</w:t>
      </w:r>
    </w:p>
    <w:p>
      <w:pPr>
        <w:pStyle w:val="ListParagraph"/>
        <w:numPr>
          <w:ilvl w:val="0"/>
          <w:numId w:val="2"/>
        </w:numPr>
        <w:spacing w:after="40"/>
      </w:pPr>
      <w:r>
        <w:rPr>
          <w:rFonts w:ascii="Calibri" w:cs="Calibri" w:eastAsia="Calibri" w:hAnsi="Calibri"/>
          <w:sz w:val="22"/>
          <w:szCs w:val="22"/>
          <w:shd w:fill="FFF176" w:color="auto" w:val="clear"/>
        </w:rPr>
        <w:t xml:space="preserve">Sauptika Parva</w:t>
      </w:r>
    </w:p>
    <w:p>
      <w:pPr>
        <w:pStyle w:val="ListParagraph"/>
        <w:numPr>
          <w:ilvl w:val="0"/>
          <w:numId w:val="2"/>
        </w:numPr>
        <w:spacing w:after="40"/>
      </w:pPr>
      <w:r>
        <w:rPr>
          <w:rFonts w:ascii="Calibri" w:cs="Calibri" w:eastAsia="Calibri" w:hAnsi="Calibri"/>
          <w:sz w:val="22"/>
          <w:szCs w:val="22"/>
          <w:shd w:fill="FFF176" w:color="auto" w:val="clear"/>
        </w:rPr>
        <w:t xml:space="preserve">and Asvatthima, the son of Drona</w:t>
      </w:r>
    </w:p>
    <w:p>
      <w:pPr>
        <w:pStyle w:val="ListParagraph"/>
        <w:numPr>
          <w:ilvl w:val="0"/>
          <w:numId w:val="2"/>
        </w:numPr>
        <w:spacing w:after="40"/>
      </w:pPr>
      <w:r>
        <w:rPr>
          <w:rFonts w:ascii="Calibri" w:cs="Calibri" w:eastAsia="Calibri" w:hAnsi="Calibri"/>
          <w:sz w:val="22"/>
          <w:szCs w:val="22"/>
          <w:shd w:fill="FFF176" w:color="auto" w:val="clear"/>
        </w:rPr>
        <w:t xml:space="preserve">(Drupada died earlier</w:t>
      </w:r>
    </w:p>
    <w:p>
      <w:pPr>
        <w:pStyle w:val="ListParagraph"/>
        <w:numPr>
          <w:ilvl w:val="0"/>
          <w:numId w:val="2"/>
        </w:numPr>
        <w:spacing w:after="40"/>
      </w:pPr>
      <w:r>
        <w:rPr>
          <w:rFonts w:ascii="Calibri" w:cs="Calibri" w:eastAsia="Calibri" w:hAnsi="Calibri"/>
          <w:sz w:val="22"/>
          <w:szCs w:val="22"/>
          <w:shd w:fill="FFF176" w:color="auto" w:val="clear"/>
        </w:rPr>
        <w:t xml:space="preserve">Vyasa and</w:t>
      </w:r>
    </w:p>
    <w:p>
      <w:pPr>
        <w:pStyle w:val="ListParagraph"/>
        <w:numPr>
          <w:ilvl w:val="0"/>
          <w:numId w:val="2"/>
        </w:numPr>
        <w:spacing w:after="40"/>
      </w:pPr>
      <w:r>
        <w:rPr>
          <w:rFonts w:ascii="Calibri" w:cs="Calibri" w:eastAsia="Calibri" w:hAnsi="Calibri"/>
          <w:sz w:val="22"/>
          <w:szCs w:val="22"/>
          <w:shd w:fill="FFF176" w:color="auto" w:val="clear"/>
        </w:rPr>
        <w:t xml:space="preserve">Abhimanyu’s wife</w:t>
      </w:r>
    </w:p>
    <w:p>
      <w:pPr>
        <w:pStyle w:val="ListParagraph"/>
        <w:numPr>
          <w:ilvl w:val="0"/>
          <w:numId w:val="2"/>
        </w:numPr>
        <w:spacing w:after="40"/>
      </w:pPr>
      <w:r>
        <w:rPr>
          <w:rFonts w:ascii="Calibri" w:cs="Calibri" w:eastAsia="Calibri" w:hAnsi="Calibri"/>
          <w:sz w:val="22"/>
          <w:szCs w:val="22"/>
          <w:shd w:fill="FFF176" w:color="auto" w:val="clear"/>
        </w:rPr>
        <w:t xml:space="preserve">gives life</w:t>
      </w:r>
    </w:p>
    <w:p>
      <w:pPr>
        <w:pStyle w:val="ListParagraph"/>
        <w:numPr>
          <w:ilvl w:val="0"/>
          <w:numId w:val="2"/>
        </w:numPr>
        <w:spacing w:after="40"/>
      </w:pPr>
      <w:r>
        <w:rPr>
          <w:rFonts w:ascii="Calibri" w:cs="Calibri" w:eastAsia="Calibri" w:hAnsi="Calibri"/>
          <w:sz w:val="22"/>
          <w:szCs w:val="22"/>
          <w:shd w:fill="FFF176" w:color="auto" w:val="clear"/>
        </w:rPr>
        <w:t xml:space="preserve">Kuru lineage: Sri Krsna and Wasa</w:t>
      </w:r>
    </w:p>
    <w:p>
      <w:pPr>
        <w:pStyle w:val="ListParagraph"/>
        <w:numPr>
          <w:ilvl w:val="0"/>
          <w:numId w:val="2"/>
        </w:numPr>
        <w:spacing w:after="40"/>
      </w:pPr>
      <w:r>
        <w:rPr>
          <w:rFonts w:ascii="Calibri" w:cs="Calibri" w:eastAsia="Calibri" w:hAnsi="Calibri"/>
          <w:sz w:val="22"/>
          <w:szCs w:val="22"/>
          <w:shd w:fill="FFF176" w:color="auto" w:val="clear"/>
        </w:rPr>
        <w:t xml:space="preserve">curse Agvatthama for his reckless</w:t>
      </w:r>
    </w:p>
    <w:p>
      <w:pPr>
        <w:pStyle w:val="ListParagraph"/>
        <w:numPr>
          <w:ilvl w:val="0"/>
          <w:numId w:val="2"/>
        </w:numPr>
        <w:spacing w:after="40"/>
      </w:pPr>
      <w:r>
        <w:rPr>
          <w:rFonts w:ascii="Calibri" w:cs="Calibri" w:eastAsia="Calibri" w:hAnsi="Calibri"/>
          <w:sz w:val="22"/>
          <w:szCs w:val="22"/>
          <w:shd w:fill="FFF176" w:color="auto" w:val="clear"/>
        </w:rPr>
        <w:t xml:space="preserve">Dharmaraja Yudhisthira’s</w:t>
      </w:r>
    </w:p>
    <w:p>
      <w:pPr>
        <w:pStyle w:val="ListParagraph"/>
        <w:numPr>
          <w:ilvl w:val="0"/>
          <w:numId w:val="2"/>
        </w:numPr>
        <w:spacing w:after="40"/>
      </w:pPr>
      <w:r>
        <w:rPr>
          <w:rFonts w:ascii="Calibri" w:cs="Calibri" w:eastAsia="Calibri" w:hAnsi="Calibri"/>
          <w:sz w:val="22"/>
          <w:szCs w:val="22"/>
          <w:shd w:fill="FFF176" w:color="auto" w:val="clear"/>
        </w:rPr>
        <w:t xml:space="preserve">Yudhisthira, King</w:t>
      </w:r>
    </w:p>
    <w:p>
      <w:pPr>
        <w:pStyle w:val="ListParagraph"/>
        <w:numPr>
          <w:ilvl w:val="0"/>
          <w:numId w:val="2"/>
        </w:numPr>
        <w:spacing w:after="40"/>
      </w:pPr>
      <w:r>
        <w:rPr>
          <w:rFonts w:ascii="Calibri" w:cs="Calibri" w:eastAsia="Calibri" w:hAnsi="Calibri"/>
          <w:sz w:val="22"/>
          <w:szCs w:val="22"/>
          <w:shd w:fill="FFF176" w:color="auto" w:val="clear"/>
        </w:rPr>
        <w:t xml:space="preserve">of the Kurus</w:t>
      </w:r>
    </w:p>
    <w:p>
      <w:pPr>
        <w:pStyle w:val="ListParagraph"/>
        <w:numPr>
          <w:ilvl w:val="0"/>
          <w:numId w:val="2"/>
        </w:numPr>
        <w:spacing w:after="40"/>
      </w:pPr>
      <w:r>
        <w:rPr>
          <w:rFonts w:ascii="Calibri" w:cs="Calibri" w:eastAsia="Calibri" w:hAnsi="Calibri"/>
          <w:sz w:val="22"/>
          <w:szCs w:val="22"/>
          <w:shd w:fill="FFF176" w:color="auto" w:val="clear"/>
        </w:rPr>
        <w:t xml:space="preserve">Samwarta and Marutta</w:t>
      </w:r>
    </w:p>
    <w:p>
      <w:pPr>
        <w:pStyle w:val="ListParagraph"/>
        <w:numPr>
          <w:ilvl w:val="0"/>
          <w:numId w:val="2"/>
        </w:numPr>
        <w:spacing w:after="40"/>
      </w:pPr>
      <w:r>
        <w:rPr>
          <w:rFonts w:ascii="Calibri" w:cs="Calibri" w:eastAsia="Calibri" w:hAnsi="Calibri"/>
          <w:sz w:val="22"/>
          <w:szCs w:val="22"/>
          <w:shd w:fill="FFF176" w:color="auto" w:val="clear"/>
        </w:rPr>
        <w:t xml:space="preserve">golden treasures</w:t>
      </w:r>
    </w:p>
    <w:p>
      <w:pPr>
        <w:pStyle w:val="ListParagraph"/>
        <w:numPr>
          <w:ilvl w:val="0"/>
          <w:numId w:val="2"/>
        </w:numPr>
        <w:spacing w:after="40"/>
      </w:pPr>
      <w:r>
        <w:rPr>
          <w:rFonts w:ascii="Calibri" w:cs="Calibri" w:eastAsia="Calibri" w:hAnsi="Calibri"/>
          <w:sz w:val="22"/>
          <w:szCs w:val="22"/>
          <w:shd w:fill="FFF176" w:color="auto" w:val="clear"/>
        </w:rPr>
        <w:t xml:space="preserve">Aévamedha Yajfia</w:t>
      </w:r>
    </w:p>
    <w:p>
      <w:pPr>
        <w:pStyle w:val="ListParagraph"/>
        <w:numPr>
          <w:ilvl w:val="0"/>
          <w:numId w:val="2"/>
        </w:numPr>
        <w:spacing w:after="40"/>
      </w:pPr>
      <w:r>
        <w:rPr>
          <w:rFonts w:ascii="Calibri" w:cs="Calibri" w:eastAsia="Calibri" w:hAnsi="Calibri"/>
          <w:sz w:val="22"/>
          <w:szCs w:val="22"/>
          <w:shd w:fill="FFF176" w:color="auto" w:val="clear"/>
        </w:rPr>
        <w:t xml:space="preserve">King Dhrearastra</w:t>
      </w:r>
    </w:p>
    <w:p>
      <w:pPr>
        <w:pStyle w:val="ListParagraph"/>
        <w:numPr>
          <w:ilvl w:val="0"/>
          <w:numId w:val="2"/>
        </w:numPr>
        <w:spacing w:after="40"/>
      </w:pPr>
      <w:r>
        <w:rPr>
          <w:rFonts w:ascii="Calibri" w:cs="Calibri" w:eastAsia="Calibri" w:hAnsi="Calibri"/>
          <w:sz w:val="22"/>
          <w:szCs w:val="22"/>
          <w:shd w:fill="FFF176" w:color="auto" w:val="clear"/>
        </w:rPr>
        <w:t xml:space="preserve">Gandhari and Vidura</w:t>
      </w:r>
    </w:p>
    <w:p>
      <w:pPr>
        <w:pStyle w:val="ListParagraph"/>
        <w:numPr>
          <w:ilvl w:val="0"/>
          <w:numId w:val="2"/>
        </w:numPr>
        <w:spacing w:after="40"/>
      </w:pPr>
      <w:r>
        <w:rPr>
          <w:rFonts w:ascii="Calibri" w:cs="Calibri" w:eastAsia="Calibri" w:hAnsi="Calibri"/>
          <w:sz w:val="22"/>
          <w:szCs w:val="22"/>
          <w:shd w:fill="FFF176" w:color="auto" w:val="clear"/>
        </w:rPr>
        <w:t xml:space="preserve">musala will destroy them</w:t>
      </w:r>
    </w:p>
    <w:p>
      <w:pPr>
        <w:pStyle w:val="ListParagraph"/>
        <w:numPr>
          <w:ilvl w:val="0"/>
          <w:numId w:val="2"/>
        </w:numPr>
        <w:spacing w:after="40"/>
      </w:pPr>
      <w:r>
        <w:rPr>
          <w:rFonts w:ascii="Calibri" w:cs="Calibri" w:eastAsia="Calibri" w:hAnsi="Calibri"/>
          <w:sz w:val="22"/>
          <w:szCs w:val="22"/>
          <w:shd w:fill="FFF176" w:color="auto" w:val="clear"/>
        </w:rPr>
        <w:t xml:space="preserve">Avatara laksya</w:t>
      </w:r>
    </w:p>
    <w:p>
      <w:pPr>
        <w:pStyle w:val="ListParagraph"/>
        <w:numPr>
          <w:ilvl w:val="0"/>
          <w:numId w:val="2"/>
        </w:numPr>
        <w:spacing w:after="40"/>
      </w:pPr>
      <w:r>
        <w:rPr>
          <w:rFonts w:ascii="Calibri" w:cs="Calibri" w:eastAsia="Calibri" w:hAnsi="Calibri"/>
          <w:sz w:val="22"/>
          <w:szCs w:val="22"/>
          <w:shd w:fill="FFF176" w:color="auto" w:val="clear"/>
        </w:rPr>
        <w:t xml:space="preserve">author Krsnadvaipayana</w:t>
      </w:r>
    </w:p>
    <w:p>
      <w:pPr>
        <w:pStyle w:val="ListParagraph"/>
        <w:numPr>
          <w:ilvl w:val="0"/>
          <w:numId w:val="2"/>
        </w:numPr>
        <w:spacing w:after="40"/>
      </w:pPr>
      <w:r>
        <w:rPr>
          <w:rFonts w:ascii="Calibri" w:cs="Calibri" w:eastAsia="Calibri" w:hAnsi="Calibri"/>
          <w:sz w:val="22"/>
          <w:szCs w:val="22"/>
          <w:shd w:fill="FFF176" w:color="auto" w:val="clear"/>
        </w:rPr>
        <w:t xml:space="preserve">Jarasandha Vadha</w:t>
      </w:r>
    </w:p>
    <w:p>
      <w:pPr>
        <w:pStyle w:val="ListParagraph"/>
        <w:numPr>
          <w:ilvl w:val="0"/>
          <w:numId w:val="2"/>
        </w:numPr>
        <w:spacing w:after="40"/>
      </w:pPr>
      <w:r>
        <w:rPr>
          <w:rFonts w:ascii="Calibri" w:cs="Calibri" w:eastAsia="Calibri" w:hAnsi="Calibri"/>
          <w:sz w:val="22"/>
          <w:szCs w:val="22"/>
          <w:shd w:fill="FFF176" w:color="auto" w:val="clear"/>
        </w:rPr>
        <w:t xml:space="preserve">story of Sikhandi, Sisupala Vadha, Yaksa Prasna, how Bhima</w:t>
      </w:r>
    </w:p>
    <w:p>
      <w:pPr>
        <w:pStyle w:val="ListParagraph"/>
        <w:numPr>
          <w:ilvl w:val="0"/>
          <w:numId w:val="2"/>
        </w:numPr>
        <w:spacing w:after="40"/>
      </w:pPr>
      <w:r>
        <w:rPr>
          <w:rFonts w:ascii="Calibri" w:cs="Calibri" w:eastAsia="Calibri" w:hAnsi="Calibri"/>
          <w:sz w:val="22"/>
          <w:szCs w:val="22"/>
          <w:shd w:fill="FFF176" w:color="auto" w:val="clear"/>
        </w:rPr>
        <w:t xml:space="preserve">killed Kieaka</w:t>
      </w:r>
    </w:p>
    <w:p>
      <w:pPr>
        <w:pStyle w:val="ListParagraph"/>
        <w:numPr>
          <w:ilvl w:val="0"/>
          <w:numId w:val="2"/>
        </w:numPr>
        <w:spacing w:after="40"/>
      </w:pPr>
      <w:r>
        <w:rPr>
          <w:rFonts w:ascii="Calibri" w:cs="Calibri" w:eastAsia="Calibri" w:hAnsi="Calibri"/>
          <w:sz w:val="22"/>
          <w:szCs w:val="22"/>
          <w:shd w:fill="FFF176" w:color="auto" w:val="clear"/>
        </w:rPr>
        <w:t xml:space="preserve">Sarangaja bird, Vyadha Gita</w:t>
      </w:r>
    </w:p>
    <w:p>
      <w:pPr>
        <w:pStyle w:val="Heading1"/>
        <w:keepNext/>
        <w:pBdr>
          <w:bottom w:val="single" w:color="1F4E79" w:sz="8" w:space="2"/>
        </w:pBdr>
        <w:spacing w:after="120" w:before="300"/>
      </w:pPr>
      <w:r>
        <w:rPr>
          <w:rFonts w:ascii="Calibri" w:cs="Calibri" w:eastAsia="Calibri" w:hAnsi="Calibri"/>
          <w:b/>
          <w:bCs/>
          <w:color w:val="1F4E79"/>
          <w:sz w:val="30"/>
          <w:szCs w:val="30"/>
        </w:rPr>
        <w:t xml:space="preserve">10. Quick Revision: Memory Aids</w:t>
      </w:r>
    </w:p>
    <w:p>
      <w:pPr>
        <w:pStyle w:val="ListParagraph"/>
        <w:numPr>
          <w:ilvl w:val="0"/>
          <w:numId w:val="2"/>
        </w:numPr>
        <w:spacing w:after="60" w:line="264"/>
      </w:pPr>
      <w:r>
        <w:rPr>
          <w:rFonts w:ascii="Calibri" w:cs="Calibri" w:eastAsia="Calibri" w:hAnsi="Calibri"/>
          <w:b/>
          <w:bCs/>
          <w:sz w:val="22"/>
          <w:szCs w:val="22"/>
        </w:rPr>
        <w:t xml:space="preserve">Order of the first 5 Parvas:</w:t>
      </w:r>
      <w:r>
        <w:rPr>
          <w:rFonts w:ascii="Calibri" w:cs="Calibri" w:eastAsia="Calibri" w:hAnsi="Calibri"/>
          <w:sz w:val="22"/>
          <w:szCs w:val="22"/>
        </w:rPr>
        <w:t xml:space="preserve"> Ādi, Sabhā, Āraṇya, Virāṭa, Udyoga ('A Strong Army Vows Unity').</w:t>
      </w:r>
    </w:p>
    <w:p>
      <w:pPr>
        <w:pStyle w:val="ListParagraph"/>
        <w:numPr>
          <w:ilvl w:val="0"/>
          <w:numId w:val="2"/>
        </w:numPr>
        <w:spacing w:after="60" w:line="264"/>
      </w:pPr>
      <w:r>
        <w:rPr>
          <w:rFonts w:ascii="Calibri" w:cs="Calibri" w:eastAsia="Calibri" w:hAnsi="Calibri"/>
          <w:b/>
          <w:bCs/>
          <w:sz w:val="22"/>
          <w:szCs w:val="22"/>
        </w:rPr>
        <w:t xml:space="preserve">War Parvas:</w:t>
      </w:r>
      <w:r>
        <w:rPr>
          <w:rFonts w:ascii="Calibri" w:cs="Calibri" w:eastAsia="Calibri" w:hAnsi="Calibri"/>
          <w:sz w:val="22"/>
          <w:szCs w:val="22"/>
        </w:rPr>
        <w:t xml:space="preserve"> Bhīṣma, Droṇa, Karṇa, Śalya, Sauptika (fall of commanders in that order; Sauptika = sleeping camp).</w:t>
      </w:r>
    </w:p>
    <w:p>
      <w:pPr>
        <w:pStyle w:val="ListParagraph"/>
        <w:numPr>
          <w:ilvl w:val="0"/>
          <w:numId w:val="2"/>
        </w:numPr>
        <w:spacing w:after="60" w:line="264"/>
      </w:pPr>
      <w:r>
        <w:rPr>
          <w:rFonts w:ascii="Calibri" w:cs="Calibri" w:eastAsia="Calibri" w:hAnsi="Calibri"/>
          <w:b/>
          <w:bCs/>
          <w:sz w:val="22"/>
          <w:szCs w:val="22"/>
        </w:rPr>
        <w:t xml:space="preserve">Pāṇḍava fathers:</w:t>
      </w:r>
      <w:r>
        <w:rPr>
          <w:rFonts w:ascii="Calibri" w:cs="Calibri" w:eastAsia="Calibri" w:hAnsi="Calibri"/>
          <w:sz w:val="22"/>
          <w:szCs w:val="22"/>
        </w:rPr>
        <w:t xml:space="preserve"> Yama (Yudhiṣṭhira), Vāyu (Bhīma), Indra (Arjuna), Aśvinīs (twins).</w:t>
      </w:r>
    </w:p>
    <w:p>
      <w:pPr>
        <w:pStyle w:val="ListParagraph"/>
        <w:numPr>
          <w:ilvl w:val="0"/>
          <w:numId w:val="2"/>
        </w:numPr>
        <w:spacing w:after="60" w:line="264"/>
      </w:pPr>
      <w:r>
        <w:rPr>
          <w:rFonts w:ascii="Calibri" w:cs="Calibri" w:eastAsia="Calibri" w:hAnsi="Calibri"/>
          <w:b/>
          <w:bCs/>
          <w:sz w:val="22"/>
          <w:szCs w:val="22"/>
        </w:rPr>
        <w:t xml:space="preserve">13 = 12 + 1</w:t>
      </w:r>
      <w:r>
        <w:rPr>
          <w:rFonts w:ascii="Calibri" w:cs="Calibri" w:eastAsia="Calibri" w:hAnsi="Calibri"/>
          <w:sz w:val="22"/>
          <w:szCs w:val="22"/>
        </w:rPr>
        <w:t xml:space="preserve"> for exile.</w:t>
      </w:r>
    </w:p>
    <w:p>
      <w:pPr>
        <w:pStyle w:val="ListParagraph"/>
        <w:numPr>
          <w:ilvl w:val="0"/>
          <w:numId w:val="2"/>
        </w:numPr>
        <w:spacing w:after="60" w:line="264"/>
      </w:pPr>
      <w:r>
        <w:rPr>
          <w:rFonts w:ascii="Calibri" w:cs="Calibri" w:eastAsia="Calibri" w:hAnsi="Calibri"/>
          <w:b/>
          <w:bCs/>
          <w:sz w:val="22"/>
          <w:szCs w:val="22"/>
        </w:rPr>
        <w:t xml:space="preserve">Number sets:</w:t>
      </w:r>
      <w:r>
        <w:rPr>
          <w:rFonts w:ascii="Calibri" w:cs="Calibri" w:eastAsia="Calibri" w:hAnsi="Calibri"/>
          <w:sz w:val="22"/>
          <w:szCs w:val="22"/>
        </w:rPr>
        <w:t xml:space="preserve"> 100 and 18 Parvas; 101 parts; 5 Pāṇḍavas; 10 days of Bhīṣma; Day 11 for Droṇa.</w:t>
      </w:r>
    </w:p>
    <w:p>
      <w:pPr>
        <w:pStyle w:val="ListParagraph"/>
        <w:numPr>
          <w:ilvl w:val="0"/>
          <w:numId w:val="2"/>
        </w:numPr>
        <w:spacing w:after="60" w:line="264"/>
      </w:pPr>
      <w:r>
        <w:rPr>
          <w:rFonts w:ascii="Calibri" w:cs="Calibri" w:eastAsia="Calibri" w:hAnsi="Calibri"/>
          <w:b/>
          <w:bCs/>
          <w:sz w:val="22"/>
          <w:szCs w:val="22"/>
        </w:rPr>
        <w:t xml:space="preserve">Two vows:</w:t>
      </w:r>
      <w:r>
        <w:rPr>
          <w:rFonts w:ascii="Calibri" w:cs="Calibri" w:eastAsia="Calibri" w:hAnsi="Calibri"/>
          <w:sz w:val="22"/>
          <w:szCs w:val="22"/>
        </w:rPr>
        <w:t xml:space="preserve"> Bhīṣma's celibacy (Pratijñā) and Bhīma's oath (chest of Duḥśāsana, thighs of Duryodhana).</w:t>
      </w:r>
    </w:p>
    <w:p>
      <w:pPr>
        <w:pStyle w:val="ListParagraph"/>
        <w:numPr>
          <w:ilvl w:val="0"/>
          <w:numId w:val="2"/>
        </w:numPr>
        <w:spacing w:after="60" w:line="264"/>
      </w:pPr>
      <w:r>
        <w:rPr>
          <w:rFonts w:ascii="Calibri" w:cs="Calibri" w:eastAsia="Calibri" w:hAnsi="Calibri"/>
          <w:b/>
          <w:bCs/>
          <w:sz w:val="22"/>
          <w:szCs w:val="22"/>
        </w:rPr>
        <w:t xml:space="preserve">Dog at the end</w:t>
      </w:r>
      <w:r>
        <w:rPr>
          <w:rFonts w:ascii="Calibri" w:cs="Calibri" w:eastAsia="Calibri" w:hAnsi="Calibri"/>
          <w:sz w:val="22"/>
          <w:szCs w:val="22"/>
        </w:rPr>
        <w:t xml:space="preserve"> = Dharmadeva testing Yudhiṣṭhira.</w:t>
      </w:r>
    </w:p>
    <w:p>
      <w:pPr>
        <w:pStyle w:val="Heading1"/>
        <w:keepNext/>
        <w:pBdr>
          <w:bottom w:val="single" w:color="1F4E79" w:sz="8" w:space="2"/>
        </w:pBdr>
        <w:spacing w:after="120" w:before="300"/>
      </w:pPr>
      <w:r>
        <w:rPr>
          <w:rFonts w:ascii="Calibri" w:cs="Calibri" w:eastAsia="Calibri" w:hAnsi="Calibri"/>
          <w:b/>
          <w:bCs/>
          <w:color w:val="1F4E79"/>
          <w:sz w:val="30"/>
          <w:szCs w:val="30"/>
        </w:rPr>
        <w:t xml:space="preserve">11. Exam Practice: Questions and Model Answers</w:t>
      </w:r>
    </w:p>
    <w:p>
      <w:pPr>
        <w:keepNext/>
        <w:spacing w:after="40" w:before="120"/>
      </w:pPr>
      <w:r>
        <w:rPr>
          <w:rFonts w:ascii="Calibri" w:cs="Calibri" w:eastAsia="Calibri" w:hAnsi="Calibri"/>
          <w:b/>
          <w:bCs/>
          <w:color w:val="C55A11"/>
          <w:sz w:val="22"/>
          <w:szCs w:val="22"/>
        </w:rPr>
        <w:t xml:space="preserve">Q1. </w:t>
      </w:r>
      <w:r>
        <w:rPr>
          <w:rFonts w:ascii="Calibri" w:cs="Calibri" w:eastAsia="Calibri" w:hAnsi="Calibri"/>
          <w:b/>
          <w:bCs/>
          <w:sz w:val="22"/>
          <w:szCs w:val="22"/>
        </w:rPr>
        <w:t xml:space="preserve">How is the Mahābhārata organised into Parvas and who narrates it?</w:t>
      </w:r>
    </w:p>
    <w:p>
      <w:pPr>
        <w:spacing w:after="80" w:line="270"/>
        <w:ind w:left="360"/>
      </w:pPr>
      <w:r>
        <w:rPr>
          <w:rFonts w:ascii="Calibri" w:cs="Calibri" w:eastAsia="Calibri" w:hAnsi="Calibri"/>
          <w:b/>
          <w:bCs/>
          <w:color w:val="2E7D32"/>
          <w:sz w:val="22"/>
          <w:szCs w:val="22"/>
        </w:rPr>
        <w:t xml:space="preserve">Ans: </w:t>
      </w:r>
      <w:r>
        <w:rPr>
          <w:rFonts w:ascii="Calibri" w:cs="Calibri" w:eastAsia="Calibri" w:hAnsi="Calibri"/>
          <w:sz w:val="22"/>
          <w:szCs w:val="22"/>
        </w:rPr>
        <w:t xml:space="preserve">Vyāsa recited it in 100 Parvas. Vaiśampāyana narrated it to Janamejaya at the Sarpa Satra; Ugraśravas retold it at Naimiṣāraṇya in 18 main Parvas, the first being Ādi Parva.</w:t>
      </w:r>
    </w:p>
    <w:p>
      <w:pPr>
        <w:keepNext/>
        <w:spacing w:after="40" w:before="120"/>
      </w:pPr>
      <w:r>
        <w:rPr>
          <w:rFonts w:ascii="Calibri" w:cs="Calibri" w:eastAsia="Calibri" w:hAnsi="Calibri"/>
          <w:b/>
          <w:bCs/>
          <w:color w:val="C55A11"/>
          <w:sz w:val="22"/>
          <w:szCs w:val="22"/>
        </w:rPr>
        <w:t xml:space="preserve">Q2. </w:t>
      </w:r>
      <w:r>
        <w:rPr>
          <w:rFonts w:ascii="Calibri" w:cs="Calibri" w:eastAsia="Calibri" w:hAnsi="Calibri"/>
          <w:b/>
          <w:bCs/>
          <w:sz w:val="22"/>
          <w:szCs w:val="22"/>
        </w:rPr>
        <w:t xml:space="preserve">What is the Bhīṣma Pratijñā and what did Devavrata gain?</w:t>
      </w:r>
    </w:p>
    <w:p>
      <w:pPr>
        <w:spacing w:after="80" w:line="270"/>
        <w:ind w:left="360"/>
      </w:pPr>
      <w:r>
        <w:rPr>
          <w:rFonts w:ascii="Calibri" w:cs="Calibri" w:eastAsia="Calibri" w:hAnsi="Calibri"/>
          <w:b/>
          <w:bCs/>
          <w:color w:val="2E7D32"/>
          <w:sz w:val="22"/>
          <w:szCs w:val="22"/>
        </w:rPr>
        <w:t xml:space="preserve">Ans: </w:t>
      </w:r>
      <w:r>
        <w:rPr>
          <w:rFonts w:ascii="Calibri" w:cs="Calibri" w:eastAsia="Calibri" w:hAnsi="Calibri"/>
          <w:sz w:val="22"/>
          <w:szCs w:val="22"/>
        </w:rPr>
        <w:t xml:space="preserve">His terrible vow to remain celibate for life, so that Śantanu could marry Satyavatī. He was named Bhīṣma and blessed with the boon to die only when he wished.</w:t>
      </w:r>
    </w:p>
    <w:p>
      <w:pPr>
        <w:keepNext/>
        <w:spacing w:after="40" w:before="120"/>
      </w:pPr>
      <w:r>
        <w:rPr>
          <w:rFonts w:ascii="Calibri" w:cs="Calibri" w:eastAsia="Calibri" w:hAnsi="Calibri"/>
          <w:b/>
          <w:bCs/>
          <w:color w:val="C55A11"/>
          <w:sz w:val="22"/>
          <w:szCs w:val="22"/>
        </w:rPr>
        <w:t xml:space="preserve">Q3. </w:t>
      </w:r>
      <w:r>
        <w:rPr>
          <w:rFonts w:ascii="Calibri" w:cs="Calibri" w:eastAsia="Calibri" w:hAnsi="Calibri"/>
          <w:b/>
          <w:bCs/>
          <w:sz w:val="22"/>
          <w:szCs w:val="22"/>
        </w:rPr>
        <w:t xml:space="preserve">Narrate the birth of Karṇa.</w:t>
      </w:r>
    </w:p>
    <w:p>
      <w:pPr>
        <w:spacing w:after="80" w:line="270"/>
        <w:ind w:left="360"/>
      </w:pPr>
      <w:r>
        <w:rPr>
          <w:rFonts w:ascii="Calibri" w:cs="Calibri" w:eastAsia="Calibri" w:hAnsi="Calibri"/>
          <w:b/>
          <w:bCs/>
          <w:color w:val="2E7D32"/>
          <w:sz w:val="22"/>
          <w:szCs w:val="22"/>
        </w:rPr>
        <w:t xml:space="preserve">Ans: </w:t>
      </w:r>
      <w:r>
        <w:rPr>
          <w:rFonts w:ascii="Calibri" w:cs="Calibri" w:eastAsia="Calibri" w:hAnsi="Calibri"/>
          <w:sz w:val="22"/>
          <w:szCs w:val="22"/>
        </w:rPr>
        <w:t xml:space="preserve">Kuntī tested Durvāsā's mantra by invoking Sūrya and bore Karṇa, born with divine armour and earrings. Fearing for being unwed, she floated him in a box; a childless charioteer raised him.</w:t>
      </w:r>
    </w:p>
    <w:p>
      <w:pPr>
        <w:keepNext/>
        <w:spacing w:after="40" w:before="120"/>
      </w:pPr>
      <w:r>
        <w:rPr>
          <w:rFonts w:ascii="Calibri" w:cs="Calibri" w:eastAsia="Calibri" w:hAnsi="Calibri"/>
          <w:b/>
          <w:bCs/>
          <w:color w:val="C55A11"/>
          <w:sz w:val="22"/>
          <w:szCs w:val="22"/>
        </w:rPr>
        <w:t xml:space="preserve">Q4. </w:t>
      </w:r>
      <w:r>
        <w:rPr>
          <w:rFonts w:ascii="Calibri" w:cs="Calibri" w:eastAsia="Calibri" w:hAnsi="Calibri"/>
          <w:b/>
          <w:bCs/>
          <w:sz w:val="22"/>
          <w:szCs w:val="22"/>
        </w:rPr>
        <w:t xml:space="preserve">How were the Pāṇḍavas and Kauravas born?</w:t>
      </w:r>
    </w:p>
    <w:p>
      <w:pPr>
        <w:spacing w:after="80" w:line="270"/>
        <w:ind w:left="360"/>
      </w:pPr>
      <w:r>
        <w:rPr>
          <w:rFonts w:ascii="Calibri" w:cs="Calibri" w:eastAsia="Calibri" w:hAnsi="Calibri"/>
          <w:b/>
          <w:bCs/>
          <w:color w:val="2E7D32"/>
          <w:sz w:val="22"/>
          <w:szCs w:val="22"/>
        </w:rPr>
        <w:t xml:space="preserve">Ans: </w:t>
      </w:r>
      <w:r>
        <w:rPr>
          <w:rFonts w:ascii="Calibri" w:cs="Calibri" w:eastAsia="Calibri" w:hAnsi="Calibri"/>
          <w:sz w:val="22"/>
          <w:szCs w:val="22"/>
        </w:rPr>
        <w:t xml:space="preserve">Pāṇḍavas by Kuntī and Mādrī through the mantra: Yudhiṣṭhira (Yama), Bhīma (Vāyu), Arjuna (Indra), Nakula-Sahadeva (Aśvinīs). Kauravas: Gāndhārī delivered a lump of flesh; Vyāsa divided it into 101 parts kept in pots, giving 100 sons and a daughter; Duryodhana was eldest.</w:t>
      </w:r>
    </w:p>
    <w:p>
      <w:pPr>
        <w:keepNext/>
        <w:spacing w:after="40" w:before="120"/>
      </w:pPr>
      <w:r>
        <w:rPr>
          <w:rFonts w:ascii="Calibri" w:cs="Calibri" w:eastAsia="Calibri" w:hAnsi="Calibri"/>
          <w:b/>
          <w:bCs/>
          <w:color w:val="C55A11"/>
          <w:sz w:val="22"/>
          <w:szCs w:val="22"/>
        </w:rPr>
        <w:t xml:space="preserve">Q5. </w:t>
      </w:r>
      <w:r>
        <w:rPr>
          <w:rFonts w:ascii="Calibri" w:cs="Calibri" w:eastAsia="Calibri" w:hAnsi="Calibri"/>
          <w:b/>
          <w:bCs/>
          <w:sz w:val="22"/>
          <w:szCs w:val="22"/>
        </w:rPr>
        <w:t xml:space="preserve">Describe the Droṇa-Drupada episode and its consequences.</w:t>
      </w:r>
    </w:p>
    <w:p>
      <w:pPr>
        <w:spacing w:after="80" w:line="270"/>
        <w:ind w:left="360"/>
      </w:pPr>
      <w:r>
        <w:rPr>
          <w:rFonts w:ascii="Calibri" w:cs="Calibri" w:eastAsia="Calibri" w:hAnsi="Calibri"/>
          <w:b/>
          <w:bCs/>
          <w:color w:val="2E7D32"/>
          <w:sz w:val="22"/>
          <w:szCs w:val="22"/>
        </w:rPr>
        <w:t xml:space="preserve">Ans: </w:t>
      </w:r>
      <w:r>
        <w:rPr>
          <w:rFonts w:ascii="Calibri" w:cs="Calibri" w:eastAsia="Calibri" w:hAnsi="Calibri"/>
          <w:sz w:val="22"/>
          <w:szCs w:val="22"/>
        </w:rPr>
        <w:t xml:space="preserve">Drupada insulted poor Droṇa. Droṇa, teaching the princes, asked for Drupada's capture as gurudakṣiṇā; the Pāṇḍavas succeeded. Droṇa returned half the kingdom ('now we are equal'). Drupada's revenge sacrifice produced Dhṛṣṭadyumna and Draupadī.</w:t>
      </w:r>
    </w:p>
    <w:p>
      <w:pPr>
        <w:keepNext/>
        <w:spacing w:after="40" w:before="120"/>
      </w:pPr>
      <w:r>
        <w:rPr>
          <w:rFonts w:ascii="Calibri" w:cs="Calibri" w:eastAsia="Calibri" w:hAnsi="Calibri"/>
          <w:b/>
          <w:bCs/>
          <w:color w:val="C55A11"/>
          <w:sz w:val="22"/>
          <w:szCs w:val="22"/>
        </w:rPr>
        <w:t xml:space="preserve">Q6. </w:t>
      </w:r>
      <w:r>
        <w:rPr>
          <w:rFonts w:ascii="Calibri" w:cs="Calibri" w:eastAsia="Calibri" w:hAnsi="Calibri"/>
          <w:b/>
          <w:bCs/>
          <w:sz w:val="22"/>
          <w:szCs w:val="22"/>
        </w:rPr>
        <w:t xml:space="preserve">How did the Pāṇḍavas escape the wax palace?</w:t>
      </w:r>
    </w:p>
    <w:p>
      <w:pPr>
        <w:spacing w:after="80" w:line="270"/>
        <w:ind w:left="360"/>
      </w:pPr>
      <w:r>
        <w:rPr>
          <w:rFonts w:ascii="Calibri" w:cs="Calibri" w:eastAsia="Calibri" w:hAnsi="Calibri"/>
          <w:b/>
          <w:bCs/>
          <w:color w:val="2E7D32"/>
          <w:sz w:val="22"/>
          <w:szCs w:val="22"/>
        </w:rPr>
        <w:t xml:space="preserve">Ans: </w:t>
      </w:r>
      <w:r>
        <w:rPr>
          <w:rFonts w:ascii="Calibri" w:cs="Calibri" w:eastAsia="Calibri" w:hAnsi="Calibri"/>
          <w:sz w:val="22"/>
          <w:szCs w:val="22"/>
        </w:rPr>
        <w:t xml:space="preserve">Vidura warned them in time; they escaped through a hidden tunnel and everyone believed they had died.</w:t>
      </w:r>
    </w:p>
    <w:p>
      <w:pPr>
        <w:keepNext/>
        <w:spacing w:after="40" w:before="120"/>
      </w:pPr>
      <w:r>
        <w:rPr>
          <w:rFonts w:ascii="Calibri" w:cs="Calibri" w:eastAsia="Calibri" w:hAnsi="Calibri"/>
          <w:b/>
          <w:bCs/>
          <w:color w:val="C55A11"/>
          <w:sz w:val="22"/>
          <w:szCs w:val="22"/>
        </w:rPr>
        <w:t xml:space="preserve">Q7. </w:t>
      </w:r>
      <w:r>
        <w:rPr>
          <w:rFonts w:ascii="Calibri" w:cs="Calibri" w:eastAsia="Calibri" w:hAnsi="Calibri"/>
          <w:b/>
          <w:bCs/>
          <w:sz w:val="22"/>
          <w:szCs w:val="22"/>
        </w:rPr>
        <w:t xml:space="preserve">Explain the events of the dice game.</w:t>
      </w:r>
    </w:p>
    <w:p>
      <w:pPr>
        <w:spacing w:after="80" w:line="270"/>
        <w:ind w:left="360"/>
      </w:pPr>
      <w:r>
        <w:rPr>
          <w:rFonts w:ascii="Calibri" w:cs="Calibri" w:eastAsia="Calibri" w:hAnsi="Calibri"/>
          <w:b/>
          <w:bCs/>
          <w:color w:val="2E7D32"/>
          <w:sz w:val="22"/>
          <w:szCs w:val="22"/>
        </w:rPr>
        <w:t xml:space="preserve">Ans: </w:t>
      </w:r>
      <w:r>
        <w:rPr>
          <w:rFonts w:ascii="Calibri" w:cs="Calibri" w:eastAsia="Calibri" w:hAnsi="Calibri"/>
          <w:sz w:val="22"/>
          <w:szCs w:val="22"/>
        </w:rPr>
        <w:t xml:space="preserve">Yudhiṣṭhira lost everything to Śakuni's deceit, including his brothers, himself and Draupadī. Duḥśāsana dragged Draupadī in; she surrendered to Kṛṣṇa, who saved her honour. Dhṛtarāṣṭra freed them, but a second game imposed 12 years of exile and 1 year in disguise.</w:t>
      </w:r>
    </w:p>
    <w:p>
      <w:pPr>
        <w:keepNext/>
        <w:spacing w:after="40" w:before="120"/>
      </w:pPr>
      <w:r>
        <w:rPr>
          <w:rFonts w:ascii="Calibri" w:cs="Calibri" w:eastAsia="Calibri" w:hAnsi="Calibri"/>
          <w:b/>
          <w:bCs/>
          <w:color w:val="C55A11"/>
          <w:sz w:val="22"/>
          <w:szCs w:val="22"/>
        </w:rPr>
        <w:t xml:space="preserve">Q8. </w:t>
      </w:r>
      <w:r>
        <w:rPr>
          <w:rFonts w:ascii="Calibri" w:cs="Calibri" w:eastAsia="Calibri" w:hAnsi="Calibri"/>
          <w:b/>
          <w:bCs/>
          <w:sz w:val="22"/>
          <w:szCs w:val="22"/>
        </w:rPr>
        <w:t xml:space="preserve">What oath did Bhīma take?</w:t>
      </w:r>
    </w:p>
    <w:p>
      <w:pPr>
        <w:spacing w:after="80" w:line="270"/>
        <w:ind w:left="360"/>
      </w:pPr>
      <w:r>
        <w:rPr>
          <w:rFonts w:ascii="Calibri" w:cs="Calibri" w:eastAsia="Calibri" w:hAnsi="Calibri"/>
          <w:b/>
          <w:bCs/>
          <w:color w:val="2E7D32"/>
          <w:sz w:val="22"/>
          <w:szCs w:val="22"/>
        </w:rPr>
        <w:t xml:space="preserve">Ans: </w:t>
      </w:r>
      <w:r>
        <w:rPr>
          <w:rFonts w:ascii="Calibri" w:cs="Calibri" w:eastAsia="Calibri" w:hAnsi="Calibri"/>
          <w:sz w:val="22"/>
          <w:szCs w:val="22"/>
        </w:rPr>
        <w:t xml:space="preserve">To pierce Duḥśāsana's chest and break Duryodhana's thighs.</w:t>
      </w:r>
    </w:p>
    <w:p>
      <w:pPr>
        <w:keepNext/>
        <w:spacing w:after="40" w:before="120"/>
      </w:pPr>
      <w:r>
        <w:rPr>
          <w:rFonts w:ascii="Calibri" w:cs="Calibri" w:eastAsia="Calibri" w:hAnsi="Calibri"/>
          <w:b/>
          <w:bCs/>
          <w:color w:val="C55A11"/>
          <w:sz w:val="22"/>
          <w:szCs w:val="22"/>
        </w:rPr>
        <w:t xml:space="preserve">Q9. </w:t>
      </w:r>
      <w:r>
        <w:rPr>
          <w:rFonts w:ascii="Calibri" w:cs="Calibri" w:eastAsia="Calibri" w:hAnsi="Calibri"/>
          <w:b/>
          <w:bCs/>
          <w:sz w:val="22"/>
          <w:szCs w:val="22"/>
        </w:rPr>
        <w:t xml:space="preserve">What happened in Udyoga Parva?</w:t>
      </w:r>
    </w:p>
    <w:p>
      <w:pPr>
        <w:spacing w:after="80" w:line="270"/>
        <w:ind w:left="360"/>
      </w:pPr>
      <w:r>
        <w:rPr>
          <w:rFonts w:ascii="Calibri" w:cs="Calibri" w:eastAsia="Calibri" w:hAnsi="Calibri"/>
          <w:b/>
          <w:bCs/>
          <w:color w:val="2E7D32"/>
          <w:sz w:val="22"/>
          <w:szCs w:val="22"/>
        </w:rPr>
        <w:t xml:space="preserve">Ans: </w:t>
      </w:r>
      <w:r>
        <w:rPr>
          <w:rFonts w:ascii="Calibri" w:cs="Calibri" w:eastAsia="Calibri" w:hAnsi="Calibri"/>
          <w:sz w:val="22"/>
          <w:szCs w:val="22"/>
        </w:rPr>
        <w:t xml:space="preserve">Kṛṣṇa's peace mission failed; Duryodhana refused even a pinch of land and tried to capture Kṛṣṇa, who showed the Viśvarūpa. Kṛṣṇa's army sided with the Kauravas; unarmed Kṛṣṇa became Arjuna's charioteer.</w:t>
      </w:r>
    </w:p>
    <w:p>
      <w:pPr>
        <w:keepNext/>
        <w:spacing w:after="40" w:before="120"/>
      </w:pPr>
      <w:r>
        <w:rPr>
          <w:rFonts w:ascii="Calibri" w:cs="Calibri" w:eastAsia="Calibri" w:hAnsi="Calibri"/>
          <w:b/>
          <w:bCs/>
          <w:color w:val="C55A11"/>
          <w:sz w:val="22"/>
          <w:szCs w:val="22"/>
        </w:rPr>
        <w:t xml:space="preserve">Q10. </w:t>
      </w:r>
      <w:r>
        <w:rPr>
          <w:rFonts w:ascii="Calibri" w:cs="Calibri" w:eastAsia="Calibri" w:hAnsi="Calibri"/>
          <w:b/>
          <w:bCs/>
          <w:sz w:val="22"/>
          <w:szCs w:val="22"/>
        </w:rPr>
        <w:t xml:space="preserve">What is the significance of Bhīṣma Parva?</w:t>
      </w:r>
    </w:p>
    <w:p>
      <w:pPr>
        <w:spacing w:after="80" w:line="270"/>
        <w:ind w:left="360"/>
      </w:pPr>
      <w:r>
        <w:rPr>
          <w:rFonts w:ascii="Calibri" w:cs="Calibri" w:eastAsia="Calibri" w:hAnsi="Calibri"/>
          <w:b/>
          <w:bCs/>
          <w:color w:val="2E7D32"/>
          <w:sz w:val="22"/>
          <w:szCs w:val="22"/>
        </w:rPr>
        <w:t xml:space="preserve">Ans: </w:t>
      </w:r>
      <w:r>
        <w:rPr>
          <w:rFonts w:ascii="Calibri" w:cs="Calibri" w:eastAsia="Calibri" w:hAnsi="Calibri"/>
          <w:sz w:val="22"/>
          <w:szCs w:val="22"/>
        </w:rPr>
        <w:t xml:space="preserve">It covers the first ten days until Bhīṣma's fall, narrated by Saṃjaya, and contains the Bhagavadgītā, born from Arjuna's dilemma of attachment.</w:t>
      </w:r>
    </w:p>
    <w:p>
      <w:pPr>
        <w:keepNext/>
        <w:spacing w:after="40" w:before="120"/>
      </w:pPr>
      <w:r>
        <w:rPr>
          <w:rFonts w:ascii="Calibri" w:cs="Calibri" w:eastAsia="Calibri" w:hAnsi="Calibri"/>
          <w:b/>
          <w:bCs/>
          <w:color w:val="C55A11"/>
          <w:sz w:val="22"/>
          <w:szCs w:val="22"/>
        </w:rPr>
        <w:t xml:space="preserve">Q11. </w:t>
      </w:r>
      <w:r>
        <w:rPr>
          <w:rFonts w:ascii="Calibri" w:cs="Calibri" w:eastAsia="Calibri" w:hAnsi="Calibri"/>
          <w:b/>
          <w:bCs/>
          <w:sz w:val="22"/>
          <w:szCs w:val="22"/>
        </w:rPr>
        <w:t xml:space="preserve">Who died in Droṇa Parva?</w:t>
      </w:r>
    </w:p>
    <w:p>
      <w:pPr>
        <w:spacing w:after="80" w:line="270"/>
        <w:ind w:left="360"/>
      </w:pPr>
      <w:r>
        <w:rPr>
          <w:rFonts w:ascii="Calibri" w:cs="Calibri" w:eastAsia="Calibri" w:hAnsi="Calibri"/>
          <w:b/>
          <w:bCs/>
          <w:color w:val="2E7D32"/>
          <w:sz w:val="22"/>
          <w:szCs w:val="22"/>
        </w:rPr>
        <w:t xml:space="preserve">Ans: </w:t>
      </w:r>
      <w:r>
        <w:rPr>
          <w:rFonts w:ascii="Calibri" w:cs="Calibri" w:eastAsia="Calibri" w:hAnsi="Calibri"/>
          <w:sz w:val="22"/>
          <w:szCs w:val="22"/>
        </w:rPr>
        <w:t xml:space="preserve">Abhimanyu, Drupada, Ghaṭotkaca, Droṇa, Jayadratha and others.</w:t>
      </w:r>
    </w:p>
    <w:p>
      <w:pPr>
        <w:keepNext/>
        <w:spacing w:after="40" w:before="120"/>
      </w:pPr>
      <w:r>
        <w:rPr>
          <w:rFonts w:ascii="Calibri" w:cs="Calibri" w:eastAsia="Calibri" w:hAnsi="Calibri"/>
          <w:b/>
          <w:bCs/>
          <w:color w:val="C55A11"/>
          <w:sz w:val="22"/>
          <w:szCs w:val="22"/>
        </w:rPr>
        <w:t xml:space="preserve">Q12. </w:t>
      </w:r>
      <w:r>
        <w:rPr>
          <w:rFonts w:ascii="Calibri" w:cs="Calibri" w:eastAsia="Calibri" w:hAnsi="Calibri"/>
          <w:b/>
          <w:bCs/>
          <w:sz w:val="22"/>
          <w:szCs w:val="22"/>
        </w:rPr>
        <w:t xml:space="preserve">What advice did Śalya give Karṇa?</w:t>
      </w:r>
    </w:p>
    <w:p>
      <w:pPr>
        <w:spacing w:after="80" w:line="270"/>
        <w:ind w:left="360"/>
      </w:pPr>
      <w:r>
        <w:rPr>
          <w:rFonts w:ascii="Calibri" w:cs="Calibri" w:eastAsia="Calibri" w:hAnsi="Calibri"/>
          <w:b/>
          <w:bCs/>
          <w:color w:val="2E7D32"/>
          <w:sz w:val="22"/>
          <w:szCs w:val="22"/>
        </w:rPr>
        <w:t xml:space="preserve">Ans: </w:t>
      </w:r>
      <w:r>
        <w:rPr>
          <w:rFonts w:ascii="Calibri" w:cs="Calibri" w:eastAsia="Calibri" w:hAnsi="Calibri"/>
          <w:sz w:val="22"/>
          <w:szCs w:val="22"/>
        </w:rPr>
        <w:t xml:space="preserve">He rebuked Karṇa's adamancy and told him the story of the Crow and the Swan to show his limitations; Karṇa ignored it and was killed by Arjuna with Kṛṣṇa's help.</w:t>
      </w:r>
    </w:p>
    <w:p>
      <w:pPr>
        <w:keepNext/>
        <w:spacing w:after="40" w:before="120"/>
      </w:pPr>
      <w:r>
        <w:rPr>
          <w:rFonts w:ascii="Calibri" w:cs="Calibri" w:eastAsia="Calibri" w:hAnsi="Calibri"/>
          <w:b/>
          <w:bCs/>
          <w:color w:val="C55A11"/>
          <w:sz w:val="22"/>
          <w:szCs w:val="22"/>
        </w:rPr>
        <w:t xml:space="preserve">Q13. </w:t>
      </w:r>
      <w:r>
        <w:rPr>
          <w:rFonts w:ascii="Calibri" w:cs="Calibri" w:eastAsia="Calibri" w:hAnsi="Calibri"/>
          <w:b/>
          <w:bCs/>
          <w:sz w:val="22"/>
          <w:szCs w:val="22"/>
        </w:rPr>
        <w:t xml:space="preserve">Describe the Sauptika Parva.</w:t>
      </w:r>
    </w:p>
    <w:p>
      <w:pPr>
        <w:spacing w:after="80" w:line="270"/>
        <w:ind w:left="360"/>
      </w:pPr>
      <w:r>
        <w:rPr>
          <w:rFonts w:ascii="Calibri" w:cs="Calibri" w:eastAsia="Calibri" w:hAnsi="Calibri"/>
          <w:b/>
          <w:bCs/>
          <w:color w:val="2E7D32"/>
          <w:sz w:val="22"/>
          <w:szCs w:val="22"/>
        </w:rPr>
        <w:t xml:space="preserve">Ans: </w:t>
      </w:r>
      <w:r>
        <w:rPr>
          <w:rFonts w:ascii="Calibri" w:cs="Calibri" w:eastAsia="Calibri" w:hAnsi="Calibri"/>
          <w:sz w:val="22"/>
          <w:szCs w:val="22"/>
        </w:rPr>
        <w:t xml:space="preserve">Aśvatthāmā, with Kṛtavarmā and Kṛpa, killed Dhṛṣṭadyumna and the Pāṇḍavas' sons at night. The Brahmaśira duel followed; Arjuna withdrew his weapon, Aśvatthāmā redirected his to Uttarā's womb; Kṛṣṇa revived the child and cursed Aśvatthāmā with Vyāsa.</w:t>
      </w:r>
    </w:p>
    <w:p>
      <w:pPr>
        <w:keepNext/>
        <w:spacing w:after="40" w:before="120"/>
      </w:pPr>
      <w:r>
        <w:rPr>
          <w:rFonts w:ascii="Calibri" w:cs="Calibri" w:eastAsia="Calibri" w:hAnsi="Calibri"/>
          <w:b/>
          <w:bCs/>
          <w:color w:val="C55A11"/>
          <w:sz w:val="22"/>
          <w:szCs w:val="22"/>
        </w:rPr>
        <w:t xml:space="preserve">Q14. </w:t>
      </w:r>
      <w:r>
        <w:rPr>
          <w:rFonts w:ascii="Calibri" w:cs="Calibri" w:eastAsia="Calibri" w:hAnsi="Calibri"/>
          <w:b/>
          <w:bCs/>
          <w:sz w:val="22"/>
          <w:szCs w:val="22"/>
        </w:rPr>
        <w:t xml:space="preserve">What did Bhīṣma teach in Śānti and Anuśāsana Parvas?</w:t>
      </w:r>
    </w:p>
    <w:p>
      <w:pPr>
        <w:spacing w:after="80" w:line="270"/>
        <w:ind w:left="360"/>
      </w:pPr>
      <w:r>
        <w:rPr>
          <w:rFonts w:ascii="Calibri" w:cs="Calibri" w:eastAsia="Calibri" w:hAnsi="Calibri"/>
          <w:b/>
          <w:bCs/>
          <w:color w:val="2E7D32"/>
          <w:sz w:val="22"/>
          <w:szCs w:val="22"/>
        </w:rPr>
        <w:t xml:space="preserve">Ans: </w:t>
      </w:r>
      <w:r>
        <w:rPr>
          <w:rFonts w:ascii="Calibri" w:cs="Calibri" w:eastAsia="Calibri" w:hAnsi="Calibri"/>
          <w:sz w:val="22"/>
          <w:szCs w:val="22"/>
        </w:rPr>
        <w:t xml:space="preserve">Rājadharma (duties of a dharmic king), āpaddharma (norms in emergencies), mokṣadharma (path to salvation), then rules of Dharma and Artha, charity, conduct and the supremacy of truth.</w:t>
      </w:r>
    </w:p>
    <w:p>
      <w:pPr>
        <w:keepNext/>
        <w:spacing w:after="40" w:before="120"/>
      </w:pPr>
      <w:r>
        <w:rPr>
          <w:rFonts w:ascii="Calibri" w:cs="Calibri" w:eastAsia="Calibri" w:hAnsi="Calibri"/>
          <w:b/>
          <w:bCs/>
          <w:color w:val="C55A11"/>
          <w:sz w:val="22"/>
          <w:szCs w:val="22"/>
        </w:rPr>
        <w:t xml:space="preserve">Q15. </w:t>
      </w:r>
      <w:r>
        <w:rPr>
          <w:rFonts w:ascii="Calibri" w:cs="Calibri" w:eastAsia="Calibri" w:hAnsi="Calibri"/>
          <w:b/>
          <w:bCs/>
          <w:sz w:val="22"/>
          <w:szCs w:val="22"/>
        </w:rPr>
        <w:t xml:space="preserve">What happens in Mausala and Mahāprasthānika Parvas?</w:t>
      </w:r>
    </w:p>
    <w:p>
      <w:pPr>
        <w:spacing w:after="80" w:line="270"/>
        <w:ind w:left="360"/>
      </w:pPr>
      <w:r>
        <w:rPr>
          <w:rFonts w:ascii="Calibri" w:cs="Calibri" w:eastAsia="Calibri" w:hAnsi="Calibri"/>
          <w:b/>
          <w:bCs/>
          <w:color w:val="2E7D32"/>
          <w:sz w:val="22"/>
          <w:szCs w:val="22"/>
        </w:rPr>
        <w:t xml:space="preserve">Ans: </w:t>
      </w:r>
      <w:r>
        <w:rPr>
          <w:rFonts w:ascii="Calibri" w:cs="Calibri" w:eastAsia="Calibri" w:hAnsi="Calibri"/>
          <w:sz w:val="22"/>
          <w:szCs w:val="22"/>
        </w:rPr>
        <w:t xml:space="preserve">Cursed Yādavas kill each other with clubs from grass; Balarāma and Kṛṣṇa depart; Arjuna loses his powers. Then the Pāṇḍavas go to the Himālayas and fall one by one; Dharmadeva appears as a dog; Yudhiṣṭhira ascends bodily.</w:t>
      </w:r>
    </w:p>
    <w:p>
      <w:pPr>
        <w:keepNext/>
        <w:spacing w:after="40" w:before="120"/>
      </w:pPr>
      <w:r>
        <w:rPr>
          <w:rFonts w:ascii="Calibri" w:cs="Calibri" w:eastAsia="Calibri" w:hAnsi="Calibri"/>
          <w:b/>
          <w:bCs/>
          <w:color w:val="C55A11"/>
          <w:sz w:val="22"/>
          <w:szCs w:val="22"/>
        </w:rPr>
        <w:t xml:space="preserve">Q16. </w:t>
      </w:r>
      <w:r>
        <w:rPr>
          <w:rFonts w:ascii="Calibri" w:cs="Calibri" w:eastAsia="Calibri" w:hAnsi="Calibri"/>
          <w:b/>
          <w:bCs/>
          <w:sz w:val="22"/>
          <w:szCs w:val="22"/>
        </w:rPr>
        <w:t xml:space="preserve">What is the final message of the Mahābhārata?</w:t>
      </w:r>
    </w:p>
    <w:p>
      <w:pPr>
        <w:spacing w:after="80" w:line="270"/>
        <w:ind w:left="360"/>
      </w:pPr>
      <w:r>
        <w:rPr>
          <w:rFonts w:ascii="Calibri" w:cs="Calibri" w:eastAsia="Calibri" w:hAnsi="Calibri"/>
          <w:b/>
          <w:bCs/>
          <w:color w:val="2E7D32"/>
          <w:sz w:val="22"/>
          <w:szCs w:val="22"/>
        </w:rPr>
        <w:t xml:space="preserve">Ans: </w:t>
      </w:r>
      <w:r>
        <w:rPr>
          <w:rFonts w:ascii="Calibri" w:cs="Calibri" w:eastAsia="Calibri" w:hAnsi="Calibri"/>
          <w:sz w:val="22"/>
          <w:szCs w:val="22"/>
        </w:rPr>
        <w:t xml:space="preserve">Dharma is eternal and must not be abandoned for kāma, fear, greed or life; artha and kāma follow from Dharma; pleasures and pains are transient, the Ātman is eternal.</w:t>
      </w:r>
    </w:p>
    <w:p>
      <w:pPr>
        <w:pStyle w:val="Heading2"/>
        <w:keepNext/>
        <w:spacing w:after="80" w:before="200"/>
      </w:pPr>
      <w:r>
        <w:rPr>
          <w:rFonts w:ascii="Calibri" w:cs="Calibri" w:eastAsia="Calibri" w:hAnsi="Calibri"/>
          <w:b/>
          <w:bCs/>
          <w:color w:val="C55A11"/>
          <w:sz w:val="25"/>
          <w:szCs w:val="25"/>
        </w:rPr>
        <w:t xml:space="preserve">Self-test: one-line recall</w:t>
      </w:r>
    </w:p>
    <w:p>
      <w:pPr>
        <w:pStyle w:val="ListParagraph"/>
        <w:numPr>
          <w:ilvl w:val="0"/>
          <w:numId w:val="2"/>
        </w:numPr>
        <w:spacing w:after="60" w:line="264"/>
      </w:pPr>
      <w:r>
        <w:rPr>
          <w:rFonts w:ascii="Calibri" w:cs="Calibri" w:eastAsia="Calibri" w:hAnsi="Calibri"/>
          <w:sz w:val="22"/>
          <w:szCs w:val="22"/>
        </w:rPr>
        <w:t xml:space="preserve">Parvas in 18-classification = ? 18.</w:t>
      </w:r>
    </w:p>
    <w:p>
      <w:pPr>
        <w:pStyle w:val="ListParagraph"/>
        <w:numPr>
          <w:ilvl w:val="0"/>
          <w:numId w:val="2"/>
        </w:numPr>
        <w:spacing w:after="60" w:line="264"/>
      </w:pPr>
      <w:r>
        <w:rPr>
          <w:rFonts w:ascii="Calibri" w:cs="Calibri" w:eastAsia="Calibri" w:hAnsi="Calibri"/>
          <w:sz w:val="22"/>
          <w:szCs w:val="22"/>
        </w:rPr>
        <w:t xml:space="preserve">Who revived Parīkṣit? Kṛṣṇa.</w:t>
      </w:r>
    </w:p>
    <w:p>
      <w:pPr>
        <w:pStyle w:val="ListParagraph"/>
        <w:numPr>
          <w:ilvl w:val="0"/>
          <w:numId w:val="2"/>
        </w:numPr>
        <w:spacing w:after="60" w:line="264"/>
      </w:pPr>
      <w:r>
        <w:rPr>
          <w:rFonts w:ascii="Calibri" w:cs="Calibri" w:eastAsia="Calibri" w:hAnsi="Calibri"/>
          <w:sz w:val="22"/>
          <w:szCs w:val="22"/>
        </w:rPr>
        <w:t xml:space="preserve">Who is the dog in the last journey? Dharmadeva.</w:t>
      </w:r>
    </w:p>
    <w:p>
      <w:pPr>
        <w:pStyle w:val="ListParagraph"/>
        <w:numPr>
          <w:ilvl w:val="0"/>
          <w:numId w:val="2"/>
        </w:numPr>
        <w:spacing w:after="60" w:line="264"/>
      </w:pPr>
      <w:r>
        <w:rPr>
          <w:rFonts w:ascii="Calibri" w:cs="Calibri" w:eastAsia="Calibri" w:hAnsi="Calibri"/>
          <w:sz w:val="22"/>
          <w:szCs w:val="22"/>
        </w:rPr>
        <w:t xml:space="preserve">Which Parva contains the Gītā? Bhīṣma Parva.</w:t>
      </w:r>
    </w:p>
    <w:p>
      <w:pPr>
        <w:pStyle w:val="ListParagraph"/>
        <w:numPr>
          <w:ilvl w:val="0"/>
          <w:numId w:val="2"/>
        </w:numPr>
        <w:spacing w:after="60" w:line="264"/>
      </w:pPr>
      <w:r>
        <w:rPr>
          <w:rFonts w:ascii="Calibri" w:cs="Calibri" w:eastAsia="Calibri" w:hAnsi="Calibri"/>
          <w:sz w:val="22"/>
          <w:szCs w:val="22"/>
        </w:rPr>
        <w:t xml:space="preserve">Which Parva is named for a pestle? Mausala.</w:t>
      </w:r>
    </w:p>
    <w:sectPr>
      <w:footerReference w:type="default" r:id="rId7"/>
      <w:pgSz w:w="11906" w:h="16838" w:orient="portrait"/>
      <w:pgMar w:top="1000" w:right="1134" w:bottom="10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Chapter 2: Mahābhārata: A Brief Summary   |   Page </w:t>
    </w:r>
    <w:r>
      <w:rPr>
        <w:rFonts w:ascii="Calibri" w:cs="Calibri" w:eastAsia="Calibri" w:hAnsi="Calibri"/>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Calibri" w:cs="Calibri" w:eastAsia="Calibri" w:hAnsi="Calibri"/>
      <w:b/>
      <w:bCs/>
      <w:color w:val="1F4E79"/>
      <w:sz w:val="30"/>
      <w:szCs w:val="30"/>
    </w:rPr>
  </w:style>
  <w:style w:type="paragraph" w:styleId="Heading2">
    <w:name w:val="Heading 2"/>
    <w:basedOn w:val="Normal"/>
    <w:next w:val="Normal"/>
    <w:qFormat/>
    <w:pPr>
      <w:spacing w:after="80" w:before="200"/>
      <w:outlineLvl w:val="1"/>
    </w:pPr>
    <w:rPr>
      <w:rFonts w:ascii="Calibri" w:cs="Calibri" w:eastAsia="Calibri" w:hAnsi="Calibri"/>
      <w:b/>
      <w:bCs/>
      <w:color w:val="C55A11"/>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441a7e80f949ac1feb4a8b5d3f0a9056e45ac25a.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2: Mahābhārata: A Brief Summary</dc:title>
  <dc:creator>ADM Notes</dc:creator>
  <cp:lastModifiedBy>Un-named</cp:lastModifiedBy>
  <cp:revision>1</cp:revision>
  <dcterms:created xsi:type="dcterms:W3CDTF">2026-10-03T07:41:55.070Z</dcterms:created>
  <dcterms:modified xsi:type="dcterms:W3CDTF">2026-10-03T07:41:55.070Z</dcterms:modified>
</cp:coreProperties>
</file>

<file path=docProps/custom.xml><?xml version="1.0" encoding="utf-8"?>
<Properties xmlns="http://schemas.openxmlformats.org/officeDocument/2006/custom-properties" xmlns:vt="http://schemas.openxmlformats.org/officeDocument/2006/docPropsVTypes"/>
</file>