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MLOps Assignment I Report — Heart Disease Risk Classifier</w:t>
      </w:r>
    </w:p>
    <w:p>
      <w:r>
        <w:t>Course: MLOps (S1-25_AIMLCZG523)</w:t>
        <w:br/>
      </w:r>
      <w:r>
        <w:rPr>
          <w:b/>
        </w:rPr>
        <w:t xml:space="preserve">Student: </w:t>
      </w:r>
      <w:r>
        <w:t>&lt;&lt;Your Name&gt;&gt;</w:t>
        <w:br/>
      </w:r>
      <w:r>
        <w:rPr>
          <w:b/>
        </w:rPr>
        <w:t xml:space="preserve">Date: </w:t>
      </w:r>
      <w:r>
        <w:t>2026-01-04</w:t>
      </w:r>
    </w:p>
    <w:p>
      <w:r>
        <w:br w:type="page"/>
      </w:r>
    </w:p>
    <w:p>
      <w:pPr>
        <w:pStyle w:val="Heading1"/>
      </w:pPr>
      <w:r>
        <w:t>1. Problem Statement &amp; Dataset</w:t>
      </w:r>
    </w:p>
    <w:p>
      <w:r>
        <w:t>Goal: Build a classifier that predicts presence/absence of heart disease using the UCI Heart Disease dataset, and deploy it as a monitored API using modern MLOps best practices.</w:t>
      </w:r>
    </w:p>
    <w:p>
      <w:r>
        <w:t>Dataset: UCI Heart Disease (processed Cleveland). See scripts/download_data.py for acquisition.</w:t>
      </w:r>
    </w:p>
    <w:p>
      <w:pPr>
        <w:pStyle w:val="Heading1"/>
      </w:pPr>
      <w:r>
        <w:t>2. EDA Summary</w:t>
      </w:r>
    </w:p>
    <w:p>
      <w:r>
        <w:t>EDA includes histograms, correlation heatmap, and class balance chart. Figures are generated by scripts/run_eda.py and saved under reports/figures/.</w:t>
      </w:r>
    </w:p>
    <w:p>
      <w:r>
        <w:t>Insert key EDA plots here (paste screenshots or insert images).</w:t>
      </w:r>
    </w:p>
    <w:p>
      <w:pPr>
        <w:pStyle w:val="Heading1"/>
      </w:pPr>
      <w:r>
        <w:t>3. Feature Engineering &amp; Models</w:t>
      </w:r>
    </w:p>
    <w:p>
      <w:r>
        <w:t>Preprocessing: StandardScaler for numeric features and OneHotEncoder for integer-coded categorical features using a ColumnTransformer.</w:t>
      </w:r>
    </w:p>
    <w:p>
      <w:r>
        <w:t>Models: Logistic Regression and Random Forest. Evaluation uses 5-fold stratified cross-validation with accuracy, precision, recall, and ROC-AUC.</w:t>
      </w:r>
    </w:p>
    <w:p>
      <w:pPr>
        <w:pStyle w:val="Heading1"/>
      </w:pPr>
      <w:r>
        <w:t>4. Experiment Tracking (MLflow)</w:t>
      </w:r>
    </w:p>
    <w:p>
      <w:r>
        <w:t>MLflow logs parameters, metrics, and artifacts (joblib pipeline + plots). Run `mlflow ui --backend-store-uri ./mlruns` to view experiments.</w:t>
      </w:r>
    </w:p>
    <w:p>
      <w:r>
        <w:t>Insert screenshots of MLflow runs here.</w:t>
      </w:r>
    </w:p>
    <w:p>
      <w:pPr>
        <w:pStyle w:val="Heading1"/>
      </w:pPr>
      <w:r>
        <w:t>5. CI/CD Pipeline</w:t>
      </w:r>
    </w:p>
    <w:p>
      <w:r>
        <w:t>GitHub Actions workflow (.github/workflows/ci.yml) runs linting (ruff), formatting check (black), unit tests (pytest), dataset download, and model training. Artifacts are uploaded.</w:t>
      </w:r>
    </w:p>
    <w:p>
      <w:r>
        <w:t>Insert CI workflow screenshots here.</w:t>
      </w:r>
    </w:p>
    <w:p>
      <w:pPr>
        <w:pStyle w:val="Heading1"/>
      </w:pPr>
      <w:r>
        <w:t>6. Containerization</w:t>
      </w:r>
    </w:p>
    <w:p>
      <w:r>
        <w:t>A FastAPI service provides /predict endpoint for JSON payload input, returning prediction and confidence. Dockerfile builds a container that runs uvicorn.</w:t>
      </w:r>
    </w:p>
    <w:p>
      <w:r>
        <w:t>Insert Docker build/run screenshots here.</w:t>
      </w:r>
    </w:p>
    <w:p>
      <w:pPr>
        <w:pStyle w:val="Heading1"/>
      </w:pPr>
      <w:r>
        <w:t>7. Deployment (Kubernetes)</w:t>
      </w:r>
    </w:p>
    <w:p>
      <w:r>
        <w:t>Kubernetes manifests in k8s/ deploy the API (Deployment + Service) for local Minikube or Docker Desktop. Port-forwarding can be used to verify /predict.</w:t>
      </w:r>
    </w:p>
    <w:p>
      <w:r>
        <w:t>Insert kubectl + endpoint verification screenshots here.</w:t>
      </w:r>
    </w:p>
    <w:p>
      <w:pPr>
        <w:pStyle w:val="Heading1"/>
      </w:pPr>
      <w:r>
        <w:t>8. Monitoring &amp; Logging</w:t>
      </w:r>
    </w:p>
    <w:p>
      <w:r>
        <w:t>The API logs requests and predictions. A Prometheus-compatible /metrics endpoint exposes request counts, latency histograms, and prediction counts.</w:t>
      </w:r>
    </w:p>
    <w:p>
      <w:r>
        <w:t>Optional: Connect Prometheus/Grafana to scrape /metrics and visualize.</w:t>
      </w:r>
    </w:p>
    <w:p>
      <w:pPr>
        <w:pStyle w:val="Heading1"/>
      </w:pPr>
      <w:r>
        <w:t>9. Architecture Diagram</w:t>
      </w:r>
    </w:p>
    <w:p>
      <w:r>
        <w:t>Add an architecture diagram showing the flow: data -&gt; training pipeline -&gt; MLflow -&gt; model artifact -&gt; API -&gt; Docker -&gt; Kubernetes -&gt; monitoring.</w:t>
      </w:r>
    </w:p>
    <w:p>
      <w:r>
        <w:t>Insert diagram image here.</w:t>
      </w:r>
    </w:p>
    <w:p>
      <w:pPr>
        <w:pStyle w:val="Heading1"/>
      </w:pPr>
      <w:r>
        <w:t>10. How to Reproduce</w:t>
      </w:r>
    </w:p>
    <w:p>
      <w:r>
        <w:t>Summarize commands to reproduce results from a clean machine: install -&gt; download -&gt; EDA -&gt; train -&gt; API -&gt; Docker -&gt; K8s.</w:t>
      </w:r>
    </w:p>
    <w:p/>
    <w:p/>
    <w:p/>
    <w:p/>
    <w:p/>
    <w:p>
      <w:r>
        <w:br w:type="page"/>
      </w:r>
    </w:p>
    <w:p>
      <w:pPr>
        <w:pStyle w:val="Heading1"/>
      </w:pPr>
      <w:r>
        <w:t>Appendix A — API Usage</w:t>
      </w:r>
    </w:p>
    <w:p>
      <w:r>
        <w:t>Example request JSON: scripts/sample_request.json</w:t>
      </w:r>
    </w:p>
    <w:p>
      <w:r>
        <w:t>Endpoints: /health, /predict, /metrics</w:t>
      </w:r>
    </w:p>
    <w:p>
      <w:r>
        <w:br w:type="page"/>
      </w:r>
    </w:p>
    <w:p>
      <w:pPr>
        <w:pStyle w:val="Heading1"/>
      </w:pPr>
      <w:r>
        <w:t>Appendix B — Notes / Screenshots</w:t>
      </w:r>
    </w:p>
    <w:p>
      <w:r>
        <w:t>Paste remaining screenshots and notes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