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BD6FE" w14:textId="3BA1F902" w:rsidR="00FC6288" w:rsidRDefault="00955D88" w:rsidP="00955D8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55D88">
        <w:rPr>
          <w:rFonts w:ascii="Times New Roman" w:hAnsi="Times New Roman" w:cs="Times New Roman"/>
          <w:b/>
          <w:bCs/>
          <w:sz w:val="36"/>
          <w:szCs w:val="36"/>
        </w:rPr>
        <w:t>Azure Virtual WAN</w:t>
      </w:r>
    </w:p>
    <w:p w14:paraId="5E29F378" w14:textId="322F12A5" w:rsidR="00432C90" w:rsidRPr="00432C90" w:rsidRDefault="00432C90" w:rsidP="00432C90">
      <w:pPr>
        <w:rPr>
          <w:rFonts w:ascii="Times New Roman" w:hAnsi="Times New Roman" w:cs="Times New Roman"/>
        </w:rPr>
      </w:pPr>
      <w:r w:rsidRPr="00432C90">
        <w:rPr>
          <w:rFonts w:ascii="Times New Roman" w:hAnsi="Times New Roman" w:cs="Times New Roman"/>
        </w:rPr>
        <w:t xml:space="preserve">Azure Virtual WAN is a networking service that brings many networking, security, and routing functionalities together to provide a single operational interface. These functionalities include branch connectivity (via connectivity automation from Virtual WAN Partner devices such as SD-WAN or VPN CPE), Site-to-site VPN connectivity, remote user VPN (Point-to-site) connectivity, private (ExpressRoute) connectivity, intra-cloud connectivity (transitive connectivity for virtual networks), VPN ExpressRoute inter-connectivity, routing, Azure Firewall, and encryption for private </w:t>
      </w:r>
      <w:r>
        <w:rPr>
          <w:rFonts w:ascii="Times New Roman" w:hAnsi="Times New Roman" w:cs="Times New Roman"/>
        </w:rPr>
        <w:t>connectivity.</w:t>
      </w:r>
    </w:p>
    <w:p w14:paraId="5DF55E51" w14:textId="088B7540" w:rsidR="0058370F" w:rsidRDefault="00432C90" w:rsidP="00432C90">
      <w:pPr>
        <w:jc w:val="center"/>
        <w:rPr>
          <w:rFonts w:ascii="Times New Roman" w:hAnsi="Times New Roman" w:cs="Times New Roman"/>
        </w:rPr>
      </w:pPr>
      <w:r w:rsidRPr="00432C90">
        <w:rPr>
          <w:rFonts w:ascii="Times New Roman" w:hAnsi="Times New Roman" w:cs="Times New Roman"/>
        </w:rPr>
        <w:drawing>
          <wp:inline distT="0" distB="0" distL="0" distR="0" wp14:anchorId="1C7C183C" wp14:editId="338ECE41">
            <wp:extent cx="4969510" cy="282460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6958" cy="283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BF5C" w14:textId="2DDC347F" w:rsidR="00432C90" w:rsidRDefault="00432C90" w:rsidP="00432C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we have on premises Head office and different branch</w:t>
      </w:r>
      <w:r w:rsidR="00093A12">
        <w:rPr>
          <w:rFonts w:ascii="Times New Roman" w:hAnsi="Times New Roman" w:cs="Times New Roman"/>
        </w:rPr>
        <w:t xml:space="preserve"> and we have different resource deploy in different VNET and want to access it via on premises than we setup wan. </w:t>
      </w:r>
    </w:p>
    <w:p w14:paraId="73D6C0CE" w14:textId="3DFAD814" w:rsidR="00093A12" w:rsidRDefault="00093A12" w:rsidP="00432C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Vnet, different branch are spoke nd we make hub as WAN</w:t>
      </w:r>
    </w:p>
    <w:p w14:paraId="5B4047E3" w14:textId="2E22BB80" w:rsidR="00093A12" w:rsidRDefault="000A37BA" w:rsidP="000A37BA">
      <w:pPr>
        <w:jc w:val="center"/>
        <w:rPr>
          <w:rFonts w:ascii="Times New Roman" w:hAnsi="Times New Roman" w:cs="Times New Roman"/>
        </w:rPr>
      </w:pPr>
      <w:r w:rsidRPr="000A37BA">
        <w:rPr>
          <w:rFonts w:ascii="Times New Roman" w:hAnsi="Times New Roman" w:cs="Times New Roman"/>
        </w:rPr>
        <w:drawing>
          <wp:inline distT="0" distB="0" distL="0" distR="0" wp14:anchorId="7586EA7A" wp14:editId="132283B0">
            <wp:extent cx="5022406" cy="1558925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399" cy="15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D8B2" w14:textId="137ACEE2" w:rsidR="000A37BA" w:rsidRDefault="000A37BA" w:rsidP="000A37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are able to convert basic plan to standard but not able to convert standard to basic</w:t>
      </w:r>
    </w:p>
    <w:p w14:paraId="0BBBDBE6" w14:textId="77777777" w:rsidR="000A37BA" w:rsidRDefault="000A37BA" w:rsidP="000A37BA">
      <w:pPr>
        <w:rPr>
          <w:rFonts w:ascii="Times New Roman" w:hAnsi="Times New Roman" w:cs="Times New Roman"/>
        </w:rPr>
      </w:pPr>
    </w:p>
    <w:p w14:paraId="48E8A942" w14:textId="77777777" w:rsidR="000A37BA" w:rsidRDefault="000A37BA" w:rsidP="000A37BA">
      <w:pPr>
        <w:rPr>
          <w:rFonts w:ascii="Times New Roman" w:hAnsi="Times New Roman" w:cs="Times New Roman"/>
        </w:rPr>
      </w:pPr>
    </w:p>
    <w:p w14:paraId="6C7E62A4" w14:textId="77777777" w:rsidR="000A37BA" w:rsidRDefault="000A37BA" w:rsidP="000A37BA">
      <w:pPr>
        <w:rPr>
          <w:rFonts w:ascii="Times New Roman" w:hAnsi="Times New Roman" w:cs="Times New Roman"/>
        </w:rPr>
      </w:pPr>
    </w:p>
    <w:p w14:paraId="03DE4EED" w14:textId="77777777" w:rsidR="000A37BA" w:rsidRDefault="000A37BA" w:rsidP="000A37BA">
      <w:pPr>
        <w:rPr>
          <w:rFonts w:ascii="Times New Roman" w:hAnsi="Times New Roman" w:cs="Times New Roman"/>
        </w:rPr>
      </w:pPr>
    </w:p>
    <w:p w14:paraId="695F7284" w14:textId="0286990B" w:rsidR="000A37BA" w:rsidRDefault="000A37BA" w:rsidP="000A37BA">
      <w:pPr>
        <w:rPr>
          <w:rFonts w:ascii="Times New Roman" w:hAnsi="Times New Roman" w:cs="Times New Roman"/>
          <w:b/>
          <w:bCs/>
        </w:rPr>
      </w:pPr>
      <w:r w:rsidRPr="000A37BA">
        <w:rPr>
          <w:rFonts w:ascii="Times New Roman" w:hAnsi="Times New Roman" w:cs="Times New Roman"/>
          <w:b/>
          <w:bCs/>
        </w:rPr>
        <w:lastRenderedPageBreak/>
        <w:t>Configuration:</w:t>
      </w:r>
    </w:p>
    <w:p w14:paraId="00A9DE4B" w14:textId="4FFCB589" w:rsidR="000A37BA" w:rsidRDefault="000A37BA" w:rsidP="000A37BA">
      <w:pPr>
        <w:jc w:val="center"/>
        <w:rPr>
          <w:rFonts w:ascii="Times New Roman" w:hAnsi="Times New Roman" w:cs="Times New Roman"/>
        </w:rPr>
      </w:pPr>
      <w:r w:rsidRPr="000A37BA">
        <w:rPr>
          <w:rFonts w:ascii="Times New Roman" w:hAnsi="Times New Roman" w:cs="Times New Roman"/>
        </w:rPr>
        <w:drawing>
          <wp:inline distT="0" distB="0" distL="0" distR="0" wp14:anchorId="7803D112" wp14:editId="688EF93E">
            <wp:extent cx="5585460" cy="20395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5364" cy="204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25D5" w14:textId="51A6987C" w:rsidR="000A37BA" w:rsidRDefault="00823A13" w:rsidP="000A37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we create 2 VNET in 2 different region and deploy vm to it</w:t>
      </w:r>
    </w:p>
    <w:p w14:paraId="7F349C05" w14:textId="70DC0279" w:rsidR="00823A13" w:rsidRDefault="000A0D70" w:rsidP="000A37B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729DF3" wp14:editId="62EE36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BCEA" w14:textId="50A38C68" w:rsidR="000A0D70" w:rsidRDefault="000A0D70" w:rsidP="000A37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WAN</w:t>
      </w:r>
    </w:p>
    <w:p w14:paraId="2D4E4AB9" w14:textId="28AA8AAB" w:rsidR="000A0D70" w:rsidRDefault="000A0D70" w:rsidP="000A0D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virtual WAN</w:t>
      </w:r>
    </w:p>
    <w:p w14:paraId="319684BC" w14:textId="65547A5B" w:rsidR="000A0D70" w:rsidRDefault="000A0D70" w:rsidP="000A0D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create</w:t>
      </w:r>
    </w:p>
    <w:p w14:paraId="74E6D9D6" w14:textId="4CDB0321" w:rsidR="000A0D70" w:rsidRDefault="000A0D70" w:rsidP="000A0D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location</w:t>
      </w:r>
    </w:p>
    <w:p w14:paraId="0913DA5D" w14:textId="0B8CABBF" w:rsidR="000A0D70" w:rsidRDefault="000A0D70" w:rsidP="000A0D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create</w:t>
      </w:r>
    </w:p>
    <w:p w14:paraId="2EA572B0" w14:textId="6DB2D401" w:rsidR="000A0D70" w:rsidRDefault="000A0D70" w:rsidP="000A0D7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AF4E72" wp14:editId="63AFE360">
            <wp:extent cx="5943600" cy="269630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106" cy="269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2D6B" w14:textId="557E639F" w:rsidR="000A0D70" w:rsidRDefault="000A0D70" w:rsidP="000A0D70">
      <w:pPr>
        <w:rPr>
          <w:rFonts w:ascii="Times New Roman" w:hAnsi="Times New Roman" w:cs="Times New Roman"/>
          <w:b/>
          <w:bCs/>
        </w:rPr>
      </w:pPr>
      <w:r w:rsidRPr="000A0D70">
        <w:rPr>
          <w:rFonts w:ascii="Times New Roman" w:hAnsi="Times New Roman" w:cs="Times New Roman"/>
          <w:b/>
          <w:bCs/>
        </w:rPr>
        <w:t>Create HUB</w:t>
      </w:r>
    </w:p>
    <w:p w14:paraId="6CC0BFDF" w14:textId="4D511C84" w:rsidR="000A0D70" w:rsidRDefault="000A0D70" w:rsidP="000A0D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HUB from left side menu</w:t>
      </w:r>
    </w:p>
    <w:p w14:paraId="3BBFC8D9" w14:textId="1CF7C4AC" w:rsidR="000A0D70" w:rsidRDefault="000A0D70" w:rsidP="000A0D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new HUB</w:t>
      </w:r>
    </w:p>
    <w:p w14:paraId="6840CD35" w14:textId="58BB2DD0" w:rsidR="000A0D70" w:rsidRDefault="000A0D70" w:rsidP="000A0D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name</w:t>
      </w:r>
    </w:p>
    <w:p w14:paraId="1FD95D5B" w14:textId="44748DB1" w:rsidR="000A0D70" w:rsidRDefault="000A0D70" w:rsidP="000A0D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private ip address space</w:t>
      </w:r>
    </w:p>
    <w:p w14:paraId="466C8BBA" w14:textId="25AA2BC2" w:rsidR="000A0D70" w:rsidRDefault="000A0D70" w:rsidP="000A0D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we want to connect with p2s , s2s and express route than we have to enable it</w:t>
      </w:r>
    </w:p>
    <w:p w14:paraId="3B767912" w14:textId="3E466C32" w:rsidR="000A0D70" w:rsidRDefault="000A0D70" w:rsidP="000A0D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AF5395" wp14:editId="01ED49A6">
            <wp:extent cx="5943600" cy="311833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779" cy="31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8D30" w14:textId="291C9C2D" w:rsidR="00837EA0" w:rsidRDefault="00837EA0" w:rsidP="000A0D7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A039FF" wp14:editId="5028DFB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5C2F" w14:textId="67046E65" w:rsidR="000A0D70" w:rsidRDefault="00C116C2" w:rsidP="000A0D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Add connection to VNET</w:t>
      </w:r>
    </w:p>
    <w:p w14:paraId="300C08B6" w14:textId="1D93A969" w:rsidR="00C116C2" w:rsidRDefault="00C116C2" w:rsidP="00C116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name</w:t>
      </w:r>
    </w:p>
    <w:p w14:paraId="44D6DF8F" w14:textId="14F6F443" w:rsidR="00C116C2" w:rsidRDefault="00C116C2" w:rsidP="00C116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hub</w:t>
      </w:r>
    </w:p>
    <w:p w14:paraId="6105791E" w14:textId="2C7DA8D2" w:rsidR="00C116C2" w:rsidRDefault="00C116C2" w:rsidP="00C116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RG</w:t>
      </w:r>
    </w:p>
    <w:p w14:paraId="6BC257CE" w14:textId="182B6106" w:rsidR="00C116C2" w:rsidRDefault="00C116C2" w:rsidP="00C116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VNET</w:t>
      </w:r>
    </w:p>
    <w:p w14:paraId="5335DD2C" w14:textId="240166C6" w:rsidR="00C116C2" w:rsidRDefault="00C116C2" w:rsidP="00C116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C12023" wp14:editId="7ECFC10F">
            <wp:extent cx="5943600" cy="31886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275" cy="319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9BED" w14:textId="77777777" w:rsidR="00837EA0" w:rsidRDefault="00837EA0" w:rsidP="00C116C2">
      <w:pPr>
        <w:rPr>
          <w:rFonts w:ascii="Times New Roman" w:hAnsi="Times New Roman" w:cs="Times New Roman"/>
        </w:rPr>
      </w:pPr>
    </w:p>
    <w:p w14:paraId="64D0713A" w14:textId="4B1ACA2A" w:rsidR="00837EA0" w:rsidRDefault="00837EA0" w:rsidP="00C116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Connection created</w:t>
      </w:r>
    </w:p>
    <w:p w14:paraId="4984FAB3" w14:textId="381C0B37" w:rsidR="00837EA0" w:rsidRDefault="00837EA0" w:rsidP="00C116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28E802" wp14:editId="055F90E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1480" w14:textId="26D75B8A" w:rsidR="00262951" w:rsidRDefault="00262951" w:rsidP="00C116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are able to ping vm in east us to vm in west us</w:t>
      </w:r>
    </w:p>
    <w:p w14:paraId="2EDF818B" w14:textId="33DB36D3" w:rsidR="00262951" w:rsidRPr="00C116C2" w:rsidRDefault="00262951" w:rsidP="00C116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D314D7" wp14:editId="7F91E823">
            <wp:extent cx="5276850" cy="215118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2395" cy="215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71B9" w14:textId="64C9BD9F" w:rsidR="000A0D70" w:rsidRDefault="000A0D70" w:rsidP="000A0D70">
      <w:pPr>
        <w:rPr>
          <w:rFonts w:ascii="Times New Roman" w:hAnsi="Times New Roman" w:cs="Times New Roman"/>
        </w:rPr>
      </w:pPr>
    </w:p>
    <w:p w14:paraId="2A7C7732" w14:textId="61C4F1D4" w:rsidR="00A96650" w:rsidRPr="000A0D70" w:rsidRDefault="00A96650" w:rsidP="000A0D70">
      <w:pPr>
        <w:rPr>
          <w:rFonts w:ascii="Times New Roman" w:hAnsi="Times New Roman" w:cs="Times New Roman"/>
        </w:rPr>
      </w:pPr>
      <w:r w:rsidRPr="00A96650">
        <w:rPr>
          <w:rFonts w:ascii="Times New Roman" w:hAnsi="Times New Roman" w:cs="Times New Roman"/>
        </w:rPr>
        <w:lastRenderedPageBreak/>
        <w:drawing>
          <wp:inline distT="0" distB="0" distL="0" distR="0" wp14:anchorId="5B7E422F" wp14:editId="3E15ED74">
            <wp:extent cx="5943600" cy="2393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650" w:rsidRPr="000A0D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7981"/>
    <w:multiLevelType w:val="hybridMultilevel"/>
    <w:tmpl w:val="5D4ED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8D0F9F"/>
    <w:multiLevelType w:val="hybridMultilevel"/>
    <w:tmpl w:val="13FC0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67E25"/>
    <w:multiLevelType w:val="hybridMultilevel"/>
    <w:tmpl w:val="646E4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D88"/>
    <w:rsid w:val="00093A12"/>
    <w:rsid w:val="000A0D70"/>
    <w:rsid w:val="000A37BA"/>
    <w:rsid w:val="00262951"/>
    <w:rsid w:val="00432C90"/>
    <w:rsid w:val="0058370F"/>
    <w:rsid w:val="00823A13"/>
    <w:rsid w:val="00837EA0"/>
    <w:rsid w:val="00955D88"/>
    <w:rsid w:val="00A96650"/>
    <w:rsid w:val="00C116C2"/>
    <w:rsid w:val="00FC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78ADC"/>
  <w15:chartTrackingRefBased/>
  <w15:docId w15:val="{D5005920-6516-4A66-9A6D-BED4504DC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0D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18IT031 PRIYANSH DESAI</dc:creator>
  <cp:keywords/>
  <dc:description/>
  <cp:lastModifiedBy>18IT031 PRIYANSH DESAI</cp:lastModifiedBy>
  <cp:revision>6</cp:revision>
  <dcterms:created xsi:type="dcterms:W3CDTF">2022-02-11T05:31:00Z</dcterms:created>
  <dcterms:modified xsi:type="dcterms:W3CDTF">2022-02-11T07:51:00Z</dcterms:modified>
</cp:coreProperties>
</file>