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C06371"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DC73A9">
        <w:rPr>
          <w:rFonts w:ascii="Times New Roman" w:eastAsia="Times New Roman" w:hAnsi="Times New Roman"/>
          <w:b/>
          <w:color w:val="000000"/>
          <w:sz w:val="36"/>
          <w:szCs w:val="36"/>
        </w:rPr>
        <w:t>6</w:t>
      </w:r>
      <w:bookmarkStart w:id="0" w:name="_GoBack"/>
      <w:bookmarkEnd w:id="0"/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9B4029" w:rsidRPr="009B4029" w:rsidRDefault="009B4029" w:rsidP="009B40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9B4029">
        <w:rPr>
          <w:rFonts w:ascii="Helvetica Neue" w:eastAsia="Times New Roman" w:hAnsi="Helvetica Neue"/>
          <w:bCs/>
          <w:sz w:val="24"/>
          <w:szCs w:val="24"/>
        </w:rPr>
        <w:t>Design an application like follow. Depends on user selection it will display the message as shown. (If gender is Male then Mr. or Female then Miss)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056E87" w:rsidRDefault="00056E87" w:rsidP="009B40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056E87" w:rsidRDefault="009B4029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B0E47A1">
            <wp:simplePos x="0" y="0"/>
            <wp:positionH relativeFrom="column">
              <wp:posOffset>3869055</wp:posOffset>
            </wp:positionH>
            <wp:positionV relativeFrom="paragraph">
              <wp:posOffset>109855</wp:posOffset>
            </wp:positionV>
            <wp:extent cx="2856865" cy="4069080"/>
            <wp:effectExtent l="0" t="0" r="635" b="7620"/>
            <wp:wrapThrough wrapText="bothSides">
              <wp:wrapPolygon edited="0">
                <wp:start x="0" y="0"/>
                <wp:lineTo x="0" y="21539"/>
                <wp:lineTo x="21461" y="21539"/>
                <wp:lineTo x="21461" y="0"/>
                <wp:lineTo x="0" y="0"/>
              </wp:wrapPolygon>
            </wp:wrapThrough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0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eastAsia="Helvetica Neue" w:hAnsi="Helvetica Neue" w:cs="Helvetica Neue"/>
          <w:b/>
          <w:noProof/>
          <w:color w:val="2D3B45"/>
          <w:sz w:val="24"/>
          <w:szCs w:val="24"/>
          <w:highlight w:val="white"/>
          <w:u w:val="single"/>
        </w:rPr>
        <w:drawing>
          <wp:anchor distT="0" distB="0" distL="114300" distR="114300" simplePos="0" relativeHeight="251686912" behindDoc="0" locked="0" layoutInCell="1" allowOverlap="1" wp14:anchorId="55510C65">
            <wp:simplePos x="0" y="0"/>
            <wp:positionH relativeFrom="column">
              <wp:posOffset>90170</wp:posOffset>
            </wp:positionH>
            <wp:positionV relativeFrom="paragraph">
              <wp:posOffset>107315</wp:posOffset>
            </wp:positionV>
            <wp:extent cx="2880995" cy="3867150"/>
            <wp:effectExtent l="0" t="0" r="0" b="0"/>
            <wp:wrapThrough wrapText="bothSides">
              <wp:wrapPolygon edited="0">
                <wp:start x="0" y="0"/>
                <wp:lineTo x="0" y="21494"/>
                <wp:lineTo x="21424" y="21494"/>
                <wp:lineTo x="2142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F81" w:rsidRPr="00C06371" w:rsidRDefault="001C7B1D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  <w:r w:rsidR="009B4029" w:rsidRPr="009B4029">
        <w:rPr>
          <w:rFonts w:ascii="Times New Roman" w:eastAsia="Times New Roman" w:hAnsi="Times New Roman"/>
          <w:b/>
          <w:noProof/>
          <w:sz w:val="28"/>
          <w:szCs w:val="28"/>
        </w:rPr>
        <w:t xml:space="preserve"> </w:t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06371"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9B4029" w:rsidRPr="009B4029" w:rsidRDefault="009B4029" w:rsidP="009B40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Cs/>
          <w:color w:val="2D3B45"/>
          <w:highlight w:val="white"/>
        </w:rPr>
      </w:pPr>
    </w:p>
    <w:p w:rsidR="009B4029" w:rsidRPr="009B4029" w:rsidRDefault="009B4029" w:rsidP="009B402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Cs/>
          <w:color w:val="2D3B45"/>
          <w:highlight w:val="white"/>
        </w:rPr>
      </w:pPr>
      <w:r w:rsidRPr="009B4029">
        <w:rPr>
          <w:rFonts w:ascii="Helvetica Neue" w:eastAsia="Times New Roman" w:hAnsi="Helvetica Neue"/>
          <w:bCs/>
          <w:sz w:val="24"/>
          <w:szCs w:val="24"/>
        </w:rPr>
        <w:t>Design a form like below. Implement Following functionality to the application.</w:t>
      </w:r>
    </w:p>
    <w:p w:rsidR="009B4029" w:rsidRDefault="00946C07" w:rsidP="009B40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8D9C3BE">
            <wp:simplePos x="0" y="0"/>
            <wp:positionH relativeFrom="column">
              <wp:posOffset>480060</wp:posOffset>
            </wp:positionH>
            <wp:positionV relativeFrom="paragraph">
              <wp:posOffset>268605</wp:posOffset>
            </wp:positionV>
            <wp:extent cx="3263900" cy="3203575"/>
            <wp:effectExtent l="0" t="0" r="0" b="0"/>
            <wp:wrapTopAndBottom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C07" w:rsidRDefault="00946C07" w:rsidP="009B40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9B4029" w:rsidRPr="009B4029" w:rsidRDefault="0066574B" w:rsidP="009B40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BCCF155">
            <wp:simplePos x="0" y="0"/>
            <wp:positionH relativeFrom="column">
              <wp:posOffset>546100</wp:posOffset>
            </wp:positionH>
            <wp:positionV relativeFrom="paragraph">
              <wp:posOffset>330835</wp:posOffset>
            </wp:positionV>
            <wp:extent cx="3255818" cy="3099435"/>
            <wp:effectExtent l="0" t="0" r="1905" b="5715"/>
            <wp:wrapTopAndBottom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818" cy="309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029" w:rsidRPr="009B4029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9B4029" w:rsidRPr="009B4029" w:rsidRDefault="009B4029" w:rsidP="009B4029">
      <w:pPr>
        <w:ind w:left="360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9B4029" w:rsidRPr="009B4029" w:rsidRDefault="009B4029" w:rsidP="009B40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9B4029" w:rsidRPr="009B4029" w:rsidRDefault="009B4029" w:rsidP="009B40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</w:pPr>
      <w:bookmarkStart w:id="1" w:name="_heading=h.gjdgxs" w:colFirst="0" w:colLast="0"/>
      <w:bookmarkEnd w:id="1"/>
    </w:p>
    <w:p w:rsidR="00B429CF" w:rsidRPr="00B429CF" w:rsidRDefault="00B429CF" w:rsidP="00B429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</w:pPr>
      <w:r w:rsidRPr="00B429CF">
        <w:rPr>
          <w:rFonts w:ascii="Helvetica Neue" w:hAnsi="Helvetica Neue" w:cs="Calibri"/>
          <w:sz w:val="24"/>
        </w:rPr>
        <w:t>Design an application which has three textboxes. Implement restricted policy for each textbox to enter data only in numeric form, uppercase, characters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System;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System.Collections.Generic;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System.ComponentModel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System.Data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System.Drawing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System.Linq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System.Text;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System.Threading.Tasks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using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System.Windows.Forms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FF"/>
          <w:lang w:val="en-IN"/>
        </w:rPr>
        <w:t>namespace</w:t>
      </w:r>
      <w:r w:rsidRPr="00B429CF">
        <w:rPr>
          <w:rFonts w:ascii="Consolas" w:hAnsi="Consolas" w:cs="Consolas"/>
          <w:color w:val="000000"/>
          <w:lang w:val="en-IN"/>
        </w:rPr>
        <w:t xml:space="preserve"> Tutorial_6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>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</w:t>
      </w:r>
      <w:r w:rsidRPr="00B429CF">
        <w:rPr>
          <w:rFonts w:ascii="Consolas" w:hAnsi="Consolas" w:cs="Consolas"/>
          <w:color w:val="0000FF"/>
          <w:lang w:val="en-IN"/>
        </w:rPr>
        <w:t>public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r w:rsidRPr="00B429CF">
        <w:rPr>
          <w:rFonts w:ascii="Consolas" w:hAnsi="Consolas" w:cs="Consolas"/>
          <w:color w:val="0000FF"/>
          <w:lang w:val="en-IN"/>
        </w:rPr>
        <w:t>partial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r w:rsidRPr="00B429CF">
        <w:rPr>
          <w:rFonts w:ascii="Consolas" w:hAnsi="Consolas" w:cs="Consolas"/>
          <w:color w:val="0000FF"/>
          <w:lang w:val="en-IN"/>
        </w:rPr>
        <w:t>class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r w:rsidRPr="00B429CF">
        <w:rPr>
          <w:rFonts w:ascii="Consolas" w:hAnsi="Consolas" w:cs="Consolas"/>
          <w:color w:val="2B91AF"/>
          <w:lang w:val="en-IN"/>
        </w:rPr>
        <w:t>Form1</w:t>
      </w:r>
      <w:r w:rsidRPr="00B429CF">
        <w:rPr>
          <w:rFonts w:ascii="Consolas" w:hAnsi="Consolas" w:cs="Consolas"/>
          <w:color w:val="000000"/>
          <w:lang w:val="en-IN"/>
        </w:rPr>
        <w:t xml:space="preserve"> : Form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</w:t>
      </w:r>
      <w:r w:rsidRPr="00B429CF">
        <w:rPr>
          <w:rFonts w:ascii="Consolas" w:hAnsi="Consolas" w:cs="Consolas"/>
          <w:color w:val="0000FF"/>
          <w:lang w:val="en-IN"/>
        </w:rPr>
        <w:t>public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r w:rsidRPr="00B429CF">
        <w:rPr>
          <w:rFonts w:ascii="Consolas" w:hAnsi="Consolas" w:cs="Consolas"/>
          <w:color w:val="2B91AF"/>
          <w:lang w:val="en-IN"/>
        </w:rPr>
        <w:t>Form1</w:t>
      </w:r>
      <w:r w:rsidRPr="00B429CF">
        <w:rPr>
          <w:rFonts w:ascii="Consolas" w:hAnsi="Consolas" w:cs="Consolas"/>
          <w:color w:val="000000"/>
          <w:lang w:val="en-IN"/>
        </w:rPr>
        <w:t>()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InitializeComponent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();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</w:t>
      </w:r>
      <w:r w:rsidRPr="00B429CF">
        <w:rPr>
          <w:rFonts w:ascii="Consolas" w:hAnsi="Consolas" w:cs="Consolas"/>
          <w:color w:val="0000FF"/>
          <w:lang w:val="en-IN"/>
        </w:rPr>
        <w:t>private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r w:rsidRPr="00B429CF">
        <w:rPr>
          <w:rFonts w:ascii="Consolas" w:hAnsi="Consolas" w:cs="Consolas"/>
          <w:color w:val="0000FF"/>
          <w:lang w:val="en-IN"/>
        </w:rPr>
        <w:t>void</w:t>
      </w:r>
      <w:r w:rsidRPr="00B429CF">
        <w:rPr>
          <w:rFonts w:ascii="Consolas" w:hAnsi="Consolas" w:cs="Consolas"/>
          <w:color w:val="000000"/>
          <w:lang w:val="en-IN"/>
        </w:rPr>
        <w:t xml:space="preserve"> txtNum_KeyPress_1(</w:t>
      </w:r>
      <w:r w:rsidRPr="00B429CF">
        <w:rPr>
          <w:rFonts w:ascii="Consolas" w:hAnsi="Consolas" w:cs="Consolas"/>
          <w:color w:val="0000FF"/>
          <w:lang w:val="en-IN"/>
        </w:rPr>
        <w:t>object</w:t>
      </w:r>
      <w:r w:rsidRPr="00B429CF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KeyPressEventArgs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 xml:space="preserve"> e)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</w:t>
      </w:r>
      <w:r w:rsidRPr="00B429CF">
        <w:rPr>
          <w:rFonts w:ascii="Consolas" w:hAnsi="Consolas" w:cs="Consolas"/>
          <w:color w:val="0000FF"/>
          <w:lang w:val="en-IN"/>
        </w:rPr>
        <w:t>if</w:t>
      </w:r>
      <w:r w:rsidRPr="00B429CF">
        <w:rPr>
          <w:rFonts w:ascii="Consolas" w:hAnsi="Consolas" w:cs="Consolas"/>
          <w:color w:val="000000"/>
          <w:lang w:val="en-IN"/>
        </w:rPr>
        <w:t xml:space="preserve"> (!</w:t>
      </w:r>
      <w:proofErr w:type="spellStart"/>
      <w:r w:rsidRPr="00B429CF">
        <w:rPr>
          <w:rFonts w:ascii="Consolas" w:hAnsi="Consolas" w:cs="Consolas"/>
          <w:color w:val="0000FF"/>
          <w:lang w:val="en-IN"/>
        </w:rPr>
        <w:t>char</w:t>
      </w:r>
      <w:r w:rsidRPr="00B429CF">
        <w:rPr>
          <w:rFonts w:ascii="Consolas" w:hAnsi="Consolas" w:cs="Consolas"/>
          <w:color w:val="000000"/>
          <w:lang w:val="en-IN"/>
        </w:rPr>
        <w:t>.IsControl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e.KeyChar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) &amp;&amp; !</w:t>
      </w:r>
      <w:proofErr w:type="spellStart"/>
      <w:r w:rsidRPr="00B429CF">
        <w:rPr>
          <w:rFonts w:ascii="Consolas" w:hAnsi="Consolas" w:cs="Consolas"/>
          <w:color w:val="0000FF"/>
          <w:lang w:val="en-IN"/>
        </w:rPr>
        <w:t>char</w:t>
      </w:r>
      <w:r w:rsidRPr="00B429CF">
        <w:rPr>
          <w:rFonts w:ascii="Consolas" w:hAnsi="Consolas" w:cs="Consolas"/>
          <w:color w:val="000000"/>
          <w:lang w:val="en-IN"/>
        </w:rPr>
        <w:t>.IsDigit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e.KeyChar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))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e.Handled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 xml:space="preserve"> = </w:t>
      </w:r>
      <w:r w:rsidRPr="00B429CF">
        <w:rPr>
          <w:rFonts w:ascii="Consolas" w:hAnsi="Consolas" w:cs="Consolas"/>
          <w:color w:val="0000FF"/>
          <w:lang w:val="en-IN"/>
        </w:rPr>
        <w:t>true</w:t>
      </w:r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MessageBox.Show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r w:rsidRPr="00B429CF">
        <w:rPr>
          <w:rFonts w:ascii="Consolas" w:hAnsi="Consolas" w:cs="Consolas"/>
          <w:color w:val="A31515"/>
          <w:lang w:val="en-IN"/>
        </w:rPr>
        <w:t>"Please enter only Numeric Text"</w:t>
      </w:r>
      <w:r w:rsidRPr="00B429CF">
        <w:rPr>
          <w:rFonts w:ascii="Consolas" w:hAnsi="Consolas" w:cs="Consolas"/>
          <w:color w:val="000000"/>
          <w:lang w:val="en-IN"/>
        </w:rPr>
        <w:t>);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</w:t>
      </w:r>
      <w:r w:rsidRPr="00B429CF">
        <w:rPr>
          <w:rFonts w:ascii="Consolas" w:hAnsi="Consolas" w:cs="Consolas"/>
          <w:color w:val="0000FF"/>
          <w:lang w:val="en-IN"/>
        </w:rPr>
        <w:t>private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r w:rsidRPr="00B429CF">
        <w:rPr>
          <w:rFonts w:ascii="Consolas" w:hAnsi="Consolas" w:cs="Consolas"/>
          <w:color w:val="0000FF"/>
          <w:lang w:val="en-IN"/>
        </w:rPr>
        <w:t>void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txtUppr_KeyPress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r w:rsidRPr="00B429CF">
        <w:rPr>
          <w:rFonts w:ascii="Consolas" w:hAnsi="Consolas" w:cs="Consolas"/>
          <w:color w:val="0000FF"/>
          <w:lang w:val="en-IN"/>
        </w:rPr>
        <w:t>object</w:t>
      </w:r>
      <w:r w:rsidRPr="00B429CF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KeyPressEventArgs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 xml:space="preserve"> e)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</w:t>
      </w:r>
      <w:r w:rsidRPr="00B429CF">
        <w:rPr>
          <w:rFonts w:ascii="Consolas" w:hAnsi="Consolas" w:cs="Consolas"/>
          <w:color w:val="0000FF"/>
          <w:lang w:val="en-IN"/>
        </w:rPr>
        <w:t>if</w:t>
      </w:r>
      <w:r w:rsidRPr="00B429CF">
        <w:rPr>
          <w:rFonts w:ascii="Consolas" w:hAnsi="Consolas" w:cs="Consolas"/>
          <w:color w:val="000000"/>
          <w:lang w:val="en-IN"/>
        </w:rPr>
        <w:t xml:space="preserve"> (!</w:t>
      </w:r>
      <w:proofErr w:type="spellStart"/>
      <w:r w:rsidRPr="00B429CF">
        <w:rPr>
          <w:rFonts w:ascii="Consolas" w:hAnsi="Consolas" w:cs="Consolas"/>
          <w:color w:val="0000FF"/>
          <w:lang w:val="en-IN"/>
        </w:rPr>
        <w:t>char</w:t>
      </w:r>
      <w:r w:rsidRPr="00B429CF">
        <w:rPr>
          <w:rFonts w:ascii="Consolas" w:hAnsi="Consolas" w:cs="Consolas"/>
          <w:color w:val="000000"/>
          <w:lang w:val="en-IN"/>
        </w:rPr>
        <w:t>.IsControl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e.KeyChar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) &amp;&amp; !</w:t>
      </w:r>
      <w:proofErr w:type="spellStart"/>
      <w:r w:rsidRPr="00B429CF">
        <w:rPr>
          <w:rFonts w:ascii="Consolas" w:hAnsi="Consolas" w:cs="Consolas"/>
          <w:color w:val="0000FF"/>
          <w:lang w:val="en-IN"/>
        </w:rPr>
        <w:t>char</w:t>
      </w:r>
      <w:r w:rsidRPr="00B429CF">
        <w:rPr>
          <w:rFonts w:ascii="Consolas" w:hAnsi="Consolas" w:cs="Consolas"/>
          <w:color w:val="000000"/>
          <w:lang w:val="en-IN"/>
        </w:rPr>
        <w:t>.IsUpper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e.KeyChar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))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e.Handled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 xml:space="preserve"> = </w:t>
      </w:r>
      <w:r w:rsidRPr="00B429CF">
        <w:rPr>
          <w:rFonts w:ascii="Consolas" w:hAnsi="Consolas" w:cs="Consolas"/>
          <w:color w:val="0000FF"/>
          <w:lang w:val="en-IN"/>
        </w:rPr>
        <w:t>true</w:t>
      </w:r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MessageBox.Show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r w:rsidRPr="00B429CF">
        <w:rPr>
          <w:rFonts w:ascii="Consolas" w:hAnsi="Consolas" w:cs="Consolas"/>
          <w:color w:val="A31515"/>
          <w:lang w:val="en-IN"/>
        </w:rPr>
        <w:t>"Please enter only Upper Text"</w:t>
      </w:r>
      <w:r w:rsidRPr="00B429CF">
        <w:rPr>
          <w:rFonts w:ascii="Consolas" w:hAnsi="Consolas" w:cs="Consolas"/>
          <w:color w:val="000000"/>
          <w:lang w:val="en-IN"/>
        </w:rPr>
        <w:t>);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</w:t>
      </w:r>
      <w:r w:rsidRPr="00B429CF">
        <w:rPr>
          <w:rFonts w:ascii="Consolas" w:hAnsi="Consolas" w:cs="Consolas"/>
          <w:color w:val="0000FF"/>
          <w:lang w:val="en-IN"/>
        </w:rPr>
        <w:t>private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r w:rsidRPr="00B429CF">
        <w:rPr>
          <w:rFonts w:ascii="Consolas" w:hAnsi="Consolas" w:cs="Consolas"/>
          <w:color w:val="0000FF"/>
          <w:lang w:val="en-IN"/>
        </w:rPr>
        <w:t>void</w:t>
      </w:r>
      <w:r w:rsidRPr="00B429CF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txtLowr_KeyPress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r w:rsidRPr="00B429CF">
        <w:rPr>
          <w:rFonts w:ascii="Consolas" w:hAnsi="Consolas" w:cs="Consolas"/>
          <w:color w:val="0000FF"/>
          <w:lang w:val="en-IN"/>
        </w:rPr>
        <w:t>object</w:t>
      </w:r>
      <w:r w:rsidRPr="00B429CF">
        <w:rPr>
          <w:rFonts w:ascii="Consolas" w:hAnsi="Consolas" w:cs="Consolas"/>
          <w:color w:val="000000"/>
          <w:lang w:val="en-IN"/>
        </w:rPr>
        <w:t xml:space="preserve"> sender,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KeyPressEventArgs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 xml:space="preserve"> e)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</w:t>
      </w:r>
      <w:r w:rsidRPr="00B429CF">
        <w:rPr>
          <w:rFonts w:ascii="Consolas" w:hAnsi="Consolas" w:cs="Consolas"/>
          <w:color w:val="0000FF"/>
          <w:lang w:val="en-IN"/>
        </w:rPr>
        <w:t>if</w:t>
      </w:r>
      <w:r w:rsidRPr="00B429CF">
        <w:rPr>
          <w:rFonts w:ascii="Consolas" w:hAnsi="Consolas" w:cs="Consolas"/>
          <w:color w:val="000000"/>
          <w:lang w:val="en-IN"/>
        </w:rPr>
        <w:t xml:space="preserve"> (!</w:t>
      </w:r>
      <w:proofErr w:type="spellStart"/>
      <w:r w:rsidRPr="00B429CF">
        <w:rPr>
          <w:rFonts w:ascii="Consolas" w:hAnsi="Consolas" w:cs="Consolas"/>
          <w:color w:val="0000FF"/>
          <w:lang w:val="en-IN"/>
        </w:rPr>
        <w:t>char</w:t>
      </w:r>
      <w:r w:rsidRPr="00B429CF">
        <w:rPr>
          <w:rFonts w:ascii="Consolas" w:hAnsi="Consolas" w:cs="Consolas"/>
          <w:color w:val="000000"/>
          <w:lang w:val="en-IN"/>
        </w:rPr>
        <w:t>.IsControl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e.KeyChar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) &amp;&amp; !</w:t>
      </w:r>
      <w:proofErr w:type="spellStart"/>
      <w:r w:rsidRPr="00B429CF">
        <w:rPr>
          <w:rFonts w:ascii="Consolas" w:hAnsi="Consolas" w:cs="Consolas"/>
          <w:color w:val="0000FF"/>
          <w:lang w:val="en-IN"/>
        </w:rPr>
        <w:t>char</w:t>
      </w:r>
      <w:r w:rsidRPr="00B429CF">
        <w:rPr>
          <w:rFonts w:ascii="Consolas" w:hAnsi="Consolas" w:cs="Consolas"/>
          <w:color w:val="000000"/>
          <w:lang w:val="en-IN"/>
        </w:rPr>
        <w:t>.IsLower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e.KeyChar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))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{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e.Handled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 xml:space="preserve"> = </w:t>
      </w:r>
      <w:r w:rsidRPr="00B429CF">
        <w:rPr>
          <w:rFonts w:ascii="Consolas" w:hAnsi="Consolas" w:cs="Consolas"/>
          <w:color w:val="0000FF"/>
          <w:lang w:val="en-IN"/>
        </w:rPr>
        <w:t>true</w:t>
      </w:r>
      <w:r w:rsidRPr="00B429CF">
        <w:rPr>
          <w:rFonts w:ascii="Consolas" w:hAnsi="Consolas" w:cs="Consolas"/>
          <w:color w:val="000000"/>
          <w:lang w:val="en-IN"/>
        </w:rPr>
        <w:t>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    </w:t>
      </w:r>
      <w:proofErr w:type="spellStart"/>
      <w:r w:rsidRPr="00B429CF">
        <w:rPr>
          <w:rFonts w:ascii="Consolas" w:hAnsi="Consolas" w:cs="Consolas"/>
          <w:color w:val="000000"/>
          <w:lang w:val="en-IN"/>
        </w:rPr>
        <w:t>MessageBox.Show</w:t>
      </w:r>
      <w:proofErr w:type="spellEnd"/>
      <w:r w:rsidRPr="00B429CF">
        <w:rPr>
          <w:rFonts w:ascii="Consolas" w:hAnsi="Consolas" w:cs="Consolas"/>
          <w:color w:val="000000"/>
          <w:lang w:val="en-IN"/>
        </w:rPr>
        <w:t>(</w:t>
      </w:r>
      <w:r w:rsidRPr="00B429CF">
        <w:rPr>
          <w:rFonts w:ascii="Consolas" w:hAnsi="Consolas" w:cs="Consolas"/>
          <w:color w:val="A31515"/>
          <w:lang w:val="en-IN"/>
        </w:rPr>
        <w:t>"Please enter only Lower Text"</w:t>
      </w:r>
      <w:r w:rsidRPr="00B429CF">
        <w:rPr>
          <w:rFonts w:ascii="Consolas" w:hAnsi="Consolas" w:cs="Consolas"/>
          <w:color w:val="000000"/>
          <w:lang w:val="en-IN"/>
        </w:rPr>
        <w:t>);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 xml:space="preserve">    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lastRenderedPageBreak/>
        <w:t xml:space="preserve">    }</w:t>
      </w:r>
    </w:p>
    <w:p w:rsidR="00B429CF" w:rsidRPr="00B429CF" w:rsidRDefault="00B429CF" w:rsidP="00B429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B429CF">
        <w:rPr>
          <w:rFonts w:ascii="Consolas" w:hAnsi="Consolas" w:cs="Consolas"/>
          <w:color w:val="000000"/>
          <w:lang w:val="en-IN"/>
        </w:rPr>
        <w:t>}</w:t>
      </w:r>
    </w:p>
    <w:p w:rsidR="005A578C" w:rsidRDefault="005A578C" w:rsidP="005A57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AE19A0" w:rsidRPr="005A578C" w:rsidRDefault="00AE19A0" w:rsidP="00AE1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</w:p>
    <w:p w:rsidR="00C06371" w:rsidRPr="00C06371" w:rsidRDefault="00B429CF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AE19A0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64D48D" wp14:editId="2A3AF09A">
            <wp:simplePos x="0" y="0"/>
            <wp:positionH relativeFrom="margin">
              <wp:posOffset>174625</wp:posOffset>
            </wp:positionH>
            <wp:positionV relativeFrom="paragraph">
              <wp:posOffset>2647315</wp:posOffset>
            </wp:positionV>
            <wp:extent cx="3601085" cy="2317115"/>
            <wp:effectExtent l="0" t="0" r="0" b="6985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31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9A0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6ABAB90" wp14:editId="02E16E83">
            <wp:simplePos x="0" y="0"/>
            <wp:positionH relativeFrom="margin">
              <wp:posOffset>173990</wp:posOffset>
            </wp:positionH>
            <wp:positionV relativeFrom="paragraph">
              <wp:posOffset>5343405</wp:posOffset>
            </wp:positionV>
            <wp:extent cx="3603025" cy="1858885"/>
            <wp:effectExtent l="0" t="0" r="0" b="8255"/>
            <wp:wrapTopAndBottom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25" cy="185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9A0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417D9E0" wp14:editId="620E30ED">
            <wp:simplePos x="0" y="0"/>
            <wp:positionH relativeFrom="margin">
              <wp:posOffset>173990</wp:posOffset>
            </wp:positionH>
            <wp:positionV relativeFrom="paragraph">
              <wp:posOffset>217170</wp:posOffset>
            </wp:positionV>
            <wp:extent cx="3603025" cy="2317115"/>
            <wp:effectExtent l="0" t="0" r="0" b="6985"/>
            <wp:wrapTopAndBottom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25" cy="231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37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4D462B" w:rsidRPr="00C06371" w:rsidRDefault="004D462B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DD4293" w:rsidRPr="00C06371" w:rsidRDefault="00DD4293" w:rsidP="00B429CF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sectPr w:rsidR="00DD4293" w:rsidRPr="00C06371" w:rsidSect="00DD4293">
      <w:headerReference w:type="default" r:id="rId15"/>
      <w:footerReference w:type="default" r:id="rId16"/>
      <w:pgSz w:w="12240" w:h="15840"/>
      <w:pgMar w:top="1440" w:right="1440" w:bottom="851" w:left="851" w:header="720" w:footer="4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BA6" w:rsidRDefault="00203BA6">
      <w:pPr>
        <w:spacing w:after="0" w:line="240" w:lineRule="auto"/>
      </w:pPr>
      <w:r>
        <w:separator/>
      </w:r>
    </w:p>
  </w:endnote>
  <w:endnote w:type="continuationSeparator" w:id="0">
    <w:p w:rsidR="00203BA6" w:rsidRDefault="0020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9B" w:rsidRDefault="002C279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56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PADARIYA PRIYANSHEE PARESHBHAI          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BA6" w:rsidRDefault="00203BA6">
      <w:pPr>
        <w:spacing w:after="0" w:line="240" w:lineRule="auto"/>
      </w:pPr>
      <w:r>
        <w:separator/>
      </w:r>
    </w:p>
  </w:footnote>
  <w:footnote w:type="continuationSeparator" w:id="0">
    <w:p w:rsidR="00203BA6" w:rsidRDefault="0020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9B" w:rsidRDefault="002C27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>
          <wp:extent cx="1139999" cy="614644"/>
          <wp:effectExtent l="0" t="0" r="0" b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>
          <wp:extent cx="1505948" cy="634987"/>
          <wp:effectExtent l="0" t="0" r="0" b="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C279B" w:rsidRDefault="002C27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:rsidR="002C279B" w:rsidRDefault="002C279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824"/>
      <w:rPr>
        <w:rFonts w:cs="Calibri"/>
        <w:color w:val="000000"/>
      </w:rPr>
    </w:pPr>
    <w:r>
      <w:rPr>
        <w:rFonts w:ascii="Arial" w:eastAsia="Arial" w:hAnsi="Arial" w:cs="Arial"/>
      </w:rPr>
      <w:t>21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 xml:space="preserve">13052                                           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440A"/>
    <w:multiLevelType w:val="multilevel"/>
    <w:tmpl w:val="152476E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81"/>
    <w:rsid w:val="00001D82"/>
    <w:rsid w:val="00015D0E"/>
    <w:rsid w:val="00036DA1"/>
    <w:rsid w:val="000534E8"/>
    <w:rsid w:val="00056E87"/>
    <w:rsid w:val="001062B9"/>
    <w:rsid w:val="00164A38"/>
    <w:rsid w:val="0017369F"/>
    <w:rsid w:val="001C7B1D"/>
    <w:rsid w:val="001F7829"/>
    <w:rsid w:val="00203BA6"/>
    <w:rsid w:val="00264CE6"/>
    <w:rsid w:val="002C279B"/>
    <w:rsid w:val="002F3C80"/>
    <w:rsid w:val="0034495B"/>
    <w:rsid w:val="003C3DE3"/>
    <w:rsid w:val="003F4C87"/>
    <w:rsid w:val="00463A1F"/>
    <w:rsid w:val="004D462B"/>
    <w:rsid w:val="00547022"/>
    <w:rsid w:val="0056036F"/>
    <w:rsid w:val="005941BB"/>
    <w:rsid w:val="005A578C"/>
    <w:rsid w:val="005D73F0"/>
    <w:rsid w:val="0066574B"/>
    <w:rsid w:val="006F58A4"/>
    <w:rsid w:val="007073F2"/>
    <w:rsid w:val="00775F81"/>
    <w:rsid w:val="00785D76"/>
    <w:rsid w:val="007B0511"/>
    <w:rsid w:val="00810F1D"/>
    <w:rsid w:val="008C18C5"/>
    <w:rsid w:val="00946C07"/>
    <w:rsid w:val="009B4029"/>
    <w:rsid w:val="00A03370"/>
    <w:rsid w:val="00A25C3C"/>
    <w:rsid w:val="00A46EF9"/>
    <w:rsid w:val="00AE19A0"/>
    <w:rsid w:val="00AF2C90"/>
    <w:rsid w:val="00B11952"/>
    <w:rsid w:val="00B429CF"/>
    <w:rsid w:val="00B7490C"/>
    <w:rsid w:val="00C06371"/>
    <w:rsid w:val="00C31348"/>
    <w:rsid w:val="00CA6C23"/>
    <w:rsid w:val="00D50E53"/>
    <w:rsid w:val="00D60D8B"/>
    <w:rsid w:val="00DC41A5"/>
    <w:rsid w:val="00DC73A9"/>
    <w:rsid w:val="00DD2CC9"/>
    <w:rsid w:val="00DD4293"/>
    <w:rsid w:val="00E34700"/>
    <w:rsid w:val="00E36065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AE52"/>
  <w15:docId w15:val="{07614032-7BF0-4FB6-B284-F0C7982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42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5782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hp</cp:lastModifiedBy>
  <cp:revision>18</cp:revision>
  <dcterms:created xsi:type="dcterms:W3CDTF">2018-08-11T06:02:00Z</dcterms:created>
  <dcterms:modified xsi:type="dcterms:W3CDTF">2022-08-05T17:58:00Z</dcterms:modified>
</cp:coreProperties>
</file>