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sz w:val="72"/>
          <w:szCs w:val="72"/>
        </w:rPr>
        <w:t xml:space="preserve">💍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8B1A4A"/>
          <w:sz w:val="64"/>
          <w:szCs w:val="64"/>
        </w:rPr>
        <w:t xml:space="preserve">VIVAHA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1130"/>
          <w:sz w:val="32"/>
          <w:szCs w:val="32"/>
        </w:rPr>
        <w:t xml:space="preserve">Wedding Planning Application</w:t>
      </w:r>
    </w:p>
    <w:p>
      <w:pPr>
        <w:pBdr>
          <w:bottom w:val="single" w:color="8B1A4A" w:sz="6" w:space="1"/>
        </w:pBd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Software Design Document (SDD)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48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Vivaha — Wedding Planning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Priyanshi Mehta &amp; Diya Garg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Component-Based SPA (React + TypeScript)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 — https://priyanshi139-software-engineering-7.vercel.app/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1.1 Purpose of this Document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Software Design Document (SDD) describes the architectural design, component structure, data models, and module interactions for the Vivaha Wedding Planning Application. It serves as a technical reference for understanding how the system is built and how different modules communicate with each other.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1.2 Design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Modular, component-based architecture for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Clear separation between UI components, business logic, and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Role-based access control enforced at routing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Responsive design supporting desktop, tablet,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TypeScript-first development for type safety and developer experience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2.1 Architecture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Vivaha follows a Component-Based Architecture combined with the Context API pattern for state management. The application is a Single Page Application (SPA) that uses client-side routing to navigate between different views without full page reloads.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2.2 Architecture Layers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8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19 + TypeScript + CSS3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UI rendering, user interaction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Context API (AppContext.tsx)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Global state, business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Routing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Router / Tab-based Navigation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 navigation, role-based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TypeScript Types + Constants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 structures, static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Server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server.ts (Node.js)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 request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&amp; 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Vite + Vercel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Bundling, hosting, CI/CD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2.3 High-Level Architecture Diagram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represents the architectural flow of the Vivaha application: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4A"/>
                <w:sz w:val="22"/>
                <w:szCs w:val="22"/>
              </w:rPr>
              <w:t xml:space="preserve">[ Browser / Client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4A"/>
                <w:sz w:val="22"/>
                <w:szCs w:val="22"/>
              </w:rPr>
              <w:t xml:space="preserve">[ React SPA — Vite Build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  ↙              ↓              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[Components]  [AppContext]  [Router]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         ↓     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[Types.ts]  [Constants.ts]  [server.ts]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          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4A"/>
                <w:sz w:val="22"/>
                <w:szCs w:val="22"/>
              </w:rPr>
              <w:t xml:space="preserve">[ Vercel Deployment ]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3. 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project follows a well-organized folder structure with clear separation of concerns: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360"/>
      </w:tblGrid>
      <w:tr>
        <w:tc>
          <w:tcPr>
            <w:tcW w:type="dxa" w:w="3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Reusable UI elements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src/tabs/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 app tab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src/dashboards/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Dashboard Views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Role-specific dashboards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src/screens/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Screen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Onboarding, splash, role selection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src/context/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AppContext — global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src/types.ts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TypeScript Types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data type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src/constants.ts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Constants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Static data, config 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Root 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 routing and layout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server/server.ts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Server-side API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docs/diagrams/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UML and architecture diagrams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docs/SRS.md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Software Requirements Spec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docs/SDD.md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Software Design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tests/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Test cases and documentation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Dependencies and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Vite build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TypeScript configuration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4. Component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4.1 Component Hierarchy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is structured in a top-down component hierarchy:</w:t>
      </w:r>
    </w:p>
    <w:p>
      <w:pPr>
        <w:spacing w:after="16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1A4A"/>
                <w:sz w:val="20"/>
                <w:szCs w:val="20"/>
              </w:rPr>
              <w:t xml:space="preserve">App.tsx  (Root)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SplashScreen.tsx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RoleSelectionScreen.tsx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OnboardingInfo.tsx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AdminLogin.tsx  (Admin Dashboard)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├── VendorDashboard.tsx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└── PlannerDashboard.tsx  (Couple Dashboard)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TopBar.tsx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BottomNav.tsx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tabs/HomeTab.tsx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tabs/BudgetTab.tsx  →  BudgetOverview.tsx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tabs/ChecklistTab.tsx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tabs/InspirationTab.tsx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├── tabs/PackagesTab.tsx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└── components/NotificationsDrawer.tsx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4.2 Key Components Description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360"/>
      </w:tblGrid>
      <w:tr>
        <w:tc>
          <w:tcPr>
            <w:tcW w:type="dxa" w:w="2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Root component, manages top-level routing between splash, role selection, and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AppContext.tsx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src/context/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Global state provider — manages user role, shared data across all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PlannerDashboard.tsx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src/dashboards/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 couple interface with tab navigation and all wedding planning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VendorDashboard.tsx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src/dashboards/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interface for managing profile, viewing bookings and inquiries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AdminLogin.tsx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src/dashboards/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Admin panel for managing vendors, users, and platform-wide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BudgetTab.tsx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src/tabs/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 management interface — add/edit/delete expenses, view overview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BudgetOverview.tsx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Reusable budget summary component showing total, spent, remaining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ChecklistTab.tsx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src/tabs/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Wedding task checklist with complete/pending toggles and custom task addition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InspirationTab.tsx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src/tabs/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Moodboard creation and image management for wedding inspiration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NotificationsDrawer.tsx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Slide-in notification panel showing booking updates and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TopBar.tsx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 header with title, notification bell, and user 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BottomNav.tsx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Bottom navigation bar for switching between main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Skeleton.tsx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Loading skeleton placeholder for async content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5. Data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5.1 Core Data Types (types.ts)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major data structures are defined in src/types.ts for type safety across the application:</w:t>
      </w:r>
    </w:p>
    <w:p>
      <w:pPr>
        <w:spacing w:after="16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8B1A4A"/>
          <w:sz w:val="22"/>
          <w:szCs w:val="22"/>
        </w:rPr>
        <w:t xml:space="preserve">5.1.1 User Type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email address for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'admin'|'vendor'|'couple'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Role determines dashboard and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Display name of the user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8B1A4A"/>
          <w:sz w:val="22"/>
          <w:szCs w:val="22"/>
        </w:rPr>
        <w:t xml:space="preserve">5.1.2 Vendor Type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Unique vendor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business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Service category (photographer, caterer,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Base price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contact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bookedDates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Array of already booked dates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8B1A4A"/>
          <w:sz w:val="22"/>
          <w:szCs w:val="22"/>
        </w:rPr>
        <w:t xml:space="preserve">5.1.3 Expense Type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Unique expense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Expense category (Catering, Decoration,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Expense amount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Optional description of 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expense was added</w:t>
            </w:r>
          </w:p>
        </w:tc>
      </w:tr>
    </w:tbl>
    <w:p>
      <w:pPr>
        <w:spacing w:after="16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8B1A4A"/>
          <w:sz w:val="22"/>
          <w:szCs w:val="22"/>
        </w:rPr>
        <w:t xml:space="preserve">5.1.4 Guest Type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Unique guest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Guest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Guest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'bride'|'groom'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Which family the guest belongs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rsvp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'confirmed'|'pending'|'declined'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RSVP response status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6. Module Interaction &amp; Data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6.1 Login Flow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3160"/>
      </w:tblGrid>
      <w:tr>
        <w:tc>
          <w:tcPr>
            <w:tcW w:type="dxa" w:w="8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SplashScreen.tsx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Splash shown, auto-navigate to Role Selection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Select role (Couple/Vendor/Admin)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RoleSelectionScreen.tsx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Role stored in AppContext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Enter email and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OnboardingInfo.tsx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Credentials validated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 Login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AppContext.tsx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Role-based redirect to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Dashboard 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PlannerDashboard / VendorDashboard / AdminLogin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sees their specific interface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6.2 Vendor Booking Flow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3160"/>
      </w:tblGrid>
      <w:tr>
        <w:tc>
          <w:tcPr>
            <w:tcW w:type="dxa" w:w="8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Navigate to Packages/Vendors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PackagesTab.tsx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list displayed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 on vendor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PackagesTab.tsx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profile/details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 Book Now, select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PackagesTab.tsx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picker opens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AppContext.tsx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Booking saved, notification triggered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 bell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NotificationsDrawer.tsx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Confirmation visible in notification history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7. Design Decisions &amp; Rationale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060"/>
      </w:tblGrid>
      <w:tr>
        <w:tc>
          <w:tcPr>
            <w:tcW w:type="dxa" w:w="2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W w:type="dxa" w:w="30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Context 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Lightweight, no extra dependency needed for this project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 safety prevents runtime errors, better code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Faster dev server and builds compared to Create React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tier, automatic deployments on git push, fast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Component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Tabs + Components folders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Separates page-level views from reusable UI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Pure CSS3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extra framework dependency, full control over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Prototyping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Rapid initial prototype generation, then manually refactored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8. Known Issues &amp; Future Enhancements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8.1 Known Issues (Current Version)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400"/>
        <w:gridCol w:w="1260"/>
      </w:tblGrid>
      <w:tr>
        <w:tc>
          <w:tcPr>
            <w:tcW w:type="dxa" w:w="12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ID</w:t>
            </w:r>
          </w:p>
        </w:tc>
        <w:tc>
          <w:tcPr>
            <w:tcW w:type="dxa" w:w="3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Module</w:t>
            </w:r>
          </w:p>
        </w:tc>
        <w:tc>
          <w:tcPr>
            <w:tcW w:type="dxa" w:w="12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BUG-01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date conflict not validated — double booking allowed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Vendor Management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BUG-02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 exceeded warning popup not implemented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 Tracker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BUG-03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Wrong password error message too generic ('login failed')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BUG-04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Moodboard images do not persist after page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Moodboard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8.2 Planned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Database integration (Firebase or Supabase) for persistent data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gateway integration for vendor booking deposits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Real-time chat between couple and vendor using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Email/SMS notification for booking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AI-powered budget prediction based on wedding size and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Multi-language support including Hindi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Mobile app version using React Native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1A4A"/>
          <w:sz w:val="36"/>
          <w:szCs w:val="36"/>
        </w:rPr>
        <w:t xml:space="preserve">9.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9.1 Technology Stack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860"/>
      </w:tblGrid>
      <w:tr>
        <w:tc>
          <w:tcPr>
            <w:tcW w:type="dxa" w:w="20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8B1A4A" w:sz="1"/>
              <w:left w:val="single" w:color="8B1A4A" w:sz="1"/>
              <w:bottom w:val="single" w:color="8B1A4A" w:sz="1"/>
              <w:right w:val="single" w:color="8B1A4A" w:sz="1"/>
            </w:tcBorders>
            <w:shd w:fill="8B1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 UI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Type-safe JavaScript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tool and dev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CSS3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Styling and responsive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Cloud hosting and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Draw.io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UML and architectural diagrams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Runtime environment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1130"/>
          <w:sz w:val="26"/>
          <w:szCs w:val="26"/>
        </w:rPr>
        <w:t xml:space="preserve">9.2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Software Requirements Specification — docs/SRS.md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 Cases — tests/Vivaha_Test_Cases.docx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UML Diagrams — docs/diagrams/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Presentation — presentations/Vivaha_Presentation_SE.pptx</w:t>
      </w:r>
    </w:p>
    <w:p>
      <w:pPr>
        <w:spacing w:after="160" w:before="0"/>
      </w:pPr>
    </w:p>
    <w:p>
      <w:pPr>
        <w:pBdr>
          <w:bottom w:val="single" w:color="E0C0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Vivaha — Software Design Document v1.0  |  Software Engineering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8B1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C11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2026-04-07T04:37:05.775Z</dcterms:created>
  <dcterms:modified xsi:type="dcterms:W3CDTF">2026-04-07T04:37:05.775Z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