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AB0AE" w14:textId="73C5B58D" w:rsidR="00F16E48" w:rsidRPr="00F52A04" w:rsidRDefault="00A2631A" w:rsidP="00F16E48">
      <w:pPr>
        <w:ind w:left="100"/>
        <w:jc w:val="center"/>
        <w:rPr>
          <w:rFonts w:asciiTheme="minorHAnsi" w:hAnsiTheme="minorHAnsi" w:cstheme="minorHAnsi"/>
          <w:b/>
          <w:sz w:val="28"/>
          <w:u w:val="thick"/>
        </w:rPr>
      </w:pPr>
      <w:r>
        <w:rPr>
          <w:rFonts w:asciiTheme="minorHAnsi" w:hAnsiTheme="minorHAnsi" w:cstheme="minorHAnsi"/>
          <w:b/>
          <w:sz w:val="36"/>
          <w:szCs w:val="28"/>
          <w:u w:val="thick"/>
        </w:rPr>
        <w:t>Experiment</w:t>
      </w:r>
      <w:r w:rsidR="00F16E48" w:rsidRPr="00F52A04">
        <w:rPr>
          <w:rFonts w:asciiTheme="minorHAnsi" w:hAnsiTheme="minorHAnsi" w:cstheme="minorHAnsi"/>
          <w:b/>
          <w:sz w:val="36"/>
          <w:szCs w:val="28"/>
          <w:u w:val="thick"/>
        </w:rPr>
        <w:t xml:space="preserve">-3 </w:t>
      </w:r>
      <w:r w:rsidR="00F16E48" w:rsidRPr="00F52A04">
        <w:rPr>
          <w:rFonts w:asciiTheme="minorHAnsi" w:hAnsiTheme="minorHAnsi" w:cstheme="minorHAnsi"/>
          <w:b/>
          <w:sz w:val="28"/>
          <w:u w:val="thick"/>
        </w:rPr>
        <w:t xml:space="preserve"> </w:t>
      </w:r>
    </w:p>
    <w:p w14:paraId="26F8EAB0" w14:textId="77777777" w:rsidR="00F16E48" w:rsidRPr="00F52A04" w:rsidRDefault="00F16E48" w:rsidP="00F16E48">
      <w:pPr>
        <w:ind w:left="100"/>
        <w:jc w:val="center"/>
        <w:rPr>
          <w:rFonts w:asciiTheme="minorHAnsi" w:hAnsiTheme="minorHAnsi" w:cstheme="minorHAnsi"/>
          <w:b/>
          <w:sz w:val="28"/>
          <w:u w:val="thick"/>
        </w:rPr>
      </w:pPr>
    </w:p>
    <w:p w14:paraId="42EDE95C" w14:textId="1F9A13D5" w:rsidR="00F16E48" w:rsidRPr="00F52A04" w:rsidRDefault="00F16E48" w:rsidP="00F16E48">
      <w:pPr>
        <w:rPr>
          <w:rFonts w:asciiTheme="minorHAnsi" w:hAnsiTheme="minorHAnsi" w:cstheme="minorHAnsi"/>
        </w:rPr>
      </w:pPr>
      <w:proofErr w:type="gramStart"/>
      <w:r w:rsidRPr="00F52A04">
        <w:rPr>
          <w:rFonts w:asciiTheme="minorHAnsi" w:hAnsiTheme="minorHAnsi" w:cstheme="minorHAnsi"/>
          <w:b/>
          <w:sz w:val="32"/>
          <w:szCs w:val="24"/>
          <w:u w:val="thick"/>
        </w:rPr>
        <w:t>Aim:-</w:t>
      </w:r>
      <w:proofErr w:type="gramEnd"/>
      <w:r w:rsidRPr="00F52A04">
        <w:rPr>
          <w:rFonts w:asciiTheme="minorHAnsi" w:hAnsiTheme="minorHAnsi" w:cstheme="minorHAnsi"/>
          <w:b/>
          <w:sz w:val="32"/>
          <w:szCs w:val="24"/>
          <w:u w:val="thick"/>
        </w:rPr>
        <w:t xml:space="preserve"> </w:t>
      </w:r>
      <w:r w:rsidRPr="00F52A04">
        <w:rPr>
          <w:rFonts w:asciiTheme="minorHAnsi" w:hAnsiTheme="minorHAnsi" w:cstheme="minorHAnsi"/>
          <w:sz w:val="28"/>
          <w:szCs w:val="28"/>
        </w:rPr>
        <w:t xml:space="preserve">To </w:t>
      </w:r>
      <w:r w:rsidR="00A2631A">
        <w:rPr>
          <w:rFonts w:asciiTheme="minorHAnsi" w:hAnsiTheme="minorHAnsi" w:cstheme="minorHAnsi"/>
          <w:sz w:val="28"/>
          <w:szCs w:val="28"/>
        </w:rPr>
        <w:t>implement concept code of</w:t>
      </w:r>
      <w:r w:rsidRPr="00F52A04">
        <w:rPr>
          <w:rFonts w:asciiTheme="minorHAnsi" w:hAnsiTheme="minorHAnsi" w:cstheme="minorHAnsi"/>
          <w:sz w:val="28"/>
          <w:szCs w:val="28"/>
        </w:rPr>
        <w:t xml:space="preserve"> the Cluster, Frequency Reuse and Co-Channel Scheme for the cellular Communication.</w:t>
      </w:r>
    </w:p>
    <w:p w14:paraId="57B2BE62" w14:textId="7F3E87A5" w:rsidR="00F16E48" w:rsidRPr="00F52A04" w:rsidRDefault="00F16E48" w:rsidP="00F16E48">
      <w:pPr>
        <w:rPr>
          <w:rFonts w:asciiTheme="minorHAnsi" w:hAnsiTheme="minorHAnsi" w:cstheme="minorHAnsi"/>
        </w:rPr>
      </w:pPr>
    </w:p>
    <w:p w14:paraId="68792EC0" w14:textId="77777777" w:rsidR="00F16E48" w:rsidRPr="00A2631A" w:rsidRDefault="00F16E48" w:rsidP="00F16E48">
      <w:pPr>
        <w:spacing w:before="17"/>
        <w:rPr>
          <w:rFonts w:asciiTheme="minorHAnsi" w:hAnsiTheme="minorHAnsi" w:cstheme="minorHAnsi"/>
          <w:b/>
          <w:sz w:val="28"/>
          <w:szCs w:val="24"/>
          <w:u w:val="single"/>
        </w:rPr>
      </w:pPr>
      <w:r w:rsidRPr="00A2631A">
        <w:rPr>
          <w:rFonts w:asciiTheme="minorHAnsi" w:hAnsiTheme="minorHAnsi" w:cstheme="minorHAnsi"/>
          <w:b/>
          <w:sz w:val="28"/>
          <w:szCs w:val="24"/>
          <w:u w:val="single"/>
        </w:rPr>
        <w:t>Activities:</w:t>
      </w:r>
    </w:p>
    <w:p w14:paraId="43A776DE" w14:textId="77777777" w:rsidR="00F16E48" w:rsidRPr="00F52A04" w:rsidRDefault="00F16E48" w:rsidP="00F16E48">
      <w:pPr>
        <w:rPr>
          <w:rFonts w:asciiTheme="minorHAnsi" w:hAnsiTheme="minorHAnsi" w:cstheme="minorHAnsi"/>
          <w:sz w:val="24"/>
        </w:rPr>
      </w:pPr>
    </w:p>
    <w:p w14:paraId="1CE6C12D" w14:textId="0A87F3E0" w:rsidR="00F16E48" w:rsidRPr="00F52A04" w:rsidRDefault="00F16E48" w:rsidP="00F16E48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 w:cstheme="minorHAnsi"/>
          <w:sz w:val="28"/>
          <w:szCs w:val="24"/>
        </w:rPr>
      </w:pPr>
      <w:r w:rsidRPr="00F52A04">
        <w:rPr>
          <w:rFonts w:asciiTheme="minorHAnsi" w:hAnsiTheme="minorHAnsi" w:cstheme="minorHAnsi"/>
          <w:sz w:val="28"/>
          <w:szCs w:val="24"/>
        </w:rPr>
        <w:t>To</w:t>
      </w:r>
      <w:r w:rsidRPr="00F52A04">
        <w:rPr>
          <w:rFonts w:asciiTheme="minorHAnsi" w:hAnsiTheme="minorHAnsi" w:cstheme="minorHAnsi"/>
          <w:spacing w:val="-9"/>
          <w:sz w:val="28"/>
          <w:szCs w:val="24"/>
        </w:rPr>
        <w:t xml:space="preserve"> </w:t>
      </w:r>
      <w:r w:rsidRPr="00F52A04">
        <w:rPr>
          <w:rFonts w:asciiTheme="minorHAnsi" w:hAnsiTheme="minorHAnsi" w:cstheme="minorHAnsi"/>
          <w:sz w:val="28"/>
          <w:szCs w:val="24"/>
        </w:rPr>
        <w:t>implement</w:t>
      </w:r>
      <w:r w:rsidRPr="00F52A04">
        <w:rPr>
          <w:rFonts w:asciiTheme="minorHAnsi" w:hAnsiTheme="minorHAnsi" w:cstheme="minorHAnsi"/>
          <w:spacing w:val="-8"/>
          <w:sz w:val="28"/>
          <w:szCs w:val="24"/>
        </w:rPr>
        <w:t xml:space="preserve"> </w:t>
      </w:r>
      <w:r w:rsidRPr="00F52A04">
        <w:rPr>
          <w:rFonts w:asciiTheme="minorHAnsi" w:hAnsiTheme="minorHAnsi" w:cstheme="minorHAnsi"/>
          <w:sz w:val="28"/>
          <w:szCs w:val="24"/>
        </w:rPr>
        <w:t>and</w:t>
      </w:r>
      <w:r w:rsidRPr="00F52A04">
        <w:rPr>
          <w:rFonts w:asciiTheme="minorHAnsi" w:hAnsiTheme="minorHAnsi" w:cstheme="minorHAnsi"/>
          <w:spacing w:val="-6"/>
          <w:sz w:val="28"/>
          <w:szCs w:val="24"/>
        </w:rPr>
        <w:t xml:space="preserve"> </w:t>
      </w:r>
      <w:r w:rsidRPr="00F52A04">
        <w:rPr>
          <w:rFonts w:asciiTheme="minorHAnsi" w:hAnsiTheme="minorHAnsi" w:cstheme="minorHAnsi"/>
          <w:sz w:val="28"/>
          <w:szCs w:val="24"/>
        </w:rPr>
        <w:t>execute</w:t>
      </w:r>
      <w:r w:rsidRPr="00F52A04">
        <w:rPr>
          <w:rFonts w:asciiTheme="minorHAnsi" w:hAnsiTheme="minorHAnsi" w:cstheme="minorHAnsi"/>
          <w:spacing w:val="-8"/>
          <w:sz w:val="28"/>
          <w:szCs w:val="24"/>
        </w:rPr>
        <w:t xml:space="preserve"> </w:t>
      </w:r>
      <w:r w:rsidRPr="00F52A04">
        <w:rPr>
          <w:rFonts w:asciiTheme="minorHAnsi" w:hAnsiTheme="minorHAnsi" w:cstheme="minorHAnsi"/>
          <w:sz w:val="28"/>
          <w:szCs w:val="24"/>
        </w:rPr>
        <w:t>a</w:t>
      </w:r>
      <w:r w:rsidRPr="00F52A04">
        <w:rPr>
          <w:rFonts w:asciiTheme="minorHAnsi" w:hAnsiTheme="minorHAnsi" w:cstheme="minorHAnsi"/>
          <w:spacing w:val="-7"/>
          <w:sz w:val="28"/>
          <w:szCs w:val="24"/>
        </w:rPr>
        <w:t xml:space="preserve"> </w:t>
      </w:r>
      <w:r w:rsidRPr="00F52A04">
        <w:rPr>
          <w:rFonts w:asciiTheme="minorHAnsi" w:hAnsiTheme="minorHAnsi" w:cstheme="minorHAnsi"/>
          <w:sz w:val="28"/>
          <w:szCs w:val="24"/>
        </w:rPr>
        <w:t>MATLAB</w:t>
      </w:r>
      <w:r w:rsidRPr="00F52A04">
        <w:rPr>
          <w:rFonts w:asciiTheme="minorHAnsi" w:hAnsiTheme="minorHAnsi" w:cstheme="minorHAnsi"/>
          <w:spacing w:val="-8"/>
          <w:sz w:val="28"/>
          <w:szCs w:val="24"/>
        </w:rPr>
        <w:t xml:space="preserve"> </w:t>
      </w:r>
      <w:r w:rsidRPr="00F52A04">
        <w:rPr>
          <w:rFonts w:asciiTheme="minorHAnsi" w:hAnsiTheme="minorHAnsi" w:cstheme="minorHAnsi"/>
          <w:sz w:val="28"/>
          <w:szCs w:val="24"/>
        </w:rPr>
        <w:t>program</w:t>
      </w:r>
      <w:r w:rsidRPr="00F52A04">
        <w:rPr>
          <w:rFonts w:asciiTheme="minorHAnsi" w:hAnsiTheme="minorHAnsi" w:cstheme="minorHAnsi"/>
          <w:spacing w:val="-7"/>
          <w:sz w:val="28"/>
          <w:szCs w:val="24"/>
        </w:rPr>
        <w:t xml:space="preserve"> </w:t>
      </w:r>
      <w:r w:rsidRPr="00F52A04">
        <w:rPr>
          <w:rFonts w:asciiTheme="minorHAnsi" w:hAnsiTheme="minorHAnsi" w:cstheme="minorHAnsi"/>
          <w:sz w:val="28"/>
          <w:szCs w:val="24"/>
        </w:rPr>
        <w:t>to</w:t>
      </w:r>
      <w:r w:rsidRPr="00F52A04">
        <w:rPr>
          <w:rFonts w:asciiTheme="minorHAnsi" w:hAnsiTheme="minorHAnsi" w:cstheme="minorHAnsi"/>
          <w:spacing w:val="-6"/>
          <w:sz w:val="28"/>
          <w:szCs w:val="24"/>
        </w:rPr>
        <w:t xml:space="preserve"> </w:t>
      </w:r>
      <w:r w:rsidRPr="00F52A04">
        <w:rPr>
          <w:rFonts w:asciiTheme="minorHAnsi" w:hAnsiTheme="minorHAnsi" w:cstheme="minorHAnsi"/>
          <w:sz w:val="28"/>
          <w:szCs w:val="24"/>
        </w:rPr>
        <w:t>divide</w:t>
      </w:r>
      <w:r w:rsidRPr="00F52A04">
        <w:rPr>
          <w:rFonts w:asciiTheme="minorHAnsi" w:hAnsiTheme="minorHAnsi" w:cstheme="minorHAnsi"/>
          <w:spacing w:val="-10"/>
          <w:sz w:val="28"/>
          <w:szCs w:val="24"/>
        </w:rPr>
        <w:t xml:space="preserve"> </w:t>
      </w:r>
      <w:r w:rsidRPr="00F52A04">
        <w:rPr>
          <w:rFonts w:asciiTheme="minorHAnsi" w:hAnsiTheme="minorHAnsi" w:cstheme="minorHAnsi"/>
          <w:sz w:val="28"/>
          <w:szCs w:val="24"/>
        </w:rPr>
        <w:t>the</w:t>
      </w:r>
      <w:r w:rsidRPr="00F52A04">
        <w:rPr>
          <w:rFonts w:asciiTheme="minorHAnsi" w:hAnsiTheme="minorHAnsi" w:cstheme="minorHAnsi"/>
          <w:spacing w:val="-8"/>
          <w:sz w:val="28"/>
          <w:szCs w:val="24"/>
        </w:rPr>
        <w:t xml:space="preserve"> </w:t>
      </w:r>
      <w:r w:rsidRPr="00F52A04">
        <w:rPr>
          <w:rFonts w:asciiTheme="minorHAnsi" w:hAnsiTheme="minorHAnsi" w:cstheme="minorHAnsi"/>
          <w:sz w:val="28"/>
          <w:szCs w:val="24"/>
        </w:rPr>
        <w:t>given</w:t>
      </w:r>
      <w:r w:rsidRPr="00F52A04">
        <w:rPr>
          <w:rFonts w:asciiTheme="minorHAnsi" w:hAnsiTheme="minorHAnsi" w:cstheme="minorHAnsi"/>
          <w:spacing w:val="-7"/>
          <w:sz w:val="28"/>
          <w:szCs w:val="24"/>
        </w:rPr>
        <w:t xml:space="preserve"> </w:t>
      </w:r>
      <w:r w:rsidRPr="00F52A04">
        <w:rPr>
          <w:rFonts w:asciiTheme="minorHAnsi" w:hAnsiTheme="minorHAnsi" w:cstheme="minorHAnsi"/>
          <w:sz w:val="28"/>
          <w:szCs w:val="24"/>
        </w:rPr>
        <w:t>area</w:t>
      </w:r>
      <w:r w:rsidRPr="00F52A04">
        <w:rPr>
          <w:rFonts w:asciiTheme="minorHAnsi" w:hAnsiTheme="minorHAnsi" w:cstheme="minorHAnsi"/>
          <w:spacing w:val="-7"/>
          <w:sz w:val="28"/>
          <w:szCs w:val="24"/>
        </w:rPr>
        <w:t xml:space="preserve"> </w:t>
      </w:r>
      <w:r w:rsidRPr="00F52A04">
        <w:rPr>
          <w:rFonts w:asciiTheme="minorHAnsi" w:hAnsiTheme="minorHAnsi" w:cstheme="minorHAnsi"/>
          <w:sz w:val="28"/>
          <w:szCs w:val="24"/>
        </w:rPr>
        <w:t>into</w:t>
      </w:r>
      <w:r w:rsidRPr="00F52A04">
        <w:rPr>
          <w:rFonts w:asciiTheme="minorHAnsi" w:hAnsiTheme="minorHAnsi" w:cstheme="minorHAnsi"/>
          <w:spacing w:val="-8"/>
          <w:sz w:val="28"/>
          <w:szCs w:val="24"/>
        </w:rPr>
        <w:t xml:space="preserve"> </w:t>
      </w:r>
      <w:r w:rsidRPr="00F52A04">
        <w:rPr>
          <w:rFonts w:asciiTheme="minorHAnsi" w:hAnsiTheme="minorHAnsi" w:cstheme="minorHAnsi"/>
          <w:sz w:val="28"/>
          <w:szCs w:val="24"/>
        </w:rPr>
        <w:t>equal</w:t>
      </w:r>
      <w:r w:rsidRPr="00F52A04">
        <w:rPr>
          <w:rFonts w:asciiTheme="minorHAnsi" w:hAnsiTheme="minorHAnsi" w:cstheme="minorHAnsi"/>
          <w:spacing w:val="-8"/>
          <w:sz w:val="28"/>
          <w:szCs w:val="24"/>
        </w:rPr>
        <w:t xml:space="preserve"> </w:t>
      </w:r>
      <w:r w:rsidRPr="00F52A04">
        <w:rPr>
          <w:rFonts w:asciiTheme="minorHAnsi" w:hAnsiTheme="minorHAnsi" w:cstheme="minorHAnsi"/>
          <w:sz w:val="28"/>
          <w:szCs w:val="24"/>
        </w:rPr>
        <w:t>hexagons</w:t>
      </w:r>
      <w:r w:rsidRPr="00F52A04">
        <w:rPr>
          <w:rFonts w:asciiTheme="minorHAnsi" w:hAnsiTheme="minorHAnsi" w:cstheme="minorHAnsi"/>
          <w:spacing w:val="-6"/>
          <w:sz w:val="28"/>
          <w:szCs w:val="24"/>
        </w:rPr>
        <w:t xml:space="preserve"> </w:t>
      </w:r>
      <w:r w:rsidRPr="00F52A04">
        <w:rPr>
          <w:rFonts w:asciiTheme="minorHAnsi" w:hAnsiTheme="minorHAnsi" w:cstheme="minorHAnsi"/>
          <w:sz w:val="28"/>
          <w:szCs w:val="24"/>
        </w:rPr>
        <w:t>and create clusters.</w:t>
      </w:r>
    </w:p>
    <w:p w14:paraId="7BCEFC50" w14:textId="77777777" w:rsidR="00F16E48" w:rsidRPr="00F52A04" w:rsidRDefault="00F16E48" w:rsidP="00F16E48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 w:cstheme="minorHAnsi"/>
          <w:sz w:val="24"/>
        </w:rPr>
      </w:pPr>
      <w:r w:rsidRPr="00F52A04">
        <w:rPr>
          <w:rFonts w:asciiTheme="minorHAnsi" w:hAnsiTheme="minorHAnsi" w:cstheme="minorHAnsi"/>
          <w:sz w:val="28"/>
          <w:szCs w:val="24"/>
        </w:rPr>
        <w:t>To locate co-channel cells using Activity a clustering</w:t>
      </w:r>
      <w:r w:rsidRPr="00F52A04">
        <w:rPr>
          <w:rFonts w:asciiTheme="minorHAnsi" w:hAnsiTheme="minorHAnsi" w:cstheme="minorHAnsi"/>
          <w:spacing w:val="-2"/>
          <w:sz w:val="28"/>
          <w:szCs w:val="24"/>
        </w:rPr>
        <w:t xml:space="preserve"> </w:t>
      </w:r>
      <w:r w:rsidRPr="00F52A04">
        <w:rPr>
          <w:rFonts w:asciiTheme="minorHAnsi" w:hAnsiTheme="minorHAnsi" w:cstheme="minorHAnsi"/>
          <w:sz w:val="28"/>
          <w:szCs w:val="24"/>
        </w:rPr>
        <w:t>method.</w:t>
      </w:r>
    </w:p>
    <w:p w14:paraId="1CA387F5" w14:textId="558C5DE3" w:rsidR="00F16E48" w:rsidRPr="00F52A04" w:rsidRDefault="00F16E48" w:rsidP="00F16E48">
      <w:pPr>
        <w:rPr>
          <w:rFonts w:asciiTheme="minorHAnsi" w:hAnsiTheme="minorHAnsi" w:cstheme="minorHAnsi"/>
        </w:rPr>
      </w:pPr>
    </w:p>
    <w:p w14:paraId="04FAACDA" w14:textId="65414791" w:rsidR="00F16E48" w:rsidRPr="00F52A04" w:rsidRDefault="00F16E48" w:rsidP="00F16E48">
      <w:pPr>
        <w:rPr>
          <w:rFonts w:asciiTheme="minorHAnsi" w:hAnsiTheme="minorHAnsi" w:cstheme="minorHAnsi"/>
          <w:b/>
          <w:bCs/>
          <w:u w:val="thick"/>
        </w:rPr>
      </w:pPr>
      <w:r w:rsidRPr="00F52A04">
        <w:rPr>
          <w:rFonts w:asciiTheme="minorHAnsi" w:hAnsiTheme="minorHAnsi" w:cstheme="minorHAnsi"/>
          <w:b/>
          <w:bCs/>
          <w:sz w:val="28"/>
          <w:szCs w:val="28"/>
          <w:u w:val="thick"/>
        </w:rPr>
        <w:t>Theory:</w:t>
      </w:r>
    </w:p>
    <w:p w14:paraId="14635FBE" w14:textId="435CBC3D" w:rsidR="00F16E48" w:rsidRPr="00F52A04" w:rsidRDefault="00F16E48" w:rsidP="00F16E48">
      <w:pPr>
        <w:rPr>
          <w:rFonts w:asciiTheme="minorHAnsi" w:hAnsiTheme="minorHAnsi" w:cstheme="minorHAnsi"/>
        </w:rPr>
      </w:pPr>
    </w:p>
    <w:p w14:paraId="497FC273" w14:textId="0079BA7B" w:rsidR="00F16E48" w:rsidRPr="00F52A04" w:rsidRDefault="00F16E48" w:rsidP="00F52A04">
      <w:pPr>
        <w:ind w:firstLine="720"/>
        <w:jc w:val="both"/>
        <w:rPr>
          <w:rFonts w:asciiTheme="minorHAnsi" w:hAnsiTheme="minorHAnsi" w:cstheme="minorHAnsi"/>
        </w:rPr>
      </w:pPr>
      <w:r w:rsidRPr="00F52A04">
        <w:rPr>
          <w:rFonts w:asciiTheme="minorHAnsi" w:hAnsiTheme="minorHAnsi" w:cstheme="minorHAnsi"/>
          <w:sz w:val="24"/>
          <w:szCs w:val="24"/>
        </w:rPr>
        <w:t>A Cell is the basic geographical unit of a cellular system commonly represented as a hexagon. The term cellular comes from the hexagonal or honeycomb shape of the coverage area. Each cell has a</w:t>
      </w:r>
      <w:r w:rsidRPr="00F52A04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BS</w:t>
      </w:r>
      <w:r w:rsidRPr="00F52A04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transmitting</w:t>
      </w:r>
      <w:r w:rsidRPr="00F52A04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over</w:t>
      </w:r>
      <w:r w:rsidRPr="00F52A04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a</w:t>
      </w:r>
      <w:r w:rsidRPr="00F52A04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cell.</w:t>
      </w:r>
      <w:r w:rsidRPr="00F52A04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Because</w:t>
      </w:r>
      <w:r w:rsidRPr="00F52A04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of</w:t>
      </w:r>
      <w:r w:rsidRPr="00F52A04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constraints</w:t>
      </w:r>
      <w:r w:rsidRPr="00F52A04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imposed</w:t>
      </w:r>
      <w:r w:rsidRPr="00F52A04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by</w:t>
      </w:r>
      <w:r w:rsidRPr="00F52A0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natural</w:t>
      </w:r>
      <w:r w:rsidRPr="00F52A04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terrain</w:t>
      </w:r>
      <w:r w:rsidRPr="00F52A04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and</w:t>
      </w:r>
      <w:r w:rsidRPr="00F52A04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manmade</w:t>
      </w:r>
      <w:r w:rsidRPr="00F52A04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 xml:space="preserve">structure. The true shapes of cell are not hexagonal. The coverage area of cell is called the footprint. The BS simultaneously communicates with many </w:t>
      </w:r>
      <w:proofErr w:type="gramStart"/>
      <w:r w:rsidRPr="00F52A04">
        <w:rPr>
          <w:rFonts w:asciiTheme="minorHAnsi" w:hAnsiTheme="minorHAnsi" w:cstheme="minorHAnsi"/>
          <w:sz w:val="24"/>
          <w:szCs w:val="24"/>
        </w:rPr>
        <w:t>mobile</w:t>
      </w:r>
      <w:proofErr w:type="gramEnd"/>
      <w:r w:rsidRPr="00F52A04">
        <w:rPr>
          <w:rFonts w:asciiTheme="minorHAnsi" w:hAnsiTheme="minorHAnsi" w:cstheme="minorHAnsi"/>
          <w:sz w:val="24"/>
          <w:szCs w:val="24"/>
        </w:rPr>
        <w:t xml:space="preserve"> using one channel (pair of frequencies) per mobile. One</w:t>
      </w:r>
      <w:r w:rsidRPr="00F52A04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frequency</w:t>
      </w:r>
      <w:r w:rsidRPr="00F52A0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is</w:t>
      </w:r>
      <w:r w:rsidRPr="00F52A0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for</w:t>
      </w:r>
      <w:r w:rsidRPr="00F52A04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the</w:t>
      </w:r>
      <w:r w:rsidRPr="00F52A0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forward</w:t>
      </w:r>
      <w:r w:rsidRPr="00F52A04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link</w:t>
      </w:r>
      <w:r w:rsidRPr="00F52A0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(Base</w:t>
      </w:r>
      <w:r w:rsidRPr="00F52A04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station</w:t>
      </w:r>
      <w:r w:rsidRPr="00F52A0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to</w:t>
      </w:r>
      <w:r w:rsidRPr="00F52A0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the</w:t>
      </w:r>
      <w:r w:rsidRPr="00F52A0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mobile)</w:t>
      </w:r>
      <w:r w:rsidRPr="00F52A04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and</w:t>
      </w:r>
      <w:r w:rsidRPr="00F52A0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other</w:t>
      </w:r>
      <w:r w:rsidRPr="00F52A0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frequency</w:t>
      </w:r>
      <w:r w:rsidRPr="00F52A0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is</w:t>
      </w:r>
      <w:r w:rsidRPr="00F52A0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for</w:t>
      </w:r>
      <w:r w:rsidRPr="00F52A04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the</w:t>
      </w:r>
      <w:r w:rsidRPr="00F52A0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reverse link (Mobile to the Base station). Each cell size varies depending on landscape, subscriber density and demand within particular region. Cells can be added to accommodate growth e.g.; creating new cells by</w:t>
      </w:r>
      <w:r w:rsidRPr="00F52A04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overlaying,</w:t>
      </w:r>
      <w:r w:rsidRPr="00F52A0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splitting,</w:t>
      </w:r>
      <w:r w:rsidRPr="00F52A0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or</w:t>
      </w:r>
      <w:r w:rsidRPr="00F52A0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sectoring</w:t>
      </w:r>
      <w:r w:rsidRPr="00F52A0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existing</w:t>
      </w:r>
      <w:r w:rsidRPr="00F52A0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cells.</w:t>
      </w:r>
      <w:r w:rsidRPr="00F52A0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This</w:t>
      </w:r>
      <w:r w:rsidRPr="00F52A0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technique</w:t>
      </w:r>
      <w:r w:rsidRPr="00F52A04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increases</w:t>
      </w:r>
      <w:r w:rsidRPr="00F52A0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the</w:t>
      </w:r>
      <w:r w:rsidRPr="00F52A04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capacity</w:t>
      </w:r>
      <w:r w:rsidRPr="00F52A04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of</w:t>
      </w:r>
      <w:r w:rsidRPr="00F52A0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the</w:t>
      </w:r>
      <w:r w:rsidRPr="00F52A04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system. Sectoring existing cells and then using directional antenna can also increase</w:t>
      </w:r>
      <w:r w:rsidRPr="00F52A0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capacity.</w:t>
      </w:r>
    </w:p>
    <w:p w14:paraId="58F3BFC6" w14:textId="1A10E686" w:rsidR="00AA6BE6" w:rsidRPr="00F52A04" w:rsidRDefault="00AA6BE6" w:rsidP="00F16E48">
      <w:pPr>
        <w:rPr>
          <w:rFonts w:asciiTheme="minorHAnsi" w:hAnsiTheme="minorHAnsi" w:cstheme="minorHAnsi"/>
        </w:rPr>
      </w:pPr>
    </w:p>
    <w:p w14:paraId="15686E96" w14:textId="661D026B" w:rsidR="00AA6BE6" w:rsidRPr="00F52A04" w:rsidRDefault="00AA6BE6" w:rsidP="00F16E48">
      <w:pPr>
        <w:rPr>
          <w:rFonts w:asciiTheme="minorHAnsi" w:hAnsiTheme="minorHAnsi" w:cstheme="minorHAnsi"/>
          <w:b/>
          <w:bCs/>
          <w:u w:val="thick"/>
        </w:rPr>
      </w:pPr>
      <w:r w:rsidRPr="00F52A04">
        <w:rPr>
          <w:rFonts w:asciiTheme="minorHAnsi" w:hAnsiTheme="minorHAnsi" w:cstheme="minorHAnsi"/>
          <w:b/>
          <w:bCs/>
          <w:sz w:val="28"/>
          <w:szCs w:val="28"/>
          <w:u w:val="thick"/>
        </w:rPr>
        <w:t>Cluster:</w:t>
      </w:r>
    </w:p>
    <w:p w14:paraId="01F2B717" w14:textId="57669644" w:rsidR="00AA6BE6" w:rsidRPr="00F52A04" w:rsidRDefault="00AA6BE6" w:rsidP="00F16E48">
      <w:pPr>
        <w:rPr>
          <w:rFonts w:asciiTheme="minorHAnsi" w:hAnsiTheme="minorHAnsi" w:cstheme="minorHAnsi"/>
        </w:rPr>
      </w:pPr>
    </w:p>
    <w:p w14:paraId="159F8F4A" w14:textId="00B1D0F5" w:rsidR="00AA6BE6" w:rsidRPr="00F52A04" w:rsidRDefault="00AA6BE6" w:rsidP="00F52A04">
      <w:pPr>
        <w:ind w:firstLine="720"/>
        <w:jc w:val="both"/>
        <w:rPr>
          <w:rFonts w:asciiTheme="minorHAnsi" w:hAnsiTheme="minorHAnsi" w:cstheme="minorHAnsi"/>
        </w:rPr>
      </w:pPr>
      <w:r w:rsidRPr="00F52A04">
        <w:rPr>
          <w:rFonts w:asciiTheme="minorHAnsi" w:hAnsiTheme="minorHAnsi" w:cstheme="minorHAnsi"/>
          <w:sz w:val="24"/>
          <w:szCs w:val="24"/>
        </w:rPr>
        <w:t>A</w:t>
      </w:r>
      <w:r w:rsidRPr="00F52A04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cluster</w:t>
      </w:r>
      <w:r w:rsidRPr="00F52A04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is</w:t>
      </w:r>
      <w:r w:rsidRPr="00F52A0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a</w:t>
      </w:r>
      <w:r w:rsidRPr="00F52A04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group</w:t>
      </w:r>
      <w:r w:rsidRPr="00F52A0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of</w:t>
      </w:r>
      <w:r w:rsidRPr="00F52A04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cells.</w:t>
      </w:r>
      <w:r w:rsidRPr="00F52A0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No</w:t>
      </w:r>
      <w:r w:rsidRPr="00F52A04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frequencies</w:t>
      </w:r>
      <w:r w:rsidRPr="00F52A04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are</w:t>
      </w:r>
      <w:r w:rsidRPr="00F52A04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reused</w:t>
      </w:r>
      <w:r w:rsidRPr="00F52A04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within</w:t>
      </w:r>
      <w:r w:rsidRPr="00F52A04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a</w:t>
      </w:r>
      <w:r w:rsidRPr="00F52A04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cluster.</w:t>
      </w:r>
      <w:r w:rsidRPr="00F52A0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Frequencies</w:t>
      </w:r>
      <w:r w:rsidRPr="00F52A04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used</w:t>
      </w:r>
      <w:r w:rsidRPr="00F52A04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in</w:t>
      </w:r>
      <w:r w:rsidRPr="00F52A0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one cell cluster can be reused in another cluster of cells. A large number of cells per cluster arrangement reduces interference to the system.</w:t>
      </w:r>
    </w:p>
    <w:p w14:paraId="40A9F323" w14:textId="52E15F08" w:rsidR="00AA6BE6" w:rsidRPr="00F52A04" w:rsidRDefault="00AA6BE6" w:rsidP="00F16E48">
      <w:pPr>
        <w:rPr>
          <w:rFonts w:asciiTheme="minorHAnsi" w:hAnsiTheme="minorHAnsi" w:cstheme="minorHAnsi"/>
        </w:rPr>
      </w:pPr>
    </w:p>
    <w:p w14:paraId="2B0788A1" w14:textId="3A6541E5" w:rsidR="00AA6BE6" w:rsidRPr="00F52A04" w:rsidRDefault="00AA6BE6" w:rsidP="00F16E48">
      <w:pPr>
        <w:rPr>
          <w:rFonts w:asciiTheme="minorHAnsi" w:hAnsiTheme="minorHAnsi" w:cstheme="minorHAnsi"/>
          <w:b/>
          <w:bCs/>
          <w:u w:val="thick"/>
        </w:rPr>
      </w:pPr>
      <w:r w:rsidRPr="00F52A04">
        <w:rPr>
          <w:rFonts w:asciiTheme="minorHAnsi" w:hAnsiTheme="minorHAnsi" w:cstheme="minorHAnsi"/>
          <w:b/>
          <w:bCs/>
          <w:sz w:val="28"/>
          <w:szCs w:val="28"/>
          <w:u w:val="thick"/>
        </w:rPr>
        <w:t>Frequency Reuse:</w:t>
      </w:r>
    </w:p>
    <w:p w14:paraId="599DB692" w14:textId="1271EAB7" w:rsidR="00AA6BE6" w:rsidRPr="00F52A04" w:rsidRDefault="00AA6BE6" w:rsidP="00F16E48">
      <w:pPr>
        <w:rPr>
          <w:rFonts w:asciiTheme="minorHAnsi" w:hAnsiTheme="minorHAnsi" w:cstheme="minorHAnsi"/>
        </w:rPr>
      </w:pPr>
    </w:p>
    <w:p w14:paraId="5F57C1FB" w14:textId="689E5F7E" w:rsidR="00AA6BE6" w:rsidRPr="00F52A04" w:rsidRDefault="00AA6BE6" w:rsidP="00370430">
      <w:pPr>
        <w:pStyle w:val="BodyText"/>
        <w:spacing w:before="28" w:line="264" w:lineRule="auto"/>
        <w:ind w:right="95" w:firstLine="426"/>
        <w:jc w:val="both"/>
        <w:rPr>
          <w:rFonts w:asciiTheme="minorHAnsi" w:hAnsiTheme="minorHAnsi" w:cstheme="minorHAnsi"/>
        </w:rPr>
      </w:pPr>
      <w:r w:rsidRPr="00F52A04">
        <w:rPr>
          <w:rFonts w:asciiTheme="minorHAnsi" w:hAnsiTheme="minorHAnsi" w:cstheme="minorHAnsi"/>
        </w:rPr>
        <w:t>Frequency reuse is a technique of allocating channels to the cellular system. Because of the</w:t>
      </w:r>
      <w:r w:rsidR="00F52A04" w:rsidRPr="00F52A04">
        <w:rPr>
          <w:rFonts w:asciiTheme="minorHAnsi" w:hAnsiTheme="minorHAnsi" w:cstheme="minorHAnsi"/>
        </w:rPr>
        <w:t xml:space="preserve"> </w:t>
      </w:r>
      <w:r w:rsidRPr="00F52A04">
        <w:rPr>
          <w:rFonts w:asciiTheme="minorHAnsi" w:hAnsiTheme="minorHAnsi" w:cstheme="minorHAnsi"/>
        </w:rPr>
        <w:t>unavailability of the spectrum at the cellular band, channels frequencies must be reused. Cells are assigned</w:t>
      </w:r>
      <w:r w:rsidRPr="00F52A04">
        <w:rPr>
          <w:rFonts w:asciiTheme="minorHAnsi" w:hAnsiTheme="minorHAnsi" w:cstheme="minorHAnsi"/>
          <w:spacing w:val="-9"/>
        </w:rPr>
        <w:t xml:space="preserve"> </w:t>
      </w:r>
      <w:r w:rsidRPr="00F52A04">
        <w:rPr>
          <w:rFonts w:asciiTheme="minorHAnsi" w:hAnsiTheme="minorHAnsi" w:cstheme="minorHAnsi"/>
        </w:rPr>
        <w:t>group</w:t>
      </w:r>
      <w:r w:rsidRPr="00F52A04">
        <w:rPr>
          <w:rFonts w:asciiTheme="minorHAnsi" w:hAnsiTheme="minorHAnsi" w:cstheme="minorHAnsi"/>
          <w:spacing w:val="-8"/>
        </w:rPr>
        <w:t xml:space="preserve"> </w:t>
      </w:r>
      <w:r w:rsidRPr="00F52A04">
        <w:rPr>
          <w:rFonts w:asciiTheme="minorHAnsi" w:hAnsiTheme="minorHAnsi" w:cstheme="minorHAnsi"/>
        </w:rPr>
        <w:t>of</w:t>
      </w:r>
      <w:r w:rsidRPr="00F52A04">
        <w:rPr>
          <w:rFonts w:asciiTheme="minorHAnsi" w:hAnsiTheme="minorHAnsi" w:cstheme="minorHAnsi"/>
          <w:spacing w:val="-7"/>
        </w:rPr>
        <w:t xml:space="preserve"> </w:t>
      </w:r>
      <w:r w:rsidRPr="00F52A04">
        <w:rPr>
          <w:rFonts w:asciiTheme="minorHAnsi" w:hAnsiTheme="minorHAnsi" w:cstheme="minorHAnsi"/>
        </w:rPr>
        <w:t>channels</w:t>
      </w:r>
      <w:r w:rsidRPr="00F52A04">
        <w:rPr>
          <w:rFonts w:asciiTheme="minorHAnsi" w:hAnsiTheme="minorHAnsi" w:cstheme="minorHAnsi"/>
          <w:spacing w:val="-7"/>
        </w:rPr>
        <w:t xml:space="preserve"> </w:t>
      </w:r>
      <w:r w:rsidRPr="00F52A04">
        <w:rPr>
          <w:rFonts w:asciiTheme="minorHAnsi" w:hAnsiTheme="minorHAnsi" w:cstheme="minorHAnsi"/>
        </w:rPr>
        <w:t>that</w:t>
      </w:r>
      <w:r w:rsidRPr="00F52A04">
        <w:rPr>
          <w:rFonts w:asciiTheme="minorHAnsi" w:hAnsiTheme="minorHAnsi" w:cstheme="minorHAnsi"/>
          <w:spacing w:val="-8"/>
        </w:rPr>
        <w:t xml:space="preserve"> </w:t>
      </w:r>
      <w:r w:rsidRPr="00F52A04">
        <w:rPr>
          <w:rFonts w:asciiTheme="minorHAnsi" w:hAnsiTheme="minorHAnsi" w:cstheme="minorHAnsi"/>
        </w:rPr>
        <w:t>are</w:t>
      </w:r>
      <w:r w:rsidRPr="00F52A04">
        <w:rPr>
          <w:rFonts w:asciiTheme="minorHAnsi" w:hAnsiTheme="minorHAnsi" w:cstheme="minorHAnsi"/>
          <w:spacing w:val="-8"/>
        </w:rPr>
        <w:t xml:space="preserve"> </w:t>
      </w:r>
      <w:r w:rsidRPr="00F52A04">
        <w:rPr>
          <w:rFonts w:asciiTheme="minorHAnsi" w:hAnsiTheme="minorHAnsi" w:cstheme="minorHAnsi"/>
        </w:rPr>
        <w:t>completely</w:t>
      </w:r>
      <w:r w:rsidRPr="00F52A04">
        <w:rPr>
          <w:rFonts w:asciiTheme="minorHAnsi" w:hAnsiTheme="minorHAnsi" w:cstheme="minorHAnsi"/>
          <w:spacing w:val="-8"/>
        </w:rPr>
        <w:t xml:space="preserve"> </w:t>
      </w:r>
      <w:r w:rsidRPr="00F52A04">
        <w:rPr>
          <w:rFonts w:asciiTheme="minorHAnsi" w:hAnsiTheme="minorHAnsi" w:cstheme="minorHAnsi"/>
        </w:rPr>
        <w:t>different</w:t>
      </w:r>
      <w:r w:rsidRPr="00F52A04">
        <w:rPr>
          <w:rFonts w:asciiTheme="minorHAnsi" w:hAnsiTheme="minorHAnsi" w:cstheme="minorHAnsi"/>
          <w:spacing w:val="-7"/>
        </w:rPr>
        <w:t xml:space="preserve"> </w:t>
      </w:r>
      <w:r w:rsidRPr="00F52A04">
        <w:rPr>
          <w:rFonts w:asciiTheme="minorHAnsi" w:hAnsiTheme="minorHAnsi" w:cstheme="minorHAnsi"/>
        </w:rPr>
        <w:t>from</w:t>
      </w:r>
      <w:r w:rsidRPr="00F52A04">
        <w:rPr>
          <w:rFonts w:asciiTheme="minorHAnsi" w:hAnsiTheme="minorHAnsi" w:cstheme="minorHAnsi"/>
          <w:spacing w:val="-6"/>
        </w:rPr>
        <w:t xml:space="preserve"> </w:t>
      </w:r>
      <w:r w:rsidRPr="00F52A04">
        <w:rPr>
          <w:rFonts w:asciiTheme="minorHAnsi" w:hAnsiTheme="minorHAnsi" w:cstheme="minorHAnsi"/>
        </w:rPr>
        <w:t>those</w:t>
      </w:r>
      <w:r w:rsidRPr="00F52A04">
        <w:rPr>
          <w:rFonts w:asciiTheme="minorHAnsi" w:hAnsiTheme="minorHAnsi" w:cstheme="minorHAnsi"/>
          <w:spacing w:val="-8"/>
        </w:rPr>
        <w:t xml:space="preserve"> </w:t>
      </w:r>
      <w:r w:rsidRPr="00F52A04">
        <w:rPr>
          <w:rFonts w:asciiTheme="minorHAnsi" w:hAnsiTheme="minorHAnsi" w:cstheme="minorHAnsi"/>
        </w:rPr>
        <w:t>of</w:t>
      </w:r>
      <w:r w:rsidRPr="00F52A04">
        <w:rPr>
          <w:rFonts w:asciiTheme="minorHAnsi" w:hAnsiTheme="minorHAnsi" w:cstheme="minorHAnsi"/>
          <w:spacing w:val="-8"/>
        </w:rPr>
        <w:t xml:space="preserve"> </w:t>
      </w:r>
      <w:r w:rsidRPr="00F52A04">
        <w:rPr>
          <w:rFonts w:asciiTheme="minorHAnsi" w:hAnsiTheme="minorHAnsi" w:cstheme="minorHAnsi"/>
        </w:rPr>
        <w:t>neighboring</w:t>
      </w:r>
      <w:r w:rsidRPr="00F52A04">
        <w:rPr>
          <w:rFonts w:asciiTheme="minorHAnsi" w:hAnsiTheme="minorHAnsi" w:cstheme="minorHAnsi"/>
          <w:spacing w:val="-9"/>
        </w:rPr>
        <w:t xml:space="preserve"> </w:t>
      </w:r>
      <w:r w:rsidRPr="00F52A04">
        <w:rPr>
          <w:rFonts w:asciiTheme="minorHAnsi" w:hAnsiTheme="minorHAnsi" w:cstheme="minorHAnsi"/>
        </w:rPr>
        <w:t>cells.</w:t>
      </w:r>
      <w:r w:rsidRPr="00F52A04">
        <w:rPr>
          <w:rFonts w:asciiTheme="minorHAnsi" w:hAnsiTheme="minorHAnsi" w:cstheme="minorHAnsi"/>
          <w:spacing w:val="-7"/>
        </w:rPr>
        <w:t xml:space="preserve"> </w:t>
      </w:r>
      <w:r w:rsidRPr="00F52A04">
        <w:rPr>
          <w:rFonts w:asciiTheme="minorHAnsi" w:hAnsiTheme="minorHAnsi" w:cstheme="minorHAnsi"/>
        </w:rPr>
        <w:t>Cells</w:t>
      </w:r>
      <w:r w:rsidRPr="00F52A04">
        <w:rPr>
          <w:rFonts w:asciiTheme="minorHAnsi" w:hAnsiTheme="minorHAnsi" w:cstheme="minorHAnsi"/>
          <w:spacing w:val="-7"/>
        </w:rPr>
        <w:t xml:space="preserve"> </w:t>
      </w:r>
      <w:r w:rsidRPr="00F52A04">
        <w:rPr>
          <w:rFonts w:asciiTheme="minorHAnsi" w:hAnsiTheme="minorHAnsi" w:cstheme="minorHAnsi"/>
        </w:rPr>
        <w:t>with</w:t>
      </w:r>
      <w:r w:rsidRPr="00F52A04">
        <w:rPr>
          <w:rFonts w:asciiTheme="minorHAnsi" w:hAnsiTheme="minorHAnsi" w:cstheme="minorHAnsi"/>
          <w:spacing w:val="-8"/>
        </w:rPr>
        <w:t xml:space="preserve"> </w:t>
      </w:r>
      <w:r w:rsidRPr="00F52A04">
        <w:rPr>
          <w:rFonts w:asciiTheme="minorHAnsi" w:hAnsiTheme="minorHAnsi" w:cstheme="minorHAnsi"/>
        </w:rPr>
        <w:t>the same</w:t>
      </w:r>
      <w:r w:rsidRPr="00F52A04">
        <w:rPr>
          <w:rFonts w:asciiTheme="minorHAnsi" w:hAnsiTheme="minorHAnsi" w:cstheme="minorHAnsi"/>
          <w:spacing w:val="-7"/>
        </w:rPr>
        <w:t xml:space="preserve"> </w:t>
      </w:r>
      <w:r w:rsidRPr="00F52A04">
        <w:rPr>
          <w:rFonts w:asciiTheme="minorHAnsi" w:hAnsiTheme="minorHAnsi" w:cstheme="minorHAnsi"/>
        </w:rPr>
        <w:t>number</w:t>
      </w:r>
      <w:r w:rsidRPr="00F52A04">
        <w:rPr>
          <w:rFonts w:asciiTheme="minorHAnsi" w:hAnsiTheme="minorHAnsi" w:cstheme="minorHAnsi"/>
          <w:spacing w:val="-7"/>
        </w:rPr>
        <w:t xml:space="preserve"> </w:t>
      </w:r>
      <w:r w:rsidRPr="00F52A04">
        <w:rPr>
          <w:rFonts w:asciiTheme="minorHAnsi" w:hAnsiTheme="minorHAnsi" w:cstheme="minorHAnsi"/>
        </w:rPr>
        <w:t>have</w:t>
      </w:r>
      <w:r w:rsidRPr="00F52A04">
        <w:rPr>
          <w:rFonts w:asciiTheme="minorHAnsi" w:hAnsiTheme="minorHAnsi" w:cstheme="minorHAnsi"/>
          <w:spacing w:val="-7"/>
        </w:rPr>
        <w:t xml:space="preserve"> </w:t>
      </w:r>
      <w:r w:rsidRPr="00F52A04">
        <w:rPr>
          <w:rFonts w:asciiTheme="minorHAnsi" w:hAnsiTheme="minorHAnsi" w:cstheme="minorHAnsi"/>
        </w:rPr>
        <w:t>the</w:t>
      </w:r>
      <w:r w:rsidRPr="00F52A04">
        <w:rPr>
          <w:rFonts w:asciiTheme="minorHAnsi" w:hAnsiTheme="minorHAnsi" w:cstheme="minorHAnsi"/>
          <w:spacing w:val="-6"/>
        </w:rPr>
        <w:t xml:space="preserve"> </w:t>
      </w:r>
      <w:r w:rsidRPr="00F52A04">
        <w:rPr>
          <w:rFonts w:asciiTheme="minorHAnsi" w:hAnsiTheme="minorHAnsi" w:cstheme="minorHAnsi"/>
        </w:rPr>
        <w:t>same</w:t>
      </w:r>
      <w:r w:rsidRPr="00F52A04">
        <w:rPr>
          <w:rFonts w:asciiTheme="minorHAnsi" w:hAnsiTheme="minorHAnsi" w:cstheme="minorHAnsi"/>
          <w:spacing w:val="-7"/>
        </w:rPr>
        <w:t xml:space="preserve"> </w:t>
      </w:r>
      <w:r w:rsidRPr="00F52A04">
        <w:rPr>
          <w:rFonts w:asciiTheme="minorHAnsi" w:hAnsiTheme="minorHAnsi" w:cstheme="minorHAnsi"/>
        </w:rPr>
        <w:t>set</w:t>
      </w:r>
      <w:r w:rsidRPr="00F52A04">
        <w:rPr>
          <w:rFonts w:asciiTheme="minorHAnsi" w:hAnsiTheme="minorHAnsi" w:cstheme="minorHAnsi"/>
          <w:spacing w:val="-6"/>
        </w:rPr>
        <w:t xml:space="preserve"> </w:t>
      </w:r>
      <w:r w:rsidRPr="00F52A04">
        <w:rPr>
          <w:rFonts w:asciiTheme="minorHAnsi" w:hAnsiTheme="minorHAnsi" w:cstheme="minorHAnsi"/>
        </w:rPr>
        <w:t>of</w:t>
      </w:r>
      <w:r w:rsidRPr="00F52A04">
        <w:rPr>
          <w:rFonts w:asciiTheme="minorHAnsi" w:hAnsiTheme="minorHAnsi" w:cstheme="minorHAnsi"/>
          <w:spacing w:val="-6"/>
        </w:rPr>
        <w:t xml:space="preserve"> </w:t>
      </w:r>
      <w:r w:rsidRPr="00F52A04">
        <w:rPr>
          <w:rFonts w:asciiTheme="minorHAnsi" w:hAnsiTheme="minorHAnsi" w:cstheme="minorHAnsi"/>
        </w:rPr>
        <w:t>frequencies,</w:t>
      </w:r>
      <w:r w:rsidRPr="00F52A04">
        <w:rPr>
          <w:rFonts w:asciiTheme="minorHAnsi" w:hAnsiTheme="minorHAnsi" w:cstheme="minorHAnsi"/>
          <w:spacing w:val="-6"/>
        </w:rPr>
        <w:t xml:space="preserve"> </w:t>
      </w:r>
      <w:r w:rsidRPr="00F52A04">
        <w:rPr>
          <w:rFonts w:asciiTheme="minorHAnsi" w:hAnsiTheme="minorHAnsi" w:cstheme="minorHAnsi"/>
        </w:rPr>
        <w:t>if</w:t>
      </w:r>
      <w:r w:rsidRPr="00F52A04">
        <w:rPr>
          <w:rFonts w:asciiTheme="minorHAnsi" w:hAnsiTheme="minorHAnsi" w:cstheme="minorHAnsi"/>
          <w:spacing w:val="-5"/>
        </w:rPr>
        <w:t xml:space="preserve"> </w:t>
      </w:r>
      <w:r w:rsidRPr="00F52A04">
        <w:rPr>
          <w:rFonts w:asciiTheme="minorHAnsi" w:hAnsiTheme="minorHAnsi" w:cstheme="minorHAnsi"/>
        </w:rPr>
        <w:t>the</w:t>
      </w:r>
      <w:r w:rsidRPr="00F52A04">
        <w:rPr>
          <w:rFonts w:asciiTheme="minorHAnsi" w:hAnsiTheme="minorHAnsi" w:cstheme="minorHAnsi"/>
          <w:spacing w:val="-7"/>
        </w:rPr>
        <w:t xml:space="preserve"> </w:t>
      </w:r>
      <w:r w:rsidRPr="00F52A04">
        <w:rPr>
          <w:rFonts w:asciiTheme="minorHAnsi" w:hAnsiTheme="minorHAnsi" w:cstheme="minorHAnsi"/>
        </w:rPr>
        <w:t>number</w:t>
      </w:r>
      <w:r w:rsidRPr="00F52A04">
        <w:rPr>
          <w:rFonts w:asciiTheme="minorHAnsi" w:hAnsiTheme="minorHAnsi" w:cstheme="minorHAnsi"/>
          <w:spacing w:val="-6"/>
        </w:rPr>
        <w:t xml:space="preserve"> </w:t>
      </w:r>
      <w:r w:rsidRPr="00F52A04">
        <w:rPr>
          <w:rFonts w:asciiTheme="minorHAnsi" w:hAnsiTheme="minorHAnsi" w:cstheme="minorHAnsi"/>
        </w:rPr>
        <w:t>of</w:t>
      </w:r>
      <w:r w:rsidRPr="00F52A04">
        <w:rPr>
          <w:rFonts w:asciiTheme="minorHAnsi" w:hAnsiTheme="minorHAnsi" w:cstheme="minorHAnsi"/>
          <w:spacing w:val="-7"/>
        </w:rPr>
        <w:t xml:space="preserve"> </w:t>
      </w:r>
      <w:r w:rsidRPr="00F52A04">
        <w:rPr>
          <w:rFonts w:asciiTheme="minorHAnsi" w:hAnsiTheme="minorHAnsi" w:cstheme="minorHAnsi"/>
        </w:rPr>
        <w:t>available</w:t>
      </w:r>
      <w:r w:rsidRPr="00F52A04">
        <w:rPr>
          <w:rFonts w:asciiTheme="minorHAnsi" w:hAnsiTheme="minorHAnsi" w:cstheme="minorHAnsi"/>
          <w:spacing w:val="-7"/>
        </w:rPr>
        <w:t xml:space="preserve"> </w:t>
      </w:r>
      <w:proofErr w:type="gramStart"/>
      <w:r w:rsidRPr="00F52A04">
        <w:rPr>
          <w:rFonts w:asciiTheme="minorHAnsi" w:hAnsiTheme="minorHAnsi" w:cstheme="minorHAnsi"/>
        </w:rPr>
        <w:t>frequency</w:t>
      </w:r>
      <w:proofErr w:type="gramEnd"/>
      <w:r w:rsidRPr="00F52A04">
        <w:rPr>
          <w:rFonts w:asciiTheme="minorHAnsi" w:hAnsiTheme="minorHAnsi" w:cstheme="minorHAnsi"/>
          <w:spacing w:val="-5"/>
        </w:rPr>
        <w:t xml:space="preserve"> </w:t>
      </w:r>
      <w:r w:rsidRPr="00F52A04">
        <w:rPr>
          <w:rFonts w:asciiTheme="minorHAnsi" w:hAnsiTheme="minorHAnsi" w:cstheme="minorHAnsi"/>
        </w:rPr>
        <w:t>is</w:t>
      </w:r>
      <w:r w:rsidRPr="00F52A04">
        <w:rPr>
          <w:rFonts w:asciiTheme="minorHAnsi" w:hAnsiTheme="minorHAnsi" w:cstheme="minorHAnsi"/>
          <w:spacing w:val="-6"/>
        </w:rPr>
        <w:t xml:space="preserve"> </w:t>
      </w:r>
      <w:r w:rsidRPr="00F52A04">
        <w:rPr>
          <w:rFonts w:asciiTheme="minorHAnsi" w:hAnsiTheme="minorHAnsi" w:cstheme="minorHAnsi"/>
        </w:rPr>
        <w:t>7,</w:t>
      </w:r>
      <w:r w:rsidRPr="00F52A04">
        <w:rPr>
          <w:rFonts w:asciiTheme="minorHAnsi" w:hAnsiTheme="minorHAnsi" w:cstheme="minorHAnsi"/>
          <w:spacing w:val="-6"/>
        </w:rPr>
        <w:t xml:space="preserve"> </w:t>
      </w:r>
      <w:r w:rsidRPr="00F52A04">
        <w:rPr>
          <w:rFonts w:asciiTheme="minorHAnsi" w:hAnsiTheme="minorHAnsi" w:cstheme="minorHAnsi"/>
        </w:rPr>
        <w:t>the</w:t>
      </w:r>
      <w:r w:rsidRPr="00F52A04">
        <w:rPr>
          <w:rFonts w:asciiTheme="minorHAnsi" w:hAnsiTheme="minorHAnsi" w:cstheme="minorHAnsi"/>
          <w:spacing w:val="-6"/>
        </w:rPr>
        <w:t xml:space="preserve"> </w:t>
      </w:r>
      <w:r w:rsidRPr="00F52A04">
        <w:rPr>
          <w:rFonts w:asciiTheme="minorHAnsi" w:hAnsiTheme="minorHAnsi" w:cstheme="minorHAnsi"/>
        </w:rPr>
        <w:t>frequency reuse factor is 1/7, which implies that each cell is using 1/7 of available frequencies. Frequency reuse introduces interference into the</w:t>
      </w:r>
      <w:r w:rsidRPr="00F52A04">
        <w:rPr>
          <w:rFonts w:asciiTheme="minorHAnsi" w:hAnsiTheme="minorHAnsi" w:cstheme="minorHAnsi"/>
          <w:spacing w:val="-2"/>
        </w:rPr>
        <w:t xml:space="preserve"> </w:t>
      </w:r>
      <w:r w:rsidRPr="00F52A04">
        <w:rPr>
          <w:rFonts w:asciiTheme="minorHAnsi" w:hAnsiTheme="minorHAnsi" w:cstheme="minorHAnsi"/>
        </w:rPr>
        <w:t>system.</w:t>
      </w:r>
    </w:p>
    <w:p w14:paraId="0315D756" w14:textId="77777777" w:rsidR="00F52A04" w:rsidRDefault="00F52A04" w:rsidP="00F52A04">
      <w:pPr>
        <w:pStyle w:val="BodyText"/>
        <w:spacing w:before="17" w:line="264" w:lineRule="auto"/>
        <w:ind w:right="120" w:firstLine="426"/>
        <w:jc w:val="both"/>
        <w:rPr>
          <w:rFonts w:asciiTheme="minorHAnsi" w:hAnsiTheme="minorHAnsi" w:cstheme="minorHAnsi"/>
        </w:rPr>
      </w:pPr>
    </w:p>
    <w:p w14:paraId="4F0FF422" w14:textId="34735333" w:rsidR="00AA6BE6" w:rsidRPr="00F52A04" w:rsidRDefault="00AA6BE6" w:rsidP="00F52A04">
      <w:pPr>
        <w:pStyle w:val="BodyText"/>
        <w:spacing w:before="17" w:line="264" w:lineRule="auto"/>
        <w:ind w:right="120" w:firstLine="426"/>
        <w:jc w:val="both"/>
        <w:rPr>
          <w:rFonts w:asciiTheme="minorHAnsi" w:hAnsiTheme="minorHAnsi" w:cstheme="minorHAnsi"/>
        </w:rPr>
      </w:pPr>
      <w:r w:rsidRPr="00F52A04">
        <w:rPr>
          <w:rFonts w:asciiTheme="minorHAnsi" w:hAnsiTheme="minorHAnsi" w:cstheme="minorHAnsi"/>
        </w:rPr>
        <w:t>In the cellular concept, frequencies allocated to the service are re-used in a regular pattern of areas, called 'cells', each covered by one base station. In mobile-telephone nets these cells are usually hexagonal. In radio broadcasting, a similar concept has been developed based on rhombic cells.</w:t>
      </w:r>
    </w:p>
    <w:p w14:paraId="374622A2" w14:textId="1052D98A" w:rsidR="00AA6BE6" w:rsidRPr="00F52A04" w:rsidRDefault="00AA6BE6" w:rsidP="00F52A04">
      <w:pPr>
        <w:ind w:firstLine="426"/>
        <w:jc w:val="both"/>
        <w:rPr>
          <w:rFonts w:asciiTheme="minorHAnsi" w:hAnsiTheme="minorHAnsi" w:cstheme="minorHAnsi"/>
          <w:sz w:val="24"/>
          <w:szCs w:val="24"/>
        </w:rPr>
      </w:pPr>
      <w:r w:rsidRPr="00F52A04">
        <w:rPr>
          <w:rFonts w:asciiTheme="minorHAnsi" w:hAnsiTheme="minorHAnsi" w:cstheme="minorHAnsi"/>
          <w:sz w:val="24"/>
          <w:szCs w:val="24"/>
        </w:rPr>
        <w:lastRenderedPageBreak/>
        <w:t xml:space="preserve">To ensure that the mutual interference between users remains below a harmful level, adjacent cells use different frequencies. In fact, a set of C different frequencies {f1, ..., </w:t>
      </w:r>
      <w:proofErr w:type="spellStart"/>
      <w:r w:rsidRPr="00F52A04">
        <w:rPr>
          <w:rFonts w:asciiTheme="minorHAnsi" w:hAnsiTheme="minorHAnsi" w:cstheme="minorHAnsi"/>
          <w:sz w:val="24"/>
          <w:szCs w:val="24"/>
        </w:rPr>
        <w:t>fC</w:t>
      </w:r>
      <w:proofErr w:type="spellEnd"/>
      <w:r w:rsidRPr="00F52A04">
        <w:rPr>
          <w:rFonts w:asciiTheme="minorHAnsi" w:hAnsiTheme="minorHAnsi" w:cstheme="minorHAnsi"/>
          <w:sz w:val="24"/>
          <w:szCs w:val="24"/>
        </w:rPr>
        <w:t>} are used for each cluster of C adjacent cells. Cluster patterns and the corresponding frequencies are re-used in a regular pattern over the entire service area. The total bandwidth for the system is C times the bandwidth occupied by a single cell.</w:t>
      </w:r>
    </w:p>
    <w:p w14:paraId="55703B7B" w14:textId="4DA6BEF1" w:rsidR="00AA6BE6" w:rsidRPr="00F52A04" w:rsidRDefault="00AA6BE6" w:rsidP="00F52A04">
      <w:pPr>
        <w:ind w:left="426" w:hanging="426"/>
        <w:jc w:val="both"/>
        <w:rPr>
          <w:rFonts w:asciiTheme="minorHAnsi" w:hAnsiTheme="minorHAnsi" w:cstheme="minorHAnsi"/>
          <w:sz w:val="24"/>
          <w:szCs w:val="24"/>
        </w:rPr>
      </w:pPr>
    </w:p>
    <w:p w14:paraId="10F7F48D" w14:textId="474BA4C4" w:rsidR="00AA6BE6" w:rsidRDefault="00AA6BE6" w:rsidP="00F52A04">
      <w:pPr>
        <w:ind w:firstLine="426"/>
        <w:jc w:val="both"/>
        <w:rPr>
          <w:rFonts w:asciiTheme="minorHAnsi" w:hAnsiTheme="minorHAnsi" w:cstheme="minorHAnsi"/>
          <w:sz w:val="24"/>
          <w:szCs w:val="24"/>
        </w:rPr>
      </w:pPr>
      <w:r w:rsidRPr="00F52A04">
        <w:rPr>
          <w:rFonts w:asciiTheme="minorHAnsi" w:hAnsiTheme="minorHAnsi" w:cstheme="minorHAnsi"/>
          <w:sz w:val="24"/>
          <w:szCs w:val="24"/>
        </w:rPr>
        <w:t xml:space="preserve">In the practice of cell planning, cells are not hexagonal as in the theoretical studies. Computer methods are being used for </w:t>
      </w:r>
      <w:proofErr w:type="spellStart"/>
      <w:r w:rsidRPr="00F52A04">
        <w:rPr>
          <w:rFonts w:asciiTheme="minorHAnsi" w:hAnsiTheme="minorHAnsi" w:cstheme="minorHAnsi"/>
          <w:sz w:val="24"/>
          <w:szCs w:val="24"/>
        </w:rPr>
        <w:t>optimised</w:t>
      </w:r>
      <w:proofErr w:type="spellEnd"/>
      <w:r w:rsidRPr="00F52A04">
        <w:rPr>
          <w:rFonts w:asciiTheme="minorHAnsi" w:hAnsiTheme="minorHAnsi" w:cstheme="minorHAnsi"/>
          <w:sz w:val="24"/>
          <w:szCs w:val="24"/>
        </w:rPr>
        <w:t xml:space="preserve"> planning of base station location and cell frequencies. Pathloss and</w:t>
      </w:r>
      <w:r w:rsidRPr="00F52A04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link</w:t>
      </w:r>
      <w:r w:rsidRPr="00F52A04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budgets</w:t>
      </w:r>
      <w:r w:rsidRPr="00F52A0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are</w:t>
      </w:r>
      <w:r w:rsidRPr="00F52A0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computed</w:t>
      </w:r>
      <w:r w:rsidRPr="00F52A0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from</w:t>
      </w:r>
      <w:r w:rsidRPr="00F52A0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the</w:t>
      </w:r>
      <w:r w:rsidRPr="00F52A0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terrain</w:t>
      </w:r>
      <w:r w:rsidRPr="00F52A0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features</w:t>
      </w:r>
      <w:r w:rsidRPr="00F52A0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and</w:t>
      </w:r>
      <w:r w:rsidRPr="00F52A04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antenna</w:t>
      </w:r>
      <w:r w:rsidRPr="00F52A04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data.</w:t>
      </w:r>
      <w:r w:rsidRPr="00F52A0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This</w:t>
      </w:r>
      <w:r w:rsidRPr="00F52A0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determines</w:t>
      </w:r>
      <w:r w:rsidRPr="00F52A0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to</w:t>
      </w:r>
      <w:r w:rsidRPr="00F52A0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coverage of each base station and interference to</w:t>
      </w:r>
      <w:r w:rsidRPr="00F52A0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52A04">
        <w:rPr>
          <w:rFonts w:asciiTheme="minorHAnsi" w:hAnsiTheme="minorHAnsi" w:cstheme="minorHAnsi"/>
          <w:sz w:val="24"/>
          <w:szCs w:val="24"/>
        </w:rPr>
        <w:t>other cells.</w:t>
      </w:r>
    </w:p>
    <w:p w14:paraId="3BFCD9DB" w14:textId="77777777" w:rsidR="00F52A04" w:rsidRPr="00F52A04" w:rsidRDefault="00F52A04" w:rsidP="00F52A04">
      <w:pPr>
        <w:ind w:firstLine="426"/>
        <w:jc w:val="both"/>
        <w:rPr>
          <w:rFonts w:asciiTheme="minorHAnsi" w:hAnsiTheme="minorHAnsi" w:cstheme="minorHAnsi"/>
        </w:rPr>
      </w:pPr>
    </w:p>
    <w:p w14:paraId="250ACF50" w14:textId="51593D52" w:rsidR="00AA6BE6" w:rsidRPr="00F52A04" w:rsidRDefault="00AA6BE6" w:rsidP="00AA6BE6">
      <w:pPr>
        <w:jc w:val="center"/>
        <w:rPr>
          <w:rFonts w:asciiTheme="minorHAnsi" w:hAnsiTheme="minorHAnsi" w:cstheme="minorHAnsi"/>
        </w:rPr>
      </w:pPr>
      <w:r w:rsidRPr="00F52A04">
        <w:rPr>
          <w:rFonts w:asciiTheme="minorHAnsi" w:hAnsiTheme="minorHAnsi" w:cstheme="minorHAnsi"/>
          <w:noProof/>
        </w:rPr>
        <w:drawing>
          <wp:inline distT="0" distB="0" distL="0" distR="0" wp14:anchorId="241D9688" wp14:editId="3C172AEC">
            <wp:extent cx="3242944" cy="2727705"/>
            <wp:effectExtent l="152400" t="152400" r="358140" b="35877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944" cy="2727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37D1F5" w14:textId="667E735A" w:rsidR="00AA6BE6" w:rsidRPr="00F52A04" w:rsidRDefault="00AA6BE6" w:rsidP="00AA6BE6">
      <w:pPr>
        <w:rPr>
          <w:rFonts w:asciiTheme="minorHAnsi" w:hAnsiTheme="minorHAnsi" w:cstheme="minorHAnsi"/>
        </w:rPr>
      </w:pPr>
    </w:p>
    <w:p w14:paraId="5D530EF4" w14:textId="77777777" w:rsidR="00A2631A" w:rsidRDefault="00A2631A" w:rsidP="00576563">
      <w:pPr>
        <w:rPr>
          <w:rFonts w:asciiTheme="minorHAnsi" w:hAnsiTheme="minorHAnsi" w:cstheme="minorHAnsi"/>
          <w:b/>
          <w:bCs/>
          <w:sz w:val="28"/>
          <w:szCs w:val="28"/>
          <w:u w:val="thick"/>
        </w:rPr>
      </w:pPr>
    </w:p>
    <w:p w14:paraId="5B6EDF73" w14:textId="77777777" w:rsidR="00A2631A" w:rsidRDefault="00A2631A" w:rsidP="00576563">
      <w:pPr>
        <w:rPr>
          <w:rFonts w:asciiTheme="minorHAnsi" w:hAnsiTheme="minorHAnsi" w:cstheme="minorHAnsi"/>
          <w:b/>
          <w:bCs/>
          <w:sz w:val="28"/>
          <w:szCs w:val="28"/>
          <w:u w:val="thick"/>
        </w:rPr>
      </w:pPr>
    </w:p>
    <w:p w14:paraId="733C076B" w14:textId="77777777" w:rsidR="00A2631A" w:rsidRDefault="00A2631A" w:rsidP="00576563">
      <w:pPr>
        <w:rPr>
          <w:rFonts w:asciiTheme="minorHAnsi" w:hAnsiTheme="minorHAnsi" w:cstheme="minorHAnsi"/>
          <w:b/>
          <w:bCs/>
          <w:sz w:val="28"/>
          <w:szCs w:val="28"/>
          <w:u w:val="thick"/>
        </w:rPr>
      </w:pPr>
    </w:p>
    <w:p w14:paraId="48300F5F" w14:textId="77777777" w:rsidR="00A2631A" w:rsidRDefault="00A2631A" w:rsidP="00576563">
      <w:pPr>
        <w:rPr>
          <w:rFonts w:asciiTheme="minorHAnsi" w:hAnsiTheme="minorHAnsi" w:cstheme="minorHAnsi"/>
          <w:b/>
          <w:bCs/>
          <w:sz w:val="28"/>
          <w:szCs w:val="28"/>
          <w:u w:val="thick"/>
        </w:rPr>
      </w:pPr>
    </w:p>
    <w:p w14:paraId="52603ABD" w14:textId="77777777" w:rsidR="00A2631A" w:rsidRDefault="00A2631A" w:rsidP="00576563">
      <w:pPr>
        <w:rPr>
          <w:rFonts w:asciiTheme="minorHAnsi" w:hAnsiTheme="minorHAnsi" w:cstheme="minorHAnsi"/>
          <w:b/>
          <w:bCs/>
          <w:sz w:val="28"/>
          <w:szCs w:val="28"/>
          <w:u w:val="thick"/>
        </w:rPr>
      </w:pPr>
    </w:p>
    <w:p w14:paraId="14A33EAD" w14:textId="77777777" w:rsidR="00A2631A" w:rsidRDefault="00A2631A" w:rsidP="00576563">
      <w:pPr>
        <w:rPr>
          <w:rFonts w:asciiTheme="minorHAnsi" w:hAnsiTheme="minorHAnsi" w:cstheme="minorHAnsi"/>
          <w:b/>
          <w:bCs/>
          <w:sz w:val="28"/>
          <w:szCs w:val="28"/>
          <w:u w:val="thick"/>
        </w:rPr>
      </w:pPr>
    </w:p>
    <w:p w14:paraId="2D6E9FDD" w14:textId="77777777" w:rsidR="00A2631A" w:rsidRDefault="00A2631A" w:rsidP="00576563">
      <w:pPr>
        <w:rPr>
          <w:rFonts w:asciiTheme="minorHAnsi" w:hAnsiTheme="minorHAnsi" w:cstheme="minorHAnsi"/>
          <w:b/>
          <w:bCs/>
          <w:sz w:val="28"/>
          <w:szCs w:val="28"/>
          <w:u w:val="thick"/>
        </w:rPr>
      </w:pPr>
    </w:p>
    <w:p w14:paraId="41D8FA14" w14:textId="77777777" w:rsidR="00A2631A" w:rsidRDefault="00A2631A" w:rsidP="00576563">
      <w:pPr>
        <w:rPr>
          <w:rFonts w:asciiTheme="minorHAnsi" w:hAnsiTheme="minorHAnsi" w:cstheme="minorHAnsi"/>
          <w:b/>
          <w:bCs/>
          <w:sz w:val="28"/>
          <w:szCs w:val="28"/>
          <w:u w:val="thick"/>
        </w:rPr>
      </w:pPr>
    </w:p>
    <w:p w14:paraId="340DFB72" w14:textId="77777777" w:rsidR="00A2631A" w:rsidRDefault="00A2631A" w:rsidP="00576563">
      <w:pPr>
        <w:rPr>
          <w:rFonts w:asciiTheme="minorHAnsi" w:hAnsiTheme="minorHAnsi" w:cstheme="minorHAnsi"/>
          <w:b/>
          <w:bCs/>
          <w:sz w:val="28"/>
          <w:szCs w:val="28"/>
          <w:u w:val="thick"/>
        </w:rPr>
      </w:pPr>
    </w:p>
    <w:p w14:paraId="5D772CC0" w14:textId="77777777" w:rsidR="00A2631A" w:rsidRDefault="00A2631A" w:rsidP="00576563">
      <w:pPr>
        <w:rPr>
          <w:rFonts w:asciiTheme="minorHAnsi" w:hAnsiTheme="minorHAnsi" w:cstheme="minorHAnsi"/>
          <w:b/>
          <w:bCs/>
          <w:sz w:val="28"/>
          <w:szCs w:val="28"/>
          <w:u w:val="thick"/>
        </w:rPr>
      </w:pPr>
    </w:p>
    <w:p w14:paraId="58544840" w14:textId="77777777" w:rsidR="00A2631A" w:rsidRDefault="00A2631A" w:rsidP="00576563">
      <w:pPr>
        <w:rPr>
          <w:rFonts w:asciiTheme="minorHAnsi" w:hAnsiTheme="minorHAnsi" w:cstheme="minorHAnsi"/>
          <w:b/>
          <w:bCs/>
          <w:sz w:val="28"/>
          <w:szCs w:val="28"/>
          <w:u w:val="thick"/>
        </w:rPr>
      </w:pPr>
    </w:p>
    <w:p w14:paraId="159EF302" w14:textId="77777777" w:rsidR="00A2631A" w:rsidRDefault="00A2631A" w:rsidP="00576563">
      <w:pPr>
        <w:rPr>
          <w:rFonts w:asciiTheme="minorHAnsi" w:hAnsiTheme="minorHAnsi" w:cstheme="minorHAnsi"/>
          <w:b/>
          <w:bCs/>
          <w:sz w:val="28"/>
          <w:szCs w:val="28"/>
          <w:u w:val="thick"/>
        </w:rPr>
      </w:pPr>
    </w:p>
    <w:p w14:paraId="7F574CA9" w14:textId="77777777" w:rsidR="00A2631A" w:rsidRDefault="00A2631A" w:rsidP="00576563">
      <w:pPr>
        <w:rPr>
          <w:rFonts w:asciiTheme="minorHAnsi" w:hAnsiTheme="minorHAnsi" w:cstheme="minorHAnsi"/>
          <w:b/>
          <w:bCs/>
          <w:sz w:val="28"/>
          <w:szCs w:val="28"/>
          <w:u w:val="thick"/>
        </w:rPr>
      </w:pPr>
    </w:p>
    <w:p w14:paraId="48FD69DE" w14:textId="77777777" w:rsidR="00A2631A" w:rsidRDefault="00A2631A" w:rsidP="00576563">
      <w:pPr>
        <w:rPr>
          <w:rFonts w:asciiTheme="minorHAnsi" w:hAnsiTheme="minorHAnsi" w:cstheme="minorHAnsi"/>
          <w:b/>
          <w:bCs/>
          <w:sz w:val="28"/>
          <w:szCs w:val="28"/>
          <w:u w:val="thick"/>
        </w:rPr>
      </w:pPr>
    </w:p>
    <w:p w14:paraId="0E35D694" w14:textId="77777777" w:rsidR="00A2631A" w:rsidRDefault="00A2631A" w:rsidP="00576563">
      <w:pPr>
        <w:rPr>
          <w:rFonts w:asciiTheme="minorHAnsi" w:hAnsiTheme="minorHAnsi" w:cstheme="minorHAnsi"/>
          <w:b/>
          <w:bCs/>
          <w:sz w:val="28"/>
          <w:szCs w:val="28"/>
          <w:u w:val="thick"/>
        </w:rPr>
      </w:pPr>
    </w:p>
    <w:p w14:paraId="18F05FA2" w14:textId="3CD338C6" w:rsidR="00576563" w:rsidRPr="00F52A04" w:rsidRDefault="00AA6BE6" w:rsidP="00576563">
      <w:pPr>
        <w:rPr>
          <w:rFonts w:asciiTheme="minorHAnsi" w:hAnsiTheme="minorHAnsi" w:cstheme="minorHAnsi"/>
          <w:b/>
          <w:bCs/>
          <w:u w:val="thick"/>
        </w:rPr>
      </w:pPr>
      <w:r w:rsidRPr="00F52A04">
        <w:rPr>
          <w:rFonts w:asciiTheme="minorHAnsi" w:hAnsiTheme="minorHAnsi" w:cstheme="minorHAnsi"/>
          <w:b/>
          <w:bCs/>
          <w:sz w:val="28"/>
          <w:szCs w:val="28"/>
          <w:u w:val="thick"/>
        </w:rPr>
        <w:lastRenderedPageBreak/>
        <w:t>Program:</w:t>
      </w:r>
    </w:p>
    <w:p w14:paraId="5AE6AC16" w14:textId="5E64BBAE" w:rsidR="00576563" w:rsidRDefault="00576563" w:rsidP="00576563">
      <w:pPr>
        <w:rPr>
          <w:rFonts w:asciiTheme="minorHAnsi" w:hAnsiTheme="minorHAnsi" w:cstheme="minorHAnsi"/>
        </w:rPr>
      </w:pPr>
    </w:p>
    <w:p w14:paraId="12C26C05" w14:textId="77777777" w:rsidR="00A2631A" w:rsidRDefault="00A2631A" w:rsidP="00A2631A">
      <w:pPr>
        <w:ind w:left="-5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7B6B5A9" w14:textId="77777777" w:rsidR="00A2631A" w:rsidRDefault="00A2631A" w:rsidP="00A2631A">
      <w:pPr>
        <w:spacing w:after="364"/>
        <w:ind w:left="-5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763F6ED" w14:textId="77777777" w:rsidR="00A2631A" w:rsidRDefault="00A2631A" w:rsidP="00A2631A">
      <w:pPr>
        <w:ind w:left="-5" w:right="6461"/>
      </w:pPr>
      <w:r>
        <w:t># Define hexagon parameters r = 2 # Radius</w:t>
      </w:r>
    </w:p>
    <w:p w14:paraId="0F73B38C" w14:textId="77777777" w:rsidR="00A2631A" w:rsidRDefault="00A2631A" w:rsidP="00A2631A">
      <w:pPr>
        <w:ind w:left="-5" w:right="6461"/>
      </w:pPr>
    </w:p>
    <w:p w14:paraId="292F4DA2" w14:textId="77777777" w:rsidR="00A2631A" w:rsidRDefault="00A2631A" w:rsidP="00A2631A">
      <w:pPr>
        <w:spacing w:after="357"/>
        <w:ind w:left="-5" w:right="5358"/>
      </w:pPr>
      <w:r>
        <w:t xml:space="preserve">angles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(0, 2 * </w:t>
      </w:r>
      <w:proofErr w:type="spellStart"/>
      <w:r>
        <w:t>np.pi</w:t>
      </w:r>
      <w:proofErr w:type="spellEnd"/>
      <w:r>
        <w:t>, 7) labels = ['A', 'B', 'C', 'D', 'E', 'F', 'G']</w:t>
      </w:r>
    </w:p>
    <w:p w14:paraId="16C21160" w14:textId="77777777" w:rsidR="00A2631A" w:rsidRDefault="00A2631A" w:rsidP="00A2631A">
      <w:pPr>
        <w:spacing w:after="357"/>
        <w:ind w:left="-5" w:right="5923"/>
      </w:pPr>
      <w:r>
        <w:t xml:space="preserve"># Create a figure and axis fig, ax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8))</w:t>
      </w:r>
    </w:p>
    <w:p w14:paraId="2E215B54" w14:textId="77777777" w:rsidR="00A2631A" w:rsidRDefault="00A2631A" w:rsidP="00A2631A">
      <w:pPr>
        <w:ind w:left="-5" w:right="5508"/>
      </w:pPr>
      <w:r>
        <w:t xml:space="preserve"># Iterate to create and label hexagons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6):</w:t>
      </w:r>
    </w:p>
    <w:p w14:paraId="50B97BFB" w14:textId="77777777" w:rsidR="00A2631A" w:rsidRDefault="00A2631A" w:rsidP="00A2631A">
      <w:pPr>
        <w:spacing w:after="357"/>
        <w:ind w:left="250" w:right="4223"/>
      </w:pPr>
      <w:r>
        <w:t xml:space="preserve">cx = r * </w:t>
      </w:r>
      <w:proofErr w:type="spellStart"/>
      <w:proofErr w:type="gramStart"/>
      <w:r>
        <w:t>np.sqrt</w:t>
      </w:r>
      <w:proofErr w:type="spellEnd"/>
      <w:proofErr w:type="gramEnd"/>
      <w:r>
        <w:t xml:space="preserve">(3) * </w:t>
      </w:r>
      <w:proofErr w:type="spellStart"/>
      <w:r>
        <w:t>np.cos</w:t>
      </w:r>
      <w:proofErr w:type="spellEnd"/>
      <w:r>
        <w:t>(</w:t>
      </w:r>
      <w:proofErr w:type="spellStart"/>
      <w:r>
        <w:t>np.pi</w:t>
      </w:r>
      <w:proofErr w:type="spellEnd"/>
      <w:r>
        <w:t xml:space="preserve">/2 + </w:t>
      </w:r>
      <w:proofErr w:type="spellStart"/>
      <w:r>
        <w:t>i</w:t>
      </w:r>
      <w:proofErr w:type="spellEnd"/>
      <w:r>
        <w:t xml:space="preserve"> * </w:t>
      </w:r>
      <w:proofErr w:type="spellStart"/>
      <w:r>
        <w:t>np.pi</w:t>
      </w:r>
      <w:proofErr w:type="spellEnd"/>
      <w:r>
        <w:t xml:space="preserve">/3) cy = r * </w:t>
      </w:r>
      <w:proofErr w:type="spellStart"/>
      <w:r>
        <w:t>np.sqrt</w:t>
      </w:r>
      <w:proofErr w:type="spellEnd"/>
      <w:r>
        <w:t xml:space="preserve">(3) * </w:t>
      </w:r>
      <w:proofErr w:type="spellStart"/>
      <w:r>
        <w:t>np.sin</w:t>
      </w:r>
      <w:proofErr w:type="spellEnd"/>
      <w:r>
        <w:t>(</w:t>
      </w:r>
      <w:proofErr w:type="spellStart"/>
      <w:r>
        <w:t>np.pi</w:t>
      </w:r>
      <w:proofErr w:type="spellEnd"/>
      <w:r>
        <w:t xml:space="preserve">/2 + </w:t>
      </w:r>
      <w:proofErr w:type="spellStart"/>
      <w:r>
        <w:t>i</w:t>
      </w:r>
      <w:proofErr w:type="spellEnd"/>
      <w:r>
        <w:t xml:space="preserve"> * </w:t>
      </w:r>
      <w:proofErr w:type="spellStart"/>
      <w:r>
        <w:t>np.pi</w:t>
      </w:r>
      <w:proofErr w:type="spellEnd"/>
      <w:r>
        <w:t>/3)</w:t>
      </w:r>
    </w:p>
    <w:p w14:paraId="76D63D8C" w14:textId="77777777" w:rsidR="00A2631A" w:rsidRDefault="00A2631A" w:rsidP="00A2631A">
      <w:pPr>
        <w:spacing w:after="319" w:line="301" w:lineRule="auto"/>
        <w:ind w:left="250" w:right="2875"/>
      </w:pPr>
      <w:proofErr w:type="spellStart"/>
      <w:proofErr w:type="gramStart"/>
      <w:r>
        <w:t>ax.plot</w:t>
      </w:r>
      <w:proofErr w:type="spellEnd"/>
      <w:proofErr w:type="gramEnd"/>
      <w:r>
        <w:t xml:space="preserve">(cx + r * </w:t>
      </w:r>
      <w:proofErr w:type="spellStart"/>
      <w:r>
        <w:t>np.cos</w:t>
      </w:r>
      <w:proofErr w:type="spellEnd"/>
      <w:r>
        <w:t xml:space="preserve">(angles), cy + r * </w:t>
      </w:r>
      <w:proofErr w:type="spellStart"/>
      <w:r>
        <w:t>np.sin</w:t>
      </w:r>
      <w:proofErr w:type="spellEnd"/>
      <w:r>
        <w:t xml:space="preserve">(angles)) </w:t>
      </w:r>
      <w:proofErr w:type="spellStart"/>
      <w:r>
        <w:t>ax.plot</w:t>
      </w:r>
      <w:proofErr w:type="spellEnd"/>
      <w:r>
        <w:t xml:space="preserve">(-9 + cx + r * </w:t>
      </w:r>
      <w:proofErr w:type="spellStart"/>
      <w:r>
        <w:t>np.cos</w:t>
      </w:r>
      <w:proofErr w:type="spellEnd"/>
      <w:r>
        <w:t xml:space="preserve">(angles), cy - 1.8 + r * </w:t>
      </w:r>
      <w:proofErr w:type="spellStart"/>
      <w:r>
        <w:t>np.sin</w:t>
      </w:r>
      <w:proofErr w:type="spellEnd"/>
      <w:r>
        <w:t xml:space="preserve">(angles)) </w:t>
      </w:r>
      <w:proofErr w:type="spellStart"/>
      <w:r>
        <w:t>ax.plot</w:t>
      </w:r>
      <w:proofErr w:type="spellEnd"/>
      <w:r>
        <w:t xml:space="preserve">(9 + cx + r * </w:t>
      </w:r>
      <w:proofErr w:type="spellStart"/>
      <w:r>
        <w:t>np.cos</w:t>
      </w:r>
      <w:proofErr w:type="spellEnd"/>
      <w:r>
        <w:t xml:space="preserve">(angles), cy + 1.8 + r * </w:t>
      </w:r>
      <w:proofErr w:type="spellStart"/>
      <w:r>
        <w:t>np.sin</w:t>
      </w:r>
      <w:proofErr w:type="spellEnd"/>
      <w:r>
        <w:t xml:space="preserve">(angles)) </w:t>
      </w:r>
      <w:proofErr w:type="spellStart"/>
      <w:r>
        <w:t>ax.plot</w:t>
      </w:r>
      <w:proofErr w:type="spellEnd"/>
      <w:r>
        <w:t xml:space="preserve">(6 - cx + r * </w:t>
      </w:r>
      <w:proofErr w:type="spellStart"/>
      <w:r>
        <w:t>np.cos</w:t>
      </w:r>
      <w:proofErr w:type="spellEnd"/>
      <w:r>
        <w:t xml:space="preserve">(angles), cy - 6.9 + r * </w:t>
      </w:r>
      <w:proofErr w:type="spellStart"/>
      <w:r>
        <w:t>np.sin</w:t>
      </w:r>
      <w:proofErr w:type="spellEnd"/>
      <w:r>
        <w:t>(angles))</w:t>
      </w:r>
    </w:p>
    <w:p w14:paraId="14041D3F" w14:textId="77777777" w:rsidR="00A2631A" w:rsidRDefault="00A2631A" w:rsidP="00A2631A">
      <w:pPr>
        <w:ind w:left="250"/>
      </w:pPr>
      <w:r>
        <w:t># Label hexagons</w:t>
      </w:r>
    </w:p>
    <w:p w14:paraId="7CE2B740" w14:textId="77777777" w:rsidR="00A2631A" w:rsidRDefault="00A2631A" w:rsidP="00A2631A">
      <w:pPr>
        <w:spacing w:after="364"/>
        <w:ind w:left="250"/>
      </w:pPr>
      <w:proofErr w:type="spellStart"/>
      <w:r>
        <w:t>ax.</w:t>
      </w:r>
      <w:proofErr w:type="gramStart"/>
      <w:r>
        <w:t>text</w:t>
      </w:r>
      <w:proofErr w:type="spellEnd"/>
      <w:r>
        <w:t>(</w:t>
      </w:r>
      <w:proofErr w:type="gramEnd"/>
      <w:r>
        <w:t>cx - 0.2, cy, labels[</w:t>
      </w:r>
      <w:proofErr w:type="spellStart"/>
      <w:r>
        <w:t>i</w:t>
      </w:r>
      <w:proofErr w:type="spellEnd"/>
      <w:r>
        <w:t>])</w:t>
      </w:r>
    </w:p>
    <w:p w14:paraId="209D0963" w14:textId="77777777" w:rsidR="00A2631A" w:rsidRDefault="00A2631A" w:rsidP="00A2631A">
      <w:pPr>
        <w:spacing w:after="357"/>
        <w:ind w:left="-5" w:right="4841"/>
      </w:pPr>
      <w:r>
        <w:t xml:space="preserve"># Add the label for the last hexagon </w:t>
      </w:r>
      <w:proofErr w:type="spellStart"/>
      <w:r>
        <w:t>ax.</w:t>
      </w:r>
      <w:proofErr w:type="gramStart"/>
      <w:r>
        <w:t>text</w:t>
      </w:r>
      <w:proofErr w:type="spellEnd"/>
      <w:r>
        <w:t>(</w:t>
      </w:r>
      <w:proofErr w:type="gramEnd"/>
      <w:r>
        <w:t>5.8, -3.4, 'A')</w:t>
      </w:r>
    </w:p>
    <w:p w14:paraId="437DED9C" w14:textId="77777777" w:rsidR="00A2631A" w:rsidRDefault="00A2631A" w:rsidP="00A2631A">
      <w:pPr>
        <w:spacing w:after="319" w:line="301" w:lineRule="auto"/>
        <w:ind w:left="-5" w:right="5860"/>
      </w:pPr>
      <w:r>
        <w:t xml:space="preserve"># Set axis limits and display the grid </w:t>
      </w:r>
      <w:proofErr w:type="spellStart"/>
      <w:r>
        <w:t>ax.set_</w:t>
      </w:r>
      <w:proofErr w:type="gramStart"/>
      <w:r>
        <w:t>xlim</w:t>
      </w:r>
      <w:proofErr w:type="spellEnd"/>
      <w:r>
        <w:t>(</w:t>
      </w:r>
      <w:proofErr w:type="gramEnd"/>
      <w:r>
        <w:t xml:space="preserve">-15, 15) </w:t>
      </w:r>
      <w:proofErr w:type="spellStart"/>
      <w:r>
        <w:t>ax.set_ylim</w:t>
      </w:r>
      <w:proofErr w:type="spellEnd"/>
      <w:r>
        <w:t xml:space="preserve">(-15, 10) </w:t>
      </w:r>
      <w:proofErr w:type="spellStart"/>
      <w:r>
        <w:t>ax.grid</w:t>
      </w:r>
      <w:proofErr w:type="spellEnd"/>
      <w:r>
        <w:t>(True)</w:t>
      </w:r>
    </w:p>
    <w:p w14:paraId="511160EC" w14:textId="77777777" w:rsidR="00A2631A" w:rsidRDefault="00A2631A" w:rsidP="00A2631A">
      <w:pPr>
        <w:spacing w:after="17"/>
        <w:ind w:left="-5"/>
      </w:pPr>
      <w:r>
        <w:t># Show the plot</w:t>
      </w:r>
    </w:p>
    <w:p w14:paraId="22C0231D" w14:textId="77777777" w:rsidR="00A2631A" w:rsidRDefault="00A2631A" w:rsidP="00A2631A">
      <w:pPr>
        <w:ind w:left="-5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5062E6A" w14:textId="77777777" w:rsidR="00A2631A" w:rsidRDefault="00A2631A" w:rsidP="00A2631A">
      <w:pPr>
        <w:ind w:left="-5" w:right="6461"/>
      </w:pPr>
    </w:p>
    <w:p w14:paraId="7C1FE0EB" w14:textId="77777777" w:rsidR="00A2631A" w:rsidRDefault="00A2631A" w:rsidP="00576563">
      <w:pPr>
        <w:rPr>
          <w:rFonts w:asciiTheme="minorHAnsi" w:hAnsiTheme="minorHAnsi" w:cstheme="minorHAnsi"/>
        </w:rPr>
      </w:pPr>
    </w:p>
    <w:p w14:paraId="3F718895" w14:textId="77777777" w:rsidR="00A2631A" w:rsidRDefault="00A2631A" w:rsidP="00576563">
      <w:pPr>
        <w:rPr>
          <w:rFonts w:asciiTheme="minorHAnsi" w:hAnsiTheme="minorHAnsi" w:cstheme="minorHAnsi"/>
        </w:rPr>
      </w:pPr>
    </w:p>
    <w:p w14:paraId="4A07D332" w14:textId="77777777" w:rsidR="00A2631A" w:rsidRDefault="00A2631A" w:rsidP="00576563">
      <w:pPr>
        <w:rPr>
          <w:rFonts w:asciiTheme="minorHAnsi" w:hAnsiTheme="minorHAnsi" w:cstheme="minorHAnsi"/>
        </w:rPr>
      </w:pPr>
    </w:p>
    <w:p w14:paraId="4AA623EA" w14:textId="77777777" w:rsidR="00A2631A" w:rsidRDefault="00A2631A" w:rsidP="00576563">
      <w:pPr>
        <w:rPr>
          <w:rFonts w:asciiTheme="minorHAnsi" w:hAnsiTheme="minorHAnsi" w:cstheme="minorHAnsi"/>
        </w:rPr>
      </w:pPr>
    </w:p>
    <w:p w14:paraId="777A8BF2" w14:textId="77777777" w:rsidR="00A2631A" w:rsidRDefault="00A2631A" w:rsidP="00576563">
      <w:pPr>
        <w:rPr>
          <w:rFonts w:asciiTheme="minorHAnsi" w:hAnsiTheme="minorHAnsi" w:cstheme="minorHAnsi"/>
        </w:rPr>
      </w:pPr>
    </w:p>
    <w:p w14:paraId="44D1B684" w14:textId="77777777" w:rsidR="00A2631A" w:rsidRDefault="00A2631A" w:rsidP="00576563">
      <w:pPr>
        <w:rPr>
          <w:rFonts w:asciiTheme="minorHAnsi" w:hAnsiTheme="minorHAnsi" w:cstheme="minorHAnsi"/>
        </w:rPr>
      </w:pPr>
    </w:p>
    <w:p w14:paraId="73D7C194" w14:textId="77777777" w:rsidR="00A2631A" w:rsidRDefault="00A2631A" w:rsidP="00576563">
      <w:pPr>
        <w:rPr>
          <w:rFonts w:asciiTheme="minorHAnsi" w:hAnsiTheme="minorHAnsi" w:cstheme="minorHAnsi"/>
        </w:rPr>
      </w:pPr>
    </w:p>
    <w:p w14:paraId="6C48C0BD" w14:textId="77777777" w:rsidR="00A2631A" w:rsidRDefault="00A2631A" w:rsidP="00576563">
      <w:pPr>
        <w:rPr>
          <w:rFonts w:asciiTheme="minorHAnsi" w:hAnsiTheme="minorHAnsi" w:cstheme="minorHAnsi"/>
        </w:rPr>
      </w:pPr>
    </w:p>
    <w:p w14:paraId="131F3DEF" w14:textId="77777777" w:rsidR="00A2631A" w:rsidRDefault="00A2631A" w:rsidP="00576563">
      <w:pPr>
        <w:rPr>
          <w:rFonts w:asciiTheme="minorHAnsi" w:hAnsiTheme="minorHAnsi" w:cstheme="minorHAnsi"/>
        </w:rPr>
      </w:pPr>
    </w:p>
    <w:p w14:paraId="467E4D88" w14:textId="77777777" w:rsidR="00A2631A" w:rsidRDefault="00A2631A" w:rsidP="00576563">
      <w:pPr>
        <w:rPr>
          <w:rFonts w:asciiTheme="minorHAnsi" w:hAnsiTheme="minorHAnsi" w:cstheme="minorHAnsi"/>
        </w:rPr>
      </w:pPr>
    </w:p>
    <w:p w14:paraId="70640141" w14:textId="77777777" w:rsidR="00A2631A" w:rsidRDefault="00A2631A" w:rsidP="00576563">
      <w:pPr>
        <w:rPr>
          <w:rFonts w:asciiTheme="minorHAnsi" w:hAnsiTheme="minorHAnsi" w:cstheme="minorHAnsi"/>
        </w:rPr>
      </w:pPr>
    </w:p>
    <w:p w14:paraId="225D3117" w14:textId="77777777" w:rsidR="00A2631A" w:rsidRDefault="00A2631A" w:rsidP="00576563">
      <w:pPr>
        <w:rPr>
          <w:rFonts w:asciiTheme="minorHAnsi" w:hAnsiTheme="minorHAnsi" w:cstheme="minorHAnsi"/>
        </w:rPr>
      </w:pPr>
    </w:p>
    <w:p w14:paraId="324D0896" w14:textId="77777777" w:rsidR="00A2631A" w:rsidRDefault="00A2631A" w:rsidP="00576563">
      <w:pPr>
        <w:rPr>
          <w:rFonts w:asciiTheme="minorHAnsi" w:hAnsiTheme="minorHAnsi" w:cstheme="minorHAnsi"/>
        </w:rPr>
      </w:pPr>
    </w:p>
    <w:p w14:paraId="137F3F7C" w14:textId="77777777" w:rsidR="00A2631A" w:rsidRPr="00F52A04" w:rsidRDefault="00A2631A" w:rsidP="00576563">
      <w:pPr>
        <w:rPr>
          <w:rFonts w:asciiTheme="minorHAnsi" w:hAnsiTheme="minorHAnsi" w:cstheme="minorHAnsi"/>
        </w:rPr>
      </w:pPr>
    </w:p>
    <w:p w14:paraId="24131252" w14:textId="6F739ACA" w:rsidR="00F52A04" w:rsidRPr="00F52A04" w:rsidRDefault="0029328E" w:rsidP="00AA6BE6">
      <w:pPr>
        <w:rPr>
          <w:rFonts w:asciiTheme="minorHAnsi" w:hAnsiTheme="minorHAnsi" w:cstheme="minorHAnsi"/>
          <w:b/>
          <w:bCs/>
          <w:u w:val="thick"/>
        </w:rPr>
      </w:pPr>
      <w:r w:rsidRPr="00F52A04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61400F51" wp14:editId="775309A5">
            <wp:simplePos x="0" y="0"/>
            <wp:positionH relativeFrom="column">
              <wp:posOffset>171450</wp:posOffset>
            </wp:positionH>
            <wp:positionV relativeFrom="paragraph">
              <wp:posOffset>523875</wp:posOffset>
            </wp:positionV>
            <wp:extent cx="6068037" cy="3934884"/>
            <wp:effectExtent l="171450" t="171450" r="352425" b="37084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7" t="18466" r="7523" b="4222"/>
                    <a:stretch/>
                  </pic:blipFill>
                  <pic:spPr bwMode="auto">
                    <a:xfrm>
                      <a:off x="0" y="0"/>
                      <a:ext cx="6068037" cy="39348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F52A04" w:rsidRPr="00F52A04">
        <w:rPr>
          <w:rFonts w:asciiTheme="minorHAnsi" w:hAnsiTheme="minorHAnsi" w:cstheme="minorHAnsi"/>
          <w:b/>
          <w:bCs/>
          <w:sz w:val="28"/>
          <w:szCs w:val="28"/>
          <w:u w:val="thick"/>
        </w:rPr>
        <w:t>OUTPUT:-</w:t>
      </w:r>
      <w:proofErr w:type="gramEnd"/>
    </w:p>
    <w:p w14:paraId="49512563" w14:textId="50E06C7D" w:rsidR="00F52A04" w:rsidRPr="00F52A04" w:rsidRDefault="00F52A04" w:rsidP="00AA6BE6">
      <w:pPr>
        <w:rPr>
          <w:rFonts w:asciiTheme="minorHAnsi" w:hAnsiTheme="minorHAnsi" w:cstheme="minorHAnsi"/>
        </w:rPr>
      </w:pPr>
    </w:p>
    <w:p w14:paraId="53097667" w14:textId="0BA5B73F" w:rsidR="00F52A04" w:rsidRDefault="00F52A04" w:rsidP="00F52A04">
      <w:pPr>
        <w:jc w:val="center"/>
        <w:rPr>
          <w:rFonts w:asciiTheme="minorHAnsi" w:hAnsiTheme="minorHAnsi" w:cstheme="minorHAnsi"/>
        </w:rPr>
      </w:pPr>
    </w:p>
    <w:p w14:paraId="24E01AA4" w14:textId="65F95A1E" w:rsidR="0029328E" w:rsidRDefault="0029328E" w:rsidP="0029328E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29328E">
        <w:rPr>
          <w:rFonts w:asciiTheme="minorHAnsi" w:hAnsiTheme="minorHAnsi" w:cstheme="minorHAnsi"/>
          <w:b/>
          <w:bCs/>
          <w:sz w:val="28"/>
          <w:szCs w:val="28"/>
          <w:u w:val="single"/>
        </w:rPr>
        <w:t>Conclusion:</w:t>
      </w:r>
    </w:p>
    <w:p w14:paraId="542F8A44" w14:textId="77777777" w:rsidR="0029328E" w:rsidRDefault="0029328E" w:rsidP="0029328E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0A17154C" w14:textId="7E2A1E1F" w:rsidR="0029328E" w:rsidRPr="0029328E" w:rsidRDefault="0029328E" w:rsidP="0029328E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29328E">
        <w:rPr>
          <w:rFonts w:asciiTheme="minorHAnsi" w:hAnsiTheme="minorHAnsi" w:cstheme="minorHAnsi"/>
          <w:sz w:val="24"/>
          <w:szCs w:val="24"/>
        </w:rPr>
        <w:t>Using the method of complex numbers, we can specify six points of hexagon by inter-relating them with trigonometry and, hence, plotting them together on the graph and joining them will create a hexagon. Hence, using Python, we can define several such equations which can help us to create hexagonal clusters. Similarly, we can follow this method for creating pentagonal, heptagonal, and quadrilateral clusters.</w:t>
      </w:r>
    </w:p>
    <w:sectPr w:rsidR="0029328E" w:rsidRPr="0029328E" w:rsidSect="00A2631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33010" w14:textId="77777777" w:rsidR="00502B83" w:rsidRDefault="00502B83" w:rsidP="00F16E48">
      <w:r>
        <w:separator/>
      </w:r>
    </w:p>
  </w:endnote>
  <w:endnote w:type="continuationSeparator" w:id="0">
    <w:p w14:paraId="336EDD34" w14:textId="77777777" w:rsidR="00502B83" w:rsidRDefault="00502B83" w:rsidP="00F1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39776" w14:textId="2A49B2B0" w:rsidR="00A2631A" w:rsidRDefault="00A2631A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20"/>
          <w:szCs w:val="20"/>
        </w:rPr>
        <w:alias w:val="Author"/>
        <w:tag w:val=""/>
        <w:id w:val="391861592"/>
        <w:placeholder>
          <w:docPart w:val="BC40AF1893F245A2A6B63AC02B56323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A2631A">
          <w:rPr>
            <w:color w:val="595959" w:themeColor="text1" w:themeTint="A6"/>
            <w:sz w:val="20"/>
            <w:szCs w:val="20"/>
          </w:rPr>
          <w:t>200420116038</w:t>
        </w:r>
      </w:sdtContent>
    </w:sdt>
  </w:p>
  <w:p w14:paraId="08109385" w14:textId="77777777" w:rsidR="00A2631A" w:rsidRDefault="00A26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BA8C3" w14:textId="77777777" w:rsidR="00502B83" w:rsidRDefault="00502B83" w:rsidP="00F16E48">
      <w:r>
        <w:separator/>
      </w:r>
    </w:p>
  </w:footnote>
  <w:footnote w:type="continuationSeparator" w:id="0">
    <w:p w14:paraId="2D093EEB" w14:textId="77777777" w:rsidR="00502B83" w:rsidRDefault="00502B83" w:rsidP="00F16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13107" w14:textId="674344D8" w:rsidR="00F16E48" w:rsidRPr="00F16E48" w:rsidRDefault="00F16E48" w:rsidP="00A2631A">
    <w:pPr>
      <w:pStyle w:val="BodyText"/>
      <w:spacing w:before="1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B7356"/>
    <w:multiLevelType w:val="hybridMultilevel"/>
    <w:tmpl w:val="ED9E6F26"/>
    <w:lvl w:ilvl="0" w:tplc="965AA998">
      <w:start w:val="1"/>
      <w:numFmt w:val="upperLetter"/>
      <w:lvlText w:val="%1."/>
      <w:lvlJc w:val="left"/>
      <w:pPr>
        <w:ind w:left="743" w:hanging="294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DE9CB7B0">
      <w:numFmt w:val="bullet"/>
      <w:lvlText w:val="•"/>
      <w:lvlJc w:val="left"/>
      <w:pPr>
        <w:ind w:left="1741" w:hanging="294"/>
      </w:pPr>
      <w:rPr>
        <w:rFonts w:hint="default"/>
        <w:lang w:val="en-US" w:eastAsia="en-US" w:bidi="ar-SA"/>
      </w:rPr>
    </w:lvl>
    <w:lvl w:ilvl="2" w:tplc="70087A2C">
      <w:numFmt w:val="bullet"/>
      <w:lvlText w:val="•"/>
      <w:lvlJc w:val="left"/>
      <w:pPr>
        <w:ind w:left="2743" w:hanging="294"/>
      </w:pPr>
      <w:rPr>
        <w:rFonts w:hint="default"/>
        <w:lang w:val="en-US" w:eastAsia="en-US" w:bidi="ar-SA"/>
      </w:rPr>
    </w:lvl>
    <w:lvl w:ilvl="3" w:tplc="70A28AB4">
      <w:numFmt w:val="bullet"/>
      <w:lvlText w:val="•"/>
      <w:lvlJc w:val="left"/>
      <w:pPr>
        <w:ind w:left="3745" w:hanging="294"/>
      </w:pPr>
      <w:rPr>
        <w:rFonts w:hint="default"/>
        <w:lang w:val="en-US" w:eastAsia="en-US" w:bidi="ar-SA"/>
      </w:rPr>
    </w:lvl>
    <w:lvl w:ilvl="4" w:tplc="B0C863D6">
      <w:numFmt w:val="bullet"/>
      <w:lvlText w:val="•"/>
      <w:lvlJc w:val="left"/>
      <w:pPr>
        <w:ind w:left="4747" w:hanging="294"/>
      </w:pPr>
      <w:rPr>
        <w:rFonts w:hint="default"/>
        <w:lang w:val="en-US" w:eastAsia="en-US" w:bidi="ar-SA"/>
      </w:rPr>
    </w:lvl>
    <w:lvl w:ilvl="5" w:tplc="6C6A780E">
      <w:numFmt w:val="bullet"/>
      <w:lvlText w:val="•"/>
      <w:lvlJc w:val="left"/>
      <w:pPr>
        <w:ind w:left="5749" w:hanging="294"/>
      </w:pPr>
      <w:rPr>
        <w:rFonts w:hint="default"/>
        <w:lang w:val="en-US" w:eastAsia="en-US" w:bidi="ar-SA"/>
      </w:rPr>
    </w:lvl>
    <w:lvl w:ilvl="6" w:tplc="4D96C3F2">
      <w:numFmt w:val="bullet"/>
      <w:lvlText w:val="•"/>
      <w:lvlJc w:val="left"/>
      <w:pPr>
        <w:ind w:left="6751" w:hanging="294"/>
      </w:pPr>
      <w:rPr>
        <w:rFonts w:hint="default"/>
        <w:lang w:val="en-US" w:eastAsia="en-US" w:bidi="ar-SA"/>
      </w:rPr>
    </w:lvl>
    <w:lvl w:ilvl="7" w:tplc="BC5EE814">
      <w:numFmt w:val="bullet"/>
      <w:lvlText w:val="•"/>
      <w:lvlJc w:val="left"/>
      <w:pPr>
        <w:ind w:left="7753" w:hanging="294"/>
      </w:pPr>
      <w:rPr>
        <w:rFonts w:hint="default"/>
        <w:lang w:val="en-US" w:eastAsia="en-US" w:bidi="ar-SA"/>
      </w:rPr>
    </w:lvl>
    <w:lvl w:ilvl="8" w:tplc="FD1E2F4A">
      <w:numFmt w:val="bullet"/>
      <w:lvlText w:val="•"/>
      <w:lvlJc w:val="left"/>
      <w:pPr>
        <w:ind w:left="8755" w:hanging="294"/>
      </w:pPr>
      <w:rPr>
        <w:rFonts w:hint="default"/>
        <w:lang w:val="en-US" w:eastAsia="en-US" w:bidi="ar-SA"/>
      </w:rPr>
    </w:lvl>
  </w:abstractNum>
  <w:abstractNum w:abstractNumId="1" w15:restartNumberingAfterBreak="0">
    <w:nsid w:val="4F291A15"/>
    <w:multiLevelType w:val="hybridMultilevel"/>
    <w:tmpl w:val="6284E052"/>
    <w:lvl w:ilvl="0" w:tplc="5F743AD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234718">
    <w:abstractNumId w:val="0"/>
  </w:num>
  <w:num w:numId="2" w16cid:durableId="555312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48"/>
    <w:rsid w:val="0029328E"/>
    <w:rsid w:val="00370430"/>
    <w:rsid w:val="0043046C"/>
    <w:rsid w:val="00502B83"/>
    <w:rsid w:val="00576563"/>
    <w:rsid w:val="005E5C0A"/>
    <w:rsid w:val="00A2631A"/>
    <w:rsid w:val="00AA6BE6"/>
    <w:rsid w:val="00F16E48"/>
    <w:rsid w:val="00F5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7E52"/>
  <w15:chartTrackingRefBased/>
  <w15:docId w15:val="{A6DC8C0E-0CEA-4136-B814-29A278AE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E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E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E48"/>
  </w:style>
  <w:style w:type="paragraph" w:styleId="Footer">
    <w:name w:val="footer"/>
    <w:basedOn w:val="Normal"/>
    <w:link w:val="FooterChar"/>
    <w:uiPriority w:val="99"/>
    <w:unhideWhenUsed/>
    <w:rsid w:val="00F16E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E48"/>
  </w:style>
  <w:style w:type="paragraph" w:styleId="BodyText">
    <w:name w:val="Body Text"/>
    <w:basedOn w:val="Normal"/>
    <w:link w:val="BodyTextChar"/>
    <w:uiPriority w:val="1"/>
    <w:qFormat/>
    <w:rsid w:val="00F16E4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16E4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16E48"/>
    <w:pPr>
      <w:spacing w:before="7"/>
      <w:ind w:left="743" w:hanging="2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40AF1893F245A2A6B63AC02B563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BFD27-7799-4EFA-9DD6-7D0DD7AFFCE7}"/>
      </w:docPartPr>
      <w:docPartBody>
        <w:p w:rsidR="00000000" w:rsidRDefault="00F80467" w:rsidP="00F80467">
          <w:pPr>
            <w:pStyle w:val="BC40AF1893F245A2A6B63AC02B56323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67"/>
    <w:rsid w:val="00282020"/>
    <w:rsid w:val="00F8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0467"/>
    <w:rPr>
      <w:color w:val="808080"/>
    </w:rPr>
  </w:style>
  <w:style w:type="paragraph" w:customStyle="1" w:styleId="BC40AF1893F245A2A6B63AC02B563239">
    <w:name w:val="BC40AF1893F245A2A6B63AC02B563239"/>
    <w:rsid w:val="00F804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CC259-BE8D-4F38-AEF7-5FF820C47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200420116038</dc:creator>
  <cp:keywords/>
  <dc:description/>
  <cp:lastModifiedBy>Priyanshi Dhimar</cp:lastModifiedBy>
  <cp:revision>3</cp:revision>
  <dcterms:created xsi:type="dcterms:W3CDTF">2022-10-12T15:28:00Z</dcterms:created>
  <dcterms:modified xsi:type="dcterms:W3CDTF">2023-10-16T16:48:00Z</dcterms:modified>
</cp:coreProperties>
</file>