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EFA6" w14:textId="043C8764" w:rsidR="00C56AD3" w:rsidRPr="00C56AD3" w:rsidRDefault="00C56AD3" w:rsidP="00C56AD3">
      <w:pPr>
        <w:jc w:val="center"/>
        <w:rPr>
          <w:rFonts w:ascii="Times New Roman" w:eastAsiaTheme="majorEastAsia" w:hAnsi="Times New Roman" w:cs="Times New Roman"/>
          <w:b/>
          <w:color w:val="000000" w:themeColor="text1"/>
          <w:spacing w:val="-10"/>
          <w:sz w:val="30"/>
          <w:szCs w:val="30"/>
          <w:u w:val="single"/>
        </w:rPr>
      </w:pPr>
      <w:r w:rsidRPr="00C56AD3">
        <w:rPr>
          <w:rFonts w:ascii="Times New Roman" w:eastAsiaTheme="majorEastAsia" w:hAnsi="Times New Roman" w:cs="Times New Roman"/>
          <w:b/>
          <w:bCs/>
          <w:color w:val="000000" w:themeColor="text1"/>
          <w:spacing w:val="-10"/>
          <w:sz w:val="30"/>
          <w:szCs w:val="30"/>
          <w:u w:val="single"/>
        </w:rPr>
        <w:t>Intel Unnati® Industrial Training Program 2025</w:t>
      </w:r>
    </w:p>
    <w:p w14:paraId="4856483C" w14:textId="77777777" w:rsidR="00576AED" w:rsidRPr="00C04A2A" w:rsidRDefault="007E1971" w:rsidP="00C56AD3">
      <w:pPr>
        <w:jc w:val="center"/>
        <w:rPr>
          <w:rFonts w:ascii="Times New Roman" w:eastAsia="Arial" w:hAnsi="Times New Roman" w:cs="Times New Roman"/>
          <w:color w:val="000000" w:themeColor="text1"/>
          <w:sz w:val="20"/>
          <w:szCs w:val="20"/>
        </w:rPr>
      </w:pPr>
      <w:r w:rsidRPr="00C04A2A">
        <w:rPr>
          <w:rFonts w:ascii="Times New Roman" w:hAnsi="Times New Roman" w:cs="Times New Roman"/>
          <w:noProof/>
          <w:color w:val="000000" w:themeColor="text1"/>
        </w:rPr>
        <mc:AlternateContent>
          <mc:Choice Requires="wps">
            <w:drawing>
              <wp:inline distT="0" distB="0" distL="0" distR="0" wp14:anchorId="7ED1ACC4" wp14:editId="4CDDD962">
                <wp:extent cx="635" cy="12700"/>
                <wp:effectExtent l="0" t="0" r="0" b="0"/>
                <wp:docPr id="15" name="Rectangle 15"/>
                <wp:cNvGraphicFramePr/>
                <a:graphic xmlns:a="http://schemas.openxmlformats.org/drawingml/2006/main">
                  <a:graphicData uri="http://schemas.microsoft.com/office/word/2010/wordprocessingShape">
                    <wps:wsp>
                      <wps:cNvSpPr/>
                      <wps:spPr>
                        <a:xfrm>
                          <a:off x="2480220" y="3779640"/>
                          <a:ext cx="5731560" cy="720"/>
                        </a:xfrm>
                        <a:prstGeom prst="rect">
                          <a:avLst/>
                        </a:prstGeom>
                        <a:solidFill>
                          <a:srgbClr val="A0A0A0"/>
                        </a:solidFill>
                        <a:ln>
                          <a:noFill/>
                        </a:ln>
                      </wps:spPr>
                      <wps:txbx>
                        <w:txbxContent>
                          <w:p w14:paraId="730B01D2" w14:textId="77777777" w:rsidR="00576AED" w:rsidRDefault="00576AED">
                            <w:pPr>
                              <w:textDirection w:val="btLr"/>
                            </w:pPr>
                          </w:p>
                        </w:txbxContent>
                      </wps:txbx>
                      <wps:bodyPr spcFirstLastPara="1" wrap="square" lIns="91425" tIns="91425" rIns="91425" bIns="91425" anchor="ctr" anchorCtr="0">
                        <a:noAutofit/>
                      </wps:bodyPr>
                    </wps:wsp>
                  </a:graphicData>
                </a:graphic>
              </wp:inline>
            </w:drawing>
          </mc:Choice>
          <mc:Fallback>
            <w:pict>
              <v:rect w14:anchorId="7ED1ACC4" id="Rectangle 15" o:spid="_x0000_s1026" style="width:.05pt;height:1pt;visibility:visible;mso-wrap-style:squar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" fillcolor="#a0a0a0" stroked="f">
                <v:textbox inset="2.53958mm,2.53958mm,2.53958mm,2.53958mm">
                  <w:txbxContent>
                    <w:p w14:paraId="730B01D2" w14:textId="77777777" w:rsidR="00576AED" w:rsidRDefault="00576AED">
                      <w:pPr>
                        <w:textDirection w:val="btLr"/>
                      </w:pPr>
                    </w:p>
                  </w:txbxContent>
                </v:textbox>
                <w10:anchorlock/>
              </v:rect>
            </w:pict>
          </mc:Fallback>
        </mc:AlternateContent>
      </w:r>
    </w:p>
    <w:p w14:paraId="311DFBE4" w14:textId="77777777" w:rsidR="00576AED" w:rsidRPr="00C04A2A" w:rsidRDefault="007E1971">
      <w:pPr>
        <w:spacing w:before="280"/>
        <w:rPr>
          <w:rFonts w:ascii="Times New Roman" w:eastAsia="Arial" w:hAnsi="Times New Roman" w:cs="Times New Roman"/>
          <w:b/>
          <w:color w:val="000000" w:themeColor="text1"/>
          <w:sz w:val="10"/>
          <w:szCs w:val="10"/>
        </w:rPr>
      </w:pPr>
      <w:r w:rsidRPr="00C04A2A">
        <w:rPr>
          <w:rFonts w:ascii="Times New Roman" w:eastAsia="Arial" w:hAnsi="Times New Roman" w:cs="Times New Roman"/>
          <w:b/>
          <w:color w:val="000000" w:themeColor="text1"/>
          <w:sz w:val="20"/>
          <w:szCs w:val="20"/>
        </w:rPr>
        <w:t>1. Team Details</w:t>
      </w:r>
    </w:p>
    <w:p w14:paraId="6655285A" w14:textId="06F732D1" w:rsidR="00576AED" w:rsidRPr="00C04A2A" w:rsidRDefault="007E1971">
      <w:pPr>
        <w:rPr>
          <w:rFonts w:ascii="Times New Roman" w:eastAsia="Arial" w:hAnsi="Times New Roman" w:cs="Times New Roman"/>
          <w:b/>
          <w:color w:val="000000" w:themeColor="text1"/>
          <w:sz w:val="20"/>
          <w:szCs w:val="20"/>
        </w:rPr>
      </w:pPr>
      <w:r w:rsidRPr="00C04A2A">
        <w:rPr>
          <w:rFonts w:ascii="Times New Roman" w:eastAsia="Arial" w:hAnsi="Times New Roman" w:cs="Times New Roman"/>
          <w:b/>
          <w:color w:val="000000" w:themeColor="text1"/>
          <w:sz w:val="20"/>
          <w:szCs w:val="20"/>
        </w:rPr>
        <w:t xml:space="preserve">Team Name: </w:t>
      </w:r>
      <w:proofErr w:type="spellStart"/>
      <w:r w:rsidR="00C56AD3" w:rsidRPr="00C04A2A">
        <w:rPr>
          <w:rFonts w:ascii="Times New Roman" w:eastAsia="Arial" w:hAnsi="Times New Roman" w:cs="Times New Roman"/>
          <w:bCs/>
          <w:color w:val="000000" w:themeColor="text1"/>
          <w:sz w:val="20"/>
          <w:szCs w:val="20"/>
        </w:rPr>
        <w:t>CoreMentis</w:t>
      </w:r>
      <w:proofErr w:type="spellEnd"/>
    </w:p>
    <w:p w14:paraId="6BF9EC52" w14:textId="19F962C1" w:rsidR="00576AED" w:rsidRPr="00C04A2A" w:rsidRDefault="007E1971">
      <w:pPr>
        <w:spacing w:after="280"/>
        <w:rPr>
          <w:rFonts w:ascii="Times New Roman" w:eastAsia="Arial" w:hAnsi="Times New Roman" w:cs="Times New Roman"/>
          <w:b/>
          <w:color w:val="000000" w:themeColor="text1"/>
          <w:sz w:val="20"/>
          <w:szCs w:val="20"/>
        </w:rPr>
      </w:pPr>
      <w:r w:rsidRPr="00C04A2A">
        <w:rPr>
          <w:rFonts w:ascii="Times New Roman" w:eastAsia="Arial" w:hAnsi="Times New Roman" w:cs="Times New Roman"/>
          <w:b/>
          <w:color w:val="000000" w:themeColor="text1"/>
          <w:sz w:val="20"/>
          <w:szCs w:val="20"/>
        </w:rPr>
        <w:t>Team Members:</w:t>
      </w:r>
    </w:p>
    <w:p w14:paraId="0E22877A" w14:textId="77777777" w:rsidR="00576AED" w:rsidRPr="00C04A2A" w:rsidRDefault="007E1971">
      <w:pPr>
        <w:numPr>
          <w:ilvl w:val="0"/>
          <w:numId w:val="1"/>
        </w:numPr>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Priyanshi Gupta</w:t>
      </w:r>
    </w:p>
    <w:p w14:paraId="5DB40166" w14:textId="297C1A24" w:rsidR="00576AED" w:rsidRPr="00C04A2A" w:rsidRDefault="00F13274">
      <w:pPr>
        <w:numPr>
          <w:ilvl w:val="0"/>
          <w:numId w:val="1"/>
        </w:numPr>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Aditya Popli</w:t>
      </w:r>
    </w:p>
    <w:p w14:paraId="5DA69B17" w14:textId="46AC849C" w:rsidR="00576AED" w:rsidRPr="00C04A2A" w:rsidRDefault="00F13274">
      <w:pPr>
        <w:numPr>
          <w:ilvl w:val="0"/>
          <w:numId w:val="1"/>
        </w:numPr>
        <w:spacing w:after="280"/>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Nishchay Gupta</w:t>
      </w:r>
    </w:p>
    <w:p w14:paraId="0CAE2EFD" w14:textId="3FA40021" w:rsidR="00576AED" w:rsidRDefault="007E1971" w:rsidP="00C56AD3">
      <w:pPr>
        <w:rPr>
          <w:rFonts w:ascii="Times New Roman" w:eastAsia="Arial" w:hAnsi="Times New Roman" w:cs="Times New Roman"/>
          <w:b/>
          <w:color w:val="000000" w:themeColor="text1"/>
          <w:sz w:val="20"/>
          <w:szCs w:val="20"/>
        </w:rPr>
      </w:pPr>
      <w:r w:rsidRPr="00C04A2A">
        <w:rPr>
          <w:rFonts w:ascii="Times New Roman" w:hAnsi="Times New Roman" w:cs="Times New Roman"/>
          <w:noProof/>
          <w:color w:val="000000" w:themeColor="text1"/>
        </w:rPr>
        <mc:AlternateContent>
          <mc:Choice Requires="wps">
            <w:drawing>
              <wp:inline distT="0" distB="0" distL="0" distR="0" wp14:anchorId="75E959F1" wp14:editId="142C6E7C">
                <wp:extent cx="635" cy="12700"/>
                <wp:effectExtent l="0" t="0" r="0" b="0"/>
                <wp:docPr id="14" name="Rectangle 14"/>
                <wp:cNvGraphicFramePr/>
                <a:graphic xmlns:a="http://schemas.openxmlformats.org/drawingml/2006/main">
                  <a:graphicData uri="http://schemas.microsoft.com/office/word/2010/wordprocessingShape">
                    <wps:wsp>
                      <wps:cNvSpPr/>
                      <wps:spPr>
                        <a:xfrm>
                          <a:off x="2480220" y="3779640"/>
                          <a:ext cx="5731560" cy="720"/>
                        </a:xfrm>
                        <a:prstGeom prst="rect">
                          <a:avLst/>
                        </a:prstGeom>
                        <a:solidFill>
                          <a:srgbClr val="A0A0A0"/>
                        </a:solidFill>
                        <a:ln>
                          <a:noFill/>
                        </a:ln>
                      </wps:spPr>
                      <wps:txbx>
                        <w:txbxContent>
                          <w:p w14:paraId="426D4314" w14:textId="77777777" w:rsidR="00576AED" w:rsidRDefault="00576AED">
                            <w:pPr>
                              <w:textDirection w:val="btLr"/>
                            </w:pPr>
                          </w:p>
                        </w:txbxContent>
                      </wps:txbx>
                      <wps:bodyPr spcFirstLastPara="1" wrap="square" lIns="91425" tIns="91425" rIns="91425" bIns="91425" anchor="ctr" anchorCtr="0">
                        <a:noAutofit/>
                      </wps:bodyPr>
                    </wps:wsp>
                  </a:graphicData>
                </a:graphic>
              </wp:inline>
            </w:drawing>
          </mc:Choice>
          <mc:Fallback>
            <w:pict>
              <v:rect w14:anchorId="75E959F1" id="Rectangle 14" o:spid="_x0000_s1027" style="width:.05pt;height:1pt;visibility:visible;mso-wrap-style:squar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" fillcolor="#a0a0a0" stroked="f">
                <v:textbox inset="2.53958mm,2.53958mm,2.53958mm,2.53958mm">
                  <w:txbxContent>
                    <w:p w14:paraId="426D4314" w14:textId="77777777" w:rsidR="00576AED" w:rsidRDefault="00576AED">
                      <w:pPr>
                        <w:textDirection w:val="btLr"/>
                      </w:pPr>
                    </w:p>
                  </w:txbxContent>
                </v:textbox>
                <w10:anchorlock/>
              </v:rect>
            </w:pict>
          </mc:Fallback>
        </mc:AlternateContent>
      </w:r>
      <w:r w:rsidRPr="00C04A2A">
        <w:rPr>
          <w:rFonts w:ascii="Times New Roman" w:eastAsia="Arial" w:hAnsi="Times New Roman" w:cs="Times New Roman"/>
          <w:b/>
          <w:color w:val="000000" w:themeColor="text1"/>
          <w:sz w:val="20"/>
          <w:szCs w:val="20"/>
        </w:rPr>
        <w:t xml:space="preserve">2. Theme Details </w:t>
      </w:r>
    </w:p>
    <w:p w14:paraId="25D6D852" w14:textId="00A12CA1" w:rsidR="0061378A" w:rsidRPr="0061378A" w:rsidRDefault="0061378A" w:rsidP="0061378A">
      <w:pPr>
        <w:pStyle w:val="ListParagraph"/>
        <w:numPr>
          <w:ilvl w:val="0"/>
          <w:numId w:val="49"/>
        </w:numPr>
        <w:rPr>
          <w:rFonts w:ascii="Times New Roman" w:eastAsia="Arial" w:hAnsi="Times New Roman" w:cs="Times New Roman"/>
          <w:color w:val="000000" w:themeColor="text1"/>
          <w:sz w:val="20"/>
          <w:szCs w:val="20"/>
        </w:rPr>
      </w:pPr>
      <w:r w:rsidRPr="0061378A">
        <w:rPr>
          <w:rFonts w:ascii="Times New Roman" w:eastAsia="Arial" w:hAnsi="Times New Roman" w:cs="Times New Roman"/>
          <w:b/>
          <w:color w:val="000000" w:themeColor="text1"/>
          <w:sz w:val="20"/>
          <w:szCs w:val="20"/>
        </w:rPr>
        <w:t>Theme Number : 4</w:t>
      </w:r>
      <w:r>
        <w:rPr>
          <w:rFonts w:ascii="Times New Roman" w:eastAsia="Arial" w:hAnsi="Times New Roman" w:cs="Times New Roman"/>
          <w:b/>
          <w:color w:val="000000" w:themeColor="text1"/>
          <w:sz w:val="20"/>
          <w:szCs w:val="20"/>
        </w:rPr>
        <w:br/>
      </w:r>
    </w:p>
    <w:p w14:paraId="6433A28C" w14:textId="792097C1" w:rsidR="00F13274" w:rsidRPr="0061378A" w:rsidRDefault="007E1971" w:rsidP="0061378A">
      <w:pPr>
        <w:pStyle w:val="ListParagraph"/>
        <w:numPr>
          <w:ilvl w:val="0"/>
          <w:numId w:val="49"/>
        </w:numPr>
        <w:jc w:val="both"/>
        <w:rPr>
          <w:rFonts w:ascii="Times New Roman" w:eastAsia="Arial" w:hAnsi="Times New Roman" w:cs="Times New Roman"/>
          <w:color w:val="000000" w:themeColor="text1"/>
          <w:sz w:val="20"/>
          <w:szCs w:val="20"/>
        </w:rPr>
      </w:pPr>
      <w:r w:rsidRPr="0061378A">
        <w:rPr>
          <w:rFonts w:ascii="Times New Roman" w:eastAsia="Arial" w:hAnsi="Times New Roman" w:cs="Times New Roman"/>
          <w:b/>
          <w:color w:val="000000" w:themeColor="text1"/>
          <w:sz w:val="20"/>
          <w:szCs w:val="20"/>
        </w:rPr>
        <w:t>Theme Name</w:t>
      </w:r>
      <w:r w:rsidR="0061378A" w:rsidRPr="0061378A">
        <w:rPr>
          <w:rFonts w:ascii="Times New Roman" w:eastAsia="Arial" w:hAnsi="Times New Roman" w:cs="Times New Roman"/>
          <w:b/>
          <w:color w:val="000000" w:themeColor="text1"/>
          <w:sz w:val="20"/>
          <w:szCs w:val="20"/>
        </w:rPr>
        <w:t xml:space="preserve"> </w:t>
      </w:r>
      <w:r w:rsidRPr="0061378A">
        <w:rPr>
          <w:rFonts w:ascii="Times New Roman" w:eastAsia="Arial" w:hAnsi="Times New Roman" w:cs="Times New Roman"/>
          <w:b/>
          <w:color w:val="000000" w:themeColor="text1"/>
          <w:sz w:val="20"/>
          <w:szCs w:val="20"/>
        </w:rPr>
        <w:t xml:space="preserve">:  </w:t>
      </w:r>
      <w:r w:rsidR="00F13274" w:rsidRPr="0061378A">
        <w:rPr>
          <w:rFonts w:ascii="Times New Roman" w:eastAsia="Arial" w:hAnsi="Times New Roman" w:cs="Times New Roman"/>
          <w:color w:val="000000" w:themeColor="text1"/>
          <w:sz w:val="20"/>
          <w:szCs w:val="20"/>
        </w:rPr>
        <w:t>Build a Multimodal AI assistant for classrooms to dynamically answer queries using text, voice, and visuals while improving student engagement with personalized responses. </w:t>
      </w:r>
    </w:p>
    <w:p w14:paraId="114D5CAE" w14:textId="2BEFB658" w:rsidR="00576AED" w:rsidRPr="00C04A2A" w:rsidRDefault="00576AED">
      <w:pPr>
        <w:rPr>
          <w:rFonts w:ascii="Times New Roman" w:eastAsia="Arial" w:hAnsi="Times New Roman" w:cs="Times New Roman"/>
          <w:b/>
          <w:color w:val="000000" w:themeColor="text1"/>
          <w:sz w:val="20"/>
          <w:szCs w:val="20"/>
        </w:rPr>
      </w:pPr>
    </w:p>
    <w:p w14:paraId="1213670D" w14:textId="15D2D983" w:rsidR="00576AED" w:rsidRPr="0061378A" w:rsidRDefault="007E1971" w:rsidP="0061378A">
      <w:pPr>
        <w:pStyle w:val="ListParagraph"/>
        <w:numPr>
          <w:ilvl w:val="0"/>
          <w:numId w:val="49"/>
        </w:numPr>
        <w:spacing w:after="280"/>
        <w:jc w:val="both"/>
        <w:rPr>
          <w:rFonts w:ascii="Times New Roman" w:eastAsia="Arial" w:hAnsi="Times New Roman" w:cs="Times New Roman"/>
          <w:color w:val="000000" w:themeColor="text1"/>
          <w:sz w:val="20"/>
          <w:szCs w:val="20"/>
        </w:rPr>
      </w:pPr>
      <w:r w:rsidRPr="0061378A">
        <w:rPr>
          <w:rFonts w:ascii="Times New Roman" w:eastAsia="Arial" w:hAnsi="Times New Roman" w:cs="Times New Roman"/>
          <w:b/>
          <w:color w:val="000000" w:themeColor="text1"/>
          <w:sz w:val="20"/>
          <w:szCs w:val="20"/>
        </w:rPr>
        <w:t>Theme Benefits:</w:t>
      </w:r>
      <w:r w:rsidR="00C56AD3" w:rsidRPr="0061378A">
        <w:rPr>
          <w:rFonts w:ascii="Times New Roman" w:eastAsia="Arial" w:hAnsi="Times New Roman" w:cs="Times New Roman"/>
          <w:b/>
          <w:color w:val="000000" w:themeColor="text1"/>
          <w:sz w:val="20"/>
          <w:szCs w:val="20"/>
        </w:rPr>
        <w:t xml:space="preserve"> </w:t>
      </w:r>
      <w:r w:rsidR="00E51486" w:rsidRPr="0061378A">
        <w:rPr>
          <w:rFonts w:ascii="Times New Roman" w:eastAsia="Arial" w:hAnsi="Times New Roman" w:cs="Times New Roman"/>
          <w:color w:val="000000" w:themeColor="text1"/>
          <w:sz w:val="20"/>
          <w:szCs w:val="20"/>
        </w:rPr>
        <w:t>The project is changing how classrooms will be designed and deployed, with real-time multimodal in-the-moment interactions that support their learning preferences. It provides an engaging and interactive learning experience with multimodal visuals and voice interactions while tracking student attentive engagement and providing interventions in a timely manner. The analytics gained also enables teachers to identify trends in a student's performance and confusions, allowing for a better differentiated personal pedagogical practice. With this project, it creates smarter, more personalized and inclusive learning opportunities.</w:t>
      </w:r>
    </w:p>
    <w:p w14:paraId="78CA8946" w14:textId="11A5B547" w:rsidR="00576AED" w:rsidRPr="00C04A2A" w:rsidRDefault="007E1971" w:rsidP="00C56AD3">
      <w:pPr>
        <w:rPr>
          <w:rFonts w:ascii="Times New Roman" w:eastAsia="Arial" w:hAnsi="Times New Roman" w:cs="Times New Roman"/>
          <w:color w:val="000000" w:themeColor="text1"/>
          <w:sz w:val="20"/>
          <w:szCs w:val="20"/>
        </w:rPr>
      </w:pPr>
      <w:r w:rsidRPr="00C04A2A">
        <w:rPr>
          <w:rFonts w:ascii="Times New Roman" w:hAnsi="Times New Roman" w:cs="Times New Roman"/>
          <w:noProof/>
          <w:color w:val="000000" w:themeColor="text1"/>
        </w:rPr>
        <mc:AlternateContent>
          <mc:Choice Requires="wps">
            <w:drawing>
              <wp:inline distT="0" distB="0" distL="0" distR="0" wp14:anchorId="07974F4F" wp14:editId="52CA4F62">
                <wp:extent cx="635" cy="12700"/>
                <wp:effectExtent l="0" t="0" r="0" b="0"/>
                <wp:docPr id="17" name="Rectangle 17"/>
                <wp:cNvGraphicFramePr/>
                <a:graphic xmlns:a="http://schemas.openxmlformats.org/drawingml/2006/main">
                  <a:graphicData uri="http://schemas.microsoft.com/office/word/2010/wordprocessingShape">
                    <wps:wsp>
                      <wps:cNvSpPr/>
                      <wps:spPr>
                        <a:xfrm>
                          <a:off x="2480220" y="3779640"/>
                          <a:ext cx="5731560" cy="720"/>
                        </a:xfrm>
                        <a:prstGeom prst="rect">
                          <a:avLst/>
                        </a:prstGeom>
                        <a:solidFill>
                          <a:srgbClr val="A0A0A0"/>
                        </a:solidFill>
                        <a:ln>
                          <a:noFill/>
                        </a:ln>
                      </wps:spPr>
                      <wps:txbx>
                        <w:txbxContent>
                          <w:p w14:paraId="186077F5" w14:textId="77777777" w:rsidR="00576AED" w:rsidRDefault="00576AED">
                            <w:pPr>
                              <w:textDirection w:val="btLr"/>
                            </w:pPr>
                          </w:p>
                        </w:txbxContent>
                      </wps:txbx>
                      <wps:bodyPr spcFirstLastPara="1" wrap="square" lIns="91425" tIns="91425" rIns="91425" bIns="91425" anchor="ctr" anchorCtr="0">
                        <a:noAutofit/>
                      </wps:bodyPr>
                    </wps:wsp>
                  </a:graphicData>
                </a:graphic>
              </wp:inline>
            </w:drawing>
          </mc:Choice>
          <mc:Fallback>
            <w:pict>
              <v:rect w14:anchorId="07974F4F" id="Rectangle 17" o:spid="_x0000_s1028" style="width:.05pt;height:1pt;visibility:visible;mso-wrap-style:squar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" fillcolor="#a0a0a0" stroked="f">
                <v:textbox inset="2.53958mm,2.53958mm,2.53958mm,2.53958mm">
                  <w:txbxContent>
                    <w:p w14:paraId="186077F5" w14:textId="77777777" w:rsidR="00576AED" w:rsidRDefault="00576AED">
                      <w:pPr>
                        <w:textDirection w:val="btLr"/>
                      </w:pPr>
                    </w:p>
                  </w:txbxContent>
                </v:textbox>
                <w10:anchorlock/>
              </v:rect>
            </w:pict>
          </mc:Fallback>
        </mc:AlternateContent>
      </w:r>
      <w:r w:rsidRPr="00C04A2A">
        <w:rPr>
          <w:rFonts w:ascii="Times New Roman" w:eastAsia="Arial" w:hAnsi="Times New Roman" w:cs="Times New Roman"/>
          <w:b/>
          <w:color w:val="000000" w:themeColor="text1"/>
          <w:sz w:val="20"/>
          <w:szCs w:val="20"/>
        </w:rPr>
        <w:t xml:space="preserve">3. Idea and Approach Details </w:t>
      </w:r>
      <w:r w:rsidR="0061378A">
        <w:rPr>
          <w:rFonts w:ascii="Times New Roman" w:eastAsia="Arial" w:hAnsi="Times New Roman" w:cs="Times New Roman"/>
          <w:b/>
          <w:color w:val="000000" w:themeColor="text1"/>
          <w:sz w:val="20"/>
          <w:szCs w:val="20"/>
        </w:rPr>
        <w:br/>
      </w:r>
    </w:p>
    <w:p w14:paraId="6665DB8E" w14:textId="50A073A3" w:rsidR="00E51486" w:rsidRPr="00C04A2A" w:rsidRDefault="007E1971" w:rsidP="00663377">
      <w:pPr>
        <w:spacing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b/>
          <w:color w:val="000000" w:themeColor="text1"/>
          <w:sz w:val="20"/>
          <w:szCs w:val="20"/>
        </w:rPr>
        <w:t>Solution Overview:</w:t>
      </w:r>
      <w:r w:rsidR="002E1E98" w:rsidRPr="00C04A2A">
        <w:rPr>
          <w:rFonts w:ascii="Times New Roman" w:eastAsia="Arial" w:hAnsi="Times New Roman" w:cs="Times New Roman"/>
          <w:b/>
          <w:color w:val="000000" w:themeColor="text1"/>
          <w:sz w:val="20"/>
          <w:szCs w:val="20"/>
        </w:rPr>
        <w:t xml:space="preserve"> </w:t>
      </w:r>
      <w:r w:rsidR="00E51486" w:rsidRPr="00C04A2A">
        <w:rPr>
          <w:rFonts w:ascii="Times New Roman" w:eastAsia="Arial" w:hAnsi="Times New Roman" w:cs="Times New Roman"/>
          <w:color w:val="000000" w:themeColor="text1"/>
          <w:sz w:val="20"/>
          <w:szCs w:val="20"/>
        </w:rPr>
        <w:t>The solution consists of a multimodal AI teaching assistant that can process text, voice and visual queries in real-time, and creates contextual responses by using NLP, computer vision and speech processing capabilities. By using facial expression analysis, it was able to determine engagement levels and change its teaching style if engagement changed during the teaching episode. Visual-aids, gamified quizzes and personalized feedback ensures that he/she has an interactive, accessible and effective learning experience.</w:t>
      </w:r>
    </w:p>
    <w:p w14:paraId="7E4D942B" w14:textId="34787BE1" w:rsidR="00E51486" w:rsidRPr="0061378A" w:rsidRDefault="007E1971" w:rsidP="0061378A">
      <w:pPr>
        <w:pStyle w:val="ListParagraph"/>
        <w:numPr>
          <w:ilvl w:val="0"/>
          <w:numId w:val="51"/>
        </w:numPr>
        <w:spacing w:before="280" w:after="280"/>
        <w:ind w:left="0" w:hanging="229"/>
        <w:rPr>
          <w:rFonts w:ascii="Times New Roman" w:eastAsia="Arial" w:hAnsi="Times New Roman" w:cs="Times New Roman"/>
          <w:color w:val="000000" w:themeColor="text1"/>
          <w:sz w:val="20"/>
          <w:szCs w:val="20"/>
        </w:rPr>
      </w:pPr>
      <w:r w:rsidRPr="0061378A">
        <w:rPr>
          <w:rFonts w:ascii="Times New Roman" w:eastAsia="Arial" w:hAnsi="Times New Roman" w:cs="Times New Roman"/>
          <w:b/>
          <w:color w:val="000000" w:themeColor="text1"/>
          <w:sz w:val="20"/>
          <w:szCs w:val="20"/>
        </w:rPr>
        <w:t xml:space="preserve">Technical Stack: </w:t>
      </w:r>
    </w:p>
    <w:tbl>
      <w:tblPr>
        <w:tblStyle w:val="TableGrid"/>
        <w:tblW w:w="9806" w:type="dxa"/>
        <w:tblLook w:val="04A0" w:firstRow="1" w:lastRow="0" w:firstColumn="1" w:lastColumn="0" w:noHBand="0" w:noVBand="1"/>
      </w:tblPr>
      <w:tblGrid>
        <w:gridCol w:w="3622"/>
        <w:gridCol w:w="6184"/>
      </w:tblGrid>
      <w:tr w:rsidR="00E51486" w:rsidRPr="00C04A2A" w14:paraId="5F647C28" w14:textId="77777777" w:rsidTr="00663377">
        <w:trPr>
          <w:trHeight w:val="575"/>
        </w:trPr>
        <w:tc>
          <w:tcPr>
            <w:tcW w:w="0" w:type="auto"/>
            <w:hideMark/>
          </w:tcPr>
          <w:p w14:paraId="013A2C3D" w14:textId="77777777" w:rsidR="00E51486" w:rsidRPr="00C04A2A" w:rsidRDefault="00E51486" w:rsidP="00663377">
            <w:pPr>
              <w:pStyle w:val="NoSpacing"/>
              <w:rPr>
                <w:rFonts w:ascii="Times New Roman" w:hAnsi="Times New Roman" w:cs="Times New Roman"/>
                <w:b/>
                <w:bCs/>
                <w:sz w:val="20"/>
                <w:szCs w:val="20"/>
              </w:rPr>
            </w:pPr>
            <w:r w:rsidRPr="00C04A2A">
              <w:rPr>
                <w:rFonts w:ascii="Times New Roman" w:hAnsi="Times New Roman" w:cs="Times New Roman"/>
                <w:b/>
                <w:bCs/>
                <w:sz w:val="20"/>
                <w:szCs w:val="20"/>
              </w:rPr>
              <w:t>Component</w:t>
            </w:r>
          </w:p>
        </w:tc>
        <w:tc>
          <w:tcPr>
            <w:tcW w:w="6184" w:type="dxa"/>
            <w:hideMark/>
          </w:tcPr>
          <w:p w14:paraId="2FBFC1F4"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b/>
                <w:bCs/>
                <w:color w:val="000000" w:themeColor="text1"/>
                <w:sz w:val="20"/>
                <w:szCs w:val="20"/>
              </w:rPr>
              <w:t>Technology / Model</w:t>
            </w:r>
          </w:p>
        </w:tc>
      </w:tr>
      <w:tr w:rsidR="00E51486" w:rsidRPr="00C04A2A" w14:paraId="4D2849F4" w14:textId="77777777" w:rsidTr="00663377">
        <w:trPr>
          <w:trHeight w:val="247"/>
        </w:trPr>
        <w:tc>
          <w:tcPr>
            <w:tcW w:w="0" w:type="auto"/>
            <w:hideMark/>
          </w:tcPr>
          <w:p w14:paraId="2CFC021E"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Chatbot</w:t>
            </w:r>
          </w:p>
        </w:tc>
        <w:tc>
          <w:tcPr>
            <w:tcW w:w="6184" w:type="dxa"/>
            <w:hideMark/>
          </w:tcPr>
          <w:p w14:paraId="5AEA0ED7" w14:textId="77777777" w:rsidR="00E51486" w:rsidRPr="00C04A2A" w:rsidRDefault="00E51486" w:rsidP="00663377">
            <w:pPr>
              <w:pStyle w:val="NoSpacing"/>
              <w:rPr>
                <w:rFonts w:ascii="Times New Roman" w:eastAsia="Arial" w:hAnsi="Times New Roman" w:cs="Times New Roman"/>
                <w:color w:val="000000" w:themeColor="text1"/>
                <w:sz w:val="20"/>
                <w:szCs w:val="20"/>
              </w:rPr>
            </w:pPr>
            <w:proofErr w:type="spellStart"/>
            <w:r w:rsidRPr="00C04A2A">
              <w:rPr>
                <w:rFonts w:ascii="Times New Roman" w:eastAsia="Arial" w:hAnsi="Times New Roman" w:cs="Times New Roman"/>
                <w:color w:val="000000" w:themeColor="text1"/>
                <w:sz w:val="20"/>
                <w:szCs w:val="20"/>
              </w:rPr>
              <w:t>Groq</w:t>
            </w:r>
            <w:proofErr w:type="spellEnd"/>
            <w:r w:rsidRPr="00C04A2A">
              <w:rPr>
                <w:rFonts w:ascii="Times New Roman" w:eastAsia="Arial" w:hAnsi="Times New Roman" w:cs="Times New Roman"/>
                <w:color w:val="000000" w:themeColor="text1"/>
                <w:sz w:val="20"/>
                <w:szCs w:val="20"/>
              </w:rPr>
              <w:t xml:space="preserve"> Llama 3 (via API)</w:t>
            </w:r>
          </w:p>
        </w:tc>
      </w:tr>
      <w:tr w:rsidR="00E51486" w:rsidRPr="00C04A2A" w14:paraId="13E264AD" w14:textId="77777777" w:rsidTr="00663377">
        <w:trPr>
          <w:trHeight w:val="280"/>
        </w:trPr>
        <w:tc>
          <w:tcPr>
            <w:tcW w:w="0" w:type="auto"/>
            <w:hideMark/>
          </w:tcPr>
          <w:p w14:paraId="1DA9F6C0"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Speech-to-Text</w:t>
            </w:r>
          </w:p>
        </w:tc>
        <w:tc>
          <w:tcPr>
            <w:tcW w:w="6184" w:type="dxa"/>
            <w:hideMark/>
          </w:tcPr>
          <w:p w14:paraId="1C6BE6D0"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OpenAI Whisper</w:t>
            </w:r>
          </w:p>
        </w:tc>
      </w:tr>
      <w:tr w:rsidR="00E51486" w:rsidRPr="00C04A2A" w14:paraId="1E849D3E" w14:textId="77777777" w:rsidTr="00663377">
        <w:trPr>
          <w:trHeight w:val="257"/>
        </w:trPr>
        <w:tc>
          <w:tcPr>
            <w:tcW w:w="0" w:type="auto"/>
            <w:hideMark/>
          </w:tcPr>
          <w:p w14:paraId="6F3CE9FB"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Text-to-Speech</w:t>
            </w:r>
          </w:p>
        </w:tc>
        <w:tc>
          <w:tcPr>
            <w:tcW w:w="6184" w:type="dxa"/>
            <w:hideMark/>
          </w:tcPr>
          <w:p w14:paraId="0EE937AD"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Mozilla TTS (</w:t>
            </w:r>
            <w:proofErr w:type="spellStart"/>
            <w:r w:rsidRPr="00C04A2A">
              <w:rPr>
                <w:rFonts w:ascii="Times New Roman" w:eastAsia="Arial" w:hAnsi="Times New Roman" w:cs="Times New Roman"/>
                <w:color w:val="000000" w:themeColor="text1"/>
                <w:sz w:val="20"/>
                <w:szCs w:val="20"/>
              </w:rPr>
              <w:t>FastPitch</w:t>
            </w:r>
            <w:proofErr w:type="spellEnd"/>
            <w:r w:rsidRPr="00C04A2A">
              <w:rPr>
                <w:rFonts w:ascii="Times New Roman" w:eastAsia="Arial" w:hAnsi="Times New Roman" w:cs="Times New Roman"/>
                <w:color w:val="000000" w:themeColor="text1"/>
                <w:sz w:val="20"/>
                <w:szCs w:val="20"/>
              </w:rPr>
              <w:t>), pyttsx3</w:t>
            </w:r>
          </w:p>
        </w:tc>
      </w:tr>
      <w:tr w:rsidR="00E51486" w:rsidRPr="00C04A2A" w14:paraId="47629DD3" w14:textId="77777777" w:rsidTr="00663377">
        <w:trPr>
          <w:trHeight w:val="261"/>
        </w:trPr>
        <w:tc>
          <w:tcPr>
            <w:tcW w:w="0" w:type="auto"/>
            <w:hideMark/>
          </w:tcPr>
          <w:p w14:paraId="60911289"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Image-to-Text (OCR)</w:t>
            </w:r>
          </w:p>
        </w:tc>
        <w:tc>
          <w:tcPr>
            <w:tcW w:w="6184" w:type="dxa"/>
            <w:hideMark/>
          </w:tcPr>
          <w:p w14:paraId="388108C2" w14:textId="77777777" w:rsidR="00E51486" w:rsidRPr="00C04A2A" w:rsidRDefault="00E51486" w:rsidP="00663377">
            <w:pPr>
              <w:pStyle w:val="NoSpacing"/>
              <w:rPr>
                <w:rFonts w:ascii="Times New Roman" w:eastAsia="Arial" w:hAnsi="Times New Roman" w:cs="Times New Roman"/>
                <w:color w:val="000000" w:themeColor="text1"/>
                <w:sz w:val="20"/>
                <w:szCs w:val="20"/>
              </w:rPr>
            </w:pPr>
            <w:proofErr w:type="spellStart"/>
            <w:r w:rsidRPr="00C04A2A">
              <w:rPr>
                <w:rFonts w:ascii="Times New Roman" w:eastAsia="Arial" w:hAnsi="Times New Roman" w:cs="Times New Roman"/>
                <w:color w:val="000000" w:themeColor="text1"/>
                <w:sz w:val="20"/>
                <w:szCs w:val="20"/>
              </w:rPr>
              <w:t>EasyOCR</w:t>
            </w:r>
            <w:proofErr w:type="spellEnd"/>
          </w:p>
        </w:tc>
      </w:tr>
      <w:tr w:rsidR="00E51486" w:rsidRPr="00C04A2A" w14:paraId="2E6CC691" w14:textId="77777777" w:rsidTr="00663377">
        <w:trPr>
          <w:trHeight w:val="322"/>
        </w:trPr>
        <w:tc>
          <w:tcPr>
            <w:tcW w:w="0" w:type="auto"/>
            <w:hideMark/>
          </w:tcPr>
          <w:p w14:paraId="2D4D9486"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Engagement Analyzer</w:t>
            </w:r>
          </w:p>
        </w:tc>
        <w:tc>
          <w:tcPr>
            <w:tcW w:w="6184" w:type="dxa"/>
            <w:hideMark/>
          </w:tcPr>
          <w:p w14:paraId="1447AF99" w14:textId="1C2FC6ED" w:rsidR="00E51486" w:rsidRPr="00C04A2A" w:rsidRDefault="00E51486" w:rsidP="00663377">
            <w:pPr>
              <w:pStyle w:val="NoSpacing"/>
              <w:rPr>
                <w:rFonts w:ascii="Times New Roman" w:eastAsia="Arial" w:hAnsi="Times New Roman" w:cs="Times New Roman"/>
                <w:color w:val="000000" w:themeColor="text1"/>
                <w:sz w:val="20"/>
                <w:szCs w:val="20"/>
              </w:rPr>
            </w:pPr>
            <w:proofErr w:type="spellStart"/>
            <w:r w:rsidRPr="00C04A2A">
              <w:rPr>
                <w:rFonts w:ascii="Times New Roman" w:eastAsia="Arial" w:hAnsi="Times New Roman" w:cs="Times New Roman"/>
                <w:color w:val="000000" w:themeColor="text1"/>
                <w:sz w:val="20"/>
                <w:szCs w:val="20"/>
              </w:rPr>
              <w:t>OpenVINO</w:t>
            </w:r>
            <w:proofErr w:type="spellEnd"/>
            <w:r w:rsidRPr="00C04A2A">
              <w:rPr>
                <w:rFonts w:ascii="Times New Roman" w:eastAsia="Arial" w:hAnsi="Times New Roman" w:cs="Times New Roman"/>
                <w:color w:val="000000" w:themeColor="text1"/>
                <w:sz w:val="20"/>
                <w:szCs w:val="20"/>
              </w:rPr>
              <w:t xml:space="preserve"> models (face, emotion, etc.), </w:t>
            </w:r>
            <w:proofErr w:type="spellStart"/>
            <w:r w:rsidRPr="00C04A2A">
              <w:rPr>
                <w:rFonts w:ascii="Times New Roman" w:eastAsia="Arial" w:hAnsi="Times New Roman" w:cs="Times New Roman"/>
                <w:color w:val="000000" w:themeColor="text1"/>
                <w:sz w:val="20"/>
                <w:szCs w:val="20"/>
              </w:rPr>
              <w:t>sklearn</w:t>
            </w:r>
            <w:proofErr w:type="spellEnd"/>
            <w:r w:rsidRPr="00C04A2A">
              <w:rPr>
                <w:rFonts w:ascii="Times New Roman" w:eastAsia="Arial" w:hAnsi="Times New Roman" w:cs="Times New Roman"/>
                <w:color w:val="000000" w:themeColor="text1"/>
                <w:sz w:val="20"/>
                <w:szCs w:val="20"/>
              </w:rPr>
              <w:t xml:space="preserve"> Linear Regression</w:t>
            </w:r>
          </w:p>
        </w:tc>
      </w:tr>
      <w:tr w:rsidR="00E51486" w:rsidRPr="00C04A2A" w14:paraId="62CF4135" w14:textId="77777777" w:rsidTr="00663377">
        <w:trPr>
          <w:trHeight w:val="355"/>
        </w:trPr>
        <w:tc>
          <w:tcPr>
            <w:tcW w:w="0" w:type="auto"/>
            <w:hideMark/>
          </w:tcPr>
          <w:p w14:paraId="1E0A684B"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Frontend</w:t>
            </w:r>
          </w:p>
        </w:tc>
        <w:tc>
          <w:tcPr>
            <w:tcW w:w="6184" w:type="dxa"/>
            <w:hideMark/>
          </w:tcPr>
          <w:p w14:paraId="104FC0E4"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 xml:space="preserve">React, </w:t>
            </w:r>
            <w:proofErr w:type="spellStart"/>
            <w:r w:rsidRPr="00C04A2A">
              <w:rPr>
                <w:rFonts w:ascii="Times New Roman" w:eastAsia="Arial" w:hAnsi="Times New Roman" w:cs="Times New Roman"/>
                <w:color w:val="000000" w:themeColor="text1"/>
                <w:sz w:val="20"/>
                <w:szCs w:val="20"/>
              </w:rPr>
              <w:t>TailwindCSS</w:t>
            </w:r>
            <w:proofErr w:type="spellEnd"/>
          </w:p>
        </w:tc>
      </w:tr>
      <w:tr w:rsidR="00E51486" w:rsidRPr="00C04A2A" w14:paraId="55A53326" w14:textId="77777777" w:rsidTr="00663377">
        <w:trPr>
          <w:trHeight w:val="388"/>
        </w:trPr>
        <w:tc>
          <w:tcPr>
            <w:tcW w:w="0" w:type="auto"/>
            <w:hideMark/>
          </w:tcPr>
          <w:p w14:paraId="44058551"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Backend</w:t>
            </w:r>
          </w:p>
        </w:tc>
        <w:tc>
          <w:tcPr>
            <w:tcW w:w="6184" w:type="dxa"/>
            <w:hideMark/>
          </w:tcPr>
          <w:p w14:paraId="22D83FF5" w14:textId="77777777" w:rsidR="00E51486" w:rsidRPr="00C04A2A" w:rsidRDefault="00E51486" w:rsidP="00663377">
            <w:pPr>
              <w:pStyle w:val="NoSpacing"/>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Flask, Python</w:t>
            </w:r>
          </w:p>
        </w:tc>
      </w:tr>
    </w:tbl>
    <w:p w14:paraId="16810F67" w14:textId="77777777" w:rsidR="00423353" w:rsidRPr="00C04A2A" w:rsidRDefault="00423353" w:rsidP="00423353">
      <w:pPr>
        <w:pStyle w:val="NoSpacing"/>
        <w:rPr>
          <w:rFonts w:ascii="Times New Roman" w:hAnsi="Times New Roman" w:cs="Times New Roman"/>
          <w:sz w:val="20"/>
          <w:szCs w:val="20"/>
        </w:rPr>
      </w:pPr>
    </w:p>
    <w:p w14:paraId="453CBA23" w14:textId="14630CB7" w:rsidR="00423353" w:rsidRPr="00C04A2A" w:rsidRDefault="00423353" w:rsidP="0061378A">
      <w:pPr>
        <w:pStyle w:val="NoSpacing"/>
        <w:numPr>
          <w:ilvl w:val="0"/>
          <w:numId w:val="51"/>
        </w:numPr>
        <w:ind w:left="0" w:hanging="284"/>
        <w:jc w:val="both"/>
        <w:rPr>
          <w:rFonts w:ascii="Times New Roman" w:hAnsi="Times New Roman" w:cs="Times New Roman"/>
          <w:b/>
          <w:bCs/>
          <w:color w:val="000000" w:themeColor="text1"/>
          <w:sz w:val="20"/>
          <w:szCs w:val="20"/>
        </w:rPr>
      </w:pPr>
      <w:r w:rsidRPr="00C04A2A">
        <w:rPr>
          <w:rFonts w:ascii="Times New Roman" w:hAnsi="Times New Roman" w:cs="Times New Roman"/>
          <w:b/>
          <w:bCs/>
          <w:color w:val="000000" w:themeColor="text1"/>
          <w:sz w:val="20"/>
          <w:szCs w:val="20"/>
        </w:rPr>
        <w:t xml:space="preserve">How </w:t>
      </w:r>
      <w:proofErr w:type="spellStart"/>
      <w:r w:rsidRPr="00C04A2A">
        <w:rPr>
          <w:rFonts w:ascii="Times New Roman" w:hAnsi="Times New Roman" w:cs="Times New Roman"/>
          <w:b/>
          <w:bCs/>
          <w:color w:val="000000" w:themeColor="text1"/>
          <w:sz w:val="20"/>
          <w:szCs w:val="20"/>
        </w:rPr>
        <w:t>OpenVINO</w:t>
      </w:r>
      <w:proofErr w:type="spellEnd"/>
      <w:r w:rsidRPr="00C04A2A">
        <w:rPr>
          <w:rFonts w:ascii="Times New Roman" w:hAnsi="Times New Roman" w:cs="Times New Roman"/>
          <w:b/>
          <w:bCs/>
          <w:color w:val="000000" w:themeColor="text1"/>
          <w:sz w:val="20"/>
          <w:szCs w:val="20"/>
        </w:rPr>
        <w:t xml:space="preserve"> is Utilized in </w:t>
      </w:r>
      <w:proofErr w:type="spellStart"/>
      <w:r w:rsidRPr="00C04A2A">
        <w:rPr>
          <w:rFonts w:ascii="Times New Roman" w:hAnsi="Times New Roman" w:cs="Times New Roman"/>
          <w:b/>
          <w:bCs/>
          <w:color w:val="000000" w:themeColor="text1"/>
          <w:sz w:val="20"/>
          <w:szCs w:val="20"/>
        </w:rPr>
        <w:t>CoreMentis</w:t>
      </w:r>
      <w:proofErr w:type="spellEnd"/>
      <w:r w:rsidRPr="00C04A2A">
        <w:rPr>
          <w:rFonts w:ascii="Times New Roman" w:hAnsi="Times New Roman" w:cs="Times New Roman"/>
          <w:b/>
          <w:bCs/>
          <w:color w:val="000000" w:themeColor="text1"/>
          <w:sz w:val="20"/>
          <w:szCs w:val="20"/>
        </w:rPr>
        <w:t>:</w:t>
      </w:r>
    </w:p>
    <w:p w14:paraId="45BD9EDD" w14:textId="77777777" w:rsidR="00423353" w:rsidRPr="00C04A2A" w:rsidRDefault="00423353" w:rsidP="00423353">
      <w:pPr>
        <w:pStyle w:val="NoSpacing"/>
        <w:jc w:val="both"/>
        <w:rPr>
          <w:rFonts w:ascii="Times New Roman" w:hAnsi="Times New Roman" w:cs="Times New Roman"/>
          <w:sz w:val="20"/>
          <w:szCs w:val="20"/>
        </w:rPr>
      </w:pPr>
    </w:p>
    <w:p w14:paraId="16846F6F" w14:textId="58E56CA6" w:rsidR="00423353" w:rsidRPr="00C04A2A" w:rsidRDefault="00423353" w:rsidP="00423353">
      <w:pPr>
        <w:pStyle w:val="NoSpacing"/>
        <w:numPr>
          <w:ilvl w:val="0"/>
          <w:numId w:val="35"/>
        </w:numPr>
        <w:jc w:val="both"/>
        <w:rPr>
          <w:rFonts w:ascii="Times New Roman" w:hAnsi="Times New Roman" w:cs="Times New Roman"/>
          <w:sz w:val="20"/>
          <w:szCs w:val="20"/>
        </w:rPr>
      </w:pPr>
      <w:r w:rsidRPr="00C04A2A">
        <w:rPr>
          <w:rFonts w:ascii="Times New Roman" w:hAnsi="Times New Roman" w:cs="Times New Roman"/>
          <w:sz w:val="20"/>
          <w:szCs w:val="20"/>
        </w:rPr>
        <w:t>Speech-to-Text (Whisper):</w:t>
      </w:r>
    </w:p>
    <w:p w14:paraId="71B3C56B" w14:textId="493F9917" w:rsidR="00423353" w:rsidRPr="00C04A2A" w:rsidRDefault="00423353" w:rsidP="00423353">
      <w:pPr>
        <w:pStyle w:val="NoSpacing"/>
        <w:numPr>
          <w:ilvl w:val="1"/>
          <w:numId w:val="35"/>
        </w:numPr>
        <w:jc w:val="both"/>
        <w:rPr>
          <w:rFonts w:ascii="Times New Roman" w:hAnsi="Times New Roman" w:cs="Times New Roman"/>
          <w:sz w:val="20"/>
          <w:szCs w:val="20"/>
        </w:rPr>
      </w:pPr>
      <w:r w:rsidRPr="00C04A2A">
        <w:rPr>
          <w:rFonts w:ascii="Times New Roman" w:hAnsi="Times New Roman" w:cs="Times New Roman"/>
          <w:sz w:val="20"/>
          <w:szCs w:val="20"/>
        </w:rPr>
        <w:t xml:space="preserve">The Whisper model runs significantly faster with </w:t>
      </w:r>
      <w:proofErr w:type="spellStart"/>
      <w:r w:rsidRPr="00C04A2A">
        <w:rPr>
          <w:rFonts w:ascii="Times New Roman" w:hAnsi="Times New Roman" w:cs="Times New Roman"/>
          <w:sz w:val="20"/>
          <w:szCs w:val="20"/>
        </w:rPr>
        <w:t>OpenVINO</w:t>
      </w:r>
      <w:proofErr w:type="spellEnd"/>
      <w:r w:rsidRPr="00C04A2A">
        <w:rPr>
          <w:rFonts w:ascii="Times New Roman" w:hAnsi="Times New Roman" w:cs="Times New Roman"/>
          <w:sz w:val="20"/>
          <w:szCs w:val="20"/>
        </w:rPr>
        <w:t>, allowing for real time voice-to-text transcription on CPUs.</w:t>
      </w:r>
    </w:p>
    <w:p w14:paraId="18A9A0BF" w14:textId="77777777" w:rsidR="00423353" w:rsidRPr="00C04A2A" w:rsidRDefault="00423353" w:rsidP="00423353">
      <w:pPr>
        <w:pStyle w:val="NoSpacing"/>
        <w:jc w:val="both"/>
        <w:rPr>
          <w:rFonts w:ascii="Times New Roman" w:hAnsi="Times New Roman" w:cs="Times New Roman"/>
          <w:sz w:val="20"/>
          <w:szCs w:val="20"/>
        </w:rPr>
      </w:pPr>
    </w:p>
    <w:p w14:paraId="3E887111" w14:textId="2D8127D8" w:rsidR="00423353" w:rsidRPr="00C04A2A" w:rsidRDefault="00423353" w:rsidP="00423353">
      <w:pPr>
        <w:pStyle w:val="NoSpacing"/>
        <w:numPr>
          <w:ilvl w:val="0"/>
          <w:numId w:val="35"/>
        </w:numPr>
        <w:jc w:val="both"/>
        <w:rPr>
          <w:rFonts w:ascii="Times New Roman" w:hAnsi="Times New Roman" w:cs="Times New Roman"/>
          <w:sz w:val="20"/>
          <w:szCs w:val="20"/>
        </w:rPr>
      </w:pPr>
      <w:r w:rsidRPr="00C04A2A">
        <w:rPr>
          <w:rFonts w:ascii="Times New Roman" w:hAnsi="Times New Roman" w:cs="Times New Roman"/>
          <w:sz w:val="20"/>
          <w:szCs w:val="20"/>
        </w:rPr>
        <w:t>Image-to-Text (</w:t>
      </w:r>
      <w:proofErr w:type="spellStart"/>
      <w:r w:rsidRPr="00C04A2A">
        <w:rPr>
          <w:rFonts w:ascii="Times New Roman" w:hAnsi="Times New Roman" w:cs="Times New Roman"/>
          <w:sz w:val="20"/>
          <w:szCs w:val="20"/>
        </w:rPr>
        <w:t>EasyOCR</w:t>
      </w:r>
      <w:proofErr w:type="spellEnd"/>
      <w:r w:rsidRPr="00C04A2A">
        <w:rPr>
          <w:rFonts w:ascii="Times New Roman" w:hAnsi="Times New Roman" w:cs="Times New Roman"/>
          <w:sz w:val="20"/>
          <w:szCs w:val="20"/>
        </w:rPr>
        <w:t>):</w:t>
      </w:r>
    </w:p>
    <w:p w14:paraId="13665D10" w14:textId="6D8D6A82" w:rsidR="00423353" w:rsidRPr="00C04A2A" w:rsidRDefault="00423353" w:rsidP="00423353">
      <w:pPr>
        <w:pStyle w:val="NoSpacing"/>
        <w:numPr>
          <w:ilvl w:val="1"/>
          <w:numId w:val="35"/>
        </w:numPr>
        <w:jc w:val="both"/>
        <w:rPr>
          <w:rFonts w:ascii="Times New Roman" w:hAnsi="Times New Roman" w:cs="Times New Roman"/>
          <w:sz w:val="20"/>
          <w:szCs w:val="20"/>
        </w:rPr>
      </w:pPr>
      <w:r w:rsidRPr="00C04A2A">
        <w:rPr>
          <w:rFonts w:ascii="Times New Roman" w:hAnsi="Times New Roman" w:cs="Times New Roman"/>
          <w:sz w:val="20"/>
          <w:szCs w:val="20"/>
        </w:rPr>
        <w:t xml:space="preserve">OCR models run with </w:t>
      </w:r>
      <w:proofErr w:type="spellStart"/>
      <w:r w:rsidRPr="00C04A2A">
        <w:rPr>
          <w:rFonts w:ascii="Times New Roman" w:hAnsi="Times New Roman" w:cs="Times New Roman"/>
          <w:sz w:val="20"/>
          <w:szCs w:val="20"/>
        </w:rPr>
        <w:t>OpenVINO</w:t>
      </w:r>
      <w:proofErr w:type="spellEnd"/>
      <w:r w:rsidRPr="00C04A2A">
        <w:rPr>
          <w:rFonts w:ascii="Times New Roman" w:hAnsi="Times New Roman" w:cs="Times New Roman"/>
          <w:sz w:val="20"/>
          <w:szCs w:val="20"/>
        </w:rPr>
        <w:t xml:space="preserve"> to very efficiently extract text from notes and textbooks from images.</w:t>
      </w:r>
    </w:p>
    <w:p w14:paraId="590CF804" w14:textId="77777777" w:rsidR="00423353" w:rsidRPr="00C04A2A" w:rsidRDefault="00423353" w:rsidP="00423353">
      <w:pPr>
        <w:pStyle w:val="NoSpacing"/>
        <w:jc w:val="both"/>
        <w:rPr>
          <w:rFonts w:ascii="Times New Roman" w:hAnsi="Times New Roman" w:cs="Times New Roman"/>
          <w:sz w:val="20"/>
          <w:szCs w:val="20"/>
        </w:rPr>
      </w:pPr>
    </w:p>
    <w:p w14:paraId="61939D0C" w14:textId="1C5D8FEB" w:rsidR="00423353" w:rsidRPr="00C04A2A" w:rsidRDefault="00423353" w:rsidP="00423353">
      <w:pPr>
        <w:pStyle w:val="NoSpacing"/>
        <w:numPr>
          <w:ilvl w:val="0"/>
          <w:numId w:val="35"/>
        </w:numPr>
        <w:jc w:val="both"/>
        <w:rPr>
          <w:rFonts w:ascii="Times New Roman" w:hAnsi="Times New Roman" w:cs="Times New Roman"/>
          <w:sz w:val="20"/>
          <w:szCs w:val="20"/>
        </w:rPr>
      </w:pPr>
      <w:r w:rsidRPr="00C04A2A">
        <w:rPr>
          <w:rFonts w:ascii="Times New Roman" w:hAnsi="Times New Roman" w:cs="Times New Roman"/>
          <w:sz w:val="20"/>
          <w:szCs w:val="20"/>
        </w:rPr>
        <w:t>Engagement Analyzer:</w:t>
      </w:r>
    </w:p>
    <w:p w14:paraId="76FCCF44" w14:textId="4F242CDB" w:rsidR="00423353" w:rsidRPr="00C04A2A" w:rsidRDefault="00423353" w:rsidP="00423353">
      <w:pPr>
        <w:pStyle w:val="NoSpacing"/>
        <w:numPr>
          <w:ilvl w:val="1"/>
          <w:numId w:val="35"/>
        </w:numPr>
        <w:jc w:val="both"/>
        <w:rPr>
          <w:rFonts w:ascii="Times New Roman" w:hAnsi="Times New Roman" w:cs="Times New Roman"/>
          <w:sz w:val="20"/>
          <w:szCs w:val="20"/>
        </w:rPr>
      </w:pPr>
      <w:r w:rsidRPr="00C04A2A">
        <w:rPr>
          <w:rFonts w:ascii="Times New Roman" w:hAnsi="Times New Roman" w:cs="Times New Roman"/>
          <w:sz w:val="20"/>
          <w:szCs w:val="20"/>
        </w:rPr>
        <w:lastRenderedPageBreak/>
        <w:t xml:space="preserve">Models for detecting face, emotion, gaze, and posture run using </w:t>
      </w:r>
      <w:proofErr w:type="spellStart"/>
      <w:r w:rsidRPr="00C04A2A">
        <w:rPr>
          <w:rFonts w:ascii="Times New Roman" w:hAnsi="Times New Roman" w:cs="Times New Roman"/>
          <w:sz w:val="20"/>
          <w:szCs w:val="20"/>
        </w:rPr>
        <w:t>OpenVINO</w:t>
      </w:r>
      <w:proofErr w:type="spellEnd"/>
      <w:r w:rsidRPr="00C04A2A">
        <w:rPr>
          <w:rFonts w:ascii="Times New Roman" w:hAnsi="Times New Roman" w:cs="Times New Roman"/>
          <w:sz w:val="20"/>
          <w:szCs w:val="20"/>
        </w:rPr>
        <w:t xml:space="preserve"> for lag-free real-time analysis via a web cam.</w:t>
      </w:r>
    </w:p>
    <w:p w14:paraId="6358CC45" w14:textId="1FD92F3D" w:rsidR="00423353" w:rsidRPr="00C04A2A" w:rsidRDefault="00423353" w:rsidP="00423353">
      <w:pPr>
        <w:pStyle w:val="NoSpacing"/>
        <w:numPr>
          <w:ilvl w:val="0"/>
          <w:numId w:val="35"/>
        </w:numPr>
        <w:jc w:val="both"/>
        <w:rPr>
          <w:rFonts w:ascii="Times New Roman" w:hAnsi="Times New Roman" w:cs="Times New Roman"/>
          <w:sz w:val="20"/>
          <w:szCs w:val="20"/>
        </w:rPr>
      </w:pPr>
      <w:r w:rsidRPr="00C04A2A">
        <w:rPr>
          <w:rFonts w:ascii="Times New Roman" w:hAnsi="Times New Roman" w:cs="Times New Roman"/>
          <w:sz w:val="20"/>
          <w:szCs w:val="20"/>
        </w:rPr>
        <w:t>Model Optimization Scripts:</w:t>
      </w:r>
    </w:p>
    <w:p w14:paraId="60A1561F" w14:textId="61096B74" w:rsidR="00423353" w:rsidRPr="00C04A2A" w:rsidRDefault="00423353" w:rsidP="00423353">
      <w:pPr>
        <w:pStyle w:val="NoSpacing"/>
        <w:numPr>
          <w:ilvl w:val="1"/>
          <w:numId w:val="35"/>
        </w:numPr>
        <w:jc w:val="both"/>
        <w:rPr>
          <w:rFonts w:ascii="Times New Roman" w:hAnsi="Times New Roman" w:cs="Times New Roman"/>
          <w:sz w:val="20"/>
          <w:szCs w:val="20"/>
        </w:rPr>
      </w:pPr>
      <w:r w:rsidRPr="00C04A2A">
        <w:rPr>
          <w:rFonts w:ascii="Times New Roman" w:hAnsi="Times New Roman" w:cs="Times New Roman"/>
          <w:sz w:val="20"/>
          <w:szCs w:val="20"/>
        </w:rPr>
        <w:t>Custom scripts allow model conversion, quantization, and memory tuning to improve efficiency for new models.</w:t>
      </w:r>
    </w:p>
    <w:p w14:paraId="2871C20C" w14:textId="77777777" w:rsidR="00423353" w:rsidRPr="00C04A2A" w:rsidRDefault="00423353" w:rsidP="00423353">
      <w:pPr>
        <w:pStyle w:val="NoSpacing"/>
        <w:jc w:val="both"/>
        <w:rPr>
          <w:rFonts w:ascii="Times New Roman" w:hAnsi="Times New Roman" w:cs="Times New Roman"/>
          <w:sz w:val="20"/>
          <w:szCs w:val="20"/>
        </w:rPr>
      </w:pPr>
    </w:p>
    <w:p w14:paraId="2F2E1795" w14:textId="587F3622" w:rsidR="00423353" w:rsidRPr="00C04A2A" w:rsidRDefault="00423353" w:rsidP="00423353">
      <w:pPr>
        <w:pStyle w:val="NoSpacing"/>
        <w:numPr>
          <w:ilvl w:val="0"/>
          <w:numId w:val="35"/>
        </w:numPr>
        <w:jc w:val="both"/>
        <w:rPr>
          <w:rFonts w:ascii="Times New Roman" w:hAnsi="Times New Roman" w:cs="Times New Roman"/>
          <w:sz w:val="20"/>
          <w:szCs w:val="20"/>
        </w:rPr>
      </w:pPr>
      <w:r w:rsidRPr="00C04A2A">
        <w:rPr>
          <w:rFonts w:ascii="Times New Roman" w:hAnsi="Times New Roman" w:cs="Times New Roman"/>
          <w:sz w:val="20"/>
          <w:szCs w:val="20"/>
        </w:rPr>
        <w:t>Unified Backend API:</w:t>
      </w:r>
    </w:p>
    <w:p w14:paraId="0FE54DCD" w14:textId="14FC1E25" w:rsidR="004E0EDA" w:rsidRPr="008735FE" w:rsidRDefault="00423353" w:rsidP="008735FE">
      <w:pPr>
        <w:pStyle w:val="NoSpacing"/>
        <w:numPr>
          <w:ilvl w:val="1"/>
          <w:numId w:val="35"/>
        </w:numPr>
        <w:jc w:val="both"/>
        <w:rPr>
          <w:rFonts w:ascii="Times New Roman" w:hAnsi="Times New Roman" w:cs="Times New Roman"/>
          <w:sz w:val="20"/>
          <w:szCs w:val="20"/>
        </w:rPr>
      </w:pPr>
      <w:r w:rsidRPr="00C04A2A">
        <w:rPr>
          <w:rFonts w:ascii="Times New Roman" w:hAnsi="Times New Roman" w:cs="Times New Roman"/>
          <w:sz w:val="20"/>
          <w:szCs w:val="20"/>
        </w:rPr>
        <w:t xml:space="preserve">In the backend endpoints display model status data and hardware statistics making it easy to debug, </w:t>
      </w:r>
      <w:proofErr w:type="spellStart"/>
      <w:r w:rsidRPr="00C04A2A">
        <w:rPr>
          <w:rFonts w:ascii="Times New Roman" w:hAnsi="Times New Roman" w:cs="Times New Roman"/>
          <w:sz w:val="20"/>
          <w:szCs w:val="20"/>
        </w:rPr>
        <w:t>analyze</w:t>
      </w:r>
      <w:proofErr w:type="spellEnd"/>
      <w:r w:rsidRPr="00C04A2A">
        <w:rPr>
          <w:rFonts w:ascii="Times New Roman" w:hAnsi="Times New Roman" w:cs="Times New Roman"/>
          <w:sz w:val="20"/>
          <w:szCs w:val="20"/>
        </w:rPr>
        <w:t xml:space="preserve"> performance, and ease troubleshooting.</w:t>
      </w:r>
    </w:p>
    <w:p w14:paraId="51DA1CD9" w14:textId="492B4783" w:rsidR="00576AED" w:rsidRPr="0061378A" w:rsidRDefault="007E1971" w:rsidP="0061378A">
      <w:pPr>
        <w:pStyle w:val="ListParagraph"/>
        <w:numPr>
          <w:ilvl w:val="0"/>
          <w:numId w:val="51"/>
        </w:numPr>
        <w:spacing w:before="280" w:after="280"/>
        <w:ind w:left="0" w:hanging="371"/>
        <w:rPr>
          <w:rFonts w:ascii="Times New Roman" w:eastAsia="Arial" w:hAnsi="Times New Roman" w:cs="Times New Roman"/>
          <w:b/>
          <w:color w:val="000000" w:themeColor="text1"/>
          <w:sz w:val="20"/>
          <w:szCs w:val="20"/>
        </w:rPr>
      </w:pPr>
      <w:r w:rsidRPr="0061378A">
        <w:rPr>
          <w:rFonts w:ascii="Times New Roman" w:eastAsia="Arial" w:hAnsi="Times New Roman" w:cs="Times New Roman"/>
          <w:b/>
          <w:color w:val="000000" w:themeColor="text1"/>
          <w:sz w:val="20"/>
          <w:szCs w:val="20"/>
        </w:rPr>
        <w:t>Decision Rationale:</w:t>
      </w:r>
    </w:p>
    <w:p w14:paraId="02C02557" w14:textId="77777777" w:rsidR="002E1E98" w:rsidRPr="00C04A2A" w:rsidRDefault="002E1E98" w:rsidP="002E1E98">
      <w:pPr>
        <w:pStyle w:val="NoSpacing"/>
        <w:jc w:val="both"/>
        <w:rPr>
          <w:rFonts w:ascii="Times New Roman" w:hAnsi="Times New Roman" w:cs="Times New Roman"/>
        </w:rPr>
      </w:pPr>
      <w:r w:rsidRPr="00C04A2A">
        <w:rPr>
          <w:rFonts w:ascii="Times New Roman" w:hAnsi="Times New Roman" w:cs="Times New Roman"/>
          <w:sz w:val="20"/>
          <w:szCs w:val="20"/>
        </w:rPr>
        <w:t>Assumptions</w:t>
      </w:r>
      <w:r w:rsidRPr="00C04A2A">
        <w:rPr>
          <w:rFonts w:ascii="Times New Roman" w:hAnsi="Times New Roman" w:cs="Times New Roman"/>
        </w:rPr>
        <w:t>:</w:t>
      </w:r>
    </w:p>
    <w:p w14:paraId="20652C0F" w14:textId="40392D59" w:rsidR="002E1E98" w:rsidRPr="00C04A2A" w:rsidRDefault="002E1E98" w:rsidP="002E1E98">
      <w:pPr>
        <w:pStyle w:val="NoSpacing"/>
        <w:numPr>
          <w:ilvl w:val="0"/>
          <w:numId w:val="4"/>
        </w:numPr>
        <w:jc w:val="both"/>
        <w:rPr>
          <w:rFonts w:ascii="Times New Roman" w:hAnsi="Times New Roman" w:cs="Times New Roman"/>
          <w:sz w:val="20"/>
          <w:szCs w:val="20"/>
        </w:rPr>
      </w:pPr>
      <w:r w:rsidRPr="00C04A2A">
        <w:rPr>
          <w:rFonts w:ascii="Times New Roman" w:hAnsi="Times New Roman" w:cs="Times New Roman"/>
          <w:sz w:val="20"/>
          <w:szCs w:val="20"/>
        </w:rPr>
        <w:t>Classrooms will have access to basic hardware (camera, mic, and Intel AI-enabled PCs) for real-time input processing.</w:t>
      </w:r>
    </w:p>
    <w:p w14:paraId="645810CB" w14:textId="0DDF82A2" w:rsidR="002E1E98" w:rsidRPr="00C04A2A" w:rsidRDefault="002E1E98" w:rsidP="002E1E98">
      <w:pPr>
        <w:pStyle w:val="NoSpacing"/>
        <w:numPr>
          <w:ilvl w:val="0"/>
          <w:numId w:val="4"/>
        </w:numPr>
        <w:jc w:val="both"/>
        <w:rPr>
          <w:rFonts w:ascii="Times New Roman" w:hAnsi="Times New Roman" w:cs="Times New Roman"/>
          <w:sz w:val="20"/>
          <w:szCs w:val="20"/>
        </w:rPr>
      </w:pPr>
      <w:r w:rsidRPr="00C04A2A">
        <w:rPr>
          <w:rFonts w:ascii="Times New Roman" w:hAnsi="Times New Roman" w:cs="Times New Roman"/>
          <w:sz w:val="20"/>
          <w:szCs w:val="20"/>
        </w:rPr>
        <w:t>Students and teachers are open to interacting with AI tools via voice, text, and visual interfaces.</w:t>
      </w:r>
    </w:p>
    <w:p w14:paraId="21892852" w14:textId="6446A6D3" w:rsidR="002E1E98" w:rsidRPr="00C04A2A" w:rsidRDefault="002E1E98" w:rsidP="002E1E98">
      <w:pPr>
        <w:pStyle w:val="NoSpacing"/>
        <w:numPr>
          <w:ilvl w:val="0"/>
          <w:numId w:val="4"/>
        </w:numPr>
        <w:jc w:val="both"/>
        <w:rPr>
          <w:rFonts w:ascii="Times New Roman" w:hAnsi="Times New Roman" w:cs="Times New Roman"/>
          <w:sz w:val="20"/>
          <w:szCs w:val="20"/>
        </w:rPr>
      </w:pPr>
      <w:r w:rsidRPr="00C04A2A">
        <w:rPr>
          <w:rFonts w:ascii="Times New Roman" w:hAnsi="Times New Roman" w:cs="Times New Roman"/>
          <w:sz w:val="20"/>
          <w:szCs w:val="20"/>
        </w:rPr>
        <w:t>Reliable internet and software environment are available for deploying cloud-based or hybrid models</w:t>
      </w:r>
    </w:p>
    <w:p w14:paraId="25DC8CD6" w14:textId="115E6D91" w:rsidR="002E1E98" w:rsidRPr="00C04A2A" w:rsidRDefault="002E1E98" w:rsidP="002E1E98">
      <w:pPr>
        <w:pStyle w:val="NoSpacing"/>
        <w:numPr>
          <w:ilvl w:val="0"/>
          <w:numId w:val="4"/>
        </w:numPr>
        <w:jc w:val="both"/>
        <w:rPr>
          <w:rFonts w:ascii="Times New Roman" w:hAnsi="Times New Roman" w:cs="Times New Roman"/>
          <w:sz w:val="20"/>
          <w:szCs w:val="20"/>
        </w:rPr>
      </w:pPr>
      <w:r w:rsidRPr="00C04A2A">
        <w:rPr>
          <w:rFonts w:ascii="Times New Roman" w:hAnsi="Times New Roman" w:cs="Times New Roman"/>
          <w:sz w:val="20"/>
          <w:szCs w:val="20"/>
        </w:rPr>
        <w:t>Visual and audio data collected can be ethically used for engagement tracking and personalization.</w:t>
      </w:r>
      <w:r w:rsidRPr="00C04A2A">
        <w:rPr>
          <w:rFonts w:ascii="Times New Roman" w:hAnsi="Times New Roman" w:cs="Times New Roman"/>
          <w:sz w:val="20"/>
          <w:szCs w:val="20"/>
        </w:rPr>
        <w:br/>
      </w:r>
    </w:p>
    <w:p w14:paraId="1913A651" w14:textId="1A1462A2" w:rsidR="002E1E98" w:rsidRPr="00C04A2A" w:rsidRDefault="002E1E98" w:rsidP="002E1E98">
      <w:pPr>
        <w:pStyle w:val="NoSpacing"/>
        <w:jc w:val="both"/>
        <w:rPr>
          <w:rFonts w:ascii="Times New Roman" w:hAnsi="Times New Roman" w:cs="Times New Roman"/>
          <w:sz w:val="20"/>
          <w:szCs w:val="20"/>
        </w:rPr>
      </w:pPr>
      <w:r w:rsidRPr="00C04A2A">
        <w:rPr>
          <w:rFonts w:ascii="Times New Roman" w:hAnsi="Times New Roman" w:cs="Times New Roman"/>
          <w:sz w:val="20"/>
          <w:szCs w:val="20"/>
        </w:rPr>
        <w:t>Constraints:</w:t>
      </w:r>
    </w:p>
    <w:p w14:paraId="21E02A39" w14:textId="3F379855" w:rsidR="002E1E98" w:rsidRPr="00C04A2A" w:rsidRDefault="002E1E98" w:rsidP="002E1E98">
      <w:pPr>
        <w:pStyle w:val="NoSpacing"/>
        <w:numPr>
          <w:ilvl w:val="0"/>
          <w:numId w:val="5"/>
        </w:numPr>
        <w:jc w:val="both"/>
        <w:rPr>
          <w:rFonts w:ascii="Times New Roman" w:hAnsi="Times New Roman" w:cs="Times New Roman"/>
          <w:sz w:val="20"/>
          <w:szCs w:val="20"/>
        </w:rPr>
      </w:pPr>
      <w:r w:rsidRPr="00C04A2A">
        <w:rPr>
          <w:rFonts w:ascii="Times New Roman" w:hAnsi="Times New Roman" w:cs="Times New Roman"/>
          <w:sz w:val="20"/>
          <w:szCs w:val="20"/>
        </w:rPr>
        <w:t>Multimodal processing (especially real-time video and speech) must operate under low-latency to avoid lag.</w:t>
      </w:r>
    </w:p>
    <w:p w14:paraId="2FC09A69" w14:textId="54F541C2" w:rsidR="002E1E98" w:rsidRPr="00C04A2A" w:rsidRDefault="002E1E98" w:rsidP="002E1E98">
      <w:pPr>
        <w:pStyle w:val="NoSpacing"/>
        <w:numPr>
          <w:ilvl w:val="0"/>
          <w:numId w:val="5"/>
        </w:numPr>
        <w:jc w:val="both"/>
        <w:rPr>
          <w:rFonts w:ascii="Times New Roman" w:hAnsi="Times New Roman" w:cs="Times New Roman"/>
          <w:sz w:val="20"/>
          <w:szCs w:val="20"/>
        </w:rPr>
      </w:pPr>
      <w:r w:rsidRPr="00C04A2A">
        <w:rPr>
          <w:rFonts w:ascii="Times New Roman" w:hAnsi="Times New Roman" w:cs="Times New Roman"/>
          <w:sz w:val="20"/>
          <w:szCs w:val="20"/>
        </w:rPr>
        <w:t>Facial expression analysis may face accuracy issues due to lighting, occlusions, or cultural variations.</w:t>
      </w:r>
    </w:p>
    <w:p w14:paraId="74508F6F" w14:textId="77777777" w:rsidR="002E1E98" w:rsidRPr="00C04A2A" w:rsidRDefault="002E1E98" w:rsidP="002E1E98">
      <w:pPr>
        <w:pStyle w:val="NoSpacing"/>
        <w:numPr>
          <w:ilvl w:val="0"/>
          <w:numId w:val="5"/>
        </w:numPr>
        <w:jc w:val="both"/>
        <w:rPr>
          <w:rFonts w:ascii="Times New Roman" w:hAnsi="Times New Roman" w:cs="Times New Roman"/>
          <w:sz w:val="20"/>
          <w:szCs w:val="20"/>
        </w:rPr>
      </w:pPr>
      <w:r w:rsidRPr="00C04A2A">
        <w:rPr>
          <w:rFonts w:ascii="Times New Roman" w:hAnsi="Times New Roman" w:cs="Times New Roman"/>
          <w:sz w:val="20"/>
          <w:szCs w:val="20"/>
        </w:rPr>
        <w:t>System must ensure data privacy and security, especially with minors in educational environments.</w:t>
      </w:r>
    </w:p>
    <w:p w14:paraId="0E803002" w14:textId="77777777" w:rsidR="0061378A" w:rsidRPr="0061378A" w:rsidRDefault="002E1E98" w:rsidP="002E1E98">
      <w:pPr>
        <w:pStyle w:val="NoSpacing"/>
        <w:numPr>
          <w:ilvl w:val="0"/>
          <w:numId w:val="5"/>
        </w:numPr>
        <w:jc w:val="both"/>
        <w:rPr>
          <w:rFonts w:ascii="Times New Roman" w:eastAsia="Arial" w:hAnsi="Times New Roman" w:cs="Times New Roman"/>
          <w:b/>
          <w:color w:val="000000" w:themeColor="text1"/>
          <w:sz w:val="20"/>
          <w:szCs w:val="20"/>
        </w:rPr>
      </w:pPr>
      <w:r w:rsidRPr="00C04A2A">
        <w:rPr>
          <w:rFonts w:ascii="Times New Roman" w:eastAsia="Arial" w:hAnsi="Times New Roman" w:cs="Times New Roman"/>
          <w:color w:val="000000" w:themeColor="text1"/>
          <w:sz w:val="20"/>
          <w:szCs w:val="20"/>
        </w:rPr>
        <w:t>Integration with existing LMS platforms may require adherence to specific APIs and data formats.</w:t>
      </w:r>
    </w:p>
    <w:p w14:paraId="21DB0BFA" w14:textId="66BE8328" w:rsidR="002E1E98" w:rsidRPr="00C04A2A" w:rsidRDefault="002E1E98" w:rsidP="0061378A">
      <w:pPr>
        <w:pStyle w:val="NoSpacing"/>
        <w:jc w:val="both"/>
        <w:rPr>
          <w:rFonts w:ascii="Times New Roman" w:eastAsia="Arial" w:hAnsi="Times New Roman" w:cs="Times New Roman"/>
          <w:b/>
          <w:color w:val="000000" w:themeColor="text1"/>
          <w:sz w:val="20"/>
          <w:szCs w:val="20"/>
        </w:rPr>
      </w:pPr>
      <w:r w:rsidRPr="00C04A2A">
        <w:rPr>
          <w:rFonts w:ascii="Times New Roman" w:eastAsia="Arial" w:hAnsi="Times New Roman" w:cs="Times New Roman"/>
          <w:color w:val="000000" w:themeColor="text1"/>
          <w:sz w:val="20"/>
          <w:szCs w:val="20"/>
        </w:rPr>
        <w:br/>
      </w:r>
    </w:p>
    <w:p w14:paraId="156CCAFC" w14:textId="39FBED42" w:rsidR="00576AED" w:rsidRPr="00C04A2A" w:rsidRDefault="007E1971" w:rsidP="0061378A">
      <w:pPr>
        <w:pStyle w:val="NoSpacing"/>
        <w:numPr>
          <w:ilvl w:val="0"/>
          <w:numId w:val="51"/>
        </w:numPr>
        <w:ind w:left="0" w:hanging="284"/>
        <w:rPr>
          <w:rFonts w:ascii="Times New Roman" w:eastAsia="Arial" w:hAnsi="Times New Roman" w:cs="Times New Roman"/>
          <w:b/>
          <w:color w:val="000000" w:themeColor="text1"/>
          <w:sz w:val="20"/>
          <w:szCs w:val="20"/>
        </w:rPr>
      </w:pPr>
      <w:r w:rsidRPr="00C04A2A">
        <w:rPr>
          <w:rFonts w:ascii="Times New Roman" w:eastAsia="Arial" w:hAnsi="Times New Roman" w:cs="Times New Roman"/>
          <w:b/>
          <w:color w:val="000000" w:themeColor="text1"/>
          <w:sz w:val="20"/>
          <w:szCs w:val="20"/>
        </w:rPr>
        <w:t xml:space="preserve">Innovation Highlights: </w:t>
      </w:r>
    </w:p>
    <w:p w14:paraId="5270CBDF" w14:textId="77777777" w:rsidR="002E1E98" w:rsidRPr="00C04A2A" w:rsidRDefault="002E1E98" w:rsidP="00D77F1A">
      <w:pPr>
        <w:pStyle w:val="ListParagraph"/>
        <w:numPr>
          <w:ilvl w:val="0"/>
          <w:numId w:val="8"/>
        </w:numPr>
        <w:spacing w:before="280" w:after="280"/>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Multimodal Inquiry Processing:</w:t>
      </w:r>
    </w:p>
    <w:p w14:paraId="4C4A1D7A" w14:textId="77777777" w:rsidR="002E1E98" w:rsidRPr="00C04A2A" w:rsidRDefault="002E1E98" w:rsidP="00D77F1A">
      <w:pPr>
        <w:pStyle w:val="ListParagraph"/>
        <w:numPr>
          <w:ilvl w:val="1"/>
          <w:numId w:val="8"/>
        </w:num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This innovation has the capability to respond to text input, auditory input, and visual input (in real time) to create, maintain, and foster connections with students in ways essentially unheard of in traditional technology utilising human-machine interface or student engagement.</w:t>
      </w:r>
    </w:p>
    <w:p w14:paraId="7342C434" w14:textId="77777777" w:rsidR="002E1E98" w:rsidRPr="00C04A2A" w:rsidRDefault="002E1E98" w:rsidP="00D77F1A">
      <w:pPr>
        <w:pStyle w:val="ListParagraph"/>
        <w:numPr>
          <w:ilvl w:val="0"/>
          <w:numId w:val="8"/>
        </w:num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Engagement Based Modifications:</w:t>
      </w:r>
    </w:p>
    <w:p w14:paraId="097EFFE8" w14:textId="300E8AA0" w:rsidR="002E1E98" w:rsidRPr="00C04A2A" w:rsidRDefault="002E1E98" w:rsidP="00D77F1A">
      <w:pPr>
        <w:pStyle w:val="ListParagraph"/>
        <w:numPr>
          <w:ilvl w:val="1"/>
          <w:numId w:val="8"/>
        </w:num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 xml:space="preserve">The assistant uses facial expressions and tone of speech to notice when a user is disengaged, and then makes changes to its teaching method quickly, using visual representations, analogies, or gamification techniques. </w:t>
      </w:r>
    </w:p>
    <w:p w14:paraId="682C1D3A" w14:textId="77777777" w:rsidR="002E1E98" w:rsidRPr="00C04A2A" w:rsidRDefault="002E1E98" w:rsidP="00D77F1A">
      <w:pPr>
        <w:pStyle w:val="ListParagraph"/>
        <w:numPr>
          <w:ilvl w:val="0"/>
          <w:numId w:val="8"/>
        </w:num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Customizable Learning Engine:</w:t>
      </w:r>
    </w:p>
    <w:p w14:paraId="28086F96" w14:textId="0E220EF2" w:rsidR="002E1E98" w:rsidRPr="00C04A2A" w:rsidRDefault="002E1E98" w:rsidP="00D77F1A">
      <w:pPr>
        <w:pStyle w:val="ListParagraph"/>
        <w:numPr>
          <w:ilvl w:val="1"/>
          <w:numId w:val="8"/>
        </w:num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 xml:space="preserve">The assistant is able to track user behaviour over time and log a dialogue memory of all past inquiry sessions, and as a result generates individual learning trajectories, identifies zones of confusion, and adapts responses depending of previously established trajectories of success or failure. </w:t>
      </w:r>
    </w:p>
    <w:p w14:paraId="66ADA83A" w14:textId="77777777" w:rsidR="002E1E98" w:rsidRPr="00C04A2A" w:rsidRDefault="002E1E98" w:rsidP="00D77F1A">
      <w:pPr>
        <w:pStyle w:val="ListParagraph"/>
        <w:numPr>
          <w:ilvl w:val="0"/>
          <w:numId w:val="8"/>
        </w:num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 xml:space="preserve">Visual Content Creation: </w:t>
      </w:r>
    </w:p>
    <w:p w14:paraId="556EA64D" w14:textId="4A10EB2F" w:rsidR="002E1E98" w:rsidRPr="00C04A2A" w:rsidRDefault="002E1E98" w:rsidP="00D77F1A">
      <w:pPr>
        <w:pStyle w:val="ListParagraph"/>
        <w:numPr>
          <w:ilvl w:val="1"/>
          <w:numId w:val="8"/>
        </w:num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 xml:space="preserve">The assistant has the ability to create diagrams, flowcharts, or charts in an instance, using a variety of data produced by LLMs plus tools like </w:t>
      </w:r>
      <w:proofErr w:type="spellStart"/>
      <w:r w:rsidRPr="00C04A2A">
        <w:rPr>
          <w:rFonts w:ascii="Times New Roman" w:eastAsia="Arial" w:hAnsi="Times New Roman" w:cs="Times New Roman"/>
          <w:color w:val="000000" w:themeColor="text1"/>
          <w:sz w:val="20"/>
          <w:szCs w:val="20"/>
        </w:rPr>
        <w:t>Graphviz</w:t>
      </w:r>
      <w:proofErr w:type="spellEnd"/>
      <w:r w:rsidRPr="00C04A2A">
        <w:rPr>
          <w:rFonts w:ascii="Times New Roman" w:eastAsia="Arial" w:hAnsi="Times New Roman" w:cs="Times New Roman"/>
          <w:color w:val="000000" w:themeColor="text1"/>
          <w:sz w:val="20"/>
          <w:szCs w:val="20"/>
        </w:rPr>
        <w:t xml:space="preserve"> or </w:t>
      </w:r>
      <w:proofErr w:type="spellStart"/>
      <w:r w:rsidRPr="00C04A2A">
        <w:rPr>
          <w:rFonts w:ascii="Times New Roman" w:eastAsia="Arial" w:hAnsi="Times New Roman" w:cs="Times New Roman"/>
          <w:color w:val="000000" w:themeColor="text1"/>
          <w:sz w:val="20"/>
          <w:szCs w:val="20"/>
        </w:rPr>
        <w:t>OpenVINO</w:t>
      </w:r>
      <w:proofErr w:type="spellEnd"/>
      <w:r w:rsidRPr="00C04A2A">
        <w:rPr>
          <w:rFonts w:ascii="Times New Roman" w:eastAsia="Arial" w:hAnsi="Times New Roman" w:cs="Times New Roman"/>
          <w:color w:val="000000" w:themeColor="text1"/>
          <w:sz w:val="20"/>
          <w:szCs w:val="20"/>
        </w:rPr>
        <w:t>, which help to make abstract concepts more intuitive for learners to engage.</w:t>
      </w:r>
    </w:p>
    <w:p w14:paraId="10EEAAB2" w14:textId="77777777" w:rsidR="002E1E98" w:rsidRPr="00C04A2A" w:rsidRDefault="002E1E98" w:rsidP="00D77F1A">
      <w:pPr>
        <w:pStyle w:val="ListParagraph"/>
        <w:numPr>
          <w:ilvl w:val="0"/>
          <w:numId w:val="8"/>
        </w:num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 xml:space="preserve">Plug-and-Play LMS Capabilities: </w:t>
      </w:r>
    </w:p>
    <w:p w14:paraId="3ADF7167" w14:textId="1F82D3B0" w:rsidR="002E1E98" w:rsidRPr="00C04A2A" w:rsidRDefault="002E1E98" w:rsidP="00D77F1A">
      <w:pPr>
        <w:pStyle w:val="ListParagraph"/>
        <w:numPr>
          <w:ilvl w:val="1"/>
          <w:numId w:val="8"/>
        </w:num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 xml:space="preserve">The assistant is easy to integrate with an LMS like Google Classroom or Moodle, providing an easy means for teachers to manage assignments, and assignments feedback, as well as data analytics on their </w:t>
      </w:r>
      <w:r w:rsidR="00D77F1A" w:rsidRPr="00C04A2A">
        <w:rPr>
          <w:rFonts w:ascii="Times New Roman" w:eastAsia="Arial" w:hAnsi="Times New Roman" w:cs="Times New Roman"/>
          <w:color w:val="000000" w:themeColor="text1"/>
          <w:sz w:val="20"/>
          <w:szCs w:val="20"/>
        </w:rPr>
        <w:t>students’</w:t>
      </w:r>
      <w:r w:rsidRPr="00C04A2A">
        <w:rPr>
          <w:rFonts w:ascii="Times New Roman" w:eastAsia="Arial" w:hAnsi="Times New Roman" w:cs="Times New Roman"/>
          <w:color w:val="000000" w:themeColor="text1"/>
          <w:sz w:val="20"/>
          <w:szCs w:val="20"/>
        </w:rPr>
        <w:t xml:space="preserve"> performance.</w:t>
      </w:r>
      <w:r w:rsidR="0061378A">
        <w:rPr>
          <w:rFonts w:ascii="Times New Roman" w:eastAsia="Arial" w:hAnsi="Times New Roman" w:cs="Times New Roman"/>
          <w:color w:val="000000" w:themeColor="text1"/>
          <w:sz w:val="20"/>
          <w:szCs w:val="20"/>
        </w:rPr>
        <w:br/>
      </w:r>
      <w:r w:rsidR="0061378A">
        <w:rPr>
          <w:rFonts w:ascii="Times New Roman" w:eastAsia="Arial" w:hAnsi="Times New Roman" w:cs="Times New Roman"/>
          <w:color w:val="000000" w:themeColor="text1"/>
          <w:sz w:val="20"/>
          <w:szCs w:val="20"/>
        </w:rPr>
        <w:br/>
      </w:r>
    </w:p>
    <w:p w14:paraId="16D8A2EE" w14:textId="7346D822" w:rsidR="00576AED" w:rsidRPr="0061378A" w:rsidRDefault="007E1971" w:rsidP="0061378A">
      <w:pPr>
        <w:pStyle w:val="ListParagraph"/>
        <w:numPr>
          <w:ilvl w:val="0"/>
          <w:numId w:val="51"/>
        </w:numPr>
        <w:tabs>
          <w:tab w:val="left" w:pos="426"/>
        </w:tabs>
        <w:spacing w:before="280" w:after="280"/>
        <w:ind w:left="0" w:hanging="229"/>
        <w:rPr>
          <w:rFonts w:ascii="Times New Roman" w:eastAsia="Arial" w:hAnsi="Times New Roman" w:cs="Times New Roman"/>
          <w:b/>
          <w:color w:val="000000" w:themeColor="text1"/>
          <w:sz w:val="20"/>
          <w:szCs w:val="20"/>
        </w:rPr>
      </w:pPr>
      <w:r w:rsidRPr="0061378A">
        <w:rPr>
          <w:rFonts w:ascii="Times New Roman" w:eastAsia="Arial" w:hAnsi="Times New Roman" w:cs="Times New Roman"/>
          <w:b/>
          <w:color w:val="000000" w:themeColor="text1"/>
          <w:sz w:val="20"/>
          <w:szCs w:val="20"/>
        </w:rPr>
        <w:t xml:space="preserve">Feasibility and </w:t>
      </w:r>
      <w:r w:rsidRPr="0061378A">
        <w:rPr>
          <w:rFonts w:ascii="Times New Roman" w:eastAsia="Arial" w:hAnsi="Times New Roman" w:cs="Times New Roman"/>
          <w:b/>
          <w:color w:val="000000" w:themeColor="text1"/>
          <w:sz w:val="20"/>
          <w:szCs w:val="20"/>
        </w:rPr>
        <w:t>User-Friendliness:</w:t>
      </w:r>
    </w:p>
    <w:p w14:paraId="7A35E091" w14:textId="77777777" w:rsidR="001D46E2" w:rsidRPr="00C04A2A" w:rsidRDefault="001D46E2" w:rsidP="001D46E2">
      <w:p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t xml:space="preserve">The AI assistant is technically viable and utilizes reliable open-source frameworks, including Hugging Face transformers, </w:t>
      </w:r>
      <w:proofErr w:type="spellStart"/>
      <w:r w:rsidRPr="00C04A2A">
        <w:rPr>
          <w:rFonts w:ascii="Times New Roman" w:eastAsia="Arial" w:hAnsi="Times New Roman" w:cs="Times New Roman"/>
          <w:color w:val="000000" w:themeColor="text1"/>
          <w:sz w:val="20"/>
          <w:szCs w:val="20"/>
        </w:rPr>
        <w:t>OpenCV</w:t>
      </w:r>
      <w:proofErr w:type="spellEnd"/>
      <w:r w:rsidRPr="00C04A2A">
        <w:rPr>
          <w:rFonts w:ascii="Times New Roman" w:eastAsia="Arial" w:hAnsi="Times New Roman" w:cs="Times New Roman"/>
          <w:color w:val="000000" w:themeColor="text1"/>
          <w:sz w:val="20"/>
          <w:szCs w:val="20"/>
        </w:rPr>
        <w:t xml:space="preserve">, Whisper and </w:t>
      </w:r>
      <w:proofErr w:type="spellStart"/>
      <w:r w:rsidRPr="00C04A2A">
        <w:rPr>
          <w:rFonts w:ascii="Times New Roman" w:eastAsia="Arial" w:hAnsi="Times New Roman" w:cs="Times New Roman"/>
          <w:color w:val="000000" w:themeColor="text1"/>
          <w:sz w:val="20"/>
          <w:szCs w:val="20"/>
        </w:rPr>
        <w:t>DeepFace</w:t>
      </w:r>
      <w:proofErr w:type="spellEnd"/>
      <w:r w:rsidRPr="00C04A2A">
        <w:rPr>
          <w:rFonts w:ascii="Times New Roman" w:eastAsia="Arial" w:hAnsi="Times New Roman" w:cs="Times New Roman"/>
          <w:color w:val="000000" w:themeColor="text1"/>
          <w:sz w:val="20"/>
          <w:szCs w:val="20"/>
        </w:rPr>
        <w:t xml:space="preserve">, which will connect to Intel AI PCs built for the purpose of multi-modal processing in real-time. A modular development pathway that can grow and scale fits a phased development approach that starts with a minimally viable product (MVP) that includes text and visual inputs, eventually integrating audio and vision capabilities. </w:t>
      </w:r>
    </w:p>
    <w:p w14:paraId="15ADE2A2" w14:textId="1BF58145" w:rsidR="00576AED" w:rsidRPr="00C04A2A" w:rsidRDefault="001D46E2" w:rsidP="001D46E2">
      <w:pPr>
        <w:spacing w:before="280" w:after="280"/>
        <w:jc w:val="both"/>
        <w:rPr>
          <w:rFonts w:ascii="Times New Roman" w:eastAsia="Arial" w:hAnsi="Times New Roman" w:cs="Times New Roman"/>
          <w:color w:val="000000" w:themeColor="text1"/>
          <w:sz w:val="20"/>
          <w:szCs w:val="20"/>
        </w:rPr>
      </w:pPr>
      <w:r w:rsidRPr="00C04A2A">
        <w:rPr>
          <w:rFonts w:ascii="Times New Roman" w:eastAsia="Arial" w:hAnsi="Times New Roman" w:cs="Times New Roman"/>
          <w:color w:val="000000" w:themeColor="text1"/>
          <w:sz w:val="20"/>
          <w:szCs w:val="20"/>
        </w:rPr>
        <w:lastRenderedPageBreak/>
        <w:t>The AI assistant is easy to deploy, able to be integrated with Google Classroom, Moodle, or Canvas, and will run on-location or in cloud settings. It will require minimum teacher training due to built-in user-friendliness and intuitive hardware (webcam and mic which students are used to using). The user must be a priority and can be designed from the users' perspectives, with multiple modes of input, modes of communication, and output, as well as inclusivity in access to, multilingual capabilities, and wrap-around access; it is intended as student-facing. Teachers will have access to a dashboard including engagement analytics, and AI-supported suggestions for individual and collective student interventions.</w:t>
      </w:r>
    </w:p>
    <w:p w14:paraId="2F8B812F" w14:textId="6D10EA80" w:rsidR="001D46E2" w:rsidRPr="00C04A2A" w:rsidRDefault="001D46E2" w:rsidP="004E0EDA">
      <w:pPr>
        <w:pStyle w:val="NoSpacing"/>
        <w:numPr>
          <w:ilvl w:val="0"/>
          <w:numId w:val="33"/>
        </w:numPr>
        <w:jc w:val="both"/>
        <w:rPr>
          <w:rFonts w:ascii="Times New Roman" w:hAnsi="Times New Roman" w:cs="Times New Roman"/>
          <w:sz w:val="20"/>
          <w:szCs w:val="20"/>
        </w:rPr>
      </w:pPr>
      <w:r w:rsidRPr="00C04A2A">
        <w:rPr>
          <w:rFonts w:ascii="Times New Roman" w:hAnsi="Times New Roman" w:cs="Times New Roman"/>
          <w:sz w:val="20"/>
          <w:szCs w:val="20"/>
        </w:rPr>
        <w:t>Technology wise feasible with trusted open-source tools and Intel AI hardware.</w:t>
      </w:r>
    </w:p>
    <w:p w14:paraId="15E7AC90" w14:textId="77777777" w:rsidR="001D46E2" w:rsidRPr="00C04A2A" w:rsidRDefault="001D46E2" w:rsidP="004E0EDA">
      <w:pPr>
        <w:pStyle w:val="NoSpacing"/>
        <w:jc w:val="both"/>
        <w:rPr>
          <w:rFonts w:ascii="Times New Roman" w:hAnsi="Times New Roman" w:cs="Times New Roman"/>
          <w:sz w:val="20"/>
          <w:szCs w:val="20"/>
        </w:rPr>
      </w:pPr>
    </w:p>
    <w:p w14:paraId="73D3C489" w14:textId="6872DF9C" w:rsidR="001D46E2" w:rsidRPr="00C04A2A" w:rsidRDefault="001D46E2" w:rsidP="004E0EDA">
      <w:pPr>
        <w:pStyle w:val="NoSpacing"/>
        <w:numPr>
          <w:ilvl w:val="0"/>
          <w:numId w:val="33"/>
        </w:numPr>
        <w:jc w:val="both"/>
        <w:rPr>
          <w:rFonts w:ascii="Times New Roman" w:hAnsi="Times New Roman" w:cs="Times New Roman"/>
          <w:sz w:val="20"/>
          <w:szCs w:val="20"/>
        </w:rPr>
      </w:pPr>
      <w:r w:rsidRPr="00C04A2A">
        <w:rPr>
          <w:rFonts w:ascii="Times New Roman" w:hAnsi="Times New Roman" w:cs="Times New Roman"/>
          <w:sz w:val="20"/>
          <w:szCs w:val="20"/>
        </w:rPr>
        <w:t>Modular development and phase-based feature rollout (</w:t>
      </w:r>
      <w:r w:rsidR="008735FE" w:rsidRPr="00C04A2A">
        <w:rPr>
          <w:rFonts w:ascii="Times New Roman" w:hAnsi="Times New Roman" w:cs="Times New Roman"/>
          <w:sz w:val="20"/>
          <w:szCs w:val="20"/>
        </w:rPr>
        <w:t>i.e.</w:t>
      </w:r>
      <w:r w:rsidR="004E0EDA" w:rsidRPr="00C04A2A">
        <w:rPr>
          <w:rFonts w:ascii="Times New Roman" w:hAnsi="Times New Roman" w:cs="Times New Roman"/>
          <w:sz w:val="20"/>
          <w:szCs w:val="20"/>
        </w:rPr>
        <w:t>,</w:t>
      </w:r>
      <w:r w:rsidRPr="00C04A2A">
        <w:rPr>
          <w:rFonts w:ascii="Times New Roman" w:hAnsi="Times New Roman" w:cs="Times New Roman"/>
          <w:sz w:val="20"/>
          <w:szCs w:val="20"/>
        </w:rPr>
        <w:t xml:space="preserve"> text gradually to visuals gradually to audio).</w:t>
      </w:r>
    </w:p>
    <w:p w14:paraId="1E27ACC4" w14:textId="77777777" w:rsidR="001D46E2" w:rsidRPr="00C04A2A" w:rsidRDefault="001D46E2" w:rsidP="004E0EDA">
      <w:pPr>
        <w:pStyle w:val="NoSpacing"/>
        <w:jc w:val="both"/>
        <w:rPr>
          <w:rFonts w:ascii="Times New Roman" w:hAnsi="Times New Roman" w:cs="Times New Roman"/>
          <w:sz w:val="20"/>
          <w:szCs w:val="20"/>
        </w:rPr>
      </w:pPr>
    </w:p>
    <w:p w14:paraId="731B8B61" w14:textId="65271DB4" w:rsidR="001D46E2" w:rsidRPr="00C04A2A" w:rsidRDefault="001D46E2" w:rsidP="004E0EDA">
      <w:pPr>
        <w:pStyle w:val="NoSpacing"/>
        <w:numPr>
          <w:ilvl w:val="0"/>
          <w:numId w:val="33"/>
        </w:numPr>
        <w:jc w:val="both"/>
        <w:rPr>
          <w:rFonts w:ascii="Times New Roman" w:hAnsi="Times New Roman" w:cs="Times New Roman"/>
          <w:sz w:val="20"/>
          <w:szCs w:val="20"/>
        </w:rPr>
      </w:pPr>
      <w:r w:rsidRPr="00C04A2A">
        <w:rPr>
          <w:rFonts w:ascii="Times New Roman" w:hAnsi="Times New Roman" w:cs="Times New Roman"/>
          <w:sz w:val="20"/>
          <w:szCs w:val="20"/>
        </w:rPr>
        <w:t>Easy to implement and deploy on existing LMS platforms such as Google Classroom, Moodle etc.</w:t>
      </w:r>
    </w:p>
    <w:p w14:paraId="02BF0094" w14:textId="77777777" w:rsidR="001D46E2" w:rsidRPr="00C04A2A" w:rsidRDefault="001D46E2" w:rsidP="004E0EDA">
      <w:pPr>
        <w:pStyle w:val="NoSpacing"/>
        <w:jc w:val="both"/>
        <w:rPr>
          <w:rFonts w:ascii="Times New Roman" w:hAnsi="Times New Roman" w:cs="Times New Roman"/>
          <w:sz w:val="20"/>
          <w:szCs w:val="20"/>
        </w:rPr>
      </w:pPr>
    </w:p>
    <w:p w14:paraId="7485D673" w14:textId="7467D694" w:rsidR="001D46E2" w:rsidRPr="00C04A2A" w:rsidRDefault="001D46E2" w:rsidP="004E0EDA">
      <w:pPr>
        <w:pStyle w:val="NoSpacing"/>
        <w:numPr>
          <w:ilvl w:val="0"/>
          <w:numId w:val="33"/>
        </w:numPr>
        <w:jc w:val="both"/>
        <w:rPr>
          <w:rFonts w:ascii="Times New Roman" w:hAnsi="Times New Roman" w:cs="Times New Roman"/>
          <w:sz w:val="20"/>
          <w:szCs w:val="20"/>
        </w:rPr>
      </w:pPr>
      <w:r w:rsidRPr="00C04A2A">
        <w:rPr>
          <w:rFonts w:ascii="Times New Roman" w:hAnsi="Times New Roman" w:cs="Times New Roman"/>
          <w:sz w:val="20"/>
          <w:szCs w:val="20"/>
        </w:rPr>
        <w:t>Minimal hardware requirements, just a webcam and microphone.</w:t>
      </w:r>
    </w:p>
    <w:p w14:paraId="4D80EBD2" w14:textId="77777777" w:rsidR="001D46E2" w:rsidRPr="00C04A2A" w:rsidRDefault="001D46E2" w:rsidP="004E0EDA">
      <w:pPr>
        <w:pStyle w:val="NoSpacing"/>
        <w:jc w:val="both"/>
        <w:rPr>
          <w:rFonts w:ascii="Times New Roman" w:hAnsi="Times New Roman" w:cs="Times New Roman"/>
          <w:sz w:val="20"/>
          <w:szCs w:val="20"/>
        </w:rPr>
      </w:pPr>
    </w:p>
    <w:p w14:paraId="65E3B360" w14:textId="0E9DB3E7" w:rsidR="001D46E2" w:rsidRPr="00C04A2A" w:rsidRDefault="001D46E2" w:rsidP="004E0EDA">
      <w:pPr>
        <w:pStyle w:val="NoSpacing"/>
        <w:numPr>
          <w:ilvl w:val="0"/>
          <w:numId w:val="33"/>
        </w:numPr>
        <w:jc w:val="both"/>
        <w:rPr>
          <w:rFonts w:ascii="Times New Roman" w:hAnsi="Times New Roman" w:cs="Times New Roman"/>
          <w:sz w:val="20"/>
          <w:szCs w:val="20"/>
        </w:rPr>
      </w:pPr>
      <w:r w:rsidRPr="00C04A2A">
        <w:rPr>
          <w:rFonts w:ascii="Times New Roman" w:hAnsi="Times New Roman" w:cs="Times New Roman"/>
          <w:sz w:val="20"/>
          <w:szCs w:val="20"/>
        </w:rPr>
        <w:t>Multi-modal student inputs and personalized responses to students.</w:t>
      </w:r>
    </w:p>
    <w:p w14:paraId="6B654CC7" w14:textId="77777777" w:rsidR="001D46E2" w:rsidRPr="00C04A2A" w:rsidRDefault="001D46E2" w:rsidP="004E0EDA">
      <w:pPr>
        <w:pStyle w:val="NoSpacing"/>
        <w:jc w:val="both"/>
        <w:rPr>
          <w:rFonts w:ascii="Times New Roman" w:hAnsi="Times New Roman" w:cs="Times New Roman"/>
          <w:sz w:val="20"/>
          <w:szCs w:val="20"/>
        </w:rPr>
      </w:pPr>
    </w:p>
    <w:p w14:paraId="283F6581" w14:textId="2536F8F0" w:rsidR="001D46E2" w:rsidRPr="00C04A2A" w:rsidRDefault="001D46E2" w:rsidP="004E0EDA">
      <w:pPr>
        <w:pStyle w:val="NoSpacing"/>
        <w:numPr>
          <w:ilvl w:val="0"/>
          <w:numId w:val="33"/>
        </w:numPr>
        <w:jc w:val="both"/>
        <w:rPr>
          <w:rFonts w:ascii="Times New Roman" w:hAnsi="Times New Roman" w:cs="Times New Roman"/>
          <w:sz w:val="20"/>
          <w:szCs w:val="20"/>
        </w:rPr>
      </w:pPr>
      <w:r w:rsidRPr="00C04A2A">
        <w:rPr>
          <w:rFonts w:ascii="Times New Roman" w:hAnsi="Times New Roman" w:cs="Times New Roman"/>
          <w:sz w:val="20"/>
          <w:szCs w:val="20"/>
        </w:rPr>
        <w:t xml:space="preserve">Teacher dashboard to display analytics, AI-enabled suggestions and real-time updates. </w:t>
      </w:r>
    </w:p>
    <w:p w14:paraId="2325DF68" w14:textId="77777777" w:rsidR="001D46E2" w:rsidRPr="00C04A2A" w:rsidRDefault="001D46E2" w:rsidP="004E0EDA">
      <w:pPr>
        <w:pStyle w:val="NoSpacing"/>
        <w:jc w:val="both"/>
        <w:rPr>
          <w:rFonts w:ascii="Times New Roman" w:hAnsi="Times New Roman" w:cs="Times New Roman"/>
          <w:sz w:val="20"/>
          <w:szCs w:val="20"/>
        </w:rPr>
      </w:pPr>
    </w:p>
    <w:p w14:paraId="7EF84E94" w14:textId="24E03192" w:rsidR="001D46E2" w:rsidRPr="00C04A2A" w:rsidRDefault="001D46E2" w:rsidP="004E0EDA">
      <w:pPr>
        <w:pStyle w:val="NoSpacing"/>
        <w:numPr>
          <w:ilvl w:val="0"/>
          <w:numId w:val="33"/>
        </w:numPr>
        <w:jc w:val="both"/>
        <w:rPr>
          <w:rFonts w:ascii="Times New Roman" w:hAnsi="Times New Roman" w:cs="Times New Roman"/>
          <w:sz w:val="20"/>
          <w:szCs w:val="20"/>
        </w:rPr>
      </w:pPr>
      <w:r w:rsidRPr="00C04A2A">
        <w:rPr>
          <w:rFonts w:ascii="Times New Roman" w:hAnsi="Times New Roman" w:cs="Times New Roman"/>
          <w:sz w:val="20"/>
          <w:szCs w:val="20"/>
        </w:rPr>
        <w:t>Inclusivity &amp; accessibility, using multiple languages and assistive tech.</w:t>
      </w:r>
    </w:p>
    <w:p w14:paraId="16EB6DA4" w14:textId="77777777" w:rsidR="001D46E2" w:rsidRPr="00C04A2A" w:rsidRDefault="001D46E2" w:rsidP="004E0EDA">
      <w:pPr>
        <w:pStyle w:val="NoSpacing"/>
        <w:jc w:val="both"/>
        <w:rPr>
          <w:rFonts w:ascii="Times New Roman" w:hAnsi="Times New Roman" w:cs="Times New Roman"/>
          <w:sz w:val="20"/>
          <w:szCs w:val="20"/>
        </w:rPr>
      </w:pPr>
    </w:p>
    <w:p w14:paraId="0BCFC2FC" w14:textId="4954B2CA" w:rsidR="001D46E2" w:rsidRPr="00C04A2A" w:rsidRDefault="001D46E2" w:rsidP="004E0EDA">
      <w:pPr>
        <w:pStyle w:val="NoSpacing"/>
        <w:numPr>
          <w:ilvl w:val="0"/>
          <w:numId w:val="33"/>
        </w:numPr>
        <w:jc w:val="both"/>
        <w:rPr>
          <w:rFonts w:ascii="Times New Roman" w:hAnsi="Times New Roman" w:cs="Times New Roman"/>
          <w:sz w:val="20"/>
          <w:szCs w:val="20"/>
        </w:rPr>
      </w:pPr>
      <w:r w:rsidRPr="00C04A2A">
        <w:rPr>
          <w:rFonts w:ascii="Times New Roman" w:hAnsi="Times New Roman" w:cs="Times New Roman"/>
          <w:sz w:val="20"/>
          <w:szCs w:val="20"/>
        </w:rPr>
        <w:t>Gamified learning and experience to motivate learners with badges, leaderboards, quizzes, etc.</w:t>
      </w:r>
    </w:p>
    <w:p w14:paraId="4ADC2C27" w14:textId="071B2C82" w:rsidR="00576AED" w:rsidRPr="00C04A2A" w:rsidRDefault="00663C21">
      <w:pPr>
        <w:spacing w:before="280" w:after="280"/>
        <w:rPr>
          <w:rFonts w:ascii="Times New Roman" w:eastAsia="Arial" w:hAnsi="Times New Roman" w:cs="Times New Roman"/>
          <w:b/>
          <w:bCs/>
          <w:color w:val="000000" w:themeColor="text1"/>
          <w:sz w:val="20"/>
          <w:szCs w:val="20"/>
        </w:rPr>
      </w:pPr>
      <w:r w:rsidRPr="00C04A2A">
        <w:rPr>
          <w:rFonts w:ascii="Times New Roman" w:eastAsia="Arial" w:hAnsi="Times New Roman" w:cs="Times New Roman"/>
          <w:b/>
          <w:bCs/>
          <w:color w:val="000000" w:themeColor="text1"/>
          <w:sz w:val="20"/>
          <w:szCs w:val="20"/>
        </w:rPr>
        <w:t>Success Metrics:</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3"/>
        <w:gridCol w:w="3768"/>
        <w:gridCol w:w="3205"/>
      </w:tblGrid>
      <w:tr w:rsidR="00663C21" w:rsidRPr="00C04A2A" w14:paraId="22A0866E" w14:textId="77777777" w:rsidTr="008735FE">
        <w:trPr>
          <w:trHeight w:val="104"/>
        </w:trPr>
        <w:tc>
          <w:tcPr>
            <w:tcW w:w="0" w:type="auto"/>
            <w:tcMar>
              <w:top w:w="100" w:type="dxa"/>
              <w:left w:w="100" w:type="dxa"/>
              <w:bottom w:w="100" w:type="dxa"/>
              <w:right w:w="100" w:type="dxa"/>
            </w:tcMar>
            <w:hideMark/>
          </w:tcPr>
          <w:p w14:paraId="0BFF40C0" w14:textId="56ABFED4" w:rsidR="00D77F1A" w:rsidRPr="00C04A2A" w:rsidRDefault="00D77F1A" w:rsidP="00663C21">
            <w:pPr>
              <w:pStyle w:val="NoSpacing"/>
              <w:rPr>
                <w:rFonts w:ascii="Times New Roman" w:hAnsi="Times New Roman" w:cs="Times New Roman"/>
                <w:b/>
                <w:bCs/>
                <w:sz w:val="20"/>
                <w:szCs w:val="20"/>
              </w:rPr>
            </w:pPr>
            <w:r w:rsidRPr="00C04A2A">
              <w:rPr>
                <w:rFonts w:ascii="Times New Roman" w:hAnsi="Times New Roman" w:cs="Times New Roman"/>
                <w:b/>
                <w:bCs/>
                <w:sz w:val="20"/>
                <w:szCs w:val="20"/>
              </w:rPr>
              <w:t>Success Criteria</w:t>
            </w:r>
          </w:p>
        </w:tc>
        <w:tc>
          <w:tcPr>
            <w:tcW w:w="0" w:type="auto"/>
            <w:tcMar>
              <w:top w:w="100" w:type="dxa"/>
              <w:left w:w="100" w:type="dxa"/>
              <w:bottom w:w="100" w:type="dxa"/>
              <w:right w:w="100" w:type="dxa"/>
            </w:tcMar>
            <w:hideMark/>
          </w:tcPr>
          <w:p w14:paraId="5A63B9E6" w14:textId="77777777" w:rsidR="00D77F1A" w:rsidRPr="00C04A2A" w:rsidRDefault="00D77F1A" w:rsidP="00663C21">
            <w:pPr>
              <w:pStyle w:val="NoSpacing"/>
              <w:rPr>
                <w:rFonts w:ascii="Times New Roman" w:hAnsi="Times New Roman" w:cs="Times New Roman"/>
                <w:b/>
                <w:bCs/>
                <w:sz w:val="20"/>
                <w:szCs w:val="20"/>
              </w:rPr>
            </w:pPr>
            <w:r w:rsidRPr="00C04A2A">
              <w:rPr>
                <w:rFonts w:ascii="Times New Roman" w:hAnsi="Times New Roman" w:cs="Times New Roman"/>
                <w:b/>
                <w:bCs/>
                <w:sz w:val="20"/>
                <w:szCs w:val="20"/>
              </w:rPr>
              <w:t>Metric/Indicator</w:t>
            </w:r>
          </w:p>
        </w:tc>
        <w:tc>
          <w:tcPr>
            <w:tcW w:w="0" w:type="auto"/>
            <w:tcMar>
              <w:top w:w="100" w:type="dxa"/>
              <w:left w:w="100" w:type="dxa"/>
              <w:bottom w:w="100" w:type="dxa"/>
              <w:right w:w="100" w:type="dxa"/>
            </w:tcMar>
            <w:hideMark/>
          </w:tcPr>
          <w:p w14:paraId="3EDF9694" w14:textId="77777777" w:rsidR="00D77F1A" w:rsidRPr="00C04A2A" w:rsidRDefault="00D77F1A" w:rsidP="00663C21">
            <w:pPr>
              <w:pStyle w:val="NoSpacing"/>
              <w:rPr>
                <w:rFonts w:ascii="Times New Roman" w:hAnsi="Times New Roman" w:cs="Times New Roman"/>
                <w:b/>
                <w:bCs/>
                <w:sz w:val="20"/>
                <w:szCs w:val="20"/>
              </w:rPr>
            </w:pPr>
            <w:r w:rsidRPr="00C04A2A">
              <w:rPr>
                <w:rFonts w:ascii="Times New Roman" w:hAnsi="Times New Roman" w:cs="Times New Roman"/>
                <w:b/>
                <w:bCs/>
                <w:sz w:val="20"/>
                <w:szCs w:val="20"/>
              </w:rPr>
              <w:t>Target Outcome</w:t>
            </w:r>
          </w:p>
        </w:tc>
      </w:tr>
      <w:tr w:rsidR="00663C21" w:rsidRPr="00C04A2A" w14:paraId="4CEC174D" w14:textId="77777777" w:rsidTr="008735FE">
        <w:trPr>
          <w:trHeight w:val="162"/>
        </w:trPr>
        <w:tc>
          <w:tcPr>
            <w:tcW w:w="0" w:type="auto"/>
            <w:tcMar>
              <w:top w:w="100" w:type="dxa"/>
              <w:left w:w="100" w:type="dxa"/>
              <w:bottom w:w="100" w:type="dxa"/>
              <w:right w:w="100" w:type="dxa"/>
            </w:tcMar>
            <w:hideMark/>
          </w:tcPr>
          <w:p w14:paraId="0351FB90"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Student Engagement</w:t>
            </w:r>
          </w:p>
        </w:tc>
        <w:tc>
          <w:tcPr>
            <w:tcW w:w="0" w:type="auto"/>
            <w:tcMar>
              <w:top w:w="100" w:type="dxa"/>
              <w:left w:w="100" w:type="dxa"/>
              <w:bottom w:w="100" w:type="dxa"/>
              <w:right w:w="100" w:type="dxa"/>
            </w:tcMar>
            <w:hideMark/>
          </w:tcPr>
          <w:p w14:paraId="7B2C6F5E"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Avg. session time, interaction frequency</w:t>
            </w:r>
          </w:p>
        </w:tc>
        <w:tc>
          <w:tcPr>
            <w:tcW w:w="0" w:type="auto"/>
            <w:tcMar>
              <w:top w:w="100" w:type="dxa"/>
              <w:left w:w="100" w:type="dxa"/>
              <w:bottom w:w="100" w:type="dxa"/>
              <w:right w:w="100" w:type="dxa"/>
            </w:tcMar>
            <w:hideMark/>
          </w:tcPr>
          <w:p w14:paraId="72B961DC"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At least 25% increase in class interaction</w:t>
            </w:r>
          </w:p>
        </w:tc>
      </w:tr>
      <w:tr w:rsidR="00663C21" w:rsidRPr="00C04A2A" w14:paraId="5FC9093D" w14:textId="77777777" w:rsidTr="008735FE">
        <w:trPr>
          <w:trHeight w:val="162"/>
        </w:trPr>
        <w:tc>
          <w:tcPr>
            <w:tcW w:w="0" w:type="auto"/>
            <w:tcMar>
              <w:top w:w="100" w:type="dxa"/>
              <w:left w:w="100" w:type="dxa"/>
              <w:bottom w:w="100" w:type="dxa"/>
              <w:right w:w="100" w:type="dxa"/>
            </w:tcMar>
            <w:hideMark/>
          </w:tcPr>
          <w:p w14:paraId="1846D1D9"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Query Resolution Accuracy</w:t>
            </w:r>
          </w:p>
        </w:tc>
        <w:tc>
          <w:tcPr>
            <w:tcW w:w="0" w:type="auto"/>
            <w:tcMar>
              <w:top w:w="100" w:type="dxa"/>
              <w:left w:w="100" w:type="dxa"/>
              <w:bottom w:w="100" w:type="dxa"/>
              <w:right w:w="100" w:type="dxa"/>
            </w:tcMar>
            <w:hideMark/>
          </w:tcPr>
          <w:p w14:paraId="6FED2262"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AI response accuracy</w:t>
            </w:r>
          </w:p>
        </w:tc>
        <w:tc>
          <w:tcPr>
            <w:tcW w:w="0" w:type="auto"/>
            <w:tcMar>
              <w:top w:w="100" w:type="dxa"/>
              <w:left w:w="100" w:type="dxa"/>
              <w:bottom w:w="100" w:type="dxa"/>
              <w:right w:w="100" w:type="dxa"/>
            </w:tcMar>
            <w:hideMark/>
          </w:tcPr>
          <w:p w14:paraId="774CFE69"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 90% accurate answers to student queries</w:t>
            </w:r>
          </w:p>
        </w:tc>
      </w:tr>
      <w:tr w:rsidR="00663C21" w:rsidRPr="00C04A2A" w14:paraId="681ABE82" w14:textId="77777777" w:rsidTr="008735FE">
        <w:trPr>
          <w:trHeight w:val="162"/>
        </w:trPr>
        <w:tc>
          <w:tcPr>
            <w:tcW w:w="0" w:type="auto"/>
            <w:tcMar>
              <w:top w:w="100" w:type="dxa"/>
              <w:left w:w="100" w:type="dxa"/>
              <w:bottom w:w="100" w:type="dxa"/>
              <w:right w:w="100" w:type="dxa"/>
            </w:tcMar>
            <w:hideMark/>
          </w:tcPr>
          <w:p w14:paraId="3E74562E"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Personalization Effectiveness</w:t>
            </w:r>
          </w:p>
        </w:tc>
        <w:tc>
          <w:tcPr>
            <w:tcW w:w="0" w:type="auto"/>
            <w:tcMar>
              <w:top w:w="100" w:type="dxa"/>
              <w:left w:w="100" w:type="dxa"/>
              <w:bottom w:w="100" w:type="dxa"/>
              <w:right w:w="100" w:type="dxa"/>
            </w:tcMar>
            <w:hideMark/>
          </w:tcPr>
          <w:p w14:paraId="101B0791"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Feedback on relevance</w:t>
            </w:r>
          </w:p>
        </w:tc>
        <w:tc>
          <w:tcPr>
            <w:tcW w:w="0" w:type="auto"/>
            <w:tcMar>
              <w:top w:w="100" w:type="dxa"/>
              <w:left w:w="100" w:type="dxa"/>
              <w:bottom w:w="100" w:type="dxa"/>
              <w:right w:w="100" w:type="dxa"/>
            </w:tcMar>
            <w:hideMark/>
          </w:tcPr>
          <w:p w14:paraId="77FE0BE1"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Average rating of 4.5/5 or higher</w:t>
            </w:r>
          </w:p>
        </w:tc>
      </w:tr>
      <w:tr w:rsidR="00663C21" w:rsidRPr="00C04A2A" w14:paraId="69D398B8" w14:textId="77777777" w:rsidTr="008735FE">
        <w:trPr>
          <w:trHeight w:val="162"/>
        </w:trPr>
        <w:tc>
          <w:tcPr>
            <w:tcW w:w="0" w:type="auto"/>
            <w:tcMar>
              <w:top w:w="100" w:type="dxa"/>
              <w:left w:w="100" w:type="dxa"/>
              <w:bottom w:w="100" w:type="dxa"/>
              <w:right w:w="100" w:type="dxa"/>
            </w:tcMar>
            <w:hideMark/>
          </w:tcPr>
          <w:p w14:paraId="650B6029"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Teacher Adoption Rate</w:t>
            </w:r>
          </w:p>
        </w:tc>
        <w:tc>
          <w:tcPr>
            <w:tcW w:w="0" w:type="auto"/>
            <w:tcMar>
              <w:top w:w="100" w:type="dxa"/>
              <w:left w:w="100" w:type="dxa"/>
              <w:bottom w:w="100" w:type="dxa"/>
              <w:right w:w="100" w:type="dxa"/>
            </w:tcMar>
            <w:hideMark/>
          </w:tcPr>
          <w:p w14:paraId="0074E40F"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Weekly active users</w:t>
            </w:r>
          </w:p>
        </w:tc>
        <w:tc>
          <w:tcPr>
            <w:tcW w:w="0" w:type="auto"/>
            <w:tcMar>
              <w:top w:w="100" w:type="dxa"/>
              <w:left w:w="100" w:type="dxa"/>
              <w:bottom w:w="100" w:type="dxa"/>
              <w:right w:w="100" w:type="dxa"/>
            </w:tcMar>
            <w:hideMark/>
          </w:tcPr>
          <w:p w14:paraId="1F5DBACA"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At least 70% of teachers using it regularly</w:t>
            </w:r>
          </w:p>
        </w:tc>
      </w:tr>
      <w:tr w:rsidR="00663C21" w:rsidRPr="00C04A2A" w14:paraId="480DDF62" w14:textId="77777777" w:rsidTr="008735FE">
        <w:trPr>
          <w:trHeight w:val="162"/>
        </w:trPr>
        <w:tc>
          <w:tcPr>
            <w:tcW w:w="0" w:type="auto"/>
            <w:tcMar>
              <w:top w:w="100" w:type="dxa"/>
              <w:left w:w="100" w:type="dxa"/>
              <w:bottom w:w="100" w:type="dxa"/>
              <w:right w:w="100" w:type="dxa"/>
            </w:tcMar>
            <w:hideMark/>
          </w:tcPr>
          <w:p w14:paraId="7596BF2B"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Learning Improvement</w:t>
            </w:r>
          </w:p>
        </w:tc>
        <w:tc>
          <w:tcPr>
            <w:tcW w:w="0" w:type="auto"/>
            <w:tcMar>
              <w:top w:w="100" w:type="dxa"/>
              <w:left w:w="100" w:type="dxa"/>
              <w:bottom w:w="100" w:type="dxa"/>
              <w:right w:w="100" w:type="dxa"/>
            </w:tcMar>
            <w:hideMark/>
          </w:tcPr>
          <w:p w14:paraId="3330C191"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Pre- and post-assessment comparison</w:t>
            </w:r>
          </w:p>
        </w:tc>
        <w:tc>
          <w:tcPr>
            <w:tcW w:w="0" w:type="auto"/>
            <w:tcMar>
              <w:top w:w="100" w:type="dxa"/>
              <w:left w:w="100" w:type="dxa"/>
              <w:bottom w:w="100" w:type="dxa"/>
              <w:right w:w="100" w:type="dxa"/>
            </w:tcMar>
            <w:hideMark/>
          </w:tcPr>
          <w:p w14:paraId="707EB5B5"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 20% improvement in understanding scores</w:t>
            </w:r>
          </w:p>
        </w:tc>
      </w:tr>
      <w:tr w:rsidR="00663C21" w:rsidRPr="00C04A2A" w14:paraId="15B27F60" w14:textId="77777777" w:rsidTr="008735FE">
        <w:trPr>
          <w:trHeight w:val="162"/>
        </w:trPr>
        <w:tc>
          <w:tcPr>
            <w:tcW w:w="0" w:type="auto"/>
            <w:tcMar>
              <w:top w:w="100" w:type="dxa"/>
              <w:left w:w="100" w:type="dxa"/>
              <w:bottom w:w="100" w:type="dxa"/>
              <w:right w:w="100" w:type="dxa"/>
            </w:tcMar>
            <w:hideMark/>
          </w:tcPr>
          <w:p w14:paraId="573F8B8A"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Engagement Detection Accuracy</w:t>
            </w:r>
          </w:p>
        </w:tc>
        <w:tc>
          <w:tcPr>
            <w:tcW w:w="0" w:type="auto"/>
            <w:tcMar>
              <w:top w:w="100" w:type="dxa"/>
              <w:left w:w="100" w:type="dxa"/>
              <w:bottom w:w="100" w:type="dxa"/>
              <w:right w:w="100" w:type="dxa"/>
            </w:tcMar>
            <w:hideMark/>
          </w:tcPr>
          <w:p w14:paraId="3BD91E46"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Accuracy in detecting confusion/disengagement</w:t>
            </w:r>
          </w:p>
        </w:tc>
        <w:tc>
          <w:tcPr>
            <w:tcW w:w="0" w:type="auto"/>
            <w:tcMar>
              <w:top w:w="100" w:type="dxa"/>
              <w:left w:w="100" w:type="dxa"/>
              <w:bottom w:w="100" w:type="dxa"/>
              <w:right w:w="100" w:type="dxa"/>
            </w:tcMar>
            <w:hideMark/>
          </w:tcPr>
          <w:p w14:paraId="136B47E9"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 85% detection accuracy</w:t>
            </w:r>
          </w:p>
        </w:tc>
      </w:tr>
      <w:tr w:rsidR="00663C21" w:rsidRPr="00C04A2A" w14:paraId="6B473656" w14:textId="77777777" w:rsidTr="008735FE">
        <w:trPr>
          <w:trHeight w:val="162"/>
        </w:trPr>
        <w:tc>
          <w:tcPr>
            <w:tcW w:w="0" w:type="auto"/>
            <w:tcMar>
              <w:top w:w="100" w:type="dxa"/>
              <w:left w:w="100" w:type="dxa"/>
              <w:bottom w:w="100" w:type="dxa"/>
              <w:right w:w="100" w:type="dxa"/>
            </w:tcMar>
            <w:hideMark/>
          </w:tcPr>
          <w:p w14:paraId="7BCD5585"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Accessibility Reach</w:t>
            </w:r>
          </w:p>
        </w:tc>
        <w:tc>
          <w:tcPr>
            <w:tcW w:w="0" w:type="auto"/>
            <w:tcMar>
              <w:top w:w="100" w:type="dxa"/>
              <w:left w:w="100" w:type="dxa"/>
              <w:bottom w:w="100" w:type="dxa"/>
              <w:right w:w="100" w:type="dxa"/>
            </w:tcMar>
            <w:hideMark/>
          </w:tcPr>
          <w:p w14:paraId="0F56D2BE"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Languages supported, assistive feature availability</w:t>
            </w:r>
          </w:p>
        </w:tc>
        <w:tc>
          <w:tcPr>
            <w:tcW w:w="0" w:type="auto"/>
            <w:tcMar>
              <w:top w:w="100" w:type="dxa"/>
              <w:left w:w="100" w:type="dxa"/>
              <w:bottom w:w="100" w:type="dxa"/>
              <w:right w:w="100" w:type="dxa"/>
            </w:tcMar>
            <w:hideMark/>
          </w:tcPr>
          <w:p w14:paraId="10DF8D95"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Support for 3+ languages, accessibility tools</w:t>
            </w:r>
          </w:p>
        </w:tc>
      </w:tr>
      <w:tr w:rsidR="00663C21" w:rsidRPr="00C04A2A" w14:paraId="2B919295" w14:textId="77777777" w:rsidTr="008735FE">
        <w:trPr>
          <w:trHeight w:val="162"/>
        </w:trPr>
        <w:tc>
          <w:tcPr>
            <w:tcW w:w="0" w:type="auto"/>
            <w:tcMar>
              <w:top w:w="100" w:type="dxa"/>
              <w:left w:w="100" w:type="dxa"/>
              <w:bottom w:w="100" w:type="dxa"/>
              <w:right w:w="100" w:type="dxa"/>
            </w:tcMar>
            <w:hideMark/>
          </w:tcPr>
          <w:p w14:paraId="25FC7DB3"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System Usability</w:t>
            </w:r>
          </w:p>
        </w:tc>
        <w:tc>
          <w:tcPr>
            <w:tcW w:w="0" w:type="auto"/>
            <w:tcMar>
              <w:top w:w="100" w:type="dxa"/>
              <w:left w:w="100" w:type="dxa"/>
              <w:bottom w:w="100" w:type="dxa"/>
              <w:right w:w="100" w:type="dxa"/>
            </w:tcMar>
            <w:hideMark/>
          </w:tcPr>
          <w:p w14:paraId="626F0AA0"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System Usability Scale (SUS) score</w:t>
            </w:r>
          </w:p>
        </w:tc>
        <w:tc>
          <w:tcPr>
            <w:tcW w:w="0" w:type="auto"/>
            <w:tcMar>
              <w:top w:w="100" w:type="dxa"/>
              <w:left w:w="100" w:type="dxa"/>
              <w:bottom w:w="100" w:type="dxa"/>
              <w:right w:w="100" w:type="dxa"/>
            </w:tcMar>
            <w:hideMark/>
          </w:tcPr>
          <w:p w14:paraId="58F78AB8"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 80 (Grade A usability rating)</w:t>
            </w:r>
          </w:p>
        </w:tc>
      </w:tr>
      <w:tr w:rsidR="00663C21" w:rsidRPr="00C04A2A" w14:paraId="309DF3C2" w14:textId="77777777" w:rsidTr="008735FE">
        <w:trPr>
          <w:trHeight w:val="162"/>
        </w:trPr>
        <w:tc>
          <w:tcPr>
            <w:tcW w:w="0" w:type="auto"/>
            <w:tcMar>
              <w:top w:w="100" w:type="dxa"/>
              <w:left w:w="100" w:type="dxa"/>
              <w:bottom w:w="100" w:type="dxa"/>
              <w:right w:w="100" w:type="dxa"/>
            </w:tcMar>
            <w:hideMark/>
          </w:tcPr>
          <w:p w14:paraId="0AB11A86"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Latency &amp; Performance</w:t>
            </w:r>
          </w:p>
        </w:tc>
        <w:tc>
          <w:tcPr>
            <w:tcW w:w="0" w:type="auto"/>
            <w:tcMar>
              <w:top w:w="100" w:type="dxa"/>
              <w:left w:w="100" w:type="dxa"/>
              <w:bottom w:w="100" w:type="dxa"/>
              <w:right w:w="100" w:type="dxa"/>
            </w:tcMar>
            <w:hideMark/>
          </w:tcPr>
          <w:p w14:paraId="47534997"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Response time under load</w:t>
            </w:r>
          </w:p>
        </w:tc>
        <w:tc>
          <w:tcPr>
            <w:tcW w:w="0" w:type="auto"/>
            <w:tcMar>
              <w:top w:w="100" w:type="dxa"/>
              <w:left w:w="100" w:type="dxa"/>
              <w:bottom w:w="100" w:type="dxa"/>
              <w:right w:w="100" w:type="dxa"/>
            </w:tcMar>
            <w:hideMark/>
          </w:tcPr>
          <w:p w14:paraId="613B078F" w14:textId="77777777" w:rsidR="00D77F1A" w:rsidRPr="00C04A2A" w:rsidRDefault="00D77F1A" w:rsidP="00663C21">
            <w:pPr>
              <w:pStyle w:val="NoSpacing"/>
              <w:rPr>
                <w:rFonts w:ascii="Times New Roman" w:hAnsi="Times New Roman" w:cs="Times New Roman"/>
                <w:sz w:val="20"/>
                <w:szCs w:val="20"/>
              </w:rPr>
            </w:pPr>
            <w:r w:rsidRPr="00C04A2A">
              <w:rPr>
                <w:rFonts w:ascii="Times New Roman" w:hAnsi="Times New Roman" w:cs="Times New Roman"/>
                <w:sz w:val="20"/>
                <w:szCs w:val="20"/>
              </w:rPr>
              <w:t>Max 2 seconds latency, 99% uptime</w:t>
            </w:r>
          </w:p>
        </w:tc>
      </w:tr>
    </w:tbl>
    <w:p w14:paraId="3D31A3F0" w14:textId="77777777" w:rsidR="00576AED" w:rsidRPr="00C04A2A" w:rsidRDefault="007E1971">
      <w:pPr>
        <w:rPr>
          <w:rFonts w:ascii="Times New Roman" w:eastAsia="Arial" w:hAnsi="Times New Roman" w:cs="Times New Roman"/>
          <w:color w:val="000000" w:themeColor="text1"/>
          <w:sz w:val="20"/>
          <w:szCs w:val="20"/>
        </w:rPr>
      </w:pPr>
      <w:r w:rsidRPr="00C04A2A">
        <w:rPr>
          <w:rFonts w:ascii="Times New Roman" w:hAnsi="Times New Roman" w:cs="Times New Roman"/>
          <w:noProof/>
          <w:color w:val="000000" w:themeColor="text1"/>
        </w:rPr>
        <mc:AlternateContent>
          <mc:Choice Requires="wps">
            <w:drawing>
              <wp:inline distT="0" distB="0" distL="0" distR="0" wp14:anchorId="36543998" wp14:editId="583251A3">
                <wp:extent cx="635" cy="12700"/>
                <wp:effectExtent l="0" t="0" r="0" b="0"/>
                <wp:docPr id="16" name="Rectangle 16"/>
                <wp:cNvGraphicFramePr/>
                <a:graphic xmlns:a="http://schemas.openxmlformats.org/drawingml/2006/main">
                  <a:graphicData uri="http://schemas.microsoft.com/office/word/2010/wordprocessingShape">
                    <wps:wsp>
                      <wps:cNvSpPr/>
                      <wps:spPr>
                        <a:xfrm>
                          <a:off x="2480220" y="3779640"/>
                          <a:ext cx="5731560" cy="720"/>
                        </a:xfrm>
                        <a:prstGeom prst="rect">
                          <a:avLst/>
                        </a:prstGeom>
                        <a:solidFill>
                          <a:srgbClr val="A0A0A0"/>
                        </a:solidFill>
                        <a:ln>
                          <a:noFill/>
                        </a:ln>
                      </wps:spPr>
                      <wps:txbx>
                        <w:txbxContent>
                          <w:p w14:paraId="7A60C392" w14:textId="77777777" w:rsidR="00576AED" w:rsidRDefault="00576AED">
                            <w:pPr>
                              <w:textDirection w:val="btLr"/>
                            </w:pPr>
                          </w:p>
                        </w:txbxContent>
                      </wps:txbx>
                      <wps:bodyPr spcFirstLastPara="1" wrap="square" lIns="91425" tIns="91425" rIns="91425" bIns="91425" anchor="ctr" anchorCtr="0">
                        <a:noAutofit/>
                      </wps:bodyPr>
                    </wps:wsp>
                  </a:graphicData>
                </a:graphic>
              </wp:inline>
            </w:drawing>
          </mc:Choice>
          <mc:Fallback>
            <w:pict>
              <v:rect w14:anchorId="36543998" id="Rectangle 16" o:spid="_x0000_s1029" style="width:.05pt;height:1pt;visibility:visible;mso-wrap-style:squar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" fillcolor="#a0a0a0" stroked="f">
                <v:textbox inset="2.53958mm,2.53958mm,2.53958mm,2.53958mm">
                  <w:txbxContent>
                    <w:p w14:paraId="7A60C392" w14:textId="77777777" w:rsidR="00576AED" w:rsidRDefault="00576AED">
                      <w:pPr>
                        <w:textDirection w:val="btLr"/>
                      </w:pPr>
                    </w:p>
                  </w:txbxContent>
                </v:textbox>
                <w10:anchorlock/>
              </v:rect>
            </w:pict>
          </mc:Fallback>
        </mc:AlternateContent>
      </w:r>
    </w:p>
    <w:p w14:paraId="620EAD4E" w14:textId="77777777" w:rsidR="00CE1514" w:rsidRDefault="00CE1514">
      <w:pPr>
        <w:rPr>
          <w:rFonts w:ascii="Times New Roman" w:eastAsia="Arial" w:hAnsi="Times New Roman" w:cs="Times New Roman"/>
          <w:b/>
          <w:bCs/>
          <w:color w:val="000000" w:themeColor="text1"/>
          <w:kern w:val="0"/>
          <w:sz w:val="20"/>
          <w:szCs w:val="20"/>
          <w:lang w:eastAsia="en-GB"/>
        </w:rPr>
      </w:pPr>
      <w:r>
        <w:rPr>
          <w:rFonts w:eastAsia="Arial"/>
          <w:color w:val="000000" w:themeColor="text1"/>
          <w:sz w:val="20"/>
          <w:szCs w:val="20"/>
        </w:rPr>
        <w:br w:type="page"/>
      </w:r>
    </w:p>
    <w:p w14:paraId="5EACF790" w14:textId="67CDED1F" w:rsidR="00CE1514" w:rsidRDefault="007E1971" w:rsidP="00CE1514">
      <w:pPr>
        <w:pStyle w:val="Heading2"/>
        <w:spacing w:before="280" w:after="280"/>
        <w:rPr>
          <w:rFonts w:eastAsia="Arial"/>
          <w:color w:val="000000" w:themeColor="text1"/>
          <w:sz w:val="20"/>
          <w:szCs w:val="20"/>
        </w:rPr>
      </w:pPr>
      <w:r w:rsidRPr="00C04A2A">
        <w:rPr>
          <w:rFonts w:eastAsia="Arial"/>
          <w:color w:val="000000" w:themeColor="text1"/>
          <w:sz w:val="20"/>
          <w:szCs w:val="20"/>
        </w:rPr>
        <w:lastRenderedPageBreak/>
        <w:t xml:space="preserve">Methodology/Architecture Diagram </w:t>
      </w:r>
    </w:p>
    <w:p w14:paraId="5CDF54CD" w14:textId="77777777" w:rsidR="00CE1514" w:rsidRDefault="005F7FAD" w:rsidP="00CE1514">
      <w:pPr>
        <w:pStyle w:val="Heading2"/>
        <w:spacing w:before="280" w:after="280"/>
        <w:rPr>
          <w:sz w:val="20"/>
          <w:szCs w:val="20"/>
        </w:rPr>
      </w:pPr>
      <w:r w:rsidRPr="00C04A2A">
        <w:rPr>
          <w:sz w:val="20"/>
          <w:szCs w:val="20"/>
        </w:rPr>
        <w:t xml:space="preserve">Comprehensive Methodology for </w:t>
      </w:r>
      <w:proofErr w:type="spellStart"/>
      <w:r w:rsidRPr="00C04A2A">
        <w:rPr>
          <w:sz w:val="20"/>
          <w:szCs w:val="20"/>
        </w:rPr>
        <w:t>CoreMentis</w:t>
      </w:r>
      <w:proofErr w:type="spellEnd"/>
      <w:r w:rsidRPr="00C04A2A">
        <w:rPr>
          <w:sz w:val="20"/>
          <w:szCs w:val="20"/>
        </w:rPr>
        <w:t xml:space="preserve"> Content Viewer</w:t>
      </w:r>
    </w:p>
    <w:p w14:paraId="2D6DA39E" w14:textId="5334CC95" w:rsidR="00CE1514" w:rsidRDefault="005F7FAD" w:rsidP="00D04A09">
      <w:pPr>
        <w:pStyle w:val="Heading2"/>
        <w:numPr>
          <w:ilvl w:val="2"/>
          <w:numId w:val="8"/>
        </w:numPr>
        <w:spacing w:before="280" w:after="280"/>
        <w:ind w:left="0" w:hanging="252"/>
        <w:rPr>
          <w:b w:val="0"/>
          <w:bCs w:val="0"/>
          <w:color w:val="000000" w:themeColor="text1"/>
        </w:rPr>
      </w:pPr>
      <w:r w:rsidRPr="00C04A2A">
        <w:rPr>
          <w:sz w:val="20"/>
          <w:szCs w:val="20"/>
        </w:rPr>
        <w:t>System Overview</w:t>
      </w:r>
      <w:r w:rsidR="00CE1514">
        <w:rPr>
          <w:sz w:val="20"/>
          <w:szCs w:val="20"/>
        </w:rPr>
        <w:t>:</w:t>
      </w:r>
      <w:r w:rsidR="00CE1514">
        <w:rPr>
          <w:color w:val="000000" w:themeColor="text1"/>
        </w:rPr>
        <w:t xml:space="preserve"> </w:t>
      </w:r>
      <w:r w:rsidRPr="00CE1514">
        <w:rPr>
          <w:b w:val="0"/>
          <w:bCs w:val="0"/>
          <w:sz w:val="20"/>
          <w:szCs w:val="20"/>
        </w:rPr>
        <w:t xml:space="preserve">The </w:t>
      </w:r>
      <w:proofErr w:type="spellStart"/>
      <w:r w:rsidRPr="00CE1514">
        <w:rPr>
          <w:b w:val="0"/>
          <w:bCs w:val="0"/>
          <w:sz w:val="20"/>
          <w:szCs w:val="20"/>
        </w:rPr>
        <w:t>CoreMentis</w:t>
      </w:r>
      <w:proofErr w:type="spellEnd"/>
      <w:r w:rsidRPr="00CE1514">
        <w:rPr>
          <w:b w:val="0"/>
          <w:bCs w:val="0"/>
          <w:sz w:val="20"/>
          <w:szCs w:val="20"/>
        </w:rPr>
        <w:t xml:space="preserve"> Content Viewer provides users (primarily students) with an intuitive interface to search for, view, and interact with educational content (articles, images, videos) relevant to their queries. The system leverages both traditional web technologies and AI-powered backend services for content retrieval, processing, and presentation.</w:t>
      </w:r>
    </w:p>
    <w:p w14:paraId="69C65EA1" w14:textId="334306EE" w:rsidR="00CE1514" w:rsidRPr="00CE1514" w:rsidRDefault="005F7FAD" w:rsidP="00CE1514">
      <w:pPr>
        <w:pStyle w:val="Heading2"/>
        <w:numPr>
          <w:ilvl w:val="0"/>
          <w:numId w:val="43"/>
        </w:numPr>
        <w:spacing w:before="280" w:after="280"/>
        <w:rPr>
          <w:b w:val="0"/>
          <w:bCs w:val="0"/>
          <w:color w:val="000000" w:themeColor="text1"/>
        </w:rPr>
      </w:pPr>
      <w:r w:rsidRPr="00CE1514">
        <w:rPr>
          <w:sz w:val="20"/>
          <w:szCs w:val="20"/>
        </w:rPr>
        <w:t>User Interaction Flow</w:t>
      </w:r>
    </w:p>
    <w:p w14:paraId="1712845B" w14:textId="77777777" w:rsidR="00CE1514" w:rsidRPr="00CE1514" w:rsidRDefault="005F7FAD" w:rsidP="00CE1514">
      <w:pPr>
        <w:pStyle w:val="Heading2"/>
        <w:numPr>
          <w:ilvl w:val="1"/>
          <w:numId w:val="43"/>
        </w:numPr>
        <w:spacing w:before="280" w:after="280"/>
        <w:rPr>
          <w:color w:val="000000" w:themeColor="text1"/>
        </w:rPr>
      </w:pPr>
      <w:r w:rsidRPr="00CE1514">
        <w:rPr>
          <w:sz w:val="20"/>
          <w:szCs w:val="20"/>
        </w:rPr>
        <w:t>Query Submission</w:t>
      </w:r>
    </w:p>
    <w:p w14:paraId="07B7CB9A" w14:textId="77777777" w:rsidR="00CE1514" w:rsidRPr="00CE1514" w:rsidRDefault="005F7FAD" w:rsidP="00CE1514">
      <w:pPr>
        <w:pStyle w:val="Heading2"/>
        <w:numPr>
          <w:ilvl w:val="2"/>
          <w:numId w:val="43"/>
        </w:numPr>
        <w:spacing w:before="280" w:after="280"/>
        <w:rPr>
          <w:b w:val="0"/>
          <w:bCs w:val="0"/>
          <w:color w:val="000000" w:themeColor="text1"/>
        </w:rPr>
      </w:pPr>
      <w:r w:rsidRPr="00CE1514">
        <w:rPr>
          <w:b w:val="0"/>
          <w:bCs w:val="0"/>
          <w:sz w:val="20"/>
          <w:szCs w:val="20"/>
        </w:rPr>
        <w:t>The user accesses the Content Viewer web page.</w:t>
      </w:r>
    </w:p>
    <w:p w14:paraId="22E3A540" w14:textId="77777777" w:rsidR="00CE1514" w:rsidRPr="00CE1514" w:rsidRDefault="005F7FAD" w:rsidP="00CE1514">
      <w:pPr>
        <w:pStyle w:val="Heading2"/>
        <w:numPr>
          <w:ilvl w:val="2"/>
          <w:numId w:val="43"/>
        </w:numPr>
        <w:spacing w:before="280" w:after="280"/>
        <w:rPr>
          <w:b w:val="0"/>
          <w:bCs w:val="0"/>
          <w:color w:val="000000" w:themeColor="text1"/>
        </w:rPr>
      </w:pPr>
      <w:r w:rsidRPr="00CE1514">
        <w:rPr>
          <w:b w:val="0"/>
          <w:bCs w:val="0"/>
          <w:sz w:val="20"/>
          <w:szCs w:val="20"/>
        </w:rPr>
        <w:t>A search bar is prominently displayed, allowing the user to enter a topic, question, or keyword.</w:t>
      </w:r>
    </w:p>
    <w:p w14:paraId="10658038" w14:textId="386FC1B3" w:rsidR="00CE1514" w:rsidRPr="0061378A" w:rsidRDefault="005F7FAD" w:rsidP="00CE1514">
      <w:pPr>
        <w:pStyle w:val="Heading2"/>
        <w:numPr>
          <w:ilvl w:val="2"/>
          <w:numId w:val="43"/>
        </w:numPr>
        <w:spacing w:before="280" w:after="280"/>
        <w:rPr>
          <w:b w:val="0"/>
          <w:bCs w:val="0"/>
          <w:color w:val="000000" w:themeColor="text1"/>
          <w:sz w:val="20"/>
          <w:szCs w:val="20"/>
        </w:rPr>
      </w:pPr>
      <w:r w:rsidRPr="00CE1514">
        <w:rPr>
          <w:b w:val="0"/>
          <w:bCs w:val="0"/>
          <w:sz w:val="20"/>
          <w:szCs w:val="20"/>
        </w:rPr>
        <w:t>The user submits the query, typically by pressing Enter or clicking a search button.</w:t>
      </w:r>
      <w:r w:rsidR="0061378A">
        <w:rPr>
          <w:b w:val="0"/>
          <w:bCs w:val="0"/>
          <w:sz w:val="20"/>
          <w:szCs w:val="20"/>
        </w:rPr>
        <w:br/>
      </w:r>
    </w:p>
    <w:p w14:paraId="7BE66B82" w14:textId="77777777" w:rsidR="00CE1514" w:rsidRDefault="00CE1514" w:rsidP="00CE1514">
      <w:pPr>
        <w:pStyle w:val="Heading2"/>
        <w:numPr>
          <w:ilvl w:val="1"/>
          <w:numId w:val="43"/>
        </w:numPr>
        <w:spacing w:before="280" w:after="280"/>
        <w:rPr>
          <w:color w:val="000000" w:themeColor="text1"/>
          <w:sz w:val="20"/>
          <w:szCs w:val="20"/>
        </w:rPr>
      </w:pPr>
      <w:r w:rsidRPr="00CE1514">
        <w:rPr>
          <w:color w:val="000000" w:themeColor="text1"/>
          <w:sz w:val="20"/>
          <w:szCs w:val="20"/>
        </w:rPr>
        <w:t>UI Feedback</w:t>
      </w:r>
    </w:p>
    <w:p w14:paraId="3693A96A" w14:textId="6316F43E" w:rsidR="005F7FAD" w:rsidRPr="0061378A" w:rsidRDefault="005F7FAD" w:rsidP="0061378A">
      <w:pPr>
        <w:pStyle w:val="Heading2"/>
        <w:numPr>
          <w:ilvl w:val="2"/>
          <w:numId w:val="43"/>
        </w:numPr>
        <w:spacing w:before="280" w:after="280"/>
        <w:rPr>
          <w:b w:val="0"/>
          <w:bCs w:val="0"/>
          <w:color w:val="000000" w:themeColor="text1"/>
          <w:sz w:val="20"/>
          <w:szCs w:val="20"/>
        </w:rPr>
      </w:pPr>
      <w:r w:rsidRPr="00CE1514">
        <w:rPr>
          <w:b w:val="0"/>
          <w:bCs w:val="0"/>
          <w:sz w:val="20"/>
          <w:szCs w:val="20"/>
        </w:rPr>
        <w:t>The interface provides immediate feedback (e.g., loading spinner) indicating that the request is being processed.</w:t>
      </w:r>
      <w:r w:rsidR="0061378A">
        <w:rPr>
          <w:b w:val="0"/>
          <w:bCs w:val="0"/>
          <w:sz w:val="20"/>
          <w:szCs w:val="20"/>
        </w:rPr>
        <w:br/>
      </w:r>
      <w:r w:rsidR="0061378A">
        <w:rPr>
          <w:b w:val="0"/>
          <w:bCs w:val="0"/>
          <w:sz w:val="20"/>
          <w:szCs w:val="20"/>
        </w:rPr>
        <w:br/>
      </w:r>
    </w:p>
    <w:p w14:paraId="3F22583A" w14:textId="77777777" w:rsidR="00CE1514" w:rsidRPr="00CE1514" w:rsidRDefault="005F7FAD" w:rsidP="00CE1514">
      <w:pPr>
        <w:pStyle w:val="NoSpacing"/>
        <w:numPr>
          <w:ilvl w:val="0"/>
          <w:numId w:val="43"/>
        </w:numPr>
        <w:jc w:val="both"/>
        <w:rPr>
          <w:rFonts w:ascii="Times New Roman" w:hAnsi="Times New Roman" w:cs="Times New Roman"/>
          <w:b/>
          <w:bCs/>
          <w:sz w:val="20"/>
          <w:szCs w:val="20"/>
        </w:rPr>
      </w:pPr>
      <w:r w:rsidRPr="00CE1514">
        <w:rPr>
          <w:rFonts w:ascii="Times New Roman" w:hAnsi="Times New Roman" w:cs="Times New Roman"/>
          <w:b/>
          <w:bCs/>
          <w:sz w:val="20"/>
          <w:szCs w:val="20"/>
        </w:rPr>
        <w:t>Frontend Processing</w:t>
      </w:r>
    </w:p>
    <w:p w14:paraId="36A167A9" w14:textId="77777777" w:rsidR="00CE1514" w:rsidRPr="00CE1514" w:rsidRDefault="005F7FAD" w:rsidP="00CE1514">
      <w:pPr>
        <w:pStyle w:val="NoSpacing"/>
        <w:numPr>
          <w:ilvl w:val="1"/>
          <w:numId w:val="43"/>
        </w:numPr>
        <w:jc w:val="both"/>
        <w:rPr>
          <w:rFonts w:ascii="Times New Roman" w:hAnsi="Times New Roman" w:cs="Times New Roman"/>
          <w:b/>
          <w:bCs/>
          <w:sz w:val="20"/>
          <w:szCs w:val="20"/>
        </w:rPr>
      </w:pPr>
      <w:r w:rsidRPr="00CE1514">
        <w:rPr>
          <w:rFonts w:ascii="Times New Roman" w:hAnsi="Times New Roman" w:cs="Times New Roman"/>
          <w:b/>
          <w:bCs/>
          <w:sz w:val="20"/>
          <w:szCs w:val="20"/>
        </w:rPr>
        <w:t>Request Construction</w:t>
      </w:r>
    </w:p>
    <w:p w14:paraId="0E28B29A" w14:textId="77777777" w:rsidR="00CE1514" w:rsidRDefault="005F7FAD" w:rsidP="00CE1514">
      <w:pPr>
        <w:pStyle w:val="NoSpacing"/>
        <w:numPr>
          <w:ilvl w:val="2"/>
          <w:numId w:val="43"/>
        </w:numPr>
        <w:jc w:val="both"/>
        <w:rPr>
          <w:rFonts w:ascii="Times New Roman" w:hAnsi="Times New Roman" w:cs="Times New Roman"/>
          <w:sz w:val="20"/>
          <w:szCs w:val="20"/>
        </w:rPr>
      </w:pPr>
      <w:r w:rsidRPr="00CE1514">
        <w:rPr>
          <w:rFonts w:ascii="Times New Roman" w:hAnsi="Times New Roman" w:cs="Times New Roman"/>
          <w:sz w:val="20"/>
          <w:szCs w:val="20"/>
        </w:rPr>
        <w:t>The frontend (built with HTML/CSS/JavaScript or React) captures the user’s query.</w:t>
      </w:r>
    </w:p>
    <w:p w14:paraId="30786892" w14:textId="77777777" w:rsidR="00CE1514" w:rsidRDefault="005F7FAD" w:rsidP="00CE1514">
      <w:pPr>
        <w:pStyle w:val="NoSpacing"/>
        <w:numPr>
          <w:ilvl w:val="2"/>
          <w:numId w:val="43"/>
        </w:numPr>
        <w:jc w:val="both"/>
        <w:rPr>
          <w:rFonts w:ascii="Times New Roman" w:hAnsi="Times New Roman" w:cs="Times New Roman"/>
          <w:sz w:val="20"/>
          <w:szCs w:val="20"/>
        </w:rPr>
      </w:pPr>
      <w:r w:rsidRPr="00CE1514">
        <w:rPr>
          <w:rFonts w:ascii="Times New Roman" w:hAnsi="Times New Roman" w:cs="Times New Roman"/>
          <w:sz w:val="20"/>
          <w:szCs w:val="20"/>
        </w:rPr>
        <w:t>It constructs an HTTP request (usually a POST or GET) containing the query and any additional parameters (e.g., filters, user ID).</w:t>
      </w:r>
    </w:p>
    <w:p w14:paraId="26943F13" w14:textId="77777777" w:rsidR="00CE1514" w:rsidRPr="00CE1514" w:rsidRDefault="005F7FAD" w:rsidP="00CE1514">
      <w:pPr>
        <w:pStyle w:val="NoSpacing"/>
        <w:numPr>
          <w:ilvl w:val="1"/>
          <w:numId w:val="43"/>
        </w:numPr>
        <w:jc w:val="both"/>
        <w:rPr>
          <w:rFonts w:ascii="Times New Roman" w:hAnsi="Times New Roman" w:cs="Times New Roman"/>
          <w:b/>
          <w:bCs/>
          <w:sz w:val="20"/>
          <w:szCs w:val="20"/>
        </w:rPr>
      </w:pPr>
      <w:r w:rsidRPr="00CE1514">
        <w:rPr>
          <w:rFonts w:ascii="Times New Roman" w:hAnsi="Times New Roman" w:cs="Times New Roman"/>
          <w:b/>
          <w:bCs/>
          <w:sz w:val="20"/>
          <w:szCs w:val="20"/>
        </w:rPr>
        <w:t>API Communication</w:t>
      </w:r>
    </w:p>
    <w:p w14:paraId="79B31A14" w14:textId="072B637C" w:rsidR="005F7FAD" w:rsidRPr="00CE1514" w:rsidRDefault="005F7FAD" w:rsidP="00CE1514">
      <w:pPr>
        <w:pStyle w:val="NoSpacing"/>
        <w:numPr>
          <w:ilvl w:val="2"/>
          <w:numId w:val="43"/>
        </w:numPr>
        <w:jc w:val="both"/>
        <w:rPr>
          <w:rFonts w:ascii="Times New Roman" w:hAnsi="Times New Roman" w:cs="Times New Roman"/>
          <w:sz w:val="20"/>
          <w:szCs w:val="20"/>
        </w:rPr>
      </w:pPr>
      <w:r w:rsidRPr="00CE1514">
        <w:rPr>
          <w:rFonts w:ascii="Times New Roman" w:hAnsi="Times New Roman" w:cs="Times New Roman"/>
          <w:sz w:val="20"/>
          <w:szCs w:val="20"/>
        </w:rPr>
        <w:t>The request is sent asynchronously (AJAX/fetch/XHR) to a designated backend API endpoint (e.g., /</w:t>
      </w:r>
      <w:proofErr w:type="spellStart"/>
      <w:r w:rsidRPr="00CE1514">
        <w:rPr>
          <w:rFonts w:ascii="Times New Roman" w:hAnsi="Times New Roman" w:cs="Times New Roman"/>
          <w:sz w:val="20"/>
          <w:szCs w:val="20"/>
        </w:rPr>
        <w:t>api</w:t>
      </w:r>
      <w:proofErr w:type="spellEnd"/>
      <w:r w:rsidRPr="00CE1514">
        <w:rPr>
          <w:rFonts w:ascii="Times New Roman" w:hAnsi="Times New Roman" w:cs="Times New Roman"/>
          <w:sz w:val="20"/>
          <w:szCs w:val="20"/>
        </w:rPr>
        <w:t>/content/search).</w:t>
      </w:r>
    </w:p>
    <w:p w14:paraId="0073DFBF" w14:textId="10AC724C" w:rsidR="00CE1514" w:rsidRDefault="0061378A" w:rsidP="00CE1514">
      <w:pPr>
        <w:pStyle w:val="NoSpacing"/>
        <w:jc w:val="both"/>
        <w:rPr>
          <w:rFonts w:ascii="Times New Roman" w:hAnsi="Times New Roman" w:cs="Times New Roman"/>
          <w:sz w:val="20"/>
          <w:szCs w:val="20"/>
        </w:rPr>
      </w:pPr>
      <w:r>
        <w:rPr>
          <w:rFonts w:ascii="Times New Roman" w:hAnsi="Times New Roman" w:cs="Times New Roman"/>
          <w:sz w:val="20"/>
          <w:szCs w:val="20"/>
        </w:rPr>
        <w:br/>
      </w:r>
    </w:p>
    <w:p w14:paraId="7B553476" w14:textId="4BC9275C" w:rsidR="005F7FAD" w:rsidRPr="00CE1514" w:rsidRDefault="005F7FAD" w:rsidP="00CE1514">
      <w:pPr>
        <w:pStyle w:val="NoSpacing"/>
        <w:numPr>
          <w:ilvl w:val="0"/>
          <w:numId w:val="43"/>
        </w:numPr>
        <w:jc w:val="both"/>
        <w:rPr>
          <w:rFonts w:ascii="Times New Roman" w:hAnsi="Times New Roman" w:cs="Times New Roman"/>
          <w:b/>
          <w:bCs/>
          <w:sz w:val="20"/>
          <w:szCs w:val="20"/>
        </w:rPr>
      </w:pPr>
      <w:r w:rsidRPr="00CE1514">
        <w:rPr>
          <w:rFonts w:ascii="Times New Roman" w:hAnsi="Times New Roman" w:cs="Times New Roman"/>
          <w:b/>
          <w:bCs/>
          <w:sz w:val="20"/>
          <w:szCs w:val="20"/>
        </w:rPr>
        <w:t>Backend Workflow</w:t>
      </w:r>
    </w:p>
    <w:p w14:paraId="2DDC68AB" w14:textId="77777777" w:rsidR="00CE1514" w:rsidRPr="00CE1514" w:rsidRDefault="005F7FAD" w:rsidP="00CE1514">
      <w:pPr>
        <w:pStyle w:val="NoSpacing"/>
        <w:numPr>
          <w:ilvl w:val="1"/>
          <w:numId w:val="43"/>
        </w:numPr>
        <w:jc w:val="both"/>
        <w:rPr>
          <w:rFonts w:ascii="Times New Roman" w:hAnsi="Times New Roman" w:cs="Times New Roman"/>
          <w:b/>
          <w:bCs/>
          <w:sz w:val="20"/>
          <w:szCs w:val="20"/>
        </w:rPr>
      </w:pPr>
      <w:r w:rsidRPr="00CE1514">
        <w:rPr>
          <w:rFonts w:ascii="Times New Roman" w:hAnsi="Times New Roman" w:cs="Times New Roman"/>
          <w:b/>
          <w:bCs/>
          <w:sz w:val="20"/>
          <w:szCs w:val="20"/>
        </w:rPr>
        <w:t>Request Reception &amp; Validation</w:t>
      </w:r>
    </w:p>
    <w:p w14:paraId="71AA4900" w14:textId="77777777" w:rsidR="00CE1514" w:rsidRDefault="005F7FAD" w:rsidP="00CE1514">
      <w:pPr>
        <w:pStyle w:val="NoSpacing"/>
        <w:numPr>
          <w:ilvl w:val="2"/>
          <w:numId w:val="43"/>
        </w:numPr>
        <w:jc w:val="both"/>
        <w:rPr>
          <w:rFonts w:ascii="Times New Roman" w:hAnsi="Times New Roman" w:cs="Times New Roman"/>
          <w:sz w:val="20"/>
          <w:szCs w:val="20"/>
        </w:rPr>
      </w:pPr>
      <w:r w:rsidRPr="00CE1514">
        <w:rPr>
          <w:rFonts w:ascii="Times New Roman" w:hAnsi="Times New Roman" w:cs="Times New Roman"/>
          <w:sz w:val="20"/>
          <w:szCs w:val="20"/>
        </w:rPr>
        <w:t>The backend (Flask-based Python server) receives the request.</w:t>
      </w:r>
    </w:p>
    <w:p w14:paraId="3A7BCCEA" w14:textId="77777777" w:rsidR="00CE1514" w:rsidRDefault="005F7FAD" w:rsidP="00CE1514">
      <w:pPr>
        <w:pStyle w:val="NoSpacing"/>
        <w:numPr>
          <w:ilvl w:val="2"/>
          <w:numId w:val="43"/>
        </w:numPr>
        <w:jc w:val="both"/>
        <w:rPr>
          <w:rFonts w:ascii="Times New Roman" w:hAnsi="Times New Roman" w:cs="Times New Roman"/>
          <w:sz w:val="20"/>
          <w:szCs w:val="20"/>
        </w:rPr>
      </w:pPr>
      <w:r w:rsidRPr="00CE1514">
        <w:rPr>
          <w:rFonts w:ascii="Times New Roman" w:hAnsi="Times New Roman" w:cs="Times New Roman"/>
          <w:sz w:val="20"/>
          <w:szCs w:val="20"/>
        </w:rPr>
        <w:t>Input validation is performed to ensure the query is well-formed and safe.</w:t>
      </w:r>
    </w:p>
    <w:p w14:paraId="6607F5D9" w14:textId="77777777" w:rsidR="00CE1514" w:rsidRDefault="005F7FAD" w:rsidP="00CE1514">
      <w:pPr>
        <w:pStyle w:val="NoSpacing"/>
        <w:numPr>
          <w:ilvl w:val="1"/>
          <w:numId w:val="43"/>
        </w:numPr>
        <w:jc w:val="both"/>
        <w:rPr>
          <w:rFonts w:ascii="Times New Roman" w:hAnsi="Times New Roman" w:cs="Times New Roman"/>
          <w:b/>
          <w:bCs/>
          <w:sz w:val="20"/>
          <w:szCs w:val="20"/>
        </w:rPr>
      </w:pPr>
      <w:r w:rsidRPr="00CE1514">
        <w:rPr>
          <w:rFonts w:ascii="Times New Roman" w:hAnsi="Times New Roman" w:cs="Times New Roman"/>
          <w:b/>
          <w:bCs/>
          <w:sz w:val="20"/>
          <w:szCs w:val="20"/>
        </w:rPr>
        <w:t>Content Retrieval</w:t>
      </w:r>
    </w:p>
    <w:p w14:paraId="16F17D97" w14:textId="77777777" w:rsidR="00CE1514" w:rsidRDefault="005F7FAD" w:rsidP="00CE1514">
      <w:pPr>
        <w:pStyle w:val="NoSpacing"/>
        <w:numPr>
          <w:ilvl w:val="2"/>
          <w:numId w:val="43"/>
        </w:numPr>
        <w:jc w:val="both"/>
        <w:rPr>
          <w:rFonts w:ascii="Times New Roman" w:hAnsi="Times New Roman" w:cs="Times New Roman"/>
          <w:b/>
          <w:bCs/>
          <w:sz w:val="20"/>
          <w:szCs w:val="20"/>
        </w:rPr>
      </w:pPr>
      <w:r w:rsidRPr="00CE1514">
        <w:rPr>
          <w:rFonts w:ascii="Times New Roman" w:hAnsi="Times New Roman" w:cs="Times New Roman"/>
          <w:sz w:val="20"/>
          <w:szCs w:val="20"/>
        </w:rPr>
        <w:t>The backend invokes a content scraper or retriever module.</w:t>
      </w:r>
    </w:p>
    <w:p w14:paraId="1C6BC72E" w14:textId="77777777" w:rsidR="00CE1514" w:rsidRDefault="005F7FAD" w:rsidP="00CE1514">
      <w:pPr>
        <w:pStyle w:val="NoSpacing"/>
        <w:numPr>
          <w:ilvl w:val="2"/>
          <w:numId w:val="43"/>
        </w:numPr>
        <w:jc w:val="both"/>
        <w:rPr>
          <w:rFonts w:ascii="Times New Roman" w:hAnsi="Times New Roman" w:cs="Times New Roman"/>
          <w:b/>
          <w:bCs/>
          <w:sz w:val="20"/>
          <w:szCs w:val="20"/>
        </w:rPr>
      </w:pPr>
      <w:r w:rsidRPr="00CE1514">
        <w:rPr>
          <w:rFonts w:ascii="Times New Roman" w:hAnsi="Times New Roman" w:cs="Times New Roman"/>
          <w:sz w:val="20"/>
          <w:szCs w:val="20"/>
        </w:rPr>
        <w:t>This module may:</w:t>
      </w:r>
    </w:p>
    <w:p w14:paraId="271547B5" w14:textId="77777777" w:rsidR="00CE1514" w:rsidRDefault="005F7FAD" w:rsidP="00CE1514">
      <w:pPr>
        <w:pStyle w:val="NoSpacing"/>
        <w:numPr>
          <w:ilvl w:val="3"/>
          <w:numId w:val="43"/>
        </w:numPr>
        <w:jc w:val="both"/>
        <w:rPr>
          <w:rFonts w:ascii="Times New Roman" w:hAnsi="Times New Roman" w:cs="Times New Roman"/>
          <w:b/>
          <w:bCs/>
          <w:sz w:val="20"/>
          <w:szCs w:val="20"/>
        </w:rPr>
      </w:pPr>
      <w:r w:rsidRPr="00CE1514">
        <w:rPr>
          <w:rFonts w:ascii="Times New Roman" w:hAnsi="Times New Roman" w:cs="Times New Roman"/>
          <w:sz w:val="20"/>
          <w:szCs w:val="20"/>
        </w:rPr>
        <w:t>Scrape trusted educational sources (e.g., Bing, Wikipedia, YouTube, internal databases).</w:t>
      </w:r>
    </w:p>
    <w:p w14:paraId="54D350CE" w14:textId="4E462AD2" w:rsidR="00CE1514" w:rsidRPr="00CE1514" w:rsidRDefault="005F7FAD" w:rsidP="00CE1514">
      <w:pPr>
        <w:pStyle w:val="NoSpacing"/>
        <w:numPr>
          <w:ilvl w:val="3"/>
          <w:numId w:val="43"/>
        </w:numPr>
        <w:jc w:val="both"/>
        <w:rPr>
          <w:rFonts w:ascii="Times New Roman" w:hAnsi="Times New Roman" w:cs="Times New Roman"/>
          <w:b/>
          <w:bCs/>
          <w:sz w:val="20"/>
          <w:szCs w:val="20"/>
        </w:rPr>
      </w:pPr>
      <w:r w:rsidRPr="00CE1514">
        <w:rPr>
          <w:rFonts w:ascii="Times New Roman" w:hAnsi="Times New Roman" w:cs="Times New Roman"/>
          <w:sz w:val="20"/>
          <w:szCs w:val="20"/>
        </w:rPr>
        <w:t>Use APIs to fetch structured data.</w:t>
      </w:r>
    </w:p>
    <w:p w14:paraId="167A4E4B" w14:textId="276E7D8D" w:rsidR="005F7FAD" w:rsidRPr="00CE1514" w:rsidRDefault="005F7FAD" w:rsidP="00CE1514">
      <w:pPr>
        <w:pStyle w:val="NoSpacing"/>
        <w:numPr>
          <w:ilvl w:val="3"/>
          <w:numId w:val="43"/>
        </w:numPr>
        <w:jc w:val="both"/>
        <w:rPr>
          <w:rFonts w:ascii="Times New Roman" w:hAnsi="Times New Roman" w:cs="Times New Roman"/>
          <w:b/>
          <w:bCs/>
          <w:sz w:val="20"/>
          <w:szCs w:val="20"/>
        </w:rPr>
      </w:pPr>
      <w:r w:rsidRPr="00CE1514">
        <w:rPr>
          <w:rFonts w:ascii="Times New Roman" w:hAnsi="Times New Roman" w:cs="Times New Roman"/>
          <w:sz w:val="20"/>
          <w:szCs w:val="20"/>
        </w:rPr>
        <w:t>Apply keyword-based or semantic search to maximize relevance.</w:t>
      </w:r>
    </w:p>
    <w:p w14:paraId="50F9AE09" w14:textId="77777777" w:rsidR="00CE1514" w:rsidRDefault="005F7FAD" w:rsidP="00CE1514">
      <w:pPr>
        <w:pStyle w:val="NoSpacing"/>
        <w:numPr>
          <w:ilvl w:val="1"/>
          <w:numId w:val="43"/>
        </w:numPr>
        <w:jc w:val="both"/>
        <w:rPr>
          <w:rFonts w:ascii="Times New Roman" w:hAnsi="Times New Roman" w:cs="Times New Roman"/>
          <w:b/>
          <w:bCs/>
          <w:sz w:val="20"/>
          <w:szCs w:val="20"/>
        </w:rPr>
      </w:pPr>
      <w:r w:rsidRPr="00CE1514">
        <w:rPr>
          <w:rFonts w:ascii="Times New Roman" w:hAnsi="Times New Roman" w:cs="Times New Roman"/>
          <w:sz w:val="20"/>
          <w:szCs w:val="20"/>
        </w:rPr>
        <w:t>Content Processing &amp; Enrichment</w:t>
      </w:r>
    </w:p>
    <w:p w14:paraId="500E4360" w14:textId="77777777" w:rsidR="00CE1514" w:rsidRDefault="005F7FAD" w:rsidP="00CE1514">
      <w:pPr>
        <w:pStyle w:val="NoSpacing"/>
        <w:numPr>
          <w:ilvl w:val="2"/>
          <w:numId w:val="43"/>
        </w:numPr>
        <w:jc w:val="both"/>
        <w:rPr>
          <w:rFonts w:ascii="Times New Roman" w:hAnsi="Times New Roman" w:cs="Times New Roman"/>
          <w:b/>
          <w:bCs/>
          <w:sz w:val="20"/>
          <w:szCs w:val="20"/>
        </w:rPr>
      </w:pPr>
      <w:r w:rsidRPr="00CE1514">
        <w:rPr>
          <w:rFonts w:ascii="Times New Roman" w:hAnsi="Times New Roman" w:cs="Times New Roman"/>
          <w:sz w:val="20"/>
          <w:szCs w:val="20"/>
        </w:rPr>
        <w:t>Retrieved content is parsed and filtered:</w:t>
      </w:r>
    </w:p>
    <w:p w14:paraId="097FE3C6" w14:textId="77777777" w:rsidR="00CE1514" w:rsidRDefault="005F7FAD" w:rsidP="00CE1514">
      <w:pPr>
        <w:pStyle w:val="NoSpacing"/>
        <w:numPr>
          <w:ilvl w:val="2"/>
          <w:numId w:val="43"/>
        </w:numPr>
        <w:jc w:val="both"/>
        <w:rPr>
          <w:rFonts w:ascii="Times New Roman" w:hAnsi="Times New Roman" w:cs="Times New Roman"/>
          <w:b/>
          <w:bCs/>
          <w:sz w:val="20"/>
          <w:szCs w:val="20"/>
        </w:rPr>
      </w:pPr>
      <w:r w:rsidRPr="00CE1514">
        <w:rPr>
          <w:rFonts w:ascii="Times New Roman" w:hAnsi="Times New Roman" w:cs="Times New Roman"/>
          <w:sz w:val="20"/>
          <w:szCs w:val="20"/>
        </w:rPr>
        <w:t>Remove duplicates, irrelevant, or low-quality results.</w:t>
      </w:r>
    </w:p>
    <w:p w14:paraId="3CF6DE2B" w14:textId="77777777" w:rsidR="0061378A" w:rsidRDefault="005F7FAD" w:rsidP="0061378A">
      <w:pPr>
        <w:pStyle w:val="NoSpacing"/>
        <w:numPr>
          <w:ilvl w:val="2"/>
          <w:numId w:val="43"/>
        </w:numPr>
        <w:jc w:val="both"/>
        <w:rPr>
          <w:rFonts w:ascii="Times New Roman" w:hAnsi="Times New Roman" w:cs="Times New Roman"/>
          <w:b/>
          <w:bCs/>
          <w:sz w:val="20"/>
          <w:szCs w:val="20"/>
        </w:rPr>
      </w:pPr>
      <w:r w:rsidRPr="00CE1514">
        <w:rPr>
          <w:rFonts w:ascii="Times New Roman" w:hAnsi="Times New Roman" w:cs="Times New Roman"/>
          <w:sz w:val="20"/>
          <w:szCs w:val="20"/>
        </w:rPr>
        <w:t>Extract metadata: title, description, URL, source, media type, etc.</w:t>
      </w:r>
    </w:p>
    <w:p w14:paraId="26325AA3" w14:textId="77777777" w:rsidR="0061378A" w:rsidRDefault="005F7FAD" w:rsidP="0061378A">
      <w:pPr>
        <w:pStyle w:val="NoSpacing"/>
        <w:numPr>
          <w:ilvl w:val="2"/>
          <w:numId w:val="43"/>
        </w:numPr>
        <w:jc w:val="both"/>
        <w:rPr>
          <w:rFonts w:ascii="Times New Roman" w:hAnsi="Times New Roman" w:cs="Times New Roman"/>
          <w:b/>
          <w:bCs/>
          <w:sz w:val="20"/>
          <w:szCs w:val="20"/>
        </w:rPr>
      </w:pPr>
      <w:r w:rsidRPr="0061378A">
        <w:rPr>
          <w:rFonts w:ascii="Times New Roman" w:hAnsi="Times New Roman" w:cs="Times New Roman"/>
          <w:sz w:val="20"/>
          <w:szCs w:val="20"/>
        </w:rPr>
        <w:t>(Optional) AI/NLP modules may:</w:t>
      </w:r>
    </w:p>
    <w:p w14:paraId="43E8AA88" w14:textId="77777777" w:rsidR="0061378A" w:rsidRDefault="005F7FAD" w:rsidP="0061378A">
      <w:pPr>
        <w:pStyle w:val="NoSpacing"/>
        <w:numPr>
          <w:ilvl w:val="3"/>
          <w:numId w:val="43"/>
        </w:numPr>
        <w:jc w:val="both"/>
        <w:rPr>
          <w:rFonts w:ascii="Times New Roman" w:hAnsi="Times New Roman" w:cs="Times New Roman"/>
          <w:b/>
          <w:bCs/>
          <w:sz w:val="20"/>
          <w:szCs w:val="20"/>
        </w:rPr>
      </w:pPr>
      <w:r w:rsidRPr="0061378A">
        <w:rPr>
          <w:rFonts w:ascii="Times New Roman" w:hAnsi="Times New Roman" w:cs="Times New Roman"/>
          <w:sz w:val="20"/>
          <w:szCs w:val="20"/>
        </w:rPr>
        <w:t>Summarize lengthy articles.</w:t>
      </w:r>
    </w:p>
    <w:p w14:paraId="1AA959AF" w14:textId="77777777" w:rsidR="0061378A" w:rsidRDefault="005F7FAD" w:rsidP="0061378A">
      <w:pPr>
        <w:pStyle w:val="NoSpacing"/>
        <w:numPr>
          <w:ilvl w:val="3"/>
          <w:numId w:val="43"/>
        </w:numPr>
        <w:jc w:val="both"/>
        <w:rPr>
          <w:rFonts w:ascii="Times New Roman" w:hAnsi="Times New Roman" w:cs="Times New Roman"/>
          <w:b/>
          <w:bCs/>
          <w:sz w:val="20"/>
          <w:szCs w:val="20"/>
        </w:rPr>
      </w:pPr>
      <w:r w:rsidRPr="0061378A">
        <w:rPr>
          <w:rFonts w:ascii="Times New Roman" w:hAnsi="Times New Roman" w:cs="Times New Roman"/>
          <w:sz w:val="20"/>
          <w:szCs w:val="20"/>
        </w:rPr>
        <w:t>Extract key topics or highlights.</w:t>
      </w:r>
    </w:p>
    <w:p w14:paraId="2B4CC13F" w14:textId="123F1F88" w:rsidR="005F7FAD" w:rsidRPr="0061378A" w:rsidRDefault="005F7FAD" w:rsidP="0061378A">
      <w:pPr>
        <w:pStyle w:val="NoSpacing"/>
        <w:numPr>
          <w:ilvl w:val="3"/>
          <w:numId w:val="43"/>
        </w:numPr>
        <w:jc w:val="both"/>
        <w:rPr>
          <w:rFonts w:ascii="Times New Roman" w:hAnsi="Times New Roman" w:cs="Times New Roman"/>
          <w:b/>
          <w:bCs/>
          <w:sz w:val="20"/>
          <w:szCs w:val="20"/>
        </w:rPr>
      </w:pPr>
      <w:r w:rsidRPr="0061378A">
        <w:rPr>
          <w:rFonts w:ascii="Times New Roman" w:hAnsi="Times New Roman" w:cs="Times New Roman"/>
          <w:sz w:val="20"/>
          <w:szCs w:val="20"/>
        </w:rPr>
        <w:t>Rank results based on relevance, recency, or user profile.</w:t>
      </w:r>
    </w:p>
    <w:p w14:paraId="510F2647" w14:textId="77777777" w:rsidR="0061378A" w:rsidRDefault="005F7FAD" w:rsidP="0061378A">
      <w:pPr>
        <w:pStyle w:val="NoSpacing"/>
        <w:numPr>
          <w:ilvl w:val="1"/>
          <w:numId w:val="43"/>
        </w:numPr>
        <w:jc w:val="both"/>
        <w:rPr>
          <w:rFonts w:ascii="Times New Roman" w:hAnsi="Times New Roman" w:cs="Times New Roman"/>
          <w:b/>
          <w:bCs/>
          <w:sz w:val="20"/>
          <w:szCs w:val="20"/>
        </w:rPr>
      </w:pPr>
      <w:r w:rsidRPr="0061378A">
        <w:rPr>
          <w:rFonts w:ascii="Times New Roman" w:hAnsi="Times New Roman" w:cs="Times New Roman"/>
          <w:sz w:val="20"/>
          <w:szCs w:val="20"/>
        </w:rPr>
        <w:t>Response Formatting</w:t>
      </w:r>
    </w:p>
    <w:p w14:paraId="1196A330" w14:textId="77777777" w:rsidR="0061378A" w:rsidRDefault="005F7FAD" w:rsidP="0061378A">
      <w:pPr>
        <w:pStyle w:val="NoSpacing"/>
        <w:numPr>
          <w:ilvl w:val="2"/>
          <w:numId w:val="43"/>
        </w:numPr>
        <w:jc w:val="both"/>
        <w:rPr>
          <w:rFonts w:ascii="Times New Roman" w:hAnsi="Times New Roman" w:cs="Times New Roman"/>
          <w:b/>
          <w:bCs/>
          <w:sz w:val="20"/>
          <w:szCs w:val="20"/>
        </w:rPr>
      </w:pPr>
      <w:r w:rsidRPr="0061378A">
        <w:rPr>
          <w:rFonts w:ascii="Times New Roman" w:hAnsi="Times New Roman" w:cs="Times New Roman"/>
          <w:sz w:val="20"/>
          <w:szCs w:val="20"/>
        </w:rPr>
        <w:t>The backend packages the processed content into a structured JSON response.</w:t>
      </w:r>
    </w:p>
    <w:p w14:paraId="4E3464FF" w14:textId="7D53BDFC" w:rsidR="0061378A" w:rsidRDefault="005F7FAD" w:rsidP="0061378A">
      <w:pPr>
        <w:pStyle w:val="NoSpacing"/>
        <w:numPr>
          <w:ilvl w:val="2"/>
          <w:numId w:val="43"/>
        </w:numPr>
        <w:jc w:val="both"/>
        <w:rPr>
          <w:rFonts w:ascii="Times New Roman" w:hAnsi="Times New Roman" w:cs="Times New Roman"/>
          <w:b/>
          <w:bCs/>
          <w:sz w:val="20"/>
          <w:szCs w:val="20"/>
        </w:rPr>
      </w:pPr>
      <w:r w:rsidRPr="0061378A">
        <w:rPr>
          <w:rFonts w:ascii="Times New Roman" w:hAnsi="Times New Roman" w:cs="Times New Roman"/>
          <w:sz w:val="20"/>
          <w:szCs w:val="20"/>
        </w:rPr>
        <w:t>Each result includes necessary metadata for frontend rendering.</w:t>
      </w:r>
      <w:r w:rsidR="0061378A">
        <w:rPr>
          <w:rFonts w:ascii="Times New Roman" w:hAnsi="Times New Roman" w:cs="Times New Roman"/>
          <w:sz w:val="20"/>
          <w:szCs w:val="20"/>
        </w:rPr>
        <w:br/>
      </w:r>
      <w:r w:rsidR="0061378A">
        <w:rPr>
          <w:rFonts w:ascii="Times New Roman" w:hAnsi="Times New Roman" w:cs="Times New Roman"/>
          <w:b/>
          <w:bCs/>
          <w:sz w:val="20"/>
          <w:szCs w:val="20"/>
        </w:rPr>
        <w:br/>
      </w:r>
    </w:p>
    <w:p w14:paraId="4D89C659" w14:textId="44222582" w:rsidR="005F7FAD" w:rsidRPr="0061378A" w:rsidRDefault="005F7FAD" w:rsidP="0061378A">
      <w:pPr>
        <w:pStyle w:val="NoSpacing"/>
        <w:numPr>
          <w:ilvl w:val="0"/>
          <w:numId w:val="43"/>
        </w:numPr>
        <w:jc w:val="both"/>
        <w:rPr>
          <w:rFonts w:ascii="Times New Roman" w:hAnsi="Times New Roman" w:cs="Times New Roman"/>
          <w:b/>
          <w:bCs/>
          <w:sz w:val="20"/>
          <w:szCs w:val="20"/>
        </w:rPr>
      </w:pPr>
      <w:r w:rsidRPr="0061378A">
        <w:rPr>
          <w:rFonts w:ascii="Times New Roman" w:hAnsi="Times New Roman" w:cs="Times New Roman"/>
          <w:b/>
          <w:bCs/>
          <w:sz w:val="20"/>
          <w:szCs w:val="20"/>
        </w:rPr>
        <w:t>Frontend Rendering</w:t>
      </w:r>
    </w:p>
    <w:p w14:paraId="7ADDEB9D" w14:textId="77777777" w:rsidR="0061378A" w:rsidRPr="0061378A" w:rsidRDefault="005F7FAD" w:rsidP="0061378A">
      <w:pPr>
        <w:pStyle w:val="NoSpacing"/>
        <w:numPr>
          <w:ilvl w:val="1"/>
          <w:numId w:val="43"/>
        </w:numPr>
        <w:jc w:val="both"/>
        <w:rPr>
          <w:rFonts w:ascii="Times New Roman" w:hAnsi="Times New Roman" w:cs="Times New Roman"/>
          <w:b/>
          <w:bCs/>
          <w:sz w:val="20"/>
          <w:szCs w:val="20"/>
        </w:rPr>
      </w:pPr>
      <w:r w:rsidRPr="0061378A">
        <w:rPr>
          <w:rFonts w:ascii="Times New Roman" w:hAnsi="Times New Roman" w:cs="Times New Roman"/>
          <w:b/>
          <w:bCs/>
          <w:sz w:val="20"/>
          <w:szCs w:val="20"/>
        </w:rPr>
        <w:t>Data Reception</w:t>
      </w:r>
    </w:p>
    <w:p w14:paraId="2A4AA190" w14:textId="2E2FCD26" w:rsidR="005F7FAD" w:rsidRDefault="005F7FAD" w:rsidP="0061378A">
      <w:pPr>
        <w:pStyle w:val="NoSpacing"/>
        <w:numPr>
          <w:ilvl w:val="2"/>
          <w:numId w:val="43"/>
        </w:numPr>
        <w:jc w:val="both"/>
        <w:rPr>
          <w:rFonts w:ascii="Times New Roman" w:hAnsi="Times New Roman" w:cs="Times New Roman"/>
          <w:sz w:val="20"/>
          <w:szCs w:val="20"/>
        </w:rPr>
      </w:pPr>
      <w:r w:rsidRPr="0061378A">
        <w:rPr>
          <w:rFonts w:ascii="Times New Roman" w:hAnsi="Times New Roman" w:cs="Times New Roman"/>
          <w:sz w:val="20"/>
          <w:szCs w:val="20"/>
        </w:rPr>
        <w:t>The frontend receives the JSON response from the backend.</w:t>
      </w:r>
    </w:p>
    <w:p w14:paraId="1F5D2086" w14:textId="77777777" w:rsidR="0061378A" w:rsidRPr="0061378A" w:rsidRDefault="005F7FAD" w:rsidP="0061378A">
      <w:pPr>
        <w:pStyle w:val="NoSpacing"/>
        <w:numPr>
          <w:ilvl w:val="1"/>
          <w:numId w:val="43"/>
        </w:numPr>
        <w:jc w:val="both"/>
        <w:rPr>
          <w:rFonts w:ascii="Times New Roman" w:hAnsi="Times New Roman" w:cs="Times New Roman"/>
          <w:b/>
          <w:bCs/>
          <w:sz w:val="20"/>
          <w:szCs w:val="20"/>
        </w:rPr>
      </w:pPr>
      <w:r w:rsidRPr="0061378A">
        <w:rPr>
          <w:rFonts w:ascii="Times New Roman" w:hAnsi="Times New Roman" w:cs="Times New Roman"/>
          <w:b/>
          <w:bCs/>
          <w:sz w:val="20"/>
          <w:szCs w:val="20"/>
        </w:rPr>
        <w:t>Dynamic UI Update</w:t>
      </w:r>
    </w:p>
    <w:p w14:paraId="50BF004F" w14:textId="77777777" w:rsidR="0061378A" w:rsidRDefault="005F7FAD" w:rsidP="0061378A">
      <w:pPr>
        <w:pStyle w:val="NoSpacing"/>
        <w:numPr>
          <w:ilvl w:val="2"/>
          <w:numId w:val="43"/>
        </w:numPr>
        <w:jc w:val="both"/>
        <w:rPr>
          <w:rFonts w:ascii="Times New Roman" w:hAnsi="Times New Roman" w:cs="Times New Roman"/>
          <w:sz w:val="20"/>
          <w:szCs w:val="20"/>
        </w:rPr>
      </w:pPr>
      <w:r w:rsidRPr="0061378A">
        <w:rPr>
          <w:rFonts w:ascii="Times New Roman" w:hAnsi="Times New Roman" w:cs="Times New Roman"/>
          <w:sz w:val="20"/>
          <w:szCs w:val="20"/>
        </w:rPr>
        <w:t>Results are displayed in a visually appealing, accessible format (e.g., cards, lists, grids).</w:t>
      </w:r>
    </w:p>
    <w:p w14:paraId="5A5791DA" w14:textId="77777777" w:rsidR="0061378A" w:rsidRDefault="005F7FAD" w:rsidP="0061378A">
      <w:pPr>
        <w:pStyle w:val="NoSpacing"/>
        <w:numPr>
          <w:ilvl w:val="2"/>
          <w:numId w:val="43"/>
        </w:numPr>
        <w:jc w:val="both"/>
        <w:rPr>
          <w:rFonts w:ascii="Times New Roman" w:hAnsi="Times New Roman" w:cs="Times New Roman"/>
          <w:sz w:val="20"/>
          <w:szCs w:val="20"/>
        </w:rPr>
      </w:pPr>
      <w:r w:rsidRPr="0061378A">
        <w:rPr>
          <w:rFonts w:ascii="Times New Roman" w:hAnsi="Times New Roman" w:cs="Times New Roman"/>
          <w:sz w:val="20"/>
          <w:szCs w:val="20"/>
        </w:rPr>
        <w:t>Each item shows a title, snippet, image/video thumbnail, and a link to the source.</w:t>
      </w:r>
    </w:p>
    <w:p w14:paraId="4EC1B08A" w14:textId="4AF955A6" w:rsidR="005F7FAD" w:rsidRDefault="005F7FAD" w:rsidP="0061378A">
      <w:pPr>
        <w:pStyle w:val="NoSpacing"/>
        <w:numPr>
          <w:ilvl w:val="2"/>
          <w:numId w:val="43"/>
        </w:numPr>
        <w:jc w:val="both"/>
        <w:rPr>
          <w:rFonts w:ascii="Times New Roman" w:hAnsi="Times New Roman" w:cs="Times New Roman"/>
          <w:sz w:val="20"/>
          <w:szCs w:val="20"/>
        </w:rPr>
      </w:pPr>
      <w:r w:rsidRPr="0061378A">
        <w:rPr>
          <w:rFonts w:ascii="Times New Roman" w:hAnsi="Times New Roman" w:cs="Times New Roman"/>
          <w:sz w:val="20"/>
          <w:szCs w:val="20"/>
        </w:rPr>
        <w:t>Users can interact with the results (expand details, open links, preview images/videos).</w:t>
      </w:r>
    </w:p>
    <w:p w14:paraId="6AF93D78" w14:textId="77777777" w:rsidR="0061378A" w:rsidRPr="0061378A" w:rsidRDefault="005F7FAD" w:rsidP="0061378A">
      <w:pPr>
        <w:pStyle w:val="NoSpacing"/>
        <w:numPr>
          <w:ilvl w:val="1"/>
          <w:numId w:val="43"/>
        </w:numPr>
        <w:jc w:val="both"/>
        <w:rPr>
          <w:rFonts w:ascii="Times New Roman" w:hAnsi="Times New Roman" w:cs="Times New Roman"/>
          <w:b/>
          <w:bCs/>
          <w:sz w:val="20"/>
          <w:szCs w:val="20"/>
        </w:rPr>
      </w:pPr>
      <w:r w:rsidRPr="0061378A">
        <w:rPr>
          <w:rFonts w:ascii="Times New Roman" w:hAnsi="Times New Roman" w:cs="Times New Roman"/>
          <w:b/>
          <w:bCs/>
          <w:sz w:val="20"/>
          <w:szCs w:val="20"/>
        </w:rPr>
        <w:t xml:space="preserve"> Error Handling &amp; Feedback</w:t>
      </w:r>
    </w:p>
    <w:p w14:paraId="4F069014" w14:textId="77777777" w:rsidR="0061378A" w:rsidRDefault="005F7FAD" w:rsidP="0061378A">
      <w:pPr>
        <w:pStyle w:val="NoSpacing"/>
        <w:numPr>
          <w:ilvl w:val="2"/>
          <w:numId w:val="43"/>
        </w:numPr>
        <w:jc w:val="both"/>
        <w:rPr>
          <w:rFonts w:ascii="Times New Roman" w:hAnsi="Times New Roman" w:cs="Times New Roman"/>
          <w:sz w:val="20"/>
          <w:szCs w:val="20"/>
        </w:rPr>
      </w:pPr>
      <w:r w:rsidRPr="0061378A">
        <w:rPr>
          <w:rFonts w:ascii="Times New Roman" w:hAnsi="Times New Roman" w:cs="Times New Roman"/>
          <w:sz w:val="20"/>
          <w:szCs w:val="20"/>
        </w:rPr>
        <w:lastRenderedPageBreak/>
        <w:t>If no results are found or an error occurs, the UI displays a helpful message.</w:t>
      </w:r>
    </w:p>
    <w:p w14:paraId="30D7B623" w14:textId="64BA02B4" w:rsidR="005F7FAD" w:rsidRPr="0061378A" w:rsidRDefault="005F7FAD" w:rsidP="0061378A">
      <w:pPr>
        <w:pStyle w:val="NoSpacing"/>
        <w:numPr>
          <w:ilvl w:val="2"/>
          <w:numId w:val="43"/>
        </w:numPr>
        <w:jc w:val="both"/>
        <w:rPr>
          <w:rFonts w:ascii="Times New Roman" w:hAnsi="Times New Roman" w:cs="Times New Roman"/>
          <w:sz w:val="20"/>
          <w:szCs w:val="20"/>
        </w:rPr>
      </w:pPr>
      <w:r w:rsidRPr="0061378A">
        <w:rPr>
          <w:rFonts w:ascii="Times New Roman" w:hAnsi="Times New Roman" w:cs="Times New Roman"/>
          <w:sz w:val="20"/>
          <w:szCs w:val="20"/>
        </w:rPr>
        <w:t>Loading indicators and error states ensure a smooth user experience.</w:t>
      </w:r>
    </w:p>
    <w:p w14:paraId="5E731FD9" w14:textId="37EB5C49" w:rsidR="005F7FAD" w:rsidRPr="00C04A2A" w:rsidRDefault="005F7FAD" w:rsidP="004E0EDA">
      <w:pPr>
        <w:pStyle w:val="NoSpacing"/>
        <w:ind w:left="720"/>
        <w:jc w:val="both"/>
        <w:rPr>
          <w:rFonts w:ascii="Times New Roman" w:hAnsi="Times New Roman" w:cs="Times New Roman"/>
          <w:sz w:val="20"/>
          <w:szCs w:val="20"/>
        </w:rPr>
      </w:pPr>
    </w:p>
    <w:p w14:paraId="0199BE73" w14:textId="105E796E" w:rsidR="005F7FAD" w:rsidRPr="0061378A" w:rsidRDefault="005F7FAD" w:rsidP="00CE1514">
      <w:pPr>
        <w:pStyle w:val="NoSpacing"/>
        <w:numPr>
          <w:ilvl w:val="0"/>
          <w:numId w:val="43"/>
        </w:numPr>
        <w:jc w:val="both"/>
        <w:rPr>
          <w:rFonts w:ascii="Times New Roman" w:hAnsi="Times New Roman" w:cs="Times New Roman"/>
          <w:b/>
          <w:bCs/>
          <w:sz w:val="20"/>
          <w:szCs w:val="20"/>
        </w:rPr>
      </w:pPr>
      <w:r w:rsidRPr="0061378A">
        <w:rPr>
          <w:rFonts w:ascii="Times New Roman" w:hAnsi="Times New Roman" w:cs="Times New Roman"/>
          <w:b/>
          <w:bCs/>
          <w:sz w:val="20"/>
          <w:szCs w:val="20"/>
        </w:rPr>
        <w:t>Iterative Interaction</w:t>
      </w:r>
    </w:p>
    <w:p w14:paraId="022BE380" w14:textId="77777777" w:rsidR="005F7FAD" w:rsidRPr="00C04A2A" w:rsidRDefault="005F7FAD" w:rsidP="00CE1514">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Users can refine their query, apply filters, or perform new searches.</w:t>
      </w:r>
    </w:p>
    <w:p w14:paraId="68C34EEF" w14:textId="77777777" w:rsidR="005F7FAD" w:rsidRPr="00C04A2A" w:rsidRDefault="005F7FAD" w:rsidP="00CE1514">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The system supports multiple searches in a single session, maintaining responsiveness.</w:t>
      </w:r>
    </w:p>
    <w:p w14:paraId="3D105DCD" w14:textId="70C98081" w:rsidR="00663377" w:rsidRPr="00C04A2A" w:rsidRDefault="0061378A" w:rsidP="004E0EDA">
      <w:pPr>
        <w:pStyle w:val="NoSpacing"/>
        <w:ind w:left="720"/>
        <w:jc w:val="both"/>
        <w:rPr>
          <w:rFonts w:ascii="Times New Roman" w:hAnsi="Times New Roman" w:cs="Times New Roman"/>
          <w:sz w:val="20"/>
          <w:szCs w:val="20"/>
        </w:rPr>
      </w:pPr>
      <w:r>
        <w:rPr>
          <w:rFonts w:ascii="Times New Roman" w:hAnsi="Times New Roman" w:cs="Times New Roman"/>
          <w:sz w:val="20"/>
          <w:szCs w:val="20"/>
        </w:rPr>
        <w:br/>
      </w:r>
    </w:p>
    <w:p w14:paraId="5D49B2FF" w14:textId="157B7A52" w:rsidR="005F7FAD" w:rsidRPr="0061378A" w:rsidRDefault="005F7FAD" w:rsidP="00CE1514">
      <w:pPr>
        <w:pStyle w:val="NoSpacing"/>
        <w:numPr>
          <w:ilvl w:val="0"/>
          <w:numId w:val="43"/>
        </w:numPr>
        <w:jc w:val="both"/>
        <w:rPr>
          <w:rFonts w:ascii="Times New Roman" w:hAnsi="Times New Roman" w:cs="Times New Roman"/>
          <w:b/>
          <w:bCs/>
          <w:sz w:val="20"/>
          <w:szCs w:val="20"/>
        </w:rPr>
      </w:pPr>
      <w:r w:rsidRPr="0061378A">
        <w:rPr>
          <w:rFonts w:ascii="Times New Roman" w:hAnsi="Times New Roman" w:cs="Times New Roman"/>
          <w:b/>
          <w:bCs/>
          <w:sz w:val="20"/>
          <w:szCs w:val="20"/>
        </w:rPr>
        <w:t>Advanced Features (Optional/Extension)</w:t>
      </w:r>
    </w:p>
    <w:p w14:paraId="6F64C32A" w14:textId="77777777" w:rsidR="005F7FAD" w:rsidRPr="00C04A2A" w:rsidRDefault="005F7FAD" w:rsidP="00CE1514">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Personalization: Tailor results based on user history or preferences.</w:t>
      </w:r>
    </w:p>
    <w:p w14:paraId="07A01CFE" w14:textId="77777777" w:rsidR="005F7FAD" w:rsidRPr="00C04A2A" w:rsidRDefault="005F7FAD" w:rsidP="00CE1514">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Accessibility: Integrate text-to-speech for visually impaired users.</w:t>
      </w:r>
    </w:p>
    <w:p w14:paraId="24850422" w14:textId="77777777" w:rsidR="005F7FAD" w:rsidRPr="00C04A2A" w:rsidRDefault="005F7FAD" w:rsidP="00CE1514">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Analytics: Track user queries and engagement for continuous improvement.</w:t>
      </w:r>
    </w:p>
    <w:p w14:paraId="1DFC473F" w14:textId="77777777" w:rsidR="005F7FAD" w:rsidRPr="00C04A2A" w:rsidRDefault="005F7FAD" w:rsidP="00CE1514">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Security: Sanitize inputs and outputs to prevent XSS, injection, or data leaks.</w:t>
      </w:r>
    </w:p>
    <w:p w14:paraId="79BAAF9A" w14:textId="77777777" w:rsidR="0061378A" w:rsidRDefault="005F7FAD" w:rsidP="0061378A">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Caching: Implement caching for popular queries to reduce latency</w:t>
      </w:r>
    </w:p>
    <w:p w14:paraId="6A315CFA" w14:textId="3B59A924" w:rsidR="0061378A" w:rsidRPr="0061378A" w:rsidRDefault="005F7FAD" w:rsidP="0061378A">
      <w:pPr>
        <w:pStyle w:val="NoSpacing"/>
        <w:numPr>
          <w:ilvl w:val="1"/>
          <w:numId w:val="43"/>
        </w:numPr>
        <w:jc w:val="both"/>
        <w:rPr>
          <w:rFonts w:ascii="Times New Roman" w:hAnsi="Times New Roman" w:cs="Times New Roman"/>
          <w:sz w:val="20"/>
          <w:szCs w:val="20"/>
        </w:rPr>
      </w:pPr>
      <w:r w:rsidRPr="0061378A">
        <w:rPr>
          <w:rFonts w:ascii="Times New Roman" w:hAnsi="Times New Roman" w:cs="Times New Roman"/>
          <w:sz w:val="20"/>
          <w:szCs w:val="20"/>
        </w:rPr>
        <w:t>Quality Assuranc</w:t>
      </w:r>
      <w:r w:rsidR="0061378A" w:rsidRPr="0061378A">
        <w:rPr>
          <w:rFonts w:ascii="Times New Roman" w:hAnsi="Times New Roman" w:cs="Times New Roman"/>
          <w:sz w:val="20"/>
          <w:szCs w:val="20"/>
        </w:rPr>
        <w:t>e</w:t>
      </w:r>
    </w:p>
    <w:p w14:paraId="6DA6004E" w14:textId="77777777" w:rsidR="005F7FAD" w:rsidRPr="00C04A2A" w:rsidRDefault="005F7FAD" w:rsidP="0061378A">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Testing: Unit and integration tests for both frontend and backend.</w:t>
      </w:r>
    </w:p>
    <w:p w14:paraId="14669C03" w14:textId="77777777" w:rsidR="005F7FAD" w:rsidRPr="00C04A2A" w:rsidRDefault="005F7FAD" w:rsidP="0061378A">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Monitoring: Logging and error tracking for backend failures.</w:t>
      </w:r>
    </w:p>
    <w:p w14:paraId="51E4861C" w14:textId="77777777" w:rsidR="0061378A" w:rsidRDefault="005F7FAD" w:rsidP="0061378A">
      <w:pPr>
        <w:pStyle w:val="NoSpacing"/>
        <w:numPr>
          <w:ilvl w:val="1"/>
          <w:numId w:val="43"/>
        </w:numPr>
        <w:jc w:val="both"/>
        <w:rPr>
          <w:rFonts w:ascii="Times New Roman" w:hAnsi="Times New Roman" w:cs="Times New Roman"/>
          <w:sz w:val="20"/>
          <w:szCs w:val="20"/>
        </w:rPr>
      </w:pPr>
      <w:r w:rsidRPr="00C04A2A">
        <w:rPr>
          <w:rFonts w:ascii="Times New Roman" w:hAnsi="Times New Roman" w:cs="Times New Roman"/>
          <w:sz w:val="20"/>
          <w:szCs w:val="20"/>
        </w:rPr>
        <w:t>User Feedback: Mechanisms for users to report issues or suggest improvements.</w:t>
      </w:r>
      <w:r w:rsidR="0061378A">
        <w:rPr>
          <w:rFonts w:ascii="Times New Roman" w:hAnsi="Times New Roman" w:cs="Times New Roman"/>
          <w:sz w:val="20"/>
          <w:szCs w:val="20"/>
        </w:rPr>
        <w:br/>
      </w:r>
    </w:p>
    <w:p w14:paraId="4AA1467B" w14:textId="50546CF3" w:rsidR="0061378A" w:rsidRPr="0061378A" w:rsidRDefault="0061378A" w:rsidP="0061378A">
      <w:pPr>
        <w:pStyle w:val="NoSpacing"/>
        <w:ind w:left="720"/>
        <w:jc w:val="both"/>
        <w:rPr>
          <w:rFonts w:ascii="Times New Roman" w:hAnsi="Times New Roman" w:cs="Times New Roman"/>
          <w:sz w:val="20"/>
          <w:szCs w:val="20"/>
        </w:rPr>
      </w:pPr>
      <w:r>
        <w:rPr>
          <w:rFonts w:ascii="Times New Roman" w:hAnsi="Times New Roman" w:cs="Times New Roman"/>
          <w:sz w:val="20"/>
          <w:szCs w:val="20"/>
        </w:rPr>
        <w:br/>
      </w:r>
    </w:p>
    <w:p w14:paraId="6FBC9F59" w14:textId="161ACED9" w:rsidR="00576AED" w:rsidRDefault="00576AED" w:rsidP="008735FE">
      <w:pPr>
        <w:pBdr>
          <w:top w:val="nil"/>
          <w:left w:val="nil"/>
          <w:bottom w:val="nil"/>
          <w:right w:val="nil"/>
          <w:between w:val="nil"/>
        </w:pBdr>
        <w:spacing w:after="280"/>
        <w:ind w:left="360"/>
        <w:jc w:val="center"/>
        <w:rPr>
          <w:rFonts w:ascii="Times New Roman" w:eastAsia="Arial" w:hAnsi="Times New Roman" w:cs="Times New Roman"/>
          <w:b/>
          <w:color w:val="000000" w:themeColor="text1"/>
          <w:sz w:val="20"/>
          <w:szCs w:val="20"/>
        </w:rPr>
      </w:pPr>
    </w:p>
    <w:p w14:paraId="79E7E54B" w14:textId="16CCBBD1" w:rsidR="0061378A" w:rsidRPr="00D04A09" w:rsidRDefault="00D04A09" w:rsidP="00D04A09">
      <w:pPr>
        <w:pStyle w:val="ListParagraph"/>
        <w:numPr>
          <w:ilvl w:val="2"/>
          <w:numId w:val="8"/>
        </w:numPr>
        <w:pBdr>
          <w:top w:val="nil"/>
          <w:left w:val="nil"/>
          <w:bottom w:val="nil"/>
          <w:right w:val="nil"/>
          <w:between w:val="nil"/>
        </w:pBdr>
        <w:spacing w:after="280"/>
        <w:ind w:left="0" w:hanging="252"/>
        <w:rPr>
          <w:rFonts w:ascii="Times New Roman" w:eastAsia="Arial" w:hAnsi="Times New Roman" w:cs="Times New Roman"/>
          <w:b/>
          <w:color w:val="000000" w:themeColor="text1"/>
          <w:sz w:val="20"/>
          <w:szCs w:val="20"/>
        </w:rPr>
      </w:pPr>
      <w:r>
        <w:rPr>
          <w:rFonts w:ascii="Times New Roman" w:eastAsia="Arial" w:hAnsi="Times New Roman" w:cs="Times New Roman"/>
          <w:b/>
          <w:color w:val="000000" w:themeColor="text1"/>
          <w:sz w:val="20"/>
          <w:szCs w:val="20"/>
        </w:rPr>
        <w:t>Diagram</w:t>
      </w:r>
    </w:p>
    <w:p w14:paraId="773661AE" w14:textId="1D7E1906" w:rsidR="0061378A" w:rsidRDefault="0061378A">
      <w:pPr>
        <w:rPr>
          <w:rFonts w:ascii="Times New Roman" w:hAnsi="Times New Roman" w:cs="Times New Roman"/>
          <w:b/>
          <w:bCs/>
          <w:sz w:val="20"/>
          <w:szCs w:val="20"/>
        </w:rPr>
      </w:pPr>
      <w:r w:rsidRPr="00C04A2A">
        <w:rPr>
          <w:rFonts w:ascii="Times New Roman" w:hAnsi="Times New Roman" w:cs="Times New Roman"/>
          <w:noProof/>
          <w:color w:val="000000" w:themeColor="text1"/>
        </w:rPr>
        <w:drawing>
          <wp:anchor distT="0" distB="0" distL="114300" distR="114300" simplePos="0" relativeHeight="251658240" behindDoc="0" locked="0" layoutInCell="1" allowOverlap="1" wp14:anchorId="0485728B" wp14:editId="78FFB7B6">
            <wp:simplePos x="0" y="0"/>
            <wp:positionH relativeFrom="column">
              <wp:posOffset>733108</wp:posOffset>
            </wp:positionH>
            <wp:positionV relativeFrom="paragraph">
              <wp:posOffset>179705</wp:posOffset>
            </wp:positionV>
            <wp:extent cx="4025963" cy="2794000"/>
            <wp:effectExtent l="0" t="0" r="0" b="6350"/>
            <wp:wrapSquare wrapText="bothSides"/>
            <wp:docPr id="292963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63842"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25963" cy="2794000"/>
                    </a:xfrm>
                    <a:prstGeom prst="rect">
                      <a:avLst/>
                    </a:prstGeom>
                  </pic:spPr>
                </pic:pic>
              </a:graphicData>
            </a:graphic>
          </wp:anchor>
        </w:drawing>
      </w:r>
      <w:r>
        <w:rPr>
          <w:rFonts w:ascii="Times New Roman" w:hAnsi="Times New Roman" w:cs="Times New Roman"/>
          <w:b/>
          <w:bCs/>
          <w:sz w:val="20"/>
          <w:szCs w:val="20"/>
        </w:rPr>
        <w:br w:type="page"/>
      </w:r>
    </w:p>
    <w:p w14:paraId="55001C87" w14:textId="46F9C639" w:rsidR="002A6DE5" w:rsidRPr="00C04A2A" w:rsidRDefault="002A6DE5" w:rsidP="002A6DE5">
      <w:pPr>
        <w:pStyle w:val="NoSpacing"/>
        <w:rPr>
          <w:rFonts w:ascii="Times New Roman" w:hAnsi="Times New Roman" w:cs="Times New Roman"/>
          <w:b/>
          <w:bCs/>
          <w:sz w:val="20"/>
          <w:szCs w:val="20"/>
        </w:rPr>
      </w:pPr>
      <w:r w:rsidRPr="00C04A2A">
        <w:rPr>
          <w:rFonts w:ascii="Times New Roman" w:hAnsi="Times New Roman" w:cs="Times New Roman"/>
          <w:b/>
          <w:bCs/>
          <w:sz w:val="20"/>
          <w:szCs w:val="20"/>
        </w:rPr>
        <w:lastRenderedPageBreak/>
        <w:t xml:space="preserve">Team Contributions – </w:t>
      </w:r>
      <w:proofErr w:type="spellStart"/>
      <w:r w:rsidRPr="00C04A2A">
        <w:rPr>
          <w:rFonts w:ascii="Times New Roman" w:hAnsi="Times New Roman" w:cs="Times New Roman"/>
          <w:b/>
          <w:bCs/>
          <w:sz w:val="20"/>
          <w:szCs w:val="20"/>
        </w:rPr>
        <w:t>CoreMentis</w:t>
      </w:r>
      <w:proofErr w:type="spellEnd"/>
    </w:p>
    <w:p w14:paraId="005350EC" w14:textId="77777777" w:rsidR="002A6DE5" w:rsidRPr="00C04A2A" w:rsidRDefault="002A6DE5" w:rsidP="002A6DE5">
      <w:pPr>
        <w:pStyle w:val="NoSpacing"/>
        <w:rPr>
          <w:rFonts w:ascii="Times New Roman" w:hAnsi="Times New Roman" w:cs="Times New Roman"/>
          <w:b/>
          <w:bCs/>
          <w:sz w:val="20"/>
          <w:szCs w:val="20"/>
        </w:rPr>
      </w:pPr>
      <w:r w:rsidRPr="00C04A2A">
        <w:rPr>
          <w:rFonts w:ascii="Times New Roman" w:hAnsi="Times New Roman" w:cs="Times New Roman"/>
          <w:b/>
          <w:bCs/>
          <w:sz w:val="20"/>
          <w:szCs w:val="20"/>
        </w:rPr>
        <w:t>Priyanshi Gupta</w:t>
      </w:r>
    </w:p>
    <w:p w14:paraId="17541F91" w14:textId="77777777" w:rsidR="002A6DE5" w:rsidRPr="00C04A2A" w:rsidRDefault="002A6DE5" w:rsidP="002A6DE5">
      <w:pPr>
        <w:pStyle w:val="NoSpacing"/>
        <w:numPr>
          <w:ilvl w:val="0"/>
          <w:numId w:val="39"/>
        </w:numPr>
        <w:rPr>
          <w:rFonts w:ascii="Times New Roman" w:hAnsi="Times New Roman" w:cs="Times New Roman"/>
          <w:sz w:val="20"/>
          <w:szCs w:val="20"/>
        </w:rPr>
      </w:pPr>
      <w:r w:rsidRPr="00C04A2A">
        <w:rPr>
          <w:rFonts w:ascii="Times New Roman" w:hAnsi="Times New Roman" w:cs="Times New Roman"/>
          <w:b/>
          <w:bCs/>
          <w:sz w:val="20"/>
          <w:szCs w:val="20"/>
        </w:rPr>
        <w:t>Engagement Analysis</w:t>
      </w:r>
      <w:r w:rsidRPr="00C04A2A">
        <w:rPr>
          <w:rFonts w:ascii="Times New Roman" w:hAnsi="Times New Roman" w:cs="Times New Roman"/>
          <w:sz w:val="20"/>
          <w:szCs w:val="20"/>
        </w:rPr>
        <w:t xml:space="preserve">: Led the development of the real-time engagement </w:t>
      </w:r>
      <w:proofErr w:type="spellStart"/>
      <w:r w:rsidRPr="00C04A2A">
        <w:rPr>
          <w:rFonts w:ascii="Times New Roman" w:hAnsi="Times New Roman" w:cs="Times New Roman"/>
          <w:sz w:val="20"/>
          <w:szCs w:val="20"/>
        </w:rPr>
        <w:t>analyzer</w:t>
      </w:r>
      <w:proofErr w:type="spellEnd"/>
      <w:r w:rsidRPr="00C04A2A">
        <w:rPr>
          <w:rFonts w:ascii="Times New Roman" w:hAnsi="Times New Roman" w:cs="Times New Roman"/>
          <w:sz w:val="20"/>
          <w:szCs w:val="20"/>
        </w:rPr>
        <w:t xml:space="preserve"> using advanced computer vision techniques to assess attention levels, facial cues, and user focus dynamically.</w:t>
      </w:r>
    </w:p>
    <w:p w14:paraId="1EA4730C" w14:textId="77777777" w:rsidR="002A6DE5" w:rsidRPr="00C04A2A" w:rsidRDefault="002A6DE5" w:rsidP="002A6DE5">
      <w:pPr>
        <w:pStyle w:val="NoSpacing"/>
        <w:numPr>
          <w:ilvl w:val="0"/>
          <w:numId w:val="39"/>
        </w:numPr>
        <w:rPr>
          <w:rFonts w:ascii="Times New Roman" w:hAnsi="Times New Roman" w:cs="Times New Roman"/>
          <w:sz w:val="20"/>
          <w:szCs w:val="20"/>
        </w:rPr>
      </w:pPr>
      <w:r w:rsidRPr="00C04A2A">
        <w:rPr>
          <w:rFonts w:ascii="Times New Roman" w:hAnsi="Times New Roman" w:cs="Times New Roman"/>
          <w:b/>
          <w:bCs/>
          <w:sz w:val="20"/>
          <w:szCs w:val="20"/>
        </w:rPr>
        <w:t>Frontend UI/UX</w:t>
      </w:r>
      <w:r w:rsidRPr="00C04A2A">
        <w:rPr>
          <w:rFonts w:ascii="Times New Roman" w:hAnsi="Times New Roman" w:cs="Times New Roman"/>
          <w:sz w:val="20"/>
          <w:szCs w:val="20"/>
        </w:rPr>
        <w:t>: Designed and implemented core user interface components with a strong emphasis on accessibility, intuitive navigation, and cross-platform consistency for students and teachers alike.</w:t>
      </w:r>
    </w:p>
    <w:p w14:paraId="31AABF84" w14:textId="77777777" w:rsidR="00C04A2A" w:rsidRPr="00C04A2A" w:rsidRDefault="00C04A2A" w:rsidP="00C04A2A">
      <w:pPr>
        <w:pStyle w:val="NoSpacing"/>
        <w:numPr>
          <w:ilvl w:val="0"/>
          <w:numId w:val="39"/>
        </w:numPr>
        <w:rPr>
          <w:rFonts w:ascii="Times New Roman" w:hAnsi="Times New Roman" w:cs="Times New Roman"/>
          <w:sz w:val="20"/>
          <w:szCs w:val="20"/>
        </w:rPr>
      </w:pPr>
      <w:r w:rsidRPr="00C04A2A">
        <w:rPr>
          <w:rFonts w:ascii="Times New Roman" w:hAnsi="Times New Roman" w:cs="Times New Roman"/>
          <w:b/>
          <w:bCs/>
          <w:sz w:val="20"/>
          <w:szCs w:val="20"/>
        </w:rPr>
        <w:t>System Integration</w:t>
      </w:r>
      <w:r w:rsidRPr="00C04A2A">
        <w:rPr>
          <w:rFonts w:ascii="Times New Roman" w:hAnsi="Times New Roman" w:cs="Times New Roman"/>
          <w:sz w:val="20"/>
          <w:szCs w:val="20"/>
        </w:rPr>
        <w:t>: Orchestrated backend integration between AI modules and input-output flows, enabling cohesive and stable cross-module communication.</w:t>
      </w:r>
    </w:p>
    <w:p w14:paraId="7B3F4019" w14:textId="77777777" w:rsidR="00C04A2A" w:rsidRDefault="00C04A2A" w:rsidP="00C04A2A">
      <w:pPr>
        <w:pStyle w:val="NoSpacing"/>
        <w:rPr>
          <w:rFonts w:ascii="Times New Roman" w:hAnsi="Times New Roman" w:cs="Times New Roman"/>
          <w:b/>
          <w:bCs/>
          <w:sz w:val="20"/>
          <w:szCs w:val="20"/>
        </w:rPr>
      </w:pPr>
    </w:p>
    <w:p w14:paraId="1EAC392F" w14:textId="506729A1" w:rsidR="00C04A2A" w:rsidRPr="00C04A2A" w:rsidRDefault="00C04A2A" w:rsidP="00C04A2A">
      <w:pPr>
        <w:pStyle w:val="NoSpacing"/>
        <w:rPr>
          <w:rFonts w:ascii="Times New Roman" w:hAnsi="Times New Roman" w:cs="Times New Roman"/>
          <w:b/>
          <w:bCs/>
          <w:sz w:val="20"/>
          <w:szCs w:val="20"/>
        </w:rPr>
      </w:pPr>
      <w:r w:rsidRPr="00C04A2A">
        <w:rPr>
          <w:rFonts w:ascii="Times New Roman" w:hAnsi="Times New Roman" w:cs="Times New Roman"/>
          <w:b/>
          <w:bCs/>
          <w:sz w:val="20"/>
          <w:szCs w:val="20"/>
        </w:rPr>
        <w:t>Aditya Popli</w:t>
      </w:r>
    </w:p>
    <w:p w14:paraId="501A77F8" w14:textId="6E6FEBC6" w:rsidR="00C04A2A" w:rsidRPr="00C04A2A" w:rsidRDefault="00C04A2A" w:rsidP="00C04A2A">
      <w:pPr>
        <w:pStyle w:val="NoSpacing"/>
        <w:numPr>
          <w:ilvl w:val="0"/>
          <w:numId w:val="41"/>
        </w:numPr>
        <w:rPr>
          <w:rFonts w:ascii="Times New Roman" w:hAnsi="Times New Roman" w:cs="Times New Roman"/>
          <w:sz w:val="20"/>
          <w:szCs w:val="20"/>
        </w:rPr>
      </w:pPr>
      <w:r w:rsidRPr="00C04A2A">
        <w:rPr>
          <w:rFonts w:ascii="Times New Roman" w:hAnsi="Times New Roman" w:cs="Times New Roman"/>
          <w:b/>
          <w:bCs/>
          <w:sz w:val="20"/>
          <w:szCs w:val="20"/>
        </w:rPr>
        <w:t>Multimodal Output &amp; Generation</w:t>
      </w:r>
      <w:r w:rsidRPr="00C04A2A">
        <w:rPr>
          <w:rFonts w:ascii="Times New Roman" w:hAnsi="Times New Roman" w:cs="Times New Roman"/>
          <w:sz w:val="20"/>
          <w:szCs w:val="20"/>
        </w:rPr>
        <w:t>: Developed output modules to generate chatbot responses in multiple formats</w:t>
      </w:r>
      <w:r>
        <w:rPr>
          <w:rFonts w:ascii="Times New Roman" w:hAnsi="Times New Roman" w:cs="Times New Roman"/>
          <w:sz w:val="20"/>
          <w:szCs w:val="20"/>
        </w:rPr>
        <w:t xml:space="preserve"> </w:t>
      </w:r>
      <w:r w:rsidRPr="00C04A2A">
        <w:rPr>
          <w:rFonts w:ascii="Times New Roman" w:hAnsi="Times New Roman" w:cs="Times New Roman"/>
          <w:sz w:val="20"/>
          <w:szCs w:val="20"/>
        </w:rPr>
        <w:t>text, synthesized speech, and context-matched images.</w:t>
      </w:r>
    </w:p>
    <w:p w14:paraId="22795244" w14:textId="77777777" w:rsidR="00C04A2A" w:rsidRPr="00C04A2A" w:rsidRDefault="00C04A2A" w:rsidP="00C04A2A">
      <w:pPr>
        <w:pStyle w:val="NoSpacing"/>
        <w:numPr>
          <w:ilvl w:val="0"/>
          <w:numId w:val="41"/>
        </w:numPr>
        <w:rPr>
          <w:rFonts w:ascii="Times New Roman" w:hAnsi="Times New Roman" w:cs="Times New Roman"/>
          <w:sz w:val="20"/>
          <w:szCs w:val="20"/>
        </w:rPr>
      </w:pPr>
      <w:r w:rsidRPr="00C04A2A">
        <w:rPr>
          <w:rFonts w:ascii="Times New Roman" w:hAnsi="Times New Roman" w:cs="Times New Roman"/>
          <w:b/>
          <w:bCs/>
          <w:sz w:val="20"/>
          <w:szCs w:val="20"/>
        </w:rPr>
        <w:t>Image Generation &amp; Web Scraping:</w:t>
      </w:r>
      <w:r w:rsidRPr="00C04A2A">
        <w:rPr>
          <w:rFonts w:ascii="Times New Roman" w:hAnsi="Times New Roman" w:cs="Times New Roman"/>
          <w:sz w:val="20"/>
          <w:szCs w:val="20"/>
        </w:rPr>
        <w:t xml:space="preserve"> Implemented dynamic image generation and advanced web scraping pipelines to enrich chatbot interactions with relevant visuals and contextual content.</w:t>
      </w:r>
    </w:p>
    <w:p w14:paraId="20D17618" w14:textId="687E96A3" w:rsidR="00C04A2A" w:rsidRPr="00C04A2A" w:rsidRDefault="00C04A2A" w:rsidP="002A6DE5">
      <w:pPr>
        <w:pStyle w:val="NoSpacing"/>
        <w:numPr>
          <w:ilvl w:val="0"/>
          <w:numId w:val="41"/>
        </w:numPr>
        <w:rPr>
          <w:rFonts w:ascii="Times New Roman" w:hAnsi="Times New Roman" w:cs="Times New Roman"/>
          <w:sz w:val="20"/>
          <w:szCs w:val="20"/>
        </w:rPr>
      </w:pPr>
      <w:r w:rsidRPr="00C04A2A">
        <w:rPr>
          <w:rFonts w:ascii="Times New Roman" w:hAnsi="Times New Roman" w:cs="Times New Roman"/>
          <w:b/>
          <w:bCs/>
          <w:sz w:val="20"/>
          <w:szCs w:val="20"/>
        </w:rPr>
        <w:t>Chatbot Development:</w:t>
      </w:r>
      <w:r w:rsidRPr="00C04A2A">
        <w:rPr>
          <w:rFonts w:ascii="Times New Roman" w:hAnsi="Times New Roman" w:cs="Times New Roman"/>
          <w:sz w:val="20"/>
          <w:szCs w:val="20"/>
        </w:rPr>
        <w:t xml:space="preserve"> Contributed to the design and refinement of the core chatbot logic, enhancing accuracy, personalization, and contextual understanding.</w:t>
      </w:r>
    </w:p>
    <w:p w14:paraId="2100A168" w14:textId="77777777" w:rsidR="00C04A2A" w:rsidRDefault="00C04A2A" w:rsidP="002A6DE5">
      <w:pPr>
        <w:pStyle w:val="NoSpacing"/>
        <w:rPr>
          <w:rFonts w:ascii="Times New Roman" w:hAnsi="Times New Roman" w:cs="Times New Roman"/>
          <w:b/>
          <w:bCs/>
          <w:sz w:val="20"/>
          <w:szCs w:val="20"/>
        </w:rPr>
      </w:pPr>
    </w:p>
    <w:p w14:paraId="5E8B7438" w14:textId="448AEF06" w:rsidR="002A6DE5" w:rsidRPr="00C04A2A" w:rsidRDefault="002A6DE5" w:rsidP="002A6DE5">
      <w:pPr>
        <w:pStyle w:val="NoSpacing"/>
        <w:rPr>
          <w:rFonts w:ascii="Times New Roman" w:hAnsi="Times New Roman" w:cs="Times New Roman"/>
          <w:b/>
          <w:bCs/>
          <w:sz w:val="20"/>
          <w:szCs w:val="20"/>
        </w:rPr>
      </w:pPr>
      <w:r w:rsidRPr="00C04A2A">
        <w:rPr>
          <w:rFonts w:ascii="Times New Roman" w:hAnsi="Times New Roman" w:cs="Times New Roman"/>
          <w:b/>
          <w:bCs/>
          <w:sz w:val="20"/>
          <w:szCs w:val="20"/>
        </w:rPr>
        <w:t>Nishchay Gupta</w:t>
      </w:r>
    </w:p>
    <w:p w14:paraId="26F666E8" w14:textId="77777777" w:rsidR="002A6DE5" w:rsidRPr="00C04A2A" w:rsidRDefault="002A6DE5" w:rsidP="00C04A2A">
      <w:pPr>
        <w:pStyle w:val="NoSpacing"/>
        <w:numPr>
          <w:ilvl w:val="0"/>
          <w:numId w:val="40"/>
        </w:numPr>
        <w:rPr>
          <w:rFonts w:ascii="Times New Roman" w:hAnsi="Times New Roman" w:cs="Times New Roman"/>
          <w:sz w:val="20"/>
          <w:szCs w:val="20"/>
        </w:rPr>
      </w:pPr>
      <w:r w:rsidRPr="00C04A2A">
        <w:rPr>
          <w:rFonts w:ascii="Times New Roman" w:hAnsi="Times New Roman" w:cs="Times New Roman"/>
          <w:b/>
          <w:bCs/>
          <w:sz w:val="20"/>
          <w:szCs w:val="20"/>
        </w:rPr>
        <w:t>Multimodal Input Handling</w:t>
      </w:r>
      <w:r w:rsidRPr="00C04A2A">
        <w:rPr>
          <w:rFonts w:ascii="Times New Roman" w:hAnsi="Times New Roman" w:cs="Times New Roman"/>
          <w:sz w:val="20"/>
          <w:szCs w:val="20"/>
        </w:rPr>
        <w:t>: Built robust pipelines to process and sync text, voice, and image inputs, ensuring seamless interaction across input types.</w:t>
      </w:r>
    </w:p>
    <w:p w14:paraId="232965E4" w14:textId="77777777" w:rsidR="002A6DE5" w:rsidRPr="00C04A2A" w:rsidRDefault="002A6DE5" w:rsidP="00C04A2A">
      <w:pPr>
        <w:pStyle w:val="NoSpacing"/>
        <w:numPr>
          <w:ilvl w:val="0"/>
          <w:numId w:val="40"/>
        </w:numPr>
        <w:rPr>
          <w:rFonts w:ascii="Times New Roman" w:hAnsi="Times New Roman" w:cs="Times New Roman"/>
          <w:sz w:val="20"/>
          <w:szCs w:val="20"/>
        </w:rPr>
      </w:pPr>
      <w:r w:rsidRPr="00C04A2A">
        <w:rPr>
          <w:rFonts w:ascii="Times New Roman" w:hAnsi="Times New Roman" w:cs="Times New Roman"/>
          <w:b/>
          <w:bCs/>
          <w:sz w:val="20"/>
          <w:szCs w:val="20"/>
        </w:rPr>
        <w:t>Context Management</w:t>
      </w:r>
      <w:r w:rsidRPr="00C04A2A">
        <w:rPr>
          <w:rFonts w:ascii="Times New Roman" w:hAnsi="Times New Roman" w:cs="Times New Roman"/>
          <w:sz w:val="20"/>
          <w:szCs w:val="20"/>
        </w:rPr>
        <w:t>: Developed mechanisms for maintaining dialogue state and interaction history, allowing personalized, context-aware conversations across sessions.</w:t>
      </w:r>
    </w:p>
    <w:p w14:paraId="6E40F8FA" w14:textId="3686E2D8" w:rsidR="00576AED" w:rsidRPr="008735FE" w:rsidRDefault="002A6DE5" w:rsidP="005F7FAD">
      <w:pPr>
        <w:pStyle w:val="NoSpacing"/>
        <w:numPr>
          <w:ilvl w:val="0"/>
          <w:numId w:val="40"/>
        </w:numPr>
        <w:rPr>
          <w:rFonts w:ascii="Times New Roman" w:hAnsi="Times New Roman" w:cs="Times New Roman"/>
          <w:sz w:val="20"/>
          <w:szCs w:val="20"/>
        </w:rPr>
      </w:pPr>
      <w:r w:rsidRPr="00C04A2A">
        <w:rPr>
          <w:rFonts w:ascii="Times New Roman" w:hAnsi="Times New Roman" w:cs="Times New Roman"/>
          <w:b/>
          <w:bCs/>
          <w:sz w:val="20"/>
          <w:szCs w:val="20"/>
        </w:rPr>
        <w:t>API Development</w:t>
      </w:r>
      <w:r w:rsidRPr="00C04A2A">
        <w:rPr>
          <w:rFonts w:ascii="Times New Roman" w:hAnsi="Times New Roman" w:cs="Times New Roman"/>
          <w:sz w:val="20"/>
          <w:szCs w:val="20"/>
        </w:rPr>
        <w:t>: Designed and implemented backend APIs to support communication between frontend interfaces, NLP engines, and visual processing modules.</w:t>
      </w:r>
    </w:p>
    <w:p w14:paraId="36128052" w14:textId="4605DB66" w:rsidR="00576AED" w:rsidRPr="00C04A2A" w:rsidRDefault="007E1971">
      <w:pPr>
        <w:rPr>
          <w:rFonts w:ascii="Times New Roman" w:eastAsia="Arial" w:hAnsi="Times New Roman" w:cs="Times New Roman"/>
          <w:color w:val="000000" w:themeColor="text1"/>
          <w:sz w:val="20"/>
          <w:szCs w:val="20"/>
        </w:rPr>
      </w:pPr>
      <w:r w:rsidRPr="00C04A2A">
        <w:rPr>
          <w:rFonts w:ascii="Times New Roman" w:hAnsi="Times New Roman" w:cs="Times New Roman"/>
          <w:noProof/>
          <w:color w:val="000000" w:themeColor="text1"/>
        </w:rPr>
        <mc:AlternateContent>
          <mc:Choice Requires="wps">
            <w:drawing>
              <wp:inline distT="0" distB="0" distL="0" distR="0" wp14:anchorId="422B25EE" wp14:editId="0C5AF72D">
                <wp:extent cx="635" cy="12700"/>
                <wp:effectExtent l="0" t="0" r="0" b="0"/>
                <wp:docPr id="18" name="Rectangle 18"/>
                <wp:cNvGraphicFramePr/>
                <a:graphic xmlns:a="http://schemas.openxmlformats.org/drawingml/2006/main">
                  <a:graphicData uri="http://schemas.microsoft.com/office/word/2010/wordprocessingShape">
                    <wps:wsp>
                      <wps:cNvSpPr/>
                      <wps:spPr>
                        <a:xfrm>
                          <a:off x="2480220" y="3779640"/>
                          <a:ext cx="5731560" cy="720"/>
                        </a:xfrm>
                        <a:prstGeom prst="rect">
                          <a:avLst/>
                        </a:prstGeom>
                        <a:solidFill>
                          <a:srgbClr val="A0A0A0"/>
                        </a:solidFill>
                        <a:ln>
                          <a:noFill/>
                        </a:ln>
                      </wps:spPr>
                      <wps:txbx>
                        <w:txbxContent>
                          <w:p w14:paraId="0FB54A85" w14:textId="77777777" w:rsidR="00576AED" w:rsidRDefault="00576AED">
                            <w:pPr>
                              <w:textDirection w:val="btLr"/>
                            </w:pPr>
                          </w:p>
                        </w:txbxContent>
                      </wps:txbx>
                      <wps:bodyPr spcFirstLastPara="1" wrap="square" lIns="91425" tIns="91425" rIns="91425" bIns="91425" anchor="ctr" anchorCtr="0">
                        <a:noAutofit/>
                      </wps:bodyPr>
                    </wps:wsp>
                  </a:graphicData>
                </a:graphic>
              </wp:inline>
            </w:drawing>
          </mc:Choice>
          <mc:Fallback>
            <w:pict>
              <v:rect w14:anchorId="422B25EE" id="Rectangle 18" o:spid="_x0000_s1030" style="width:.05pt;height:1pt;visibility:visible;mso-wrap-style:square;mso-left-percent:-10001;mso-top-percent:-10001;mso-position-horizontal:absolute;mso-position-horizontal-relative:char;mso-position-vertical:absolute;mso-position-vertical-relative:line;mso-left-percent:-10001;mso-top-percent:-10001;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" fillcolor="#a0a0a0" stroked="f">
                <v:textbox inset="2.53958mm,2.53958mm,2.53958mm,2.53958mm">
                  <w:txbxContent>
                    <w:p w14:paraId="0FB54A85" w14:textId="77777777" w:rsidR="00576AED" w:rsidRDefault="00576AED">
                      <w:pPr>
                        <w:textDirection w:val="btLr"/>
                      </w:pPr>
                    </w:p>
                  </w:txbxContent>
                </v:textbox>
                <w10:anchorlock/>
              </v:rect>
            </w:pict>
          </mc:Fallback>
        </mc:AlternateContent>
      </w:r>
    </w:p>
    <w:sectPr w:rsidR="00576AED" w:rsidRPr="00C04A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Symbol">
    <w:altName w:val="Cambria"/>
    <w:charset w:val="00"/>
    <w:family w:val="roman"/>
    <w:notTrueType/>
    <w:pitch w:val="default"/>
  </w:font>
  <w:font w:name="Liberation Sans">
    <w:altName w:val="Arial"/>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4FAD"/>
    <w:multiLevelType w:val="hybridMultilevel"/>
    <w:tmpl w:val="CD8C2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81881"/>
    <w:multiLevelType w:val="hybridMultilevel"/>
    <w:tmpl w:val="116E1422"/>
    <w:lvl w:ilvl="0" w:tplc="CF36C79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3F11D1"/>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148A2"/>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4497"/>
    <w:multiLevelType w:val="multilevel"/>
    <w:tmpl w:val="47E2FE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14351DB"/>
    <w:multiLevelType w:val="multilevel"/>
    <w:tmpl w:val="2B2A5872"/>
    <w:lvl w:ilvl="0">
      <w:start w:val="1"/>
      <w:numFmt w:val="decimal"/>
      <w:lvlText w:val="%1)"/>
      <w:lvlJc w:val="left"/>
      <w:pPr>
        <w:ind w:left="360" w:hanging="360"/>
      </w:pPr>
      <w:rPr>
        <w:rFonts w:hint="default"/>
        <w:sz w:val="20"/>
        <w:szCs w:val="20"/>
      </w:rPr>
    </w:lvl>
    <w:lvl w:ilvl="1">
      <w:start w:val="1"/>
      <w:numFmt w:val="bullet"/>
      <w:lvlText w:val=""/>
      <w:lvlJc w:val="left"/>
      <w:pPr>
        <w:ind w:left="720" w:hanging="360"/>
      </w:pPr>
      <w:rPr>
        <w:rFonts w:ascii="Symbol" w:hAnsi="Symbol" w:hint="default"/>
        <w:sz w:val="20"/>
        <w:szCs w:val="20"/>
      </w:rPr>
    </w:lvl>
    <w:lvl w:ilvl="2">
      <w:start w:val="1"/>
      <w:numFmt w:val="bullet"/>
      <w:lvlText w:val="o"/>
      <w:lvlJc w:val="left"/>
      <w:pPr>
        <w:ind w:left="1080" w:hanging="360"/>
      </w:pPr>
      <w:rPr>
        <w:rFonts w:ascii="Courier New" w:hAnsi="Courier New" w:cs="Courier New" w:hint="default"/>
        <w:sz w:val="20"/>
        <w:szCs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FB51B3"/>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C3331"/>
    <w:multiLevelType w:val="multilevel"/>
    <w:tmpl w:val="2B2A5872"/>
    <w:lvl w:ilvl="0">
      <w:start w:val="1"/>
      <w:numFmt w:val="decimal"/>
      <w:lvlText w:val="%1)"/>
      <w:lvlJc w:val="left"/>
      <w:pPr>
        <w:ind w:left="360" w:hanging="360"/>
      </w:pPr>
      <w:rPr>
        <w:sz w:val="20"/>
        <w:szCs w:val="20"/>
      </w:rPr>
    </w:lvl>
    <w:lvl w:ilvl="1">
      <w:start w:val="1"/>
      <w:numFmt w:val="bullet"/>
      <w:lvlText w:val=""/>
      <w:lvlJc w:val="left"/>
      <w:pPr>
        <w:ind w:left="720" w:hanging="360"/>
      </w:pPr>
      <w:rPr>
        <w:rFonts w:ascii="Symbol" w:hAnsi="Symbol" w:hint="default"/>
        <w:sz w:val="20"/>
        <w:szCs w:val="20"/>
      </w:rPr>
    </w:lvl>
    <w:lvl w:ilvl="2">
      <w:start w:val="1"/>
      <w:numFmt w:val="bullet"/>
      <w:lvlText w:val="o"/>
      <w:lvlJc w:val="left"/>
      <w:pPr>
        <w:ind w:left="1080" w:hanging="360"/>
      </w:pPr>
      <w:rPr>
        <w:rFonts w:ascii="Courier New" w:hAnsi="Courier New" w:cs="Courier New" w:hint="default"/>
        <w:sz w:val="20"/>
        <w:szCs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79359E"/>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D058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80322DA"/>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93E35"/>
    <w:multiLevelType w:val="multilevel"/>
    <w:tmpl w:val="6D70CF40"/>
    <w:lvl w:ilvl="0">
      <w:start w:val="1"/>
      <w:numFmt w:val="decimal"/>
      <w:lvlText w:val="%1)"/>
      <w:lvlJc w:val="left"/>
      <w:pPr>
        <w:ind w:left="360" w:hanging="360"/>
      </w:pPr>
      <w:rPr>
        <w:rFonts w:hint="default"/>
        <w:b/>
        <w:bCs/>
        <w:sz w:val="20"/>
        <w:szCs w:val="20"/>
      </w:rPr>
    </w:lvl>
    <w:lvl w:ilvl="1">
      <w:start w:val="1"/>
      <w:numFmt w:val="bullet"/>
      <w:lvlText w:val=""/>
      <w:lvlJc w:val="left"/>
      <w:pPr>
        <w:ind w:left="720" w:hanging="360"/>
      </w:pPr>
      <w:rPr>
        <w:rFonts w:ascii="Symbol" w:hAnsi="Symbol" w:hint="default"/>
        <w:sz w:val="20"/>
        <w:szCs w:val="20"/>
      </w:rPr>
    </w:lvl>
    <w:lvl w:ilvl="2">
      <w:start w:val="1"/>
      <w:numFmt w:val="bullet"/>
      <w:lvlText w:val="o"/>
      <w:lvlJc w:val="left"/>
      <w:pPr>
        <w:ind w:left="1080" w:hanging="360"/>
      </w:pPr>
      <w:rPr>
        <w:rFonts w:ascii="Courier New" w:hAnsi="Courier New" w:cs="Courier New" w:hint="default"/>
        <w:sz w:val="20"/>
        <w:szCs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EA22613"/>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11569"/>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B12E6"/>
    <w:multiLevelType w:val="hybridMultilevel"/>
    <w:tmpl w:val="88D6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AC1148"/>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643F4"/>
    <w:multiLevelType w:val="hybridMultilevel"/>
    <w:tmpl w:val="4A9C9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AB409F"/>
    <w:multiLevelType w:val="multilevel"/>
    <w:tmpl w:val="95764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color w:val="auto"/>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527DF"/>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D7EDB"/>
    <w:multiLevelType w:val="multilevel"/>
    <w:tmpl w:val="8D545422"/>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0E96E7F"/>
    <w:multiLevelType w:val="multilevel"/>
    <w:tmpl w:val="8D5454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62AA7"/>
    <w:multiLevelType w:val="hybridMultilevel"/>
    <w:tmpl w:val="A5F40E74"/>
    <w:lvl w:ilvl="0" w:tplc="CF36C79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AB2DC8"/>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70940"/>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93179"/>
    <w:multiLevelType w:val="hybridMultilevel"/>
    <w:tmpl w:val="571A1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3F0430"/>
    <w:multiLevelType w:val="multilevel"/>
    <w:tmpl w:val="85B4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779A1"/>
    <w:multiLevelType w:val="hybridMultilevel"/>
    <w:tmpl w:val="28AEFC6E"/>
    <w:lvl w:ilvl="0" w:tplc="BCE8B5F0">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6825E1"/>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8671C"/>
    <w:multiLevelType w:val="hybridMultilevel"/>
    <w:tmpl w:val="AF2C9610"/>
    <w:lvl w:ilvl="0" w:tplc="C54A37A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36F0395"/>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A5075"/>
    <w:multiLevelType w:val="hybridMultilevel"/>
    <w:tmpl w:val="78AE2746"/>
    <w:lvl w:ilvl="0" w:tplc="8732315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D26FED"/>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02D59"/>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47E7E"/>
    <w:multiLevelType w:val="multilevel"/>
    <w:tmpl w:val="8D5454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A34B4"/>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A16D6"/>
    <w:multiLevelType w:val="hybridMultilevel"/>
    <w:tmpl w:val="6FFC82DA"/>
    <w:lvl w:ilvl="0" w:tplc="847272AE">
      <w:start w:val="1"/>
      <w:numFmt w:val="bullet"/>
      <w:lvlText w:val=""/>
      <w:lvlJc w:val="left"/>
      <w:pPr>
        <w:ind w:left="720" w:hanging="360"/>
      </w:pPr>
      <w:rPr>
        <w:rFonts w:ascii="Symbol" w:hAnsi="Symbol" w:hint="default"/>
        <w:sz w:val="20"/>
        <w:szCs w:val="20"/>
      </w:rPr>
    </w:lvl>
    <w:lvl w:ilvl="1" w:tplc="2300003C">
      <w:start w:val="1"/>
      <w:numFmt w:val="bullet"/>
      <w:lvlText w:val="o"/>
      <w:lvlJc w:val="left"/>
      <w:pPr>
        <w:ind w:left="1440" w:hanging="360"/>
      </w:pPr>
      <w:rPr>
        <w:rFonts w:ascii="Courier New" w:hAnsi="Courier New" w:cs="Courier New" w:hint="default"/>
        <w:sz w:val="20"/>
        <w:szCs w:val="20"/>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65326C"/>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3B0EE2"/>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06BC4"/>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E550D"/>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CE34A2"/>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B2F74"/>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AF2613"/>
    <w:multiLevelType w:val="multilevel"/>
    <w:tmpl w:val="BF5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878468">
    <w:abstractNumId w:val="4"/>
  </w:num>
  <w:num w:numId="2" w16cid:durableId="1352536194">
    <w:abstractNumId w:val="25"/>
  </w:num>
  <w:num w:numId="3" w16cid:durableId="1378822115">
    <w:abstractNumId w:val="42"/>
  </w:num>
  <w:num w:numId="4" w16cid:durableId="561793566">
    <w:abstractNumId w:val="14"/>
  </w:num>
  <w:num w:numId="5" w16cid:durableId="841625754">
    <w:abstractNumId w:val="24"/>
  </w:num>
  <w:num w:numId="6" w16cid:durableId="198251871">
    <w:abstractNumId w:val="0"/>
  </w:num>
  <w:num w:numId="7" w16cid:durableId="765884297">
    <w:abstractNumId w:val="9"/>
  </w:num>
  <w:num w:numId="8" w16cid:durableId="464811927">
    <w:abstractNumId w:val="17"/>
  </w:num>
  <w:num w:numId="9" w16cid:durableId="1853883294">
    <w:abstractNumId w:val="38"/>
  </w:num>
  <w:num w:numId="10" w16cid:durableId="1177118766">
    <w:abstractNumId w:val="10"/>
  </w:num>
  <w:num w:numId="11" w16cid:durableId="704215877">
    <w:abstractNumId w:val="37"/>
  </w:num>
  <w:num w:numId="12" w16cid:durableId="148182266">
    <w:abstractNumId w:val="22"/>
  </w:num>
  <w:num w:numId="13" w16cid:durableId="188833010">
    <w:abstractNumId w:val="36"/>
  </w:num>
  <w:num w:numId="14" w16cid:durableId="330180370">
    <w:abstractNumId w:val="34"/>
  </w:num>
  <w:num w:numId="15" w16cid:durableId="579944709">
    <w:abstractNumId w:val="8"/>
  </w:num>
  <w:num w:numId="16" w16cid:durableId="1758407849">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1349599480">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546067841">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207690452">
    <w:abstractNumId w:val="6"/>
  </w:num>
  <w:num w:numId="20" w16cid:durableId="1161193698">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560894993">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864249246">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1438328719">
    <w:abstractNumId w:val="6"/>
    <w:lvlOverride w:ilvl="1">
      <w:lvl w:ilvl="1">
        <w:numFmt w:val="bullet"/>
        <w:lvlText w:val=""/>
        <w:lvlJc w:val="left"/>
        <w:pPr>
          <w:tabs>
            <w:tab w:val="num" w:pos="1440"/>
          </w:tabs>
          <w:ind w:left="1440" w:hanging="360"/>
        </w:pPr>
        <w:rPr>
          <w:rFonts w:ascii="Symbol" w:hAnsi="Symbol" w:hint="default"/>
          <w:sz w:val="20"/>
        </w:rPr>
      </w:lvl>
    </w:lvlOverride>
  </w:num>
  <w:num w:numId="24" w16cid:durableId="721753350">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16cid:durableId="748961533">
    <w:abstractNumId w:val="29"/>
  </w:num>
  <w:num w:numId="26" w16cid:durableId="1514762417">
    <w:abstractNumId w:val="18"/>
  </w:num>
  <w:num w:numId="27" w16cid:durableId="745151205">
    <w:abstractNumId w:val="41"/>
  </w:num>
  <w:num w:numId="28" w16cid:durableId="1862815007">
    <w:abstractNumId w:val="40"/>
  </w:num>
  <w:num w:numId="29" w16cid:durableId="1840850891">
    <w:abstractNumId w:val="32"/>
  </w:num>
  <w:num w:numId="30" w16cid:durableId="215511002">
    <w:abstractNumId w:val="23"/>
  </w:num>
  <w:num w:numId="31" w16cid:durableId="703748307">
    <w:abstractNumId w:val="31"/>
  </w:num>
  <w:num w:numId="32" w16cid:durableId="1701541540">
    <w:abstractNumId w:val="19"/>
  </w:num>
  <w:num w:numId="33" w16cid:durableId="1227493682">
    <w:abstractNumId w:val="33"/>
  </w:num>
  <w:num w:numId="34" w16cid:durableId="1332021746">
    <w:abstractNumId w:val="20"/>
  </w:num>
  <w:num w:numId="35" w16cid:durableId="985859208">
    <w:abstractNumId w:val="2"/>
  </w:num>
  <w:num w:numId="36" w16cid:durableId="567033867">
    <w:abstractNumId w:val="3"/>
  </w:num>
  <w:num w:numId="37" w16cid:durableId="61417524">
    <w:abstractNumId w:val="13"/>
  </w:num>
  <w:num w:numId="38" w16cid:durableId="689068178">
    <w:abstractNumId w:val="39"/>
  </w:num>
  <w:num w:numId="39" w16cid:durableId="1353919838">
    <w:abstractNumId w:val="15"/>
  </w:num>
  <w:num w:numId="40" w16cid:durableId="2085297821">
    <w:abstractNumId w:val="12"/>
  </w:num>
  <w:num w:numId="41" w16cid:durableId="1838500780">
    <w:abstractNumId w:val="27"/>
  </w:num>
  <w:num w:numId="42" w16cid:durableId="196940129">
    <w:abstractNumId w:val="35"/>
  </w:num>
  <w:num w:numId="43" w16cid:durableId="642077715">
    <w:abstractNumId w:val="11"/>
  </w:num>
  <w:num w:numId="44" w16cid:durableId="633409979">
    <w:abstractNumId w:val="28"/>
  </w:num>
  <w:num w:numId="45" w16cid:durableId="1552420458">
    <w:abstractNumId w:val="16"/>
  </w:num>
  <w:num w:numId="46" w16cid:durableId="1707440663">
    <w:abstractNumId w:val="5"/>
  </w:num>
  <w:num w:numId="47" w16cid:durableId="716465286">
    <w:abstractNumId w:val="7"/>
  </w:num>
  <w:num w:numId="48" w16cid:durableId="760882126">
    <w:abstractNumId w:val="21"/>
  </w:num>
  <w:num w:numId="49" w16cid:durableId="1616013739">
    <w:abstractNumId w:val="1"/>
  </w:num>
  <w:num w:numId="50" w16cid:durableId="1640724907">
    <w:abstractNumId w:val="26"/>
  </w:num>
  <w:num w:numId="51" w16cid:durableId="11426206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AED"/>
    <w:rsid w:val="0000754F"/>
    <w:rsid w:val="0008212B"/>
    <w:rsid w:val="001D46E2"/>
    <w:rsid w:val="002A6DE5"/>
    <w:rsid w:val="002E1E98"/>
    <w:rsid w:val="00380B3D"/>
    <w:rsid w:val="00423353"/>
    <w:rsid w:val="00442AFE"/>
    <w:rsid w:val="004E0EDA"/>
    <w:rsid w:val="00576AED"/>
    <w:rsid w:val="005F7FAD"/>
    <w:rsid w:val="0061378A"/>
    <w:rsid w:val="00663377"/>
    <w:rsid w:val="00663C21"/>
    <w:rsid w:val="007E1971"/>
    <w:rsid w:val="008735FE"/>
    <w:rsid w:val="00C04A2A"/>
    <w:rsid w:val="00C56AD3"/>
    <w:rsid w:val="00CE1514"/>
    <w:rsid w:val="00D04A09"/>
    <w:rsid w:val="00D77F1A"/>
    <w:rsid w:val="00E51486"/>
    <w:rsid w:val="00F13274"/>
    <w:rsid w:val="00F20B2E"/>
    <w:rsid w:val="00FB40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B429"/>
  <w15:docId w15:val="{1A1A1857-598D-452E-950A-7E54BFA1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8C4A6A"/>
    <w:pPr>
      <w:spacing w:beforeAutospacing="1" w:afterAutospacing="1"/>
      <w:outlineLvl w:val="1"/>
    </w:pPr>
    <w:rPr>
      <w:rFonts w:ascii="Times New Roman" w:eastAsia="Times New Roman" w:hAnsi="Times New Roman" w:cs="Times New Roman"/>
      <w:b/>
      <w:bCs/>
      <w:kern w:val="0"/>
      <w:sz w:val="36"/>
      <w:szCs w:val="36"/>
      <w:lang w:eastAsia="en-GB"/>
    </w:rPr>
  </w:style>
  <w:style w:type="paragraph" w:styleId="Heading3">
    <w:name w:val="heading 3"/>
    <w:basedOn w:val="Normal"/>
    <w:next w:val="Normal"/>
    <w:link w:val="Heading3Char"/>
    <w:uiPriority w:val="9"/>
    <w:unhideWhenUsed/>
    <w:qFormat/>
    <w:rsid w:val="008C4A6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3F5"/>
    <w:pPr>
      <w:contextualSpacing/>
    </w:pPr>
    <w:rPr>
      <w:rFonts w:asciiTheme="majorHAnsi" w:eastAsiaTheme="majorEastAsia" w:hAnsiTheme="majorHAnsi" w:cstheme="majorBidi"/>
      <w:spacing w:val="-10"/>
      <w:sz w:val="56"/>
      <w:szCs w:val="56"/>
    </w:rPr>
  </w:style>
  <w:style w:type="character" w:customStyle="1" w:styleId="Heading2Char">
    <w:name w:val="Heading 2 Char"/>
    <w:basedOn w:val="DefaultParagraphFont"/>
    <w:link w:val="Heading2"/>
    <w:uiPriority w:val="9"/>
    <w:qFormat/>
    <w:rsid w:val="008C4A6A"/>
    <w:rPr>
      <w:rFonts w:ascii="Times New Roman" w:eastAsia="Times New Roman" w:hAnsi="Times New Roman" w:cs="Times New Roman"/>
      <w:b/>
      <w:bCs/>
      <w:kern w:val="0"/>
      <w:sz w:val="36"/>
      <w:szCs w:val="36"/>
      <w:lang w:eastAsia="en-GB"/>
    </w:rPr>
  </w:style>
  <w:style w:type="character" w:customStyle="1" w:styleId="Heading3Char">
    <w:name w:val="Heading 3 Char"/>
    <w:basedOn w:val="DefaultParagraphFont"/>
    <w:link w:val="Heading3"/>
    <w:uiPriority w:val="9"/>
    <w:qFormat/>
    <w:rsid w:val="008C4A6A"/>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C4A6A"/>
    <w:rPr>
      <w:b/>
      <w:bCs/>
    </w:rPr>
  </w:style>
  <w:style w:type="character" w:customStyle="1" w:styleId="TitleChar">
    <w:name w:val="Title Char"/>
    <w:basedOn w:val="DefaultParagraphFont"/>
    <w:link w:val="Title"/>
    <w:uiPriority w:val="10"/>
    <w:qFormat/>
    <w:rsid w:val="004F13F5"/>
    <w:rPr>
      <w:rFonts w:asciiTheme="majorHAnsi" w:eastAsiaTheme="majorEastAsia" w:hAnsiTheme="majorHAnsi" w:cstheme="majorBidi"/>
      <w:spacing w:val="-10"/>
      <w:kern w:val="2"/>
      <w:sz w:val="56"/>
      <w:szCs w:val="5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whitespace-pre-wrap">
    <w:name w:val="whitespace-pre-wrap"/>
    <w:basedOn w:val="Normal"/>
    <w:qFormat/>
    <w:rsid w:val="008C4A6A"/>
    <w:pPr>
      <w:spacing w:beforeAutospacing="1" w:afterAutospacing="1"/>
    </w:pPr>
    <w:rPr>
      <w:rFonts w:ascii="Times New Roman" w:eastAsia="Times New Roman" w:hAnsi="Times New Roman" w:cs="Times New Roman"/>
      <w:kern w:val="0"/>
      <w:lang w:eastAsia="en-GB"/>
    </w:rPr>
  </w:style>
  <w:style w:type="paragraph" w:customStyle="1" w:styleId="whitespace-normal">
    <w:name w:val="whitespace-normal"/>
    <w:basedOn w:val="Normal"/>
    <w:qFormat/>
    <w:rsid w:val="008C4A6A"/>
    <w:pPr>
      <w:spacing w:beforeAutospacing="1" w:afterAutospacing="1"/>
    </w:pPr>
    <w:rPr>
      <w:rFonts w:ascii="Times New Roman" w:eastAsia="Times New Roman" w:hAnsi="Times New Roman" w:cs="Times New Roman"/>
      <w:kern w:val="0"/>
      <w:lang w:eastAsia="en-GB"/>
    </w:rPr>
  </w:style>
  <w:style w:type="paragraph" w:customStyle="1" w:styleId="task-list-item">
    <w:name w:val="task-list-item"/>
    <w:basedOn w:val="Normal"/>
    <w:qFormat/>
    <w:rsid w:val="008C4A6A"/>
    <w:pPr>
      <w:spacing w:beforeAutospacing="1" w:afterAutospacing="1"/>
    </w:pPr>
    <w:rPr>
      <w:rFonts w:ascii="Times New Roman" w:eastAsia="Times New Roman" w:hAnsi="Times New Roman" w:cs="Times New Roman"/>
      <w:kern w:val="0"/>
      <w:lang w:eastAsia="en-GB"/>
    </w:rPr>
  </w:style>
  <w:style w:type="paragraph" w:styleId="ListParagraph">
    <w:name w:val="List Paragraph"/>
    <w:basedOn w:val="Normal"/>
    <w:uiPriority w:val="34"/>
    <w:qFormat/>
    <w:rsid w:val="00BE163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13274"/>
    <w:rPr>
      <w:rFonts w:ascii="Times New Roman" w:hAnsi="Times New Roman" w:cs="Times New Roman"/>
    </w:rPr>
  </w:style>
  <w:style w:type="table" w:styleId="TableGrid">
    <w:name w:val="Table Grid"/>
    <w:basedOn w:val="TableNormal"/>
    <w:uiPriority w:val="39"/>
    <w:rsid w:val="00E51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1E98"/>
    <w:rPr>
      <w:rFonts w:asciiTheme="minorHAnsi" w:eastAsiaTheme="minorHAnsi" w:hAnsiTheme="minorHAnsi" w:cstheme="minorBidi"/>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3656">
      <w:bodyDiv w:val="1"/>
      <w:marLeft w:val="0"/>
      <w:marRight w:val="0"/>
      <w:marTop w:val="0"/>
      <w:marBottom w:val="0"/>
      <w:divBdr>
        <w:top w:val="none" w:sz="0" w:space="0" w:color="auto"/>
        <w:left w:val="none" w:sz="0" w:space="0" w:color="auto"/>
        <w:bottom w:val="none" w:sz="0" w:space="0" w:color="auto"/>
        <w:right w:val="none" w:sz="0" w:space="0" w:color="auto"/>
      </w:divBdr>
    </w:div>
    <w:div w:id="150948414">
      <w:bodyDiv w:val="1"/>
      <w:marLeft w:val="0"/>
      <w:marRight w:val="0"/>
      <w:marTop w:val="0"/>
      <w:marBottom w:val="0"/>
      <w:divBdr>
        <w:top w:val="none" w:sz="0" w:space="0" w:color="auto"/>
        <w:left w:val="none" w:sz="0" w:space="0" w:color="auto"/>
        <w:bottom w:val="none" w:sz="0" w:space="0" w:color="auto"/>
        <w:right w:val="none" w:sz="0" w:space="0" w:color="auto"/>
      </w:divBdr>
    </w:div>
    <w:div w:id="428503914">
      <w:bodyDiv w:val="1"/>
      <w:marLeft w:val="0"/>
      <w:marRight w:val="0"/>
      <w:marTop w:val="0"/>
      <w:marBottom w:val="0"/>
      <w:divBdr>
        <w:top w:val="none" w:sz="0" w:space="0" w:color="auto"/>
        <w:left w:val="none" w:sz="0" w:space="0" w:color="auto"/>
        <w:bottom w:val="none" w:sz="0" w:space="0" w:color="auto"/>
        <w:right w:val="none" w:sz="0" w:space="0" w:color="auto"/>
      </w:divBdr>
    </w:div>
    <w:div w:id="534930725">
      <w:bodyDiv w:val="1"/>
      <w:marLeft w:val="0"/>
      <w:marRight w:val="0"/>
      <w:marTop w:val="0"/>
      <w:marBottom w:val="0"/>
      <w:divBdr>
        <w:top w:val="none" w:sz="0" w:space="0" w:color="auto"/>
        <w:left w:val="none" w:sz="0" w:space="0" w:color="auto"/>
        <w:bottom w:val="none" w:sz="0" w:space="0" w:color="auto"/>
        <w:right w:val="none" w:sz="0" w:space="0" w:color="auto"/>
      </w:divBdr>
    </w:div>
    <w:div w:id="549462605">
      <w:bodyDiv w:val="1"/>
      <w:marLeft w:val="0"/>
      <w:marRight w:val="0"/>
      <w:marTop w:val="0"/>
      <w:marBottom w:val="0"/>
      <w:divBdr>
        <w:top w:val="none" w:sz="0" w:space="0" w:color="auto"/>
        <w:left w:val="none" w:sz="0" w:space="0" w:color="auto"/>
        <w:bottom w:val="none" w:sz="0" w:space="0" w:color="auto"/>
        <w:right w:val="none" w:sz="0" w:space="0" w:color="auto"/>
      </w:divBdr>
    </w:div>
    <w:div w:id="681007957">
      <w:bodyDiv w:val="1"/>
      <w:marLeft w:val="0"/>
      <w:marRight w:val="0"/>
      <w:marTop w:val="0"/>
      <w:marBottom w:val="0"/>
      <w:divBdr>
        <w:top w:val="none" w:sz="0" w:space="0" w:color="auto"/>
        <w:left w:val="none" w:sz="0" w:space="0" w:color="auto"/>
        <w:bottom w:val="none" w:sz="0" w:space="0" w:color="auto"/>
        <w:right w:val="none" w:sz="0" w:space="0" w:color="auto"/>
      </w:divBdr>
    </w:div>
    <w:div w:id="814179371">
      <w:bodyDiv w:val="1"/>
      <w:marLeft w:val="0"/>
      <w:marRight w:val="0"/>
      <w:marTop w:val="0"/>
      <w:marBottom w:val="0"/>
      <w:divBdr>
        <w:top w:val="none" w:sz="0" w:space="0" w:color="auto"/>
        <w:left w:val="none" w:sz="0" w:space="0" w:color="auto"/>
        <w:bottom w:val="none" w:sz="0" w:space="0" w:color="auto"/>
        <w:right w:val="none" w:sz="0" w:space="0" w:color="auto"/>
      </w:divBdr>
    </w:div>
    <w:div w:id="861940927">
      <w:bodyDiv w:val="1"/>
      <w:marLeft w:val="0"/>
      <w:marRight w:val="0"/>
      <w:marTop w:val="0"/>
      <w:marBottom w:val="0"/>
      <w:divBdr>
        <w:top w:val="none" w:sz="0" w:space="0" w:color="auto"/>
        <w:left w:val="none" w:sz="0" w:space="0" w:color="auto"/>
        <w:bottom w:val="none" w:sz="0" w:space="0" w:color="auto"/>
        <w:right w:val="none" w:sz="0" w:space="0" w:color="auto"/>
      </w:divBdr>
    </w:div>
    <w:div w:id="965083702">
      <w:bodyDiv w:val="1"/>
      <w:marLeft w:val="0"/>
      <w:marRight w:val="0"/>
      <w:marTop w:val="0"/>
      <w:marBottom w:val="0"/>
      <w:divBdr>
        <w:top w:val="none" w:sz="0" w:space="0" w:color="auto"/>
        <w:left w:val="none" w:sz="0" w:space="0" w:color="auto"/>
        <w:bottom w:val="none" w:sz="0" w:space="0" w:color="auto"/>
        <w:right w:val="none" w:sz="0" w:space="0" w:color="auto"/>
      </w:divBdr>
    </w:div>
    <w:div w:id="1375347430">
      <w:bodyDiv w:val="1"/>
      <w:marLeft w:val="0"/>
      <w:marRight w:val="0"/>
      <w:marTop w:val="0"/>
      <w:marBottom w:val="0"/>
      <w:divBdr>
        <w:top w:val="none" w:sz="0" w:space="0" w:color="auto"/>
        <w:left w:val="none" w:sz="0" w:space="0" w:color="auto"/>
        <w:bottom w:val="none" w:sz="0" w:space="0" w:color="auto"/>
        <w:right w:val="none" w:sz="0" w:space="0" w:color="auto"/>
      </w:divBdr>
    </w:div>
    <w:div w:id="1434740072">
      <w:bodyDiv w:val="1"/>
      <w:marLeft w:val="0"/>
      <w:marRight w:val="0"/>
      <w:marTop w:val="0"/>
      <w:marBottom w:val="0"/>
      <w:divBdr>
        <w:top w:val="none" w:sz="0" w:space="0" w:color="auto"/>
        <w:left w:val="none" w:sz="0" w:space="0" w:color="auto"/>
        <w:bottom w:val="none" w:sz="0" w:space="0" w:color="auto"/>
        <w:right w:val="none" w:sz="0" w:space="0" w:color="auto"/>
      </w:divBdr>
    </w:div>
    <w:div w:id="1444422488">
      <w:bodyDiv w:val="1"/>
      <w:marLeft w:val="0"/>
      <w:marRight w:val="0"/>
      <w:marTop w:val="0"/>
      <w:marBottom w:val="0"/>
      <w:divBdr>
        <w:top w:val="none" w:sz="0" w:space="0" w:color="auto"/>
        <w:left w:val="none" w:sz="0" w:space="0" w:color="auto"/>
        <w:bottom w:val="none" w:sz="0" w:space="0" w:color="auto"/>
        <w:right w:val="none" w:sz="0" w:space="0" w:color="auto"/>
      </w:divBdr>
    </w:div>
    <w:div w:id="1657880117">
      <w:bodyDiv w:val="1"/>
      <w:marLeft w:val="0"/>
      <w:marRight w:val="0"/>
      <w:marTop w:val="0"/>
      <w:marBottom w:val="0"/>
      <w:divBdr>
        <w:top w:val="none" w:sz="0" w:space="0" w:color="auto"/>
        <w:left w:val="none" w:sz="0" w:space="0" w:color="auto"/>
        <w:bottom w:val="none" w:sz="0" w:space="0" w:color="auto"/>
        <w:right w:val="none" w:sz="0" w:space="0" w:color="auto"/>
      </w:divBdr>
    </w:div>
    <w:div w:id="1828278357">
      <w:bodyDiv w:val="1"/>
      <w:marLeft w:val="0"/>
      <w:marRight w:val="0"/>
      <w:marTop w:val="0"/>
      <w:marBottom w:val="0"/>
      <w:divBdr>
        <w:top w:val="none" w:sz="0" w:space="0" w:color="auto"/>
        <w:left w:val="none" w:sz="0" w:space="0" w:color="auto"/>
        <w:bottom w:val="none" w:sz="0" w:space="0" w:color="auto"/>
        <w:right w:val="none" w:sz="0" w:space="0" w:color="auto"/>
      </w:divBdr>
    </w:div>
    <w:div w:id="1855611619">
      <w:bodyDiv w:val="1"/>
      <w:marLeft w:val="0"/>
      <w:marRight w:val="0"/>
      <w:marTop w:val="0"/>
      <w:marBottom w:val="0"/>
      <w:divBdr>
        <w:top w:val="none" w:sz="0" w:space="0" w:color="auto"/>
        <w:left w:val="none" w:sz="0" w:space="0" w:color="auto"/>
        <w:bottom w:val="none" w:sz="0" w:space="0" w:color="auto"/>
        <w:right w:val="none" w:sz="0" w:space="0" w:color="auto"/>
      </w:divBdr>
    </w:div>
    <w:div w:id="1916812950">
      <w:bodyDiv w:val="1"/>
      <w:marLeft w:val="0"/>
      <w:marRight w:val="0"/>
      <w:marTop w:val="0"/>
      <w:marBottom w:val="0"/>
      <w:divBdr>
        <w:top w:val="none" w:sz="0" w:space="0" w:color="auto"/>
        <w:left w:val="none" w:sz="0" w:space="0" w:color="auto"/>
        <w:bottom w:val="none" w:sz="0" w:space="0" w:color="auto"/>
        <w:right w:val="none" w:sz="0" w:space="0" w:color="auto"/>
      </w:divBdr>
    </w:div>
    <w:div w:id="1968926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i7qOdmAyxvOp7TyuD9CXFPN4cQ==">CgMxLjA4AHIhMXZsSFBBd2ZIZVRySDVfT1VTUlptS2xpeGhfWGlmVzFJ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Nishchay Gupta</cp:lastModifiedBy>
  <cp:revision>2</cp:revision>
  <dcterms:created xsi:type="dcterms:W3CDTF">2025-07-11T10:21:00Z</dcterms:created>
  <dcterms:modified xsi:type="dcterms:W3CDTF">2025-07-11T10:21:00Z</dcterms:modified>
</cp:coreProperties>
</file>